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AFA4FF" w14:textId="5DB50583" w:rsidR="00CA693F" w:rsidRDefault="00BD09D7">
      <w:pPr>
        <w:pStyle w:val="BodyText"/>
        <w:rPr>
          <w:rFonts w:asciiTheme="minorHAnsi" w:hAnsiTheme="minorHAnsi" w:cstheme="minorHAnsi"/>
        </w:rPr>
      </w:pPr>
      <w:r>
        <w:rPr>
          <w:rFonts w:asciiTheme="minorHAnsi" w:hAnsiTheme="minorHAnsi" w:cstheme="minorHAnsi"/>
          <w:noProof/>
        </w:rPr>
        <w:drawing>
          <wp:anchor distT="0" distB="0" distL="114300" distR="114300" simplePos="0" relativeHeight="251658240" behindDoc="1" locked="0" layoutInCell="1" allowOverlap="1" wp14:anchorId="5C5F4D1F" wp14:editId="6C312402">
            <wp:simplePos x="0" y="0"/>
            <wp:positionH relativeFrom="page">
              <wp:align>left</wp:align>
            </wp:positionH>
            <wp:positionV relativeFrom="paragraph">
              <wp:posOffset>-965023</wp:posOffset>
            </wp:positionV>
            <wp:extent cx="8575237" cy="11515061"/>
            <wp:effectExtent l="0" t="0" r="0" b="0"/>
            <wp:wrapNone/>
            <wp:docPr id="168202609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581225" cy="11523101"/>
                    </a:xfrm>
                    <a:prstGeom prst="rect">
                      <a:avLst/>
                    </a:prstGeom>
                    <a:noFill/>
                    <a:ln>
                      <a:noFill/>
                    </a:ln>
                  </pic:spPr>
                </pic:pic>
              </a:graphicData>
            </a:graphic>
            <wp14:sizeRelH relativeFrom="page">
              <wp14:pctWidth>0</wp14:pctWidth>
            </wp14:sizeRelH>
            <wp14:sizeRelV relativeFrom="page">
              <wp14:pctHeight>0</wp14:pctHeight>
            </wp14:sizeRelV>
          </wp:anchor>
        </w:drawing>
      </w:r>
      <w:r w:rsidR="00653BEA">
        <w:rPr>
          <w:rFonts w:asciiTheme="minorHAnsi" w:hAnsiTheme="minorHAnsi" w:cstheme="minorHAnsi"/>
        </w:rPr>
        <w:t xml:space="preserve"> </w:t>
      </w:r>
    </w:p>
    <w:p w14:paraId="21195E02" w14:textId="77777777" w:rsidR="00041FBA" w:rsidRDefault="00041FBA">
      <w:pPr>
        <w:pStyle w:val="BodyText"/>
        <w:rPr>
          <w:rFonts w:asciiTheme="minorHAnsi" w:hAnsiTheme="minorHAnsi" w:cstheme="minorHAnsi"/>
        </w:rPr>
      </w:pPr>
    </w:p>
    <w:p w14:paraId="00FD7E5B" w14:textId="3A5061DF" w:rsidR="00041FBA" w:rsidRDefault="00041FBA">
      <w:pPr>
        <w:pStyle w:val="BodyText"/>
        <w:rPr>
          <w:rFonts w:asciiTheme="minorHAnsi" w:hAnsiTheme="minorHAnsi" w:cstheme="minorHAnsi"/>
        </w:rPr>
      </w:pPr>
    </w:p>
    <w:p w14:paraId="49FAB729" w14:textId="77777777" w:rsidR="00041FBA" w:rsidRDefault="00041FBA">
      <w:pPr>
        <w:pStyle w:val="BodyText"/>
        <w:rPr>
          <w:rFonts w:asciiTheme="minorHAnsi" w:hAnsiTheme="minorHAnsi" w:cstheme="minorHAnsi"/>
        </w:rPr>
      </w:pPr>
    </w:p>
    <w:p w14:paraId="7ABF229B" w14:textId="57884443" w:rsidR="00041FBA" w:rsidRDefault="00014DA1">
      <w:pPr>
        <w:pStyle w:val="BodyText"/>
        <w:rPr>
          <w:rFonts w:asciiTheme="minorHAnsi" w:hAnsiTheme="minorHAnsi" w:cstheme="minorHAnsi"/>
        </w:rPr>
      </w:pPr>
      <w:r>
        <w:rPr>
          <w:rFonts w:asciiTheme="minorHAnsi" w:hAnsiTheme="minorHAnsi" w:cstheme="minorHAnsi"/>
          <w:noProof/>
        </w:rPr>
        <w:drawing>
          <wp:anchor distT="0" distB="0" distL="114300" distR="114300" simplePos="0" relativeHeight="251658241" behindDoc="0" locked="0" layoutInCell="1" allowOverlap="1" wp14:anchorId="34A44EB5" wp14:editId="36E96AAC">
            <wp:simplePos x="0" y="0"/>
            <wp:positionH relativeFrom="margin">
              <wp:align>center</wp:align>
            </wp:positionH>
            <wp:positionV relativeFrom="paragraph">
              <wp:posOffset>12700</wp:posOffset>
            </wp:positionV>
            <wp:extent cx="5124893" cy="2678356"/>
            <wp:effectExtent l="0" t="0" r="0" b="0"/>
            <wp:wrapNone/>
            <wp:docPr id="3739357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935740" name="Picture 373935740"/>
                    <pic:cNvPicPr/>
                  </pic:nvPicPr>
                  <pic:blipFill>
                    <a:blip r:embed="rId12">
                      <a:extLst>
                        <a:ext uri="{28A0092B-C50C-407E-A947-70E740481C1C}">
                          <a14:useLocalDpi xmlns:a14="http://schemas.microsoft.com/office/drawing/2010/main" val="0"/>
                        </a:ext>
                      </a:extLst>
                    </a:blip>
                    <a:stretch>
                      <a:fillRect/>
                    </a:stretch>
                  </pic:blipFill>
                  <pic:spPr>
                    <a:xfrm>
                      <a:off x="0" y="0"/>
                      <a:ext cx="5124893" cy="2678356"/>
                    </a:xfrm>
                    <a:prstGeom prst="rect">
                      <a:avLst/>
                    </a:prstGeom>
                  </pic:spPr>
                </pic:pic>
              </a:graphicData>
            </a:graphic>
            <wp14:sizeRelH relativeFrom="page">
              <wp14:pctWidth>0</wp14:pctWidth>
            </wp14:sizeRelH>
            <wp14:sizeRelV relativeFrom="page">
              <wp14:pctHeight>0</wp14:pctHeight>
            </wp14:sizeRelV>
          </wp:anchor>
        </w:drawing>
      </w:r>
    </w:p>
    <w:p w14:paraId="2FEF0FE9" w14:textId="6CF5C1D0" w:rsidR="00041FBA" w:rsidRDefault="00041FBA">
      <w:pPr>
        <w:pStyle w:val="BodyText"/>
        <w:rPr>
          <w:rFonts w:asciiTheme="minorHAnsi" w:hAnsiTheme="minorHAnsi" w:cstheme="minorHAnsi"/>
        </w:rPr>
      </w:pPr>
    </w:p>
    <w:p w14:paraId="61ED5D86" w14:textId="3FF5E613" w:rsidR="00041FBA" w:rsidRDefault="00041FBA">
      <w:pPr>
        <w:pStyle w:val="BodyText"/>
        <w:rPr>
          <w:rFonts w:asciiTheme="minorHAnsi" w:hAnsiTheme="minorHAnsi" w:cstheme="minorHAnsi"/>
        </w:rPr>
      </w:pPr>
    </w:p>
    <w:p w14:paraId="5DEDE0E4" w14:textId="14A8A2F9" w:rsidR="00041FBA" w:rsidRPr="00155D90" w:rsidRDefault="00041FBA">
      <w:pPr>
        <w:pStyle w:val="BodyText"/>
        <w:rPr>
          <w:rFonts w:asciiTheme="minorHAnsi" w:hAnsiTheme="minorHAnsi" w:cstheme="minorHAnsi"/>
        </w:rPr>
      </w:pPr>
    </w:p>
    <w:p w14:paraId="66AFA500" w14:textId="5C24D27D" w:rsidR="00CA693F" w:rsidRPr="00155D90" w:rsidRDefault="00CA693F">
      <w:pPr>
        <w:pStyle w:val="BodyText"/>
        <w:rPr>
          <w:rFonts w:asciiTheme="minorHAnsi" w:hAnsiTheme="minorHAnsi" w:cstheme="minorHAnsi"/>
          <w:sz w:val="21"/>
        </w:rPr>
      </w:pPr>
    </w:p>
    <w:p w14:paraId="66AFA501" w14:textId="77777777" w:rsidR="00CA693F" w:rsidRPr="00155D90" w:rsidRDefault="00CA693F">
      <w:pPr>
        <w:pStyle w:val="BodyText"/>
        <w:rPr>
          <w:rFonts w:asciiTheme="minorHAnsi" w:hAnsiTheme="minorHAnsi" w:cstheme="minorHAnsi"/>
          <w:sz w:val="21"/>
        </w:rPr>
      </w:pPr>
    </w:p>
    <w:p w14:paraId="66AFA502" w14:textId="77777777" w:rsidR="00CA693F" w:rsidRPr="00155D90" w:rsidRDefault="00CA693F">
      <w:pPr>
        <w:pStyle w:val="BodyText"/>
        <w:rPr>
          <w:rFonts w:asciiTheme="minorHAnsi" w:hAnsiTheme="minorHAnsi" w:cstheme="minorHAnsi"/>
          <w:sz w:val="21"/>
        </w:rPr>
      </w:pPr>
    </w:p>
    <w:p w14:paraId="0F802105" w14:textId="77777777" w:rsidR="00DC5CA8" w:rsidRPr="00155D90" w:rsidRDefault="00DC5CA8" w:rsidP="00B669C7">
      <w:pPr>
        <w:spacing w:line="288" w:lineRule="auto"/>
        <w:ind w:right="1421"/>
        <w:rPr>
          <w:rFonts w:asciiTheme="minorHAnsi" w:hAnsiTheme="minorHAnsi" w:cstheme="minorHAnsi"/>
          <w:b/>
          <w:bCs/>
          <w:spacing w:val="-2"/>
          <w:w w:val="105"/>
          <w:sz w:val="56"/>
          <w:szCs w:val="52"/>
        </w:rPr>
      </w:pPr>
    </w:p>
    <w:p w14:paraId="5C670152" w14:textId="77777777" w:rsidR="00BD09D7" w:rsidRDefault="00BD09D7" w:rsidP="00DC5CA8">
      <w:pPr>
        <w:spacing w:line="288" w:lineRule="auto"/>
        <w:ind w:left="1434" w:right="1421"/>
        <w:jc w:val="center"/>
        <w:rPr>
          <w:rFonts w:asciiTheme="minorHAnsi" w:hAnsiTheme="minorHAnsi" w:cstheme="minorHAnsi"/>
          <w:b/>
          <w:color w:val="FFFFFF" w:themeColor="background1"/>
          <w:spacing w:val="-2"/>
          <w:w w:val="105"/>
          <w:sz w:val="56"/>
          <w:szCs w:val="52"/>
        </w:rPr>
      </w:pPr>
    </w:p>
    <w:p w14:paraId="099C098E" w14:textId="77777777" w:rsidR="00BD09D7" w:rsidRDefault="00BD09D7" w:rsidP="00DC5CA8">
      <w:pPr>
        <w:spacing w:line="288" w:lineRule="auto"/>
        <w:ind w:left="1434" w:right="1421"/>
        <w:jc w:val="center"/>
        <w:rPr>
          <w:rFonts w:asciiTheme="minorHAnsi" w:hAnsiTheme="minorHAnsi" w:cstheme="minorHAnsi"/>
          <w:b/>
          <w:color w:val="FFFFFF" w:themeColor="background1"/>
          <w:spacing w:val="-2"/>
          <w:w w:val="105"/>
          <w:sz w:val="56"/>
          <w:szCs w:val="52"/>
        </w:rPr>
      </w:pPr>
    </w:p>
    <w:p w14:paraId="0B8756C2" w14:textId="77777777" w:rsidR="00BD09D7" w:rsidRDefault="00BD09D7" w:rsidP="003923C0">
      <w:pPr>
        <w:spacing w:line="288" w:lineRule="auto"/>
        <w:ind w:right="1421"/>
        <w:rPr>
          <w:rFonts w:asciiTheme="minorHAnsi" w:hAnsiTheme="minorHAnsi" w:cstheme="minorHAnsi"/>
          <w:b/>
          <w:color w:val="FFFFFF" w:themeColor="background1"/>
          <w:spacing w:val="-2"/>
          <w:w w:val="105"/>
          <w:sz w:val="56"/>
          <w:szCs w:val="52"/>
        </w:rPr>
      </w:pPr>
    </w:p>
    <w:p w14:paraId="5E07A8D7" w14:textId="77777777" w:rsidR="00014DA1" w:rsidRDefault="00014DA1" w:rsidP="003923C0">
      <w:pPr>
        <w:spacing w:line="288" w:lineRule="auto"/>
        <w:ind w:left="142" w:right="112"/>
        <w:jc w:val="center"/>
        <w:rPr>
          <w:rFonts w:asciiTheme="minorHAnsi" w:hAnsiTheme="minorHAnsi" w:cstheme="minorHAnsi"/>
          <w:b/>
          <w:color w:val="FFFFFF" w:themeColor="background1"/>
          <w:spacing w:val="-2"/>
          <w:w w:val="105"/>
          <w:sz w:val="64"/>
          <w:szCs w:val="64"/>
        </w:rPr>
      </w:pPr>
    </w:p>
    <w:p w14:paraId="5210F406" w14:textId="6A4B18EA" w:rsidR="003923C0" w:rsidRDefault="00DC5CA8" w:rsidP="003923C0">
      <w:pPr>
        <w:spacing w:line="288" w:lineRule="auto"/>
        <w:ind w:left="142" w:right="112"/>
        <w:jc w:val="center"/>
        <w:rPr>
          <w:rFonts w:asciiTheme="minorHAnsi" w:hAnsiTheme="minorHAnsi" w:cstheme="minorHAnsi"/>
          <w:b/>
          <w:color w:val="FFFFFF" w:themeColor="background1"/>
          <w:spacing w:val="-2"/>
          <w:w w:val="105"/>
          <w:sz w:val="64"/>
          <w:szCs w:val="64"/>
        </w:rPr>
      </w:pPr>
      <w:r w:rsidRPr="003923C0">
        <w:rPr>
          <w:rFonts w:asciiTheme="minorHAnsi" w:hAnsiTheme="minorHAnsi" w:cstheme="minorHAnsi"/>
          <w:b/>
          <w:color w:val="FFFFFF" w:themeColor="background1"/>
          <w:spacing w:val="-2"/>
          <w:w w:val="105"/>
          <w:sz w:val="64"/>
          <w:szCs w:val="64"/>
        </w:rPr>
        <w:t>Triple Zero Victoria</w:t>
      </w:r>
      <w:r w:rsidR="009D0174" w:rsidRPr="003923C0">
        <w:rPr>
          <w:rFonts w:asciiTheme="minorHAnsi" w:hAnsiTheme="minorHAnsi" w:cstheme="minorHAnsi"/>
          <w:b/>
          <w:color w:val="FFFFFF" w:themeColor="background1"/>
          <w:spacing w:val="-2"/>
          <w:w w:val="105"/>
          <w:sz w:val="64"/>
          <w:szCs w:val="64"/>
        </w:rPr>
        <w:t xml:space="preserve"> </w:t>
      </w:r>
    </w:p>
    <w:p w14:paraId="17699A1E" w14:textId="4AF05BF9" w:rsidR="003923C0" w:rsidRDefault="006C489C" w:rsidP="008A06AB">
      <w:pPr>
        <w:spacing w:line="288" w:lineRule="auto"/>
        <w:ind w:right="112"/>
        <w:jc w:val="center"/>
        <w:rPr>
          <w:rFonts w:asciiTheme="minorHAnsi" w:hAnsiTheme="minorHAnsi" w:cstheme="minorHAnsi"/>
          <w:b/>
          <w:color w:val="FFFFFF" w:themeColor="background1"/>
          <w:w w:val="105"/>
          <w:sz w:val="64"/>
          <w:szCs w:val="64"/>
        </w:rPr>
      </w:pPr>
      <w:r w:rsidRPr="003923C0">
        <w:rPr>
          <w:rFonts w:asciiTheme="minorHAnsi" w:hAnsiTheme="minorHAnsi" w:cstheme="minorHAnsi"/>
          <w:b/>
          <w:color w:val="FFFFFF" w:themeColor="background1"/>
          <w:w w:val="105"/>
          <w:sz w:val="64"/>
          <w:szCs w:val="64"/>
        </w:rPr>
        <w:t>Operation</w:t>
      </w:r>
      <w:r w:rsidR="006A74A4" w:rsidRPr="003923C0">
        <w:rPr>
          <w:rFonts w:asciiTheme="minorHAnsi" w:hAnsiTheme="minorHAnsi" w:cstheme="minorHAnsi"/>
          <w:b/>
          <w:color w:val="FFFFFF" w:themeColor="background1"/>
          <w:w w:val="105"/>
          <w:sz w:val="64"/>
          <w:szCs w:val="64"/>
        </w:rPr>
        <w:t>s</w:t>
      </w:r>
      <w:r w:rsidRPr="003923C0">
        <w:rPr>
          <w:rFonts w:asciiTheme="minorHAnsi" w:hAnsiTheme="minorHAnsi" w:cstheme="minorHAnsi"/>
          <w:b/>
          <w:color w:val="FFFFFF" w:themeColor="background1"/>
          <w:w w:val="105"/>
          <w:sz w:val="64"/>
          <w:szCs w:val="64"/>
        </w:rPr>
        <w:t xml:space="preserve"> Support</w:t>
      </w:r>
      <w:r w:rsidR="008A06AB">
        <w:rPr>
          <w:rFonts w:asciiTheme="minorHAnsi" w:hAnsiTheme="minorHAnsi" w:cstheme="minorHAnsi"/>
          <w:b/>
          <w:color w:val="FFFFFF" w:themeColor="background1"/>
          <w:w w:val="105"/>
          <w:sz w:val="64"/>
          <w:szCs w:val="64"/>
        </w:rPr>
        <w:t xml:space="preserve"> </w:t>
      </w:r>
      <w:r w:rsidRPr="003923C0">
        <w:rPr>
          <w:rFonts w:asciiTheme="minorHAnsi" w:hAnsiTheme="minorHAnsi" w:cstheme="minorHAnsi"/>
          <w:b/>
          <w:color w:val="FFFFFF" w:themeColor="background1"/>
          <w:w w:val="105"/>
          <w:sz w:val="64"/>
          <w:szCs w:val="64"/>
        </w:rPr>
        <w:t>and</w:t>
      </w:r>
      <w:r w:rsidR="003923C0">
        <w:rPr>
          <w:rFonts w:asciiTheme="minorHAnsi" w:hAnsiTheme="minorHAnsi" w:cstheme="minorHAnsi"/>
          <w:b/>
          <w:color w:val="FFFFFF" w:themeColor="background1"/>
          <w:w w:val="105"/>
          <w:sz w:val="64"/>
          <w:szCs w:val="64"/>
        </w:rPr>
        <w:t xml:space="preserve"> </w:t>
      </w:r>
      <w:r w:rsidRPr="003923C0">
        <w:rPr>
          <w:rFonts w:asciiTheme="minorHAnsi" w:hAnsiTheme="minorHAnsi" w:cstheme="minorHAnsi"/>
          <w:b/>
          <w:color w:val="FFFFFF" w:themeColor="background1"/>
          <w:w w:val="105"/>
          <w:sz w:val="64"/>
          <w:szCs w:val="64"/>
        </w:rPr>
        <w:t>Corporate Services</w:t>
      </w:r>
      <w:r w:rsidR="003923C0">
        <w:rPr>
          <w:rFonts w:asciiTheme="minorHAnsi" w:hAnsiTheme="minorHAnsi" w:cstheme="minorHAnsi"/>
          <w:b/>
          <w:color w:val="FFFFFF" w:themeColor="background1"/>
          <w:w w:val="105"/>
          <w:sz w:val="64"/>
          <w:szCs w:val="64"/>
        </w:rPr>
        <w:t xml:space="preserve"> </w:t>
      </w:r>
      <w:r w:rsidR="009D0174" w:rsidRPr="003923C0">
        <w:rPr>
          <w:rFonts w:asciiTheme="minorHAnsi" w:hAnsiTheme="minorHAnsi" w:cstheme="minorHAnsi"/>
          <w:b/>
          <w:color w:val="FFFFFF" w:themeColor="background1"/>
          <w:w w:val="105"/>
          <w:sz w:val="64"/>
          <w:szCs w:val="64"/>
        </w:rPr>
        <w:t>Agreement</w:t>
      </w:r>
      <w:r w:rsidR="00DC5CA8" w:rsidRPr="003923C0">
        <w:rPr>
          <w:rFonts w:asciiTheme="minorHAnsi" w:hAnsiTheme="minorHAnsi" w:cstheme="minorHAnsi"/>
          <w:b/>
          <w:color w:val="FFFFFF" w:themeColor="background1"/>
          <w:w w:val="105"/>
          <w:sz w:val="64"/>
          <w:szCs w:val="64"/>
        </w:rPr>
        <w:t xml:space="preserve"> </w:t>
      </w:r>
    </w:p>
    <w:p w14:paraId="3D02EF9E" w14:textId="55790A18" w:rsidR="003923C0" w:rsidRPr="003923C0" w:rsidRDefault="003923C0" w:rsidP="00A077F5">
      <w:pPr>
        <w:spacing w:line="288" w:lineRule="auto"/>
        <w:ind w:right="112"/>
        <w:rPr>
          <w:rFonts w:asciiTheme="minorHAnsi" w:hAnsiTheme="minorHAnsi" w:cstheme="minorHAnsi"/>
          <w:b/>
          <w:color w:val="FFFFFF" w:themeColor="background1"/>
          <w:w w:val="105"/>
          <w:sz w:val="64"/>
          <w:szCs w:val="64"/>
        </w:rPr>
        <w:sectPr w:rsidR="003923C0" w:rsidRPr="003923C0" w:rsidSect="003923C0">
          <w:headerReference w:type="even" r:id="rId13"/>
          <w:headerReference w:type="default" r:id="rId14"/>
          <w:footerReference w:type="even" r:id="rId15"/>
          <w:headerReference w:type="first" r:id="rId16"/>
          <w:footerReference w:type="first" r:id="rId17"/>
          <w:pgSz w:w="11900" w:h="16820"/>
          <w:pgMar w:top="720" w:right="720" w:bottom="720" w:left="720" w:header="0" w:footer="0" w:gutter="0"/>
          <w:cols w:space="720"/>
          <w:docGrid w:linePitch="299"/>
        </w:sectPr>
      </w:pPr>
    </w:p>
    <w:p w14:paraId="66AFA566" w14:textId="6C70B5F5" w:rsidR="00CA693F" w:rsidRPr="00155D90" w:rsidRDefault="00CA693F" w:rsidP="003923C0">
      <w:pPr>
        <w:rPr>
          <w:rFonts w:asciiTheme="minorHAnsi" w:hAnsiTheme="minorHAnsi" w:cstheme="minorHAnsi"/>
          <w:b/>
          <w:sz w:val="18"/>
        </w:rPr>
        <w:sectPr w:rsidR="00CA693F" w:rsidRPr="00155D90" w:rsidSect="00CF25F6">
          <w:pgSz w:w="11900" w:h="16820"/>
          <w:pgMar w:top="1134" w:right="1418" w:bottom="1304" w:left="1418" w:header="0" w:footer="0" w:gutter="0"/>
          <w:cols w:space="720"/>
        </w:sectPr>
      </w:pPr>
    </w:p>
    <w:p w14:paraId="66AFA56D" w14:textId="77777777" w:rsidR="00CA693F" w:rsidRPr="003923C0" w:rsidRDefault="00CA693F" w:rsidP="003923C0">
      <w:pPr>
        <w:spacing w:after="240"/>
        <w:rPr>
          <w:rFonts w:asciiTheme="minorHAnsi" w:hAnsiTheme="minorHAnsi" w:cstheme="minorHAnsi"/>
          <w:b/>
          <w:sz w:val="20"/>
          <w:szCs w:val="20"/>
        </w:rPr>
        <w:sectPr w:rsidR="00CA693F" w:rsidRPr="003923C0" w:rsidSect="00CF25F6">
          <w:headerReference w:type="even" r:id="rId18"/>
          <w:headerReference w:type="default" r:id="rId19"/>
          <w:footerReference w:type="even" r:id="rId20"/>
          <w:footerReference w:type="default" r:id="rId21"/>
          <w:headerReference w:type="first" r:id="rId22"/>
          <w:pgSz w:w="11900" w:h="16820"/>
          <w:pgMar w:top="1134" w:right="1418" w:bottom="1304" w:left="1418" w:header="0" w:footer="1043" w:gutter="0"/>
          <w:pgNumType w:start="1"/>
          <w:cols w:space="720"/>
        </w:sectPr>
      </w:pPr>
    </w:p>
    <w:p w14:paraId="31F90DA2" w14:textId="42B9EEA7" w:rsidR="00A319BB" w:rsidRPr="00D057A6" w:rsidRDefault="2EFE2C07" w:rsidP="00A077F5">
      <w:pPr>
        <w:tabs>
          <w:tab w:val="left" w:pos="798"/>
        </w:tabs>
        <w:spacing w:before="80" w:after="240"/>
        <w:jc w:val="both"/>
        <w:rPr>
          <w:rFonts w:asciiTheme="minorHAnsi" w:hAnsiTheme="minorHAnsi" w:cstheme="minorHAnsi"/>
          <w:b/>
          <w:color w:val="1F497D" w:themeColor="text2"/>
        </w:rPr>
      </w:pPr>
      <w:r w:rsidRPr="00D057A6">
        <w:rPr>
          <w:rFonts w:asciiTheme="minorHAnsi" w:hAnsiTheme="minorHAnsi" w:cstheme="minorHAnsi"/>
          <w:b/>
          <w:color w:val="1F497D" w:themeColor="text2"/>
        </w:rPr>
        <w:lastRenderedPageBreak/>
        <w:t xml:space="preserve">Part 1 – </w:t>
      </w:r>
      <w:r w:rsidR="00CE3E8A" w:rsidRPr="00D057A6">
        <w:rPr>
          <w:rFonts w:asciiTheme="minorHAnsi" w:hAnsiTheme="minorHAnsi" w:cstheme="minorHAnsi"/>
          <w:b/>
          <w:color w:val="1F497D" w:themeColor="text2"/>
        </w:rPr>
        <w:t>APPLICATION AND OPERATION OF THE AGREEMENT</w:t>
      </w:r>
    </w:p>
    <w:p w14:paraId="061DEEC4" w14:textId="066382A9" w:rsidR="176D82A3" w:rsidRPr="00155D90" w:rsidRDefault="57D75A85" w:rsidP="00F34902">
      <w:pPr>
        <w:pStyle w:val="ListParagraph"/>
        <w:numPr>
          <w:ilvl w:val="0"/>
          <w:numId w:val="6"/>
        </w:numPr>
        <w:tabs>
          <w:tab w:val="left" w:pos="802"/>
        </w:tabs>
        <w:spacing w:before="65" w:after="240"/>
        <w:ind w:left="720" w:hanging="467"/>
        <w:jc w:val="both"/>
        <w:rPr>
          <w:rFonts w:asciiTheme="minorHAnsi" w:hAnsiTheme="minorHAnsi" w:cstheme="minorHAnsi"/>
          <w:b/>
          <w:sz w:val="20"/>
          <w:szCs w:val="20"/>
        </w:rPr>
      </w:pPr>
      <w:r w:rsidRPr="00155D90">
        <w:rPr>
          <w:rFonts w:asciiTheme="minorHAnsi" w:hAnsiTheme="minorHAnsi" w:cstheme="minorHAnsi"/>
          <w:b/>
          <w:sz w:val="20"/>
          <w:szCs w:val="20"/>
        </w:rPr>
        <w:t>AGREEMENT TITLE</w:t>
      </w:r>
    </w:p>
    <w:p w14:paraId="1E1D70E1" w14:textId="0F52CED8" w:rsidR="176D82A3" w:rsidRPr="00D057A6" w:rsidRDefault="57D75A85" w:rsidP="007454F1">
      <w:pPr>
        <w:spacing w:after="240"/>
        <w:ind w:left="720"/>
        <w:jc w:val="both"/>
        <w:rPr>
          <w:rFonts w:asciiTheme="minorHAnsi" w:hAnsiTheme="minorHAnsi" w:cstheme="minorHAnsi"/>
          <w:b/>
          <w:bCs/>
          <w:i/>
          <w:sz w:val="20"/>
          <w:szCs w:val="20"/>
        </w:rPr>
      </w:pPr>
      <w:r w:rsidRPr="006C489C">
        <w:rPr>
          <w:rFonts w:asciiTheme="minorHAnsi" w:hAnsiTheme="minorHAnsi" w:cstheme="minorHAnsi"/>
          <w:sz w:val="20"/>
          <w:szCs w:val="20"/>
        </w:rPr>
        <w:t xml:space="preserve">This Agreement shall be known as the </w:t>
      </w:r>
      <w:r w:rsidRPr="00D057A6">
        <w:rPr>
          <w:rFonts w:asciiTheme="minorHAnsi" w:hAnsiTheme="minorHAnsi" w:cstheme="minorHAnsi"/>
          <w:b/>
          <w:bCs/>
          <w:i/>
          <w:sz w:val="20"/>
          <w:szCs w:val="20"/>
        </w:rPr>
        <w:t>Triple Zero Victoria</w:t>
      </w:r>
      <w:r w:rsidR="006C489C" w:rsidRPr="00D057A6">
        <w:rPr>
          <w:rFonts w:asciiTheme="minorHAnsi" w:hAnsiTheme="minorHAnsi" w:cstheme="minorHAnsi"/>
          <w:b/>
          <w:bCs/>
          <w:i/>
          <w:sz w:val="20"/>
          <w:szCs w:val="20"/>
        </w:rPr>
        <w:t xml:space="preserve"> Operation</w:t>
      </w:r>
      <w:r w:rsidR="00E779F6" w:rsidRPr="00D057A6">
        <w:rPr>
          <w:rFonts w:asciiTheme="minorHAnsi" w:hAnsiTheme="minorHAnsi" w:cstheme="minorHAnsi"/>
          <w:b/>
          <w:bCs/>
          <w:i/>
          <w:sz w:val="20"/>
          <w:szCs w:val="20"/>
        </w:rPr>
        <w:t>s</w:t>
      </w:r>
      <w:r w:rsidR="006C489C" w:rsidRPr="00D057A6">
        <w:rPr>
          <w:rFonts w:asciiTheme="minorHAnsi" w:hAnsiTheme="minorHAnsi" w:cstheme="minorHAnsi"/>
          <w:b/>
          <w:bCs/>
          <w:i/>
          <w:sz w:val="20"/>
          <w:szCs w:val="20"/>
        </w:rPr>
        <w:t xml:space="preserve"> Support and</w:t>
      </w:r>
      <w:r w:rsidRPr="00D057A6">
        <w:rPr>
          <w:rFonts w:asciiTheme="minorHAnsi" w:hAnsiTheme="minorHAnsi" w:cstheme="minorHAnsi"/>
          <w:b/>
          <w:bCs/>
          <w:i/>
          <w:sz w:val="20"/>
          <w:szCs w:val="20"/>
        </w:rPr>
        <w:t xml:space="preserve"> </w:t>
      </w:r>
      <w:r w:rsidR="00D9384F" w:rsidRPr="00D057A6">
        <w:rPr>
          <w:rFonts w:asciiTheme="minorHAnsi" w:hAnsiTheme="minorHAnsi" w:cstheme="minorHAnsi"/>
          <w:b/>
          <w:bCs/>
          <w:i/>
          <w:sz w:val="20"/>
          <w:szCs w:val="20"/>
        </w:rPr>
        <w:t xml:space="preserve">Corporate Services </w:t>
      </w:r>
      <w:r w:rsidRPr="00D057A6">
        <w:rPr>
          <w:rFonts w:asciiTheme="minorHAnsi" w:hAnsiTheme="minorHAnsi" w:cstheme="minorHAnsi"/>
          <w:b/>
          <w:bCs/>
          <w:i/>
          <w:sz w:val="20"/>
          <w:szCs w:val="20"/>
        </w:rPr>
        <w:t>Enterprise Agreement 2026</w:t>
      </w:r>
      <w:r w:rsidR="00947447" w:rsidRPr="00D057A6">
        <w:rPr>
          <w:rFonts w:asciiTheme="minorHAnsi" w:hAnsiTheme="minorHAnsi" w:cstheme="minorHAnsi"/>
          <w:b/>
          <w:bCs/>
          <w:i/>
          <w:sz w:val="20"/>
          <w:szCs w:val="20"/>
        </w:rPr>
        <w:t>.</w:t>
      </w:r>
    </w:p>
    <w:p w14:paraId="416D4357" w14:textId="5BFA0073" w:rsidR="176D82A3" w:rsidRPr="00155D90" w:rsidRDefault="24275C3B" w:rsidP="00F34902">
      <w:pPr>
        <w:pStyle w:val="ListParagraph"/>
        <w:numPr>
          <w:ilvl w:val="0"/>
          <w:numId w:val="6"/>
        </w:numPr>
        <w:tabs>
          <w:tab w:val="left" w:pos="798"/>
        </w:tabs>
        <w:spacing w:after="240"/>
        <w:jc w:val="both"/>
        <w:rPr>
          <w:rFonts w:asciiTheme="minorHAnsi" w:hAnsiTheme="minorHAnsi" w:cstheme="minorHAnsi"/>
          <w:b/>
          <w:sz w:val="20"/>
          <w:szCs w:val="20"/>
        </w:rPr>
      </w:pPr>
      <w:r w:rsidRPr="00155D90">
        <w:rPr>
          <w:rFonts w:asciiTheme="minorHAnsi" w:hAnsiTheme="minorHAnsi" w:cstheme="minorHAnsi"/>
          <w:b/>
          <w:sz w:val="20"/>
          <w:szCs w:val="20"/>
        </w:rPr>
        <w:t>DEFINITIONS, ACRONYMS &amp; ABREVIATIONS</w:t>
      </w:r>
    </w:p>
    <w:p w14:paraId="5751C494" w14:textId="7ED44839" w:rsidR="00072637" w:rsidRPr="007B34A0" w:rsidRDefault="24275C3B" w:rsidP="00F34902">
      <w:pPr>
        <w:pStyle w:val="ListParagraph"/>
        <w:numPr>
          <w:ilvl w:val="1"/>
          <w:numId w:val="6"/>
        </w:numPr>
        <w:spacing w:before="1" w:after="240"/>
        <w:jc w:val="both"/>
        <w:rPr>
          <w:rFonts w:asciiTheme="minorHAnsi" w:hAnsiTheme="minorHAnsi" w:cstheme="minorHAnsi"/>
          <w:i/>
          <w:sz w:val="20"/>
          <w:szCs w:val="20"/>
        </w:rPr>
      </w:pPr>
      <w:r w:rsidRPr="007B34A0">
        <w:rPr>
          <w:rFonts w:asciiTheme="minorHAnsi" w:hAnsiTheme="minorHAnsi" w:cstheme="minorHAnsi"/>
          <w:b/>
          <w:sz w:val="20"/>
          <w:szCs w:val="20"/>
        </w:rPr>
        <w:t xml:space="preserve">Agreement </w:t>
      </w:r>
      <w:r w:rsidRPr="007B34A0">
        <w:rPr>
          <w:rFonts w:asciiTheme="minorHAnsi" w:hAnsiTheme="minorHAnsi" w:cstheme="minorHAnsi"/>
          <w:sz w:val="20"/>
          <w:szCs w:val="20"/>
        </w:rPr>
        <w:t xml:space="preserve">means the </w:t>
      </w:r>
      <w:r w:rsidRPr="007B34A0">
        <w:rPr>
          <w:rFonts w:asciiTheme="minorHAnsi" w:hAnsiTheme="minorHAnsi" w:cstheme="minorHAnsi"/>
          <w:i/>
          <w:sz w:val="20"/>
          <w:szCs w:val="20"/>
        </w:rPr>
        <w:t>Triple Zero Victoria</w:t>
      </w:r>
      <w:r w:rsidR="007B34A0" w:rsidRPr="007B34A0">
        <w:rPr>
          <w:rFonts w:asciiTheme="minorHAnsi" w:hAnsiTheme="minorHAnsi" w:cstheme="minorHAnsi"/>
          <w:i/>
          <w:sz w:val="20"/>
          <w:szCs w:val="20"/>
        </w:rPr>
        <w:t xml:space="preserve"> Operation</w:t>
      </w:r>
      <w:r w:rsidR="00E779F6">
        <w:rPr>
          <w:rFonts w:asciiTheme="minorHAnsi" w:hAnsiTheme="minorHAnsi" w:cstheme="minorHAnsi"/>
          <w:i/>
          <w:sz w:val="20"/>
          <w:szCs w:val="20"/>
        </w:rPr>
        <w:t>s</w:t>
      </w:r>
      <w:r w:rsidR="007B34A0" w:rsidRPr="007B34A0">
        <w:rPr>
          <w:rFonts w:asciiTheme="minorHAnsi" w:hAnsiTheme="minorHAnsi" w:cstheme="minorHAnsi"/>
          <w:i/>
          <w:sz w:val="20"/>
          <w:szCs w:val="20"/>
        </w:rPr>
        <w:t xml:space="preserve"> Support and</w:t>
      </w:r>
      <w:r w:rsidRPr="007B34A0">
        <w:rPr>
          <w:rFonts w:asciiTheme="minorHAnsi" w:hAnsiTheme="minorHAnsi" w:cstheme="minorHAnsi"/>
          <w:i/>
          <w:sz w:val="20"/>
          <w:szCs w:val="20"/>
        </w:rPr>
        <w:t xml:space="preserve"> </w:t>
      </w:r>
      <w:r w:rsidRPr="007B34A0">
        <w:rPr>
          <w:rFonts w:asciiTheme="minorHAnsi" w:hAnsiTheme="minorHAnsi" w:cstheme="minorHAnsi"/>
          <w:b/>
          <w:i/>
          <w:sz w:val="20"/>
          <w:szCs w:val="20"/>
        </w:rPr>
        <w:t>Corporate</w:t>
      </w:r>
      <w:r w:rsidRPr="007B34A0">
        <w:rPr>
          <w:rFonts w:asciiTheme="minorHAnsi" w:hAnsiTheme="minorHAnsi" w:cstheme="minorHAnsi"/>
          <w:i/>
          <w:sz w:val="20"/>
          <w:szCs w:val="20"/>
        </w:rPr>
        <w:t xml:space="preserve"> </w:t>
      </w:r>
      <w:r w:rsidR="00072637" w:rsidRPr="007B34A0">
        <w:rPr>
          <w:rFonts w:asciiTheme="minorHAnsi" w:hAnsiTheme="minorHAnsi" w:cstheme="minorHAnsi"/>
          <w:b/>
          <w:i/>
          <w:sz w:val="20"/>
          <w:szCs w:val="20"/>
        </w:rPr>
        <w:t>Services</w:t>
      </w:r>
      <w:r w:rsidR="00072637" w:rsidRPr="007B34A0">
        <w:rPr>
          <w:rFonts w:asciiTheme="minorHAnsi" w:hAnsiTheme="minorHAnsi" w:cstheme="minorHAnsi"/>
          <w:i/>
          <w:sz w:val="20"/>
          <w:szCs w:val="20"/>
        </w:rPr>
        <w:t xml:space="preserve"> </w:t>
      </w:r>
      <w:r w:rsidRPr="007B34A0">
        <w:rPr>
          <w:rFonts w:asciiTheme="minorHAnsi" w:hAnsiTheme="minorHAnsi" w:cstheme="minorHAnsi"/>
          <w:i/>
          <w:sz w:val="20"/>
          <w:szCs w:val="20"/>
        </w:rPr>
        <w:t xml:space="preserve">Enterprise Agreement 2026 </w:t>
      </w:r>
      <w:r w:rsidRPr="007B34A0">
        <w:rPr>
          <w:rFonts w:asciiTheme="minorHAnsi" w:hAnsiTheme="minorHAnsi" w:cstheme="minorHAnsi"/>
          <w:sz w:val="20"/>
          <w:szCs w:val="20"/>
        </w:rPr>
        <w:t>and any Schedules attached to it.</w:t>
      </w:r>
    </w:p>
    <w:p w14:paraId="1941B9D0" w14:textId="3BFE19EE" w:rsidR="176D82A3" w:rsidRPr="00155D90" w:rsidRDefault="24275C3B" w:rsidP="00F34902">
      <w:pPr>
        <w:pStyle w:val="ListParagraph"/>
        <w:numPr>
          <w:ilvl w:val="1"/>
          <w:numId w:val="6"/>
        </w:numPr>
        <w:spacing w:after="240"/>
        <w:jc w:val="both"/>
        <w:rPr>
          <w:rFonts w:asciiTheme="minorHAnsi" w:hAnsiTheme="minorHAnsi" w:cstheme="minorHAnsi"/>
          <w:i/>
          <w:sz w:val="20"/>
          <w:szCs w:val="20"/>
        </w:rPr>
      </w:pPr>
      <w:r w:rsidRPr="00155D90">
        <w:rPr>
          <w:rFonts w:asciiTheme="minorHAnsi" w:hAnsiTheme="minorHAnsi" w:cstheme="minorHAnsi"/>
          <w:b/>
          <w:sz w:val="20"/>
          <w:szCs w:val="20"/>
        </w:rPr>
        <w:t xml:space="preserve">Award </w:t>
      </w:r>
      <w:r w:rsidRPr="00155D90">
        <w:rPr>
          <w:rFonts w:asciiTheme="minorHAnsi" w:hAnsiTheme="minorHAnsi" w:cstheme="minorHAnsi"/>
          <w:sz w:val="20"/>
          <w:szCs w:val="20"/>
        </w:rPr>
        <w:t xml:space="preserve">means the </w:t>
      </w:r>
      <w:r w:rsidRPr="00155D90">
        <w:rPr>
          <w:rFonts w:asciiTheme="minorHAnsi" w:hAnsiTheme="minorHAnsi" w:cstheme="minorHAnsi"/>
          <w:i/>
          <w:sz w:val="20"/>
          <w:szCs w:val="20"/>
        </w:rPr>
        <w:t>Victorian State Government Agencies Award 2015.</w:t>
      </w:r>
    </w:p>
    <w:p w14:paraId="53B16E05" w14:textId="5ACD5C64" w:rsidR="24275C3B" w:rsidRPr="00155D90" w:rsidRDefault="24275C3B" w:rsidP="00F34902">
      <w:pPr>
        <w:pStyle w:val="BodyText"/>
        <w:numPr>
          <w:ilvl w:val="1"/>
          <w:numId w:val="6"/>
        </w:numPr>
        <w:spacing w:after="240"/>
        <w:jc w:val="both"/>
        <w:rPr>
          <w:rFonts w:asciiTheme="minorHAnsi" w:hAnsiTheme="minorHAnsi" w:cstheme="minorHAnsi"/>
          <w:sz w:val="20"/>
          <w:szCs w:val="20"/>
        </w:rPr>
      </w:pPr>
      <w:r w:rsidRPr="00155D90">
        <w:rPr>
          <w:rFonts w:asciiTheme="minorHAnsi" w:hAnsiTheme="minorHAnsi" w:cstheme="minorHAnsi"/>
          <w:b/>
          <w:sz w:val="20"/>
          <w:szCs w:val="20"/>
        </w:rPr>
        <w:t xml:space="preserve">Base Rate of Pay </w:t>
      </w:r>
      <w:r w:rsidRPr="00155D90">
        <w:rPr>
          <w:rFonts w:asciiTheme="minorHAnsi" w:hAnsiTheme="minorHAnsi" w:cstheme="minorHAnsi"/>
          <w:sz w:val="20"/>
          <w:szCs w:val="20"/>
        </w:rPr>
        <w:t>means the rate of pay payable to an Employee for their ordinary hours of work, but not including:</w:t>
      </w:r>
    </w:p>
    <w:p w14:paraId="1C62112F" w14:textId="1B79EA28" w:rsidR="24275C3B" w:rsidRPr="00155D90" w:rsidRDefault="24275C3B" w:rsidP="00F34902">
      <w:pPr>
        <w:pStyle w:val="ListParagraph"/>
        <w:numPr>
          <w:ilvl w:val="2"/>
          <w:numId w:val="7"/>
        </w:numPr>
        <w:tabs>
          <w:tab w:val="left" w:pos="1206"/>
        </w:tabs>
        <w:spacing w:after="240"/>
        <w:ind w:hanging="270"/>
        <w:jc w:val="both"/>
        <w:rPr>
          <w:rFonts w:asciiTheme="minorHAnsi" w:hAnsiTheme="minorHAnsi" w:cstheme="minorHAnsi"/>
          <w:sz w:val="20"/>
          <w:szCs w:val="20"/>
        </w:rPr>
      </w:pPr>
      <w:r w:rsidRPr="00155D90">
        <w:rPr>
          <w:rFonts w:asciiTheme="minorHAnsi" w:hAnsiTheme="minorHAnsi" w:cstheme="minorHAnsi"/>
          <w:sz w:val="20"/>
          <w:szCs w:val="20"/>
        </w:rPr>
        <w:t>loadings (including casual loading</w:t>
      </w:r>
      <w:r w:rsidR="00A96510" w:rsidRPr="00155D90">
        <w:rPr>
          <w:rFonts w:asciiTheme="minorHAnsi" w:hAnsiTheme="minorHAnsi" w:cstheme="minorHAnsi"/>
          <w:sz w:val="20"/>
          <w:szCs w:val="20"/>
        </w:rPr>
        <w:t>).</w:t>
      </w:r>
    </w:p>
    <w:p w14:paraId="064E4EDD" w14:textId="3A22E5DF" w:rsidR="24275C3B" w:rsidRPr="00155D90" w:rsidRDefault="24275C3B" w:rsidP="00F34902">
      <w:pPr>
        <w:pStyle w:val="ListParagraph"/>
        <w:numPr>
          <w:ilvl w:val="2"/>
          <w:numId w:val="7"/>
        </w:numPr>
        <w:tabs>
          <w:tab w:val="left" w:pos="1206"/>
        </w:tabs>
        <w:spacing w:before="41" w:after="240"/>
        <w:ind w:hanging="270"/>
        <w:jc w:val="both"/>
        <w:rPr>
          <w:rFonts w:asciiTheme="minorHAnsi" w:hAnsiTheme="minorHAnsi" w:cstheme="minorHAnsi"/>
          <w:sz w:val="20"/>
          <w:szCs w:val="20"/>
        </w:rPr>
      </w:pPr>
      <w:r w:rsidRPr="00155D90">
        <w:rPr>
          <w:rFonts w:asciiTheme="minorHAnsi" w:hAnsiTheme="minorHAnsi" w:cstheme="minorHAnsi"/>
          <w:sz w:val="20"/>
          <w:szCs w:val="20"/>
        </w:rPr>
        <w:t xml:space="preserve">monetary </w:t>
      </w:r>
      <w:r w:rsidR="00A96510" w:rsidRPr="00155D90">
        <w:rPr>
          <w:rFonts w:asciiTheme="minorHAnsi" w:hAnsiTheme="minorHAnsi" w:cstheme="minorHAnsi"/>
          <w:sz w:val="20"/>
          <w:szCs w:val="20"/>
        </w:rPr>
        <w:t>allowances.</w:t>
      </w:r>
    </w:p>
    <w:p w14:paraId="65C9ACBB" w14:textId="77777777" w:rsidR="24275C3B" w:rsidRPr="00155D90" w:rsidRDefault="24275C3B" w:rsidP="00F34902">
      <w:pPr>
        <w:pStyle w:val="ListParagraph"/>
        <w:numPr>
          <w:ilvl w:val="2"/>
          <w:numId w:val="7"/>
        </w:numPr>
        <w:tabs>
          <w:tab w:val="left" w:pos="1206"/>
        </w:tabs>
        <w:spacing w:before="36" w:after="240"/>
        <w:ind w:hanging="270"/>
        <w:jc w:val="both"/>
        <w:rPr>
          <w:rFonts w:asciiTheme="minorHAnsi" w:hAnsiTheme="minorHAnsi" w:cstheme="minorHAnsi"/>
          <w:sz w:val="20"/>
          <w:szCs w:val="20"/>
        </w:rPr>
      </w:pPr>
      <w:r w:rsidRPr="00155D90">
        <w:rPr>
          <w:rFonts w:asciiTheme="minorHAnsi" w:hAnsiTheme="minorHAnsi" w:cstheme="minorHAnsi"/>
          <w:sz w:val="20"/>
          <w:szCs w:val="20"/>
        </w:rPr>
        <w:t>overtime or shift penalties; or</w:t>
      </w:r>
    </w:p>
    <w:p w14:paraId="3B958F23" w14:textId="37D6BF76" w:rsidR="176D82A3" w:rsidRPr="00155D90" w:rsidRDefault="24275C3B" w:rsidP="00F34902">
      <w:pPr>
        <w:pStyle w:val="ListParagraph"/>
        <w:numPr>
          <w:ilvl w:val="2"/>
          <w:numId w:val="7"/>
        </w:numPr>
        <w:tabs>
          <w:tab w:val="left" w:pos="1206"/>
        </w:tabs>
        <w:spacing w:before="41" w:after="240"/>
        <w:ind w:hanging="270"/>
        <w:jc w:val="both"/>
        <w:rPr>
          <w:rFonts w:asciiTheme="minorHAnsi" w:hAnsiTheme="minorHAnsi" w:cstheme="minorHAnsi"/>
          <w:sz w:val="20"/>
          <w:szCs w:val="20"/>
        </w:rPr>
      </w:pPr>
      <w:r w:rsidRPr="00155D90">
        <w:rPr>
          <w:rFonts w:asciiTheme="minorHAnsi" w:hAnsiTheme="minorHAnsi" w:cstheme="minorHAnsi"/>
          <w:sz w:val="20"/>
          <w:szCs w:val="20"/>
        </w:rPr>
        <w:t xml:space="preserve">any </w:t>
      </w:r>
      <w:r w:rsidR="00A96510" w:rsidRPr="00155D90">
        <w:rPr>
          <w:rFonts w:asciiTheme="minorHAnsi" w:hAnsiTheme="minorHAnsi" w:cstheme="minorHAnsi"/>
          <w:sz w:val="20"/>
          <w:szCs w:val="20"/>
        </w:rPr>
        <w:t>other</w:t>
      </w:r>
      <w:r w:rsidRPr="00155D90">
        <w:rPr>
          <w:rFonts w:asciiTheme="minorHAnsi" w:hAnsiTheme="minorHAnsi" w:cstheme="minorHAnsi"/>
          <w:sz w:val="20"/>
          <w:szCs w:val="20"/>
        </w:rPr>
        <w:t xml:space="preserve"> identifiable amounts.</w:t>
      </w:r>
    </w:p>
    <w:p w14:paraId="222A5BC9" w14:textId="55067277" w:rsidR="176D82A3" w:rsidRPr="00155D90" w:rsidRDefault="00845D30" w:rsidP="00F34902">
      <w:pPr>
        <w:pStyle w:val="BodyText"/>
        <w:numPr>
          <w:ilvl w:val="1"/>
          <w:numId w:val="6"/>
        </w:numPr>
        <w:spacing w:after="240"/>
        <w:jc w:val="both"/>
        <w:rPr>
          <w:rFonts w:asciiTheme="minorHAnsi" w:hAnsiTheme="minorHAnsi" w:cstheme="minorHAnsi"/>
          <w:sz w:val="20"/>
          <w:szCs w:val="20"/>
        </w:rPr>
      </w:pPr>
      <w:r w:rsidRPr="00E779F6">
        <w:rPr>
          <w:rFonts w:asciiTheme="minorHAnsi" w:hAnsiTheme="minorHAnsi" w:cstheme="minorHAnsi"/>
          <w:b/>
          <w:bCs/>
          <w:sz w:val="20"/>
          <w:szCs w:val="20"/>
        </w:rPr>
        <w:t>SECC</w:t>
      </w:r>
      <w:r w:rsidRPr="00155D90">
        <w:rPr>
          <w:rFonts w:asciiTheme="minorHAnsi" w:hAnsiTheme="minorHAnsi" w:cstheme="minorHAnsi"/>
          <w:sz w:val="20"/>
          <w:szCs w:val="20"/>
        </w:rPr>
        <w:t xml:space="preserve"> or </w:t>
      </w:r>
      <w:r w:rsidR="24275C3B" w:rsidRPr="00E779F6">
        <w:rPr>
          <w:rFonts w:asciiTheme="minorHAnsi" w:hAnsiTheme="minorHAnsi" w:cstheme="minorHAnsi"/>
          <w:b/>
          <w:bCs/>
          <w:sz w:val="20"/>
          <w:szCs w:val="20"/>
        </w:rPr>
        <w:t>Centre</w:t>
      </w:r>
      <w:r w:rsidR="24275C3B" w:rsidRPr="00155D90">
        <w:rPr>
          <w:rFonts w:asciiTheme="minorHAnsi" w:hAnsiTheme="minorHAnsi" w:cstheme="minorHAnsi"/>
          <w:b/>
          <w:sz w:val="20"/>
          <w:szCs w:val="20"/>
        </w:rPr>
        <w:t xml:space="preserve"> </w:t>
      </w:r>
      <w:r w:rsidR="24275C3B" w:rsidRPr="00155D90">
        <w:rPr>
          <w:rFonts w:asciiTheme="minorHAnsi" w:hAnsiTheme="minorHAnsi" w:cstheme="minorHAnsi"/>
          <w:sz w:val="20"/>
          <w:szCs w:val="20"/>
        </w:rPr>
        <w:t>means a communications facility from which TZV operates emergency communications services.</w:t>
      </w:r>
    </w:p>
    <w:p w14:paraId="32D2FEB7" w14:textId="570290CD" w:rsidR="00F60FD1" w:rsidRPr="00155D90" w:rsidRDefault="24275C3B" w:rsidP="00F34902">
      <w:pPr>
        <w:pStyle w:val="ListParagraph"/>
        <w:numPr>
          <w:ilvl w:val="1"/>
          <w:numId w:val="6"/>
        </w:numPr>
        <w:spacing w:after="240"/>
        <w:ind w:right="88"/>
        <w:jc w:val="both"/>
        <w:rPr>
          <w:rFonts w:asciiTheme="minorHAnsi" w:hAnsiTheme="minorHAnsi" w:cstheme="minorHAnsi"/>
          <w:sz w:val="20"/>
          <w:szCs w:val="20"/>
        </w:rPr>
      </w:pPr>
      <w:r w:rsidRPr="00155D90">
        <w:rPr>
          <w:rFonts w:asciiTheme="minorHAnsi" w:hAnsiTheme="minorHAnsi" w:cstheme="minorHAnsi"/>
          <w:b/>
          <w:sz w:val="20"/>
          <w:szCs w:val="20"/>
        </w:rPr>
        <w:t xml:space="preserve">Employee </w:t>
      </w:r>
      <w:r w:rsidRPr="00155D90">
        <w:rPr>
          <w:rFonts w:asciiTheme="minorHAnsi" w:hAnsiTheme="minorHAnsi" w:cstheme="minorHAnsi"/>
          <w:sz w:val="20"/>
          <w:szCs w:val="20"/>
        </w:rPr>
        <w:t xml:space="preserve">means a person employed by TZV who is covered by a classification under Schedule </w:t>
      </w:r>
      <w:r w:rsidR="00543514" w:rsidRPr="00155D90">
        <w:rPr>
          <w:rFonts w:asciiTheme="minorHAnsi" w:hAnsiTheme="minorHAnsi" w:cstheme="minorHAnsi"/>
          <w:sz w:val="20"/>
          <w:szCs w:val="20"/>
        </w:rPr>
        <w:t>A</w:t>
      </w:r>
      <w:r w:rsidRPr="00155D90">
        <w:rPr>
          <w:rFonts w:asciiTheme="minorHAnsi" w:hAnsiTheme="minorHAnsi" w:cstheme="minorHAnsi"/>
          <w:sz w:val="20"/>
          <w:szCs w:val="20"/>
        </w:rPr>
        <w:t xml:space="preserve"> of this Agreement, and who is neither an Executive nor an </w:t>
      </w:r>
      <w:r w:rsidR="00482C8D" w:rsidRPr="00155D90">
        <w:rPr>
          <w:rFonts w:asciiTheme="minorHAnsi" w:hAnsiTheme="minorHAnsi" w:cstheme="minorHAnsi"/>
          <w:sz w:val="20"/>
          <w:szCs w:val="20"/>
        </w:rPr>
        <w:t>E</w:t>
      </w:r>
      <w:r w:rsidRPr="00155D90">
        <w:rPr>
          <w:rFonts w:asciiTheme="minorHAnsi" w:hAnsiTheme="minorHAnsi" w:cstheme="minorHAnsi"/>
          <w:sz w:val="20"/>
          <w:szCs w:val="20"/>
        </w:rPr>
        <w:t>mployee employed</w:t>
      </w:r>
      <w:r w:rsidR="00A319BB" w:rsidRPr="00155D90">
        <w:rPr>
          <w:rFonts w:asciiTheme="minorHAnsi" w:hAnsiTheme="minorHAnsi" w:cstheme="minorHAnsi"/>
          <w:sz w:val="20"/>
          <w:szCs w:val="20"/>
        </w:rPr>
        <w:t xml:space="preserve"> </w:t>
      </w:r>
      <w:r w:rsidRPr="00155D90">
        <w:rPr>
          <w:rFonts w:asciiTheme="minorHAnsi" w:hAnsiTheme="minorHAnsi" w:cstheme="minorHAnsi"/>
          <w:sz w:val="20"/>
          <w:szCs w:val="20"/>
        </w:rPr>
        <w:t xml:space="preserve">under the </w:t>
      </w:r>
      <w:r w:rsidRPr="00155D90">
        <w:rPr>
          <w:rFonts w:asciiTheme="minorHAnsi" w:hAnsiTheme="minorHAnsi" w:cstheme="minorHAnsi"/>
          <w:i/>
          <w:sz w:val="20"/>
          <w:szCs w:val="20"/>
        </w:rPr>
        <w:t>Triple Zero Victoria Operation</w:t>
      </w:r>
      <w:r w:rsidR="00F3686D" w:rsidRPr="00155D90">
        <w:rPr>
          <w:rFonts w:asciiTheme="minorHAnsi" w:hAnsiTheme="minorHAnsi" w:cstheme="minorHAnsi"/>
          <w:i/>
          <w:sz w:val="20"/>
          <w:szCs w:val="20"/>
        </w:rPr>
        <w:t>s</w:t>
      </w:r>
      <w:r w:rsidRPr="00155D90">
        <w:rPr>
          <w:rFonts w:asciiTheme="minorHAnsi" w:hAnsiTheme="minorHAnsi" w:cstheme="minorHAnsi"/>
          <w:i/>
          <w:sz w:val="20"/>
          <w:szCs w:val="20"/>
        </w:rPr>
        <w:t xml:space="preserve"> Enterprise Agreement 20</w:t>
      </w:r>
      <w:r w:rsidR="00F3686D" w:rsidRPr="00155D90">
        <w:rPr>
          <w:rFonts w:asciiTheme="minorHAnsi" w:hAnsiTheme="minorHAnsi" w:cstheme="minorHAnsi"/>
          <w:i/>
          <w:sz w:val="20"/>
          <w:szCs w:val="20"/>
        </w:rPr>
        <w:t>24</w:t>
      </w:r>
      <w:r w:rsidRPr="00155D90">
        <w:rPr>
          <w:rFonts w:asciiTheme="minorHAnsi" w:hAnsiTheme="minorHAnsi" w:cstheme="minorHAnsi"/>
          <w:i/>
          <w:sz w:val="20"/>
          <w:szCs w:val="20"/>
        </w:rPr>
        <w:t xml:space="preserve"> </w:t>
      </w:r>
      <w:r w:rsidRPr="00155D90">
        <w:rPr>
          <w:rFonts w:asciiTheme="minorHAnsi" w:hAnsiTheme="minorHAnsi" w:cstheme="minorHAnsi"/>
          <w:sz w:val="20"/>
          <w:szCs w:val="20"/>
        </w:rPr>
        <w:t>(as maybe amended, replaced or terminated from time to time).</w:t>
      </w:r>
    </w:p>
    <w:p w14:paraId="68009128" w14:textId="21169E53" w:rsidR="176D82A3" w:rsidRPr="00155D90" w:rsidRDefault="00F60FD1" w:rsidP="00F34902">
      <w:pPr>
        <w:pStyle w:val="ListParagraph"/>
        <w:numPr>
          <w:ilvl w:val="1"/>
          <w:numId w:val="6"/>
        </w:numPr>
        <w:spacing w:after="240"/>
        <w:ind w:right="88"/>
        <w:jc w:val="both"/>
        <w:rPr>
          <w:rFonts w:asciiTheme="minorHAnsi" w:hAnsiTheme="minorHAnsi" w:cstheme="minorHAnsi"/>
          <w:b/>
          <w:bCs/>
          <w:sz w:val="20"/>
          <w:szCs w:val="20"/>
        </w:rPr>
      </w:pPr>
      <w:r w:rsidRPr="00155D90">
        <w:rPr>
          <w:rFonts w:asciiTheme="minorHAnsi" w:hAnsiTheme="minorHAnsi" w:cstheme="minorHAnsi"/>
          <w:b/>
          <w:bCs/>
          <w:sz w:val="20"/>
          <w:szCs w:val="20"/>
        </w:rPr>
        <w:t xml:space="preserve">Employee Representative </w:t>
      </w:r>
      <w:r w:rsidRPr="00155D90">
        <w:rPr>
          <w:rFonts w:asciiTheme="minorHAnsi" w:hAnsiTheme="minorHAnsi" w:cstheme="minorHAnsi"/>
          <w:sz w:val="20"/>
          <w:szCs w:val="20"/>
        </w:rPr>
        <w:t>means a person or body who is appointed by an Employee or Employees to carry out a representative function in respect of that Employee or those Employees for the purposes of a clause in this agreement and who is recognized by TZV as an Employee Representative for the purposes of that clause.</w:t>
      </w:r>
    </w:p>
    <w:p w14:paraId="7BD32032" w14:textId="7A2FD55A" w:rsidR="176D82A3" w:rsidRPr="00155D90" w:rsidRDefault="009523EC" w:rsidP="00F34902">
      <w:pPr>
        <w:pStyle w:val="ListParagraph"/>
        <w:numPr>
          <w:ilvl w:val="1"/>
          <w:numId w:val="6"/>
        </w:numPr>
        <w:spacing w:after="240"/>
        <w:ind w:right="88"/>
        <w:jc w:val="both"/>
        <w:rPr>
          <w:rFonts w:asciiTheme="minorHAnsi" w:hAnsiTheme="minorHAnsi" w:cstheme="minorHAnsi"/>
          <w:sz w:val="20"/>
          <w:szCs w:val="20"/>
        </w:rPr>
      </w:pPr>
      <w:r w:rsidRPr="00155D90">
        <w:rPr>
          <w:rFonts w:asciiTheme="minorHAnsi" w:hAnsiTheme="minorHAnsi" w:cstheme="minorHAnsi"/>
          <w:b/>
          <w:bCs/>
          <w:sz w:val="20"/>
          <w:szCs w:val="20"/>
        </w:rPr>
        <w:t>TZV</w:t>
      </w:r>
      <w:r w:rsidRPr="00155D90">
        <w:rPr>
          <w:rFonts w:asciiTheme="minorHAnsi" w:hAnsiTheme="minorHAnsi" w:cstheme="minorHAnsi"/>
          <w:sz w:val="20"/>
          <w:szCs w:val="20"/>
        </w:rPr>
        <w:t xml:space="preserve"> or </w:t>
      </w:r>
      <w:r w:rsidR="24275C3B" w:rsidRPr="00155D90">
        <w:rPr>
          <w:rFonts w:asciiTheme="minorHAnsi" w:hAnsiTheme="minorHAnsi" w:cstheme="minorHAnsi"/>
          <w:b/>
          <w:bCs/>
          <w:sz w:val="20"/>
          <w:szCs w:val="20"/>
        </w:rPr>
        <w:t>Employer</w:t>
      </w:r>
      <w:r w:rsidR="24275C3B" w:rsidRPr="00155D90">
        <w:rPr>
          <w:rFonts w:asciiTheme="minorHAnsi" w:hAnsiTheme="minorHAnsi" w:cstheme="minorHAnsi"/>
          <w:sz w:val="20"/>
          <w:szCs w:val="20"/>
        </w:rPr>
        <w:t xml:space="preserve"> means T</w:t>
      </w:r>
      <w:r w:rsidRPr="00155D90">
        <w:rPr>
          <w:rFonts w:asciiTheme="minorHAnsi" w:hAnsiTheme="minorHAnsi" w:cstheme="minorHAnsi"/>
          <w:sz w:val="20"/>
          <w:szCs w:val="20"/>
        </w:rPr>
        <w:t>riple Zero Victoria</w:t>
      </w:r>
      <w:r w:rsidR="24275C3B" w:rsidRPr="00155D90">
        <w:rPr>
          <w:rFonts w:asciiTheme="minorHAnsi" w:hAnsiTheme="minorHAnsi" w:cstheme="minorHAnsi"/>
          <w:sz w:val="20"/>
          <w:szCs w:val="20"/>
        </w:rPr>
        <w:t>.</w:t>
      </w:r>
    </w:p>
    <w:p w14:paraId="2E96CC50" w14:textId="57D8E21D" w:rsidR="00692B82" w:rsidRPr="00155D90" w:rsidRDefault="24275C3B" w:rsidP="00F34902">
      <w:pPr>
        <w:pStyle w:val="ListParagraph"/>
        <w:numPr>
          <w:ilvl w:val="1"/>
          <w:numId w:val="6"/>
        </w:numPr>
        <w:spacing w:after="240"/>
        <w:ind w:right="88"/>
        <w:jc w:val="both"/>
        <w:rPr>
          <w:rFonts w:asciiTheme="minorHAnsi" w:hAnsiTheme="minorHAnsi" w:cstheme="minorHAnsi"/>
          <w:sz w:val="20"/>
          <w:szCs w:val="20"/>
        </w:rPr>
      </w:pPr>
      <w:r w:rsidRPr="00E779F6">
        <w:rPr>
          <w:rFonts w:asciiTheme="minorHAnsi" w:hAnsiTheme="minorHAnsi" w:cstheme="minorHAnsi"/>
          <w:b/>
          <w:bCs/>
          <w:sz w:val="20"/>
          <w:szCs w:val="20"/>
        </w:rPr>
        <w:t>Executive</w:t>
      </w:r>
      <w:r w:rsidRPr="00155D90">
        <w:rPr>
          <w:rFonts w:asciiTheme="minorHAnsi" w:hAnsiTheme="minorHAnsi" w:cstheme="minorHAnsi"/>
          <w:sz w:val="20"/>
          <w:szCs w:val="20"/>
        </w:rPr>
        <w:t xml:space="preserve"> means a person employed by TZV under an arrangement governed by the Government Sector Executive Remuneration Panel (GSERP).</w:t>
      </w:r>
    </w:p>
    <w:p w14:paraId="51F83713" w14:textId="57461969" w:rsidR="176D82A3" w:rsidRPr="00155D90" w:rsidRDefault="00692B82" w:rsidP="00F34902">
      <w:pPr>
        <w:pStyle w:val="ListParagraph"/>
        <w:numPr>
          <w:ilvl w:val="1"/>
          <w:numId w:val="6"/>
        </w:numPr>
        <w:spacing w:after="240"/>
        <w:ind w:right="88"/>
        <w:jc w:val="both"/>
        <w:rPr>
          <w:rFonts w:asciiTheme="minorHAnsi" w:hAnsiTheme="minorHAnsi" w:cstheme="minorHAnsi"/>
          <w:sz w:val="20"/>
          <w:szCs w:val="20"/>
        </w:rPr>
      </w:pPr>
      <w:r w:rsidRPr="00155D90">
        <w:rPr>
          <w:rFonts w:asciiTheme="minorHAnsi" w:hAnsiTheme="minorHAnsi" w:cstheme="minorHAnsi"/>
          <w:b/>
          <w:bCs/>
          <w:sz w:val="20"/>
          <w:szCs w:val="20"/>
        </w:rPr>
        <w:t>FPPOOA</w:t>
      </w:r>
      <w:r w:rsidRPr="00155D90">
        <w:rPr>
          <w:rFonts w:asciiTheme="minorHAnsi" w:hAnsiTheme="minorHAnsi" w:cstheme="minorHAnsi"/>
          <w:sz w:val="20"/>
          <w:szCs w:val="20"/>
        </w:rPr>
        <w:t xml:space="preserve"> means first pay period on or after</w:t>
      </w:r>
      <w:r w:rsidR="004810E0" w:rsidRPr="00155D90">
        <w:rPr>
          <w:rFonts w:asciiTheme="minorHAnsi" w:hAnsiTheme="minorHAnsi" w:cstheme="minorHAnsi"/>
          <w:sz w:val="20"/>
          <w:szCs w:val="20"/>
        </w:rPr>
        <w:t>.</w:t>
      </w:r>
    </w:p>
    <w:p w14:paraId="10DC7F71" w14:textId="77777777" w:rsidR="008B498E" w:rsidRPr="00155D90" w:rsidRDefault="24275C3B" w:rsidP="00F34902">
      <w:pPr>
        <w:pStyle w:val="ListParagraph"/>
        <w:numPr>
          <w:ilvl w:val="1"/>
          <w:numId w:val="6"/>
        </w:numPr>
        <w:spacing w:after="240"/>
        <w:ind w:right="88"/>
        <w:jc w:val="both"/>
        <w:rPr>
          <w:rFonts w:asciiTheme="minorHAnsi" w:hAnsiTheme="minorHAnsi" w:cstheme="minorHAnsi"/>
          <w:sz w:val="20"/>
          <w:szCs w:val="20"/>
        </w:rPr>
      </w:pPr>
      <w:r w:rsidRPr="00155D90">
        <w:rPr>
          <w:rFonts w:asciiTheme="minorHAnsi" w:hAnsiTheme="minorHAnsi" w:cstheme="minorHAnsi"/>
          <w:b/>
          <w:bCs/>
          <w:sz w:val="20"/>
          <w:szCs w:val="20"/>
        </w:rPr>
        <w:t>FWA</w:t>
      </w:r>
      <w:r w:rsidRPr="00155D90">
        <w:rPr>
          <w:rFonts w:asciiTheme="minorHAnsi" w:hAnsiTheme="minorHAnsi" w:cstheme="minorHAnsi"/>
          <w:sz w:val="20"/>
          <w:szCs w:val="20"/>
        </w:rPr>
        <w:t xml:space="preserve"> means Flexible Working Arrangement. </w:t>
      </w:r>
    </w:p>
    <w:p w14:paraId="1524A451" w14:textId="0230453A" w:rsidR="00924368" w:rsidRPr="00155D90" w:rsidRDefault="24275C3B" w:rsidP="00F34902">
      <w:pPr>
        <w:pStyle w:val="ListParagraph"/>
        <w:numPr>
          <w:ilvl w:val="1"/>
          <w:numId w:val="6"/>
        </w:numPr>
        <w:spacing w:after="240"/>
        <w:ind w:right="88"/>
        <w:jc w:val="both"/>
        <w:rPr>
          <w:rFonts w:asciiTheme="minorHAnsi" w:hAnsiTheme="minorHAnsi" w:cstheme="minorHAnsi"/>
          <w:sz w:val="20"/>
          <w:szCs w:val="20"/>
        </w:rPr>
      </w:pPr>
      <w:r w:rsidRPr="00155D90">
        <w:rPr>
          <w:rFonts w:asciiTheme="minorHAnsi" w:hAnsiTheme="minorHAnsi" w:cstheme="minorHAnsi"/>
          <w:b/>
          <w:bCs/>
          <w:sz w:val="20"/>
          <w:szCs w:val="20"/>
        </w:rPr>
        <w:t>FWC</w:t>
      </w:r>
      <w:r w:rsidRPr="00155D90">
        <w:rPr>
          <w:rFonts w:asciiTheme="minorHAnsi" w:hAnsiTheme="minorHAnsi" w:cstheme="minorHAnsi"/>
          <w:sz w:val="20"/>
          <w:szCs w:val="20"/>
        </w:rPr>
        <w:t xml:space="preserve"> means the Fair Work Commission.</w:t>
      </w:r>
    </w:p>
    <w:p w14:paraId="670892E7" w14:textId="528A0D14" w:rsidR="24275C3B" w:rsidRPr="00155D90" w:rsidRDefault="24275C3B" w:rsidP="00F34902">
      <w:pPr>
        <w:pStyle w:val="ListParagraph"/>
        <w:numPr>
          <w:ilvl w:val="1"/>
          <w:numId w:val="6"/>
        </w:numPr>
        <w:spacing w:after="240"/>
        <w:ind w:right="88"/>
        <w:jc w:val="both"/>
        <w:rPr>
          <w:rFonts w:asciiTheme="minorHAnsi" w:hAnsiTheme="minorHAnsi" w:cstheme="minorHAnsi"/>
          <w:sz w:val="20"/>
          <w:szCs w:val="20"/>
        </w:rPr>
      </w:pPr>
      <w:r w:rsidRPr="00155D90">
        <w:rPr>
          <w:rFonts w:asciiTheme="minorHAnsi" w:hAnsiTheme="minorHAnsi" w:cstheme="minorHAnsi"/>
          <w:b/>
          <w:bCs/>
          <w:sz w:val="20"/>
          <w:szCs w:val="20"/>
        </w:rPr>
        <w:t>Immediate</w:t>
      </w:r>
      <w:r w:rsidRPr="00155D90">
        <w:rPr>
          <w:rFonts w:asciiTheme="minorHAnsi" w:hAnsiTheme="minorHAnsi" w:cstheme="minorHAnsi"/>
          <w:sz w:val="20"/>
          <w:szCs w:val="20"/>
        </w:rPr>
        <w:t xml:space="preserve"> </w:t>
      </w:r>
      <w:r w:rsidRPr="00155D90">
        <w:rPr>
          <w:rFonts w:asciiTheme="minorHAnsi" w:hAnsiTheme="minorHAnsi" w:cstheme="minorHAnsi"/>
          <w:b/>
          <w:bCs/>
          <w:sz w:val="20"/>
          <w:szCs w:val="20"/>
        </w:rPr>
        <w:t>Family</w:t>
      </w:r>
      <w:r w:rsidRPr="00155D90">
        <w:rPr>
          <w:rFonts w:asciiTheme="minorHAnsi" w:hAnsiTheme="minorHAnsi" w:cstheme="minorHAnsi"/>
          <w:sz w:val="20"/>
          <w:szCs w:val="20"/>
        </w:rPr>
        <w:t xml:space="preserve"> means:</w:t>
      </w:r>
      <w:r w:rsidR="00E6674E" w:rsidRPr="00155D90">
        <w:rPr>
          <w:rFonts w:asciiTheme="minorHAnsi" w:hAnsiTheme="minorHAnsi" w:cstheme="minorHAnsi"/>
          <w:sz w:val="20"/>
          <w:szCs w:val="20"/>
        </w:rPr>
        <w:t xml:space="preserve"> </w:t>
      </w:r>
    </w:p>
    <w:p w14:paraId="7341BDAE" w14:textId="77777777" w:rsidR="24275C3B" w:rsidRPr="00155D90" w:rsidRDefault="24275C3B" w:rsidP="00F34902">
      <w:pPr>
        <w:pStyle w:val="ListParagraph"/>
        <w:numPr>
          <w:ilvl w:val="2"/>
          <w:numId w:val="6"/>
        </w:numPr>
        <w:spacing w:after="240"/>
        <w:ind w:right="88"/>
        <w:jc w:val="both"/>
        <w:rPr>
          <w:rFonts w:asciiTheme="minorHAnsi" w:hAnsiTheme="minorHAnsi" w:cstheme="minorHAnsi"/>
          <w:sz w:val="20"/>
          <w:szCs w:val="20"/>
        </w:rPr>
      </w:pPr>
      <w:r w:rsidRPr="00155D90">
        <w:rPr>
          <w:rFonts w:asciiTheme="minorHAnsi" w:hAnsiTheme="minorHAnsi" w:cstheme="minorHAnsi"/>
          <w:sz w:val="20"/>
          <w:szCs w:val="20"/>
        </w:rPr>
        <w:t>a spouse (including a de facto spouse and same sex partner) of the Employee; and</w:t>
      </w:r>
    </w:p>
    <w:p w14:paraId="48643E37" w14:textId="77777777" w:rsidR="008B498E" w:rsidRPr="00155D90" w:rsidRDefault="24275C3B" w:rsidP="00F34902">
      <w:pPr>
        <w:pStyle w:val="ListParagraph"/>
        <w:numPr>
          <w:ilvl w:val="2"/>
          <w:numId w:val="6"/>
        </w:numPr>
        <w:spacing w:after="240"/>
        <w:ind w:right="88"/>
        <w:jc w:val="both"/>
        <w:rPr>
          <w:rFonts w:asciiTheme="minorHAnsi" w:hAnsiTheme="minorHAnsi" w:cstheme="minorHAnsi"/>
          <w:sz w:val="20"/>
          <w:szCs w:val="20"/>
        </w:rPr>
      </w:pPr>
      <w:r w:rsidRPr="00155D90">
        <w:rPr>
          <w:rFonts w:asciiTheme="minorHAnsi" w:hAnsiTheme="minorHAnsi" w:cstheme="minorHAnsi"/>
          <w:sz w:val="20"/>
          <w:szCs w:val="20"/>
        </w:rPr>
        <w:t xml:space="preserve">a child or an adult child (including an adopted child, a stepchild or an ex-nuptial child), parent (including </w:t>
      </w:r>
      <w:proofErr w:type="gramStart"/>
      <w:r w:rsidRPr="00155D90">
        <w:rPr>
          <w:rFonts w:asciiTheme="minorHAnsi" w:hAnsiTheme="minorHAnsi" w:cstheme="minorHAnsi"/>
          <w:sz w:val="20"/>
          <w:szCs w:val="20"/>
        </w:rPr>
        <w:t>step parent</w:t>
      </w:r>
      <w:proofErr w:type="gramEnd"/>
      <w:r w:rsidRPr="00155D90">
        <w:rPr>
          <w:rFonts w:asciiTheme="minorHAnsi" w:hAnsiTheme="minorHAnsi" w:cstheme="minorHAnsi"/>
          <w:sz w:val="20"/>
          <w:szCs w:val="20"/>
        </w:rPr>
        <w:t xml:space="preserve">), </w:t>
      </w:r>
      <w:proofErr w:type="gramStart"/>
      <w:r w:rsidRPr="00155D90">
        <w:rPr>
          <w:rFonts w:asciiTheme="minorHAnsi" w:hAnsiTheme="minorHAnsi" w:cstheme="minorHAnsi"/>
          <w:sz w:val="20"/>
          <w:szCs w:val="20"/>
        </w:rPr>
        <w:t>full time</w:t>
      </w:r>
      <w:proofErr w:type="gramEnd"/>
      <w:r w:rsidRPr="00155D90">
        <w:rPr>
          <w:rFonts w:asciiTheme="minorHAnsi" w:hAnsiTheme="minorHAnsi" w:cstheme="minorHAnsi"/>
          <w:sz w:val="20"/>
          <w:szCs w:val="20"/>
        </w:rPr>
        <w:t xml:space="preserve"> guardian, grandparent, grandchild</w:t>
      </w:r>
      <w:r w:rsidR="00B2076D" w:rsidRPr="00155D90">
        <w:rPr>
          <w:rFonts w:asciiTheme="minorHAnsi" w:hAnsiTheme="minorHAnsi" w:cstheme="minorHAnsi"/>
          <w:sz w:val="20"/>
          <w:szCs w:val="20"/>
        </w:rPr>
        <w:t>, aunt or uncle</w:t>
      </w:r>
      <w:r w:rsidR="00A82351" w:rsidRPr="00155D90">
        <w:rPr>
          <w:rFonts w:asciiTheme="minorHAnsi" w:hAnsiTheme="minorHAnsi" w:cstheme="minorHAnsi"/>
          <w:sz w:val="20"/>
          <w:szCs w:val="20"/>
        </w:rPr>
        <w:t xml:space="preserve"> </w:t>
      </w:r>
      <w:r w:rsidRPr="00155D90">
        <w:rPr>
          <w:rFonts w:asciiTheme="minorHAnsi" w:hAnsiTheme="minorHAnsi" w:cstheme="minorHAnsi"/>
          <w:sz w:val="20"/>
          <w:szCs w:val="20"/>
        </w:rPr>
        <w:t>or sibling of the Employee, or of the Employee's spouse.</w:t>
      </w:r>
    </w:p>
    <w:p w14:paraId="784DF3BE" w14:textId="5FA7EE0C" w:rsidR="176D82A3" w:rsidRPr="00155D90" w:rsidRDefault="24275C3B" w:rsidP="00F34902">
      <w:pPr>
        <w:pStyle w:val="ListParagraph"/>
        <w:numPr>
          <w:ilvl w:val="2"/>
          <w:numId w:val="6"/>
        </w:numPr>
        <w:spacing w:after="240"/>
        <w:ind w:right="88"/>
        <w:jc w:val="both"/>
        <w:rPr>
          <w:rFonts w:asciiTheme="minorHAnsi" w:hAnsiTheme="minorHAnsi" w:cstheme="minorHAnsi"/>
          <w:sz w:val="20"/>
          <w:szCs w:val="20"/>
        </w:rPr>
      </w:pPr>
      <w:r w:rsidRPr="00155D90">
        <w:rPr>
          <w:rFonts w:asciiTheme="minorHAnsi" w:hAnsiTheme="minorHAnsi" w:cstheme="minorHAnsi"/>
          <w:sz w:val="20"/>
          <w:szCs w:val="20"/>
        </w:rPr>
        <w:t xml:space="preserve">a member of the </w:t>
      </w:r>
      <w:r w:rsidR="00482C8D" w:rsidRPr="00155D90">
        <w:rPr>
          <w:rFonts w:asciiTheme="minorHAnsi" w:hAnsiTheme="minorHAnsi" w:cstheme="minorHAnsi"/>
          <w:sz w:val="20"/>
          <w:szCs w:val="20"/>
        </w:rPr>
        <w:t>E</w:t>
      </w:r>
      <w:r w:rsidRPr="00155D90">
        <w:rPr>
          <w:rFonts w:asciiTheme="minorHAnsi" w:hAnsiTheme="minorHAnsi" w:cstheme="minorHAnsi"/>
          <w:sz w:val="20"/>
          <w:szCs w:val="20"/>
        </w:rPr>
        <w:t>mployee’s household</w:t>
      </w:r>
    </w:p>
    <w:p w14:paraId="35F504F9" w14:textId="273F9EBE" w:rsidR="176D82A3" w:rsidRPr="005321A3" w:rsidRDefault="24275C3B" w:rsidP="00F34902">
      <w:pPr>
        <w:pStyle w:val="ListParagraph"/>
        <w:numPr>
          <w:ilvl w:val="1"/>
          <w:numId w:val="6"/>
        </w:numPr>
        <w:spacing w:after="240"/>
        <w:ind w:right="94"/>
        <w:jc w:val="both"/>
        <w:rPr>
          <w:rFonts w:asciiTheme="minorHAnsi" w:hAnsiTheme="minorHAnsi" w:cstheme="minorHAnsi"/>
          <w:sz w:val="20"/>
          <w:szCs w:val="20"/>
          <w:highlight w:val="yellow"/>
        </w:rPr>
      </w:pPr>
      <w:r w:rsidRPr="005321A3">
        <w:rPr>
          <w:rFonts w:asciiTheme="minorHAnsi" w:hAnsiTheme="minorHAnsi" w:cstheme="minorHAnsi"/>
          <w:b/>
          <w:sz w:val="20"/>
          <w:szCs w:val="20"/>
          <w:highlight w:val="yellow"/>
        </w:rPr>
        <w:lastRenderedPageBreak/>
        <w:t xml:space="preserve">Independent Bargaining Representative </w:t>
      </w:r>
      <w:r w:rsidRPr="005321A3">
        <w:rPr>
          <w:rFonts w:asciiTheme="minorHAnsi" w:hAnsiTheme="minorHAnsi" w:cstheme="minorHAnsi"/>
          <w:sz w:val="20"/>
          <w:szCs w:val="20"/>
          <w:highlight w:val="yellow"/>
        </w:rPr>
        <w:t xml:space="preserve">means the </w:t>
      </w:r>
      <w:r w:rsidR="00AF1D4B" w:rsidRPr="005321A3">
        <w:rPr>
          <w:rFonts w:asciiTheme="minorHAnsi" w:hAnsiTheme="minorHAnsi" w:cstheme="minorHAnsi"/>
          <w:sz w:val="20"/>
          <w:szCs w:val="20"/>
          <w:highlight w:val="yellow"/>
        </w:rPr>
        <w:t>E</w:t>
      </w:r>
      <w:r w:rsidRPr="005321A3">
        <w:rPr>
          <w:rFonts w:asciiTheme="minorHAnsi" w:hAnsiTheme="minorHAnsi" w:cstheme="minorHAnsi"/>
          <w:sz w:val="20"/>
          <w:szCs w:val="20"/>
          <w:highlight w:val="yellow"/>
        </w:rPr>
        <w:t>mployee who nominated to bargain for this Agreement.</w:t>
      </w:r>
    </w:p>
    <w:p w14:paraId="25A75A30" w14:textId="0546D1E9" w:rsidR="176D82A3" w:rsidRPr="00155D90" w:rsidRDefault="24275C3B" w:rsidP="00F34902">
      <w:pPr>
        <w:pStyle w:val="BodyText"/>
        <w:numPr>
          <w:ilvl w:val="1"/>
          <w:numId w:val="6"/>
        </w:numPr>
        <w:spacing w:after="240"/>
        <w:jc w:val="both"/>
        <w:rPr>
          <w:rFonts w:asciiTheme="minorHAnsi" w:hAnsiTheme="minorHAnsi" w:cstheme="minorHAnsi"/>
          <w:sz w:val="20"/>
          <w:szCs w:val="20"/>
        </w:rPr>
      </w:pPr>
      <w:r w:rsidRPr="00155D90">
        <w:rPr>
          <w:rFonts w:asciiTheme="minorHAnsi" w:hAnsiTheme="minorHAnsi" w:cstheme="minorHAnsi"/>
          <w:b/>
          <w:sz w:val="20"/>
          <w:szCs w:val="20"/>
        </w:rPr>
        <w:t xml:space="preserve">IFA </w:t>
      </w:r>
      <w:r w:rsidRPr="00155D90">
        <w:rPr>
          <w:rFonts w:asciiTheme="minorHAnsi" w:hAnsiTheme="minorHAnsi" w:cstheme="minorHAnsi"/>
          <w:sz w:val="20"/>
          <w:szCs w:val="20"/>
        </w:rPr>
        <w:t>means Individual Flexibility Arrangement.</w:t>
      </w:r>
    </w:p>
    <w:p w14:paraId="126D3CC5" w14:textId="459DBD08" w:rsidR="176D82A3" w:rsidRPr="00155D90" w:rsidRDefault="24275C3B" w:rsidP="00F34902">
      <w:pPr>
        <w:pStyle w:val="BodyText"/>
        <w:numPr>
          <w:ilvl w:val="1"/>
          <w:numId w:val="6"/>
        </w:numPr>
        <w:spacing w:after="240"/>
        <w:ind w:right="93"/>
        <w:jc w:val="both"/>
        <w:rPr>
          <w:rFonts w:asciiTheme="minorHAnsi" w:hAnsiTheme="minorHAnsi" w:cstheme="minorHAnsi"/>
          <w:sz w:val="20"/>
          <w:szCs w:val="20"/>
        </w:rPr>
      </w:pPr>
      <w:proofErr w:type="gramStart"/>
      <w:r w:rsidRPr="00155D90">
        <w:rPr>
          <w:rFonts w:asciiTheme="minorHAnsi" w:hAnsiTheme="minorHAnsi" w:cstheme="minorHAnsi"/>
          <w:b/>
          <w:sz w:val="20"/>
          <w:szCs w:val="20"/>
        </w:rPr>
        <w:t>On-call</w:t>
      </w:r>
      <w:proofErr w:type="gramEnd"/>
      <w:r w:rsidRPr="00155D90">
        <w:rPr>
          <w:rFonts w:asciiTheme="minorHAnsi" w:hAnsiTheme="minorHAnsi" w:cstheme="minorHAnsi"/>
          <w:b/>
          <w:sz w:val="20"/>
          <w:szCs w:val="20"/>
        </w:rPr>
        <w:t xml:space="preserve"> </w:t>
      </w:r>
      <w:r w:rsidRPr="00155D90">
        <w:rPr>
          <w:rFonts w:asciiTheme="minorHAnsi" w:hAnsiTheme="minorHAnsi" w:cstheme="minorHAnsi"/>
          <w:sz w:val="20"/>
          <w:szCs w:val="20"/>
        </w:rPr>
        <w:t xml:space="preserve">means where an Employee </w:t>
      </w:r>
      <w:r w:rsidR="004B6888">
        <w:rPr>
          <w:rFonts w:asciiTheme="minorHAnsi" w:hAnsiTheme="minorHAnsi" w:cstheme="minorHAnsi"/>
          <w:sz w:val="20"/>
          <w:szCs w:val="20"/>
        </w:rPr>
        <w:t xml:space="preserve">agrees to make themselves </w:t>
      </w:r>
      <w:r w:rsidRPr="00155D90">
        <w:rPr>
          <w:rFonts w:asciiTheme="minorHAnsi" w:hAnsiTheme="minorHAnsi" w:cstheme="minorHAnsi"/>
          <w:sz w:val="20"/>
          <w:szCs w:val="20"/>
        </w:rPr>
        <w:t>available to perform work outside the Employee's Ordinary Hours. On-call duty is not counted towards Ordinary Hours under this Agreement unless where otherwise stated.</w:t>
      </w:r>
    </w:p>
    <w:p w14:paraId="06D46544" w14:textId="7C4BD375" w:rsidR="176D82A3" w:rsidRPr="00155D90" w:rsidRDefault="24275C3B" w:rsidP="00F34902">
      <w:pPr>
        <w:pStyle w:val="BodyText"/>
        <w:numPr>
          <w:ilvl w:val="1"/>
          <w:numId w:val="6"/>
        </w:numPr>
        <w:spacing w:after="240"/>
        <w:ind w:right="93"/>
        <w:jc w:val="both"/>
        <w:rPr>
          <w:rFonts w:asciiTheme="minorHAnsi" w:hAnsiTheme="minorHAnsi" w:cstheme="minorHAnsi"/>
          <w:sz w:val="20"/>
          <w:szCs w:val="20"/>
        </w:rPr>
      </w:pPr>
      <w:r w:rsidRPr="00155D90">
        <w:rPr>
          <w:rFonts w:asciiTheme="minorHAnsi" w:hAnsiTheme="minorHAnsi" w:cstheme="minorHAnsi"/>
          <w:b/>
          <w:sz w:val="20"/>
          <w:szCs w:val="20"/>
        </w:rPr>
        <w:t xml:space="preserve">Ordinary Hours </w:t>
      </w:r>
      <w:r w:rsidRPr="00155D90">
        <w:rPr>
          <w:rFonts w:asciiTheme="minorHAnsi" w:hAnsiTheme="minorHAnsi" w:cstheme="minorHAnsi"/>
          <w:sz w:val="20"/>
          <w:szCs w:val="20"/>
        </w:rPr>
        <w:t xml:space="preserve">means the rostered hours usually worked by an </w:t>
      </w:r>
      <w:r w:rsidR="00AF1D4B" w:rsidRPr="00155D90">
        <w:rPr>
          <w:rFonts w:asciiTheme="minorHAnsi" w:hAnsiTheme="minorHAnsi" w:cstheme="minorHAnsi"/>
          <w:sz w:val="20"/>
          <w:szCs w:val="20"/>
        </w:rPr>
        <w:t>E</w:t>
      </w:r>
      <w:r w:rsidRPr="00155D90">
        <w:rPr>
          <w:rFonts w:asciiTheme="minorHAnsi" w:hAnsiTheme="minorHAnsi" w:cstheme="minorHAnsi"/>
          <w:sz w:val="20"/>
          <w:szCs w:val="20"/>
        </w:rPr>
        <w:t>mployee, inclusive of all categories of leave but excluding Overtime.</w:t>
      </w:r>
    </w:p>
    <w:p w14:paraId="6DEC4A80" w14:textId="7D295869" w:rsidR="176D82A3" w:rsidRDefault="24275C3B" w:rsidP="00F34902">
      <w:pPr>
        <w:pStyle w:val="ListParagraph"/>
        <w:numPr>
          <w:ilvl w:val="1"/>
          <w:numId w:val="6"/>
        </w:numPr>
        <w:spacing w:before="1" w:after="240"/>
        <w:jc w:val="both"/>
        <w:rPr>
          <w:rFonts w:asciiTheme="minorHAnsi" w:hAnsiTheme="minorHAnsi" w:cstheme="minorHAnsi"/>
          <w:sz w:val="20"/>
          <w:szCs w:val="20"/>
        </w:rPr>
      </w:pPr>
      <w:r w:rsidRPr="00155D90">
        <w:rPr>
          <w:rFonts w:asciiTheme="minorHAnsi" w:hAnsiTheme="minorHAnsi" w:cstheme="minorHAnsi"/>
          <w:b/>
          <w:sz w:val="20"/>
          <w:szCs w:val="20"/>
        </w:rPr>
        <w:t xml:space="preserve">Overtime </w:t>
      </w:r>
      <w:r w:rsidRPr="00155D90">
        <w:rPr>
          <w:rFonts w:asciiTheme="minorHAnsi" w:hAnsiTheme="minorHAnsi" w:cstheme="minorHAnsi"/>
          <w:sz w:val="20"/>
          <w:szCs w:val="20"/>
        </w:rPr>
        <w:t xml:space="preserve">means overtime as defined in </w:t>
      </w:r>
      <w:r w:rsidR="004204A6" w:rsidRPr="00155D90">
        <w:rPr>
          <w:rFonts w:asciiTheme="minorHAnsi" w:hAnsiTheme="minorHAnsi" w:cstheme="minorHAnsi"/>
          <w:sz w:val="20"/>
          <w:szCs w:val="20"/>
        </w:rPr>
        <w:t>Clause</w:t>
      </w:r>
      <w:r w:rsidRPr="00155D90">
        <w:rPr>
          <w:rFonts w:asciiTheme="minorHAnsi" w:hAnsiTheme="minorHAnsi" w:cstheme="minorHAnsi"/>
          <w:sz w:val="20"/>
          <w:szCs w:val="20"/>
        </w:rPr>
        <w:t xml:space="preserve"> </w:t>
      </w:r>
      <w:r w:rsidR="294CCC85" w:rsidRPr="00155D90">
        <w:rPr>
          <w:rFonts w:asciiTheme="minorHAnsi" w:hAnsiTheme="minorHAnsi" w:cstheme="minorHAnsi"/>
          <w:sz w:val="20"/>
          <w:szCs w:val="20"/>
        </w:rPr>
        <w:t>4</w:t>
      </w:r>
      <w:r w:rsidR="7EBA29E7" w:rsidRPr="00155D90">
        <w:rPr>
          <w:rFonts w:asciiTheme="minorHAnsi" w:hAnsiTheme="minorHAnsi" w:cstheme="minorHAnsi"/>
          <w:sz w:val="20"/>
          <w:szCs w:val="20"/>
        </w:rPr>
        <w:t>1</w:t>
      </w:r>
      <w:r w:rsidRPr="00155D90">
        <w:rPr>
          <w:rFonts w:asciiTheme="minorHAnsi" w:hAnsiTheme="minorHAnsi" w:cstheme="minorHAnsi"/>
          <w:sz w:val="20"/>
          <w:szCs w:val="20"/>
        </w:rPr>
        <w:t>.</w:t>
      </w:r>
    </w:p>
    <w:p w14:paraId="56F78B30" w14:textId="42A98DE0" w:rsidR="00780731" w:rsidRPr="00155D90" w:rsidRDefault="00780731" w:rsidP="00F34902">
      <w:pPr>
        <w:pStyle w:val="ListParagraph"/>
        <w:numPr>
          <w:ilvl w:val="1"/>
          <w:numId w:val="6"/>
        </w:numPr>
        <w:spacing w:before="1" w:after="240"/>
        <w:jc w:val="both"/>
        <w:rPr>
          <w:rFonts w:asciiTheme="minorHAnsi" w:hAnsiTheme="minorHAnsi" w:cstheme="minorHAnsi"/>
          <w:sz w:val="20"/>
          <w:szCs w:val="20"/>
        </w:rPr>
      </w:pPr>
      <w:r>
        <w:rPr>
          <w:rFonts w:asciiTheme="minorHAnsi" w:hAnsiTheme="minorHAnsi" w:cstheme="minorHAnsi"/>
          <w:b/>
          <w:sz w:val="20"/>
          <w:szCs w:val="20"/>
        </w:rPr>
        <w:t xml:space="preserve">Recall </w:t>
      </w:r>
      <w:r>
        <w:rPr>
          <w:rFonts w:asciiTheme="minorHAnsi" w:hAnsiTheme="minorHAnsi" w:cstheme="minorHAnsi"/>
          <w:sz w:val="20"/>
          <w:szCs w:val="20"/>
        </w:rPr>
        <w:t xml:space="preserve">means </w:t>
      </w:r>
      <w:r w:rsidR="00A97893">
        <w:rPr>
          <w:rFonts w:asciiTheme="minorHAnsi" w:hAnsiTheme="minorHAnsi" w:cstheme="minorHAnsi"/>
          <w:sz w:val="20"/>
          <w:szCs w:val="20"/>
        </w:rPr>
        <w:t>where an Employee, after</w:t>
      </w:r>
      <w:r w:rsidR="005E2184">
        <w:rPr>
          <w:rFonts w:asciiTheme="minorHAnsi" w:hAnsiTheme="minorHAnsi" w:cstheme="minorHAnsi"/>
          <w:sz w:val="20"/>
          <w:szCs w:val="20"/>
        </w:rPr>
        <w:t xml:space="preserve"> having completed their rostered or ordinary hours or work and having left the workplace</w:t>
      </w:r>
      <w:r w:rsidR="004E45F5">
        <w:rPr>
          <w:rFonts w:asciiTheme="minorHAnsi" w:hAnsiTheme="minorHAnsi" w:cstheme="minorHAnsi"/>
          <w:sz w:val="20"/>
          <w:szCs w:val="20"/>
        </w:rPr>
        <w:t>, is subsequently required by TZV to return to the workplace to perform duties outside their rostered or ordinary hours.</w:t>
      </w:r>
    </w:p>
    <w:p w14:paraId="4321CAEE" w14:textId="645FAADB" w:rsidR="000754ED" w:rsidRPr="005321A3" w:rsidRDefault="24275C3B" w:rsidP="00F34902">
      <w:pPr>
        <w:pStyle w:val="BodyText"/>
        <w:numPr>
          <w:ilvl w:val="1"/>
          <w:numId w:val="6"/>
        </w:numPr>
        <w:spacing w:after="240"/>
        <w:ind w:right="97"/>
        <w:jc w:val="both"/>
        <w:rPr>
          <w:rFonts w:asciiTheme="minorHAnsi" w:hAnsiTheme="minorHAnsi" w:cstheme="minorHAnsi"/>
          <w:sz w:val="20"/>
          <w:szCs w:val="20"/>
          <w:highlight w:val="yellow"/>
        </w:rPr>
      </w:pPr>
      <w:r w:rsidRPr="005321A3">
        <w:rPr>
          <w:rFonts w:asciiTheme="minorHAnsi" w:hAnsiTheme="minorHAnsi" w:cstheme="minorHAnsi"/>
          <w:b/>
          <w:sz w:val="20"/>
          <w:szCs w:val="20"/>
          <w:highlight w:val="yellow"/>
        </w:rPr>
        <w:t xml:space="preserve">Shift Worker </w:t>
      </w:r>
      <w:r w:rsidRPr="005321A3">
        <w:rPr>
          <w:rFonts w:asciiTheme="minorHAnsi" w:hAnsiTheme="minorHAnsi" w:cstheme="minorHAnsi"/>
          <w:sz w:val="20"/>
          <w:szCs w:val="20"/>
          <w:highlight w:val="yellow"/>
        </w:rPr>
        <w:t xml:space="preserve">means an Employee whose </w:t>
      </w:r>
      <w:proofErr w:type="gramStart"/>
      <w:r w:rsidRPr="005321A3">
        <w:rPr>
          <w:rFonts w:asciiTheme="minorHAnsi" w:hAnsiTheme="minorHAnsi" w:cstheme="minorHAnsi"/>
          <w:sz w:val="20"/>
          <w:szCs w:val="20"/>
          <w:highlight w:val="yellow"/>
        </w:rPr>
        <w:t>regular</w:t>
      </w:r>
      <w:proofErr w:type="gramEnd"/>
      <w:r w:rsidR="000754ED" w:rsidRPr="005321A3">
        <w:rPr>
          <w:rFonts w:asciiTheme="minorHAnsi" w:hAnsiTheme="minorHAnsi" w:cstheme="minorHAnsi"/>
          <w:sz w:val="20"/>
          <w:szCs w:val="20"/>
          <w:highlight w:val="yellow"/>
        </w:rPr>
        <w:t xml:space="preserve"> rostered</w:t>
      </w:r>
      <w:r w:rsidRPr="005321A3">
        <w:rPr>
          <w:rFonts w:asciiTheme="minorHAnsi" w:hAnsiTheme="minorHAnsi" w:cstheme="minorHAnsi"/>
          <w:sz w:val="20"/>
          <w:szCs w:val="20"/>
          <w:highlight w:val="yellow"/>
        </w:rPr>
        <w:t xml:space="preserve"> Ordinary Hours extend beyond</w:t>
      </w:r>
      <w:r w:rsidR="006951A6" w:rsidRPr="005321A3">
        <w:rPr>
          <w:rFonts w:asciiTheme="minorHAnsi" w:hAnsiTheme="minorHAnsi" w:cstheme="minorHAnsi"/>
          <w:sz w:val="20"/>
          <w:szCs w:val="20"/>
          <w:highlight w:val="yellow"/>
        </w:rPr>
        <w:t xml:space="preserve"> the </w:t>
      </w:r>
      <w:r w:rsidR="000754ED" w:rsidRPr="005321A3">
        <w:rPr>
          <w:rFonts w:asciiTheme="minorHAnsi" w:hAnsiTheme="minorHAnsi" w:cstheme="minorHAnsi"/>
          <w:sz w:val="20"/>
          <w:szCs w:val="20"/>
          <w:highlight w:val="yellow"/>
        </w:rPr>
        <w:t>S</w:t>
      </w:r>
      <w:r w:rsidR="006951A6" w:rsidRPr="005321A3">
        <w:rPr>
          <w:rFonts w:asciiTheme="minorHAnsi" w:hAnsiTheme="minorHAnsi" w:cstheme="minorHAnsi"/>
          <w:sz w:val="20"/>
          <w:szCs w:val="20"/>
          <w:highlight w:val="yellow"/>
        </w:rPr>
        <w:t>p</w:t>
      </w:r>
      <w:r w:rsidR="000754ED" w:rsidRPr="005321A3">
        <w:rPr>
          <w:rFonts w:asciiTheme="minorHAnsi" w:hAnsiTheme="minorHAnsi" w:cstheme="minorHAnsi"/>
          <w:sz w:val="20"/>
          <w:szCs w:val="20"/>
          <w:highlight w:val="yellow"/>
        </w:rPr>
        <w:t xml:space="preserve">an of Hours. </w:t>
      </w:r>
    </w:p>
    <w:p w14:paraId="4BA3BB37" w14:textId="4A7E38D1" w:rsidR="00E6674E" w:rsidRPr="00155D90" w:rsidRDefault="000754ED" w:rsidP="00F34902">
      <w:pPr>
        <w:pStyle w:val="BodyText"/>
        <w:numPr>
          <w:ilvl w:val="1"/>
          <w:numId w:val="6"/>
        </w:numPr>
        <w:spacing w:after="240"/>
        <w:ind w:right="97"/>
        <w:jc w:val="both"/>
        <w:rPr>
          <w:rFonts w:asciiTheme="minorHAnsi" w:hAnsiTheme="minorHAnsi" w:cstheme="minorHAnsi"/>
          <w:b/>
          <w:sz w:val="20"/>
          <w:szCs w:val="20"/>
        </w:rPr>
      </w:pPr>
      <w:r w:rsidRPr="00155D90">
        <w:rPr>
          <w:rFonts w:asciiTheme="minorHAnsi" w:hAnsiTheme="minorHAnsi" w:cstheme="minorHAnsi"/>
          <w:b/>
          <w:sz w:val="20"/>
          <w:szCs w:val="20"/>
        </w:rPr>
        <w:t xml:space="preserve">Span of Hours </w:t>
      </w:r>
      <w:r w:rsidRPr="00155D90">
        <w:rPr>
          <w:rFonts w:asciiTheme="minorHAnsi" w:hAnsiTheme="minorHAnsi" w:cstheme="minorHAnsi"/>
          <w:sz w:val="20"/>
          <w:szCs w:val="20"/>
        </w:rPr>
        <w:t>means 7:00am – 7:00pm Monday to Friday</w:t>
      </w:r>
      <w:r w:rsidR="00501E0A" w:rsidRPr="00155D90">
        <w:rPr>
          <w:rFonts w:asciiTheme="minorHAnsi" w:hAnsiTheme="minorHAnsi" w:cstheme="minorHAnsi"/>
          <w:sz w:val="20"/>
          <w:szCs w:val="20"/>
        </w:rPr>
        <w:t>.</w:t>
      </w:r>
    </w:p>
    <w:p w14:paraId="53EC2C89" w14:textId="210C24A1" w:rsidR="176D82A3" w:rsidRPr="00F32A26" w:rsidRDefault="006E5E48" w:rsidP="00F34902">
      <w:pPr>
        <w:pStyle w:val="BodyText"/>
        <w:numPr>
          <w:ilvl w:val="1"/>
          <w:numId w:val="6"/>
        </w:numPr>
        <w:spacing w:after="240"/>
        <w:ind w:right="97"/>
        <w:jc w:val="both"/>
        <w:rPr>
          <w:rFonts w:asciiTheme="minorHAnsi" w:hAnsiTheme="minorHAnsi" w:cstheme="minorHAnsi"/>
          <w:sz w:val="20"/>
          <w:szCs w:val="20"/>
        </w:rPr>
      </w:pPr>
      <w:r w:rsidRPr="00F32A26">
        <w:rPr>
          <w:rFonts w:asciiTheme="minorHAnsi" w:hAnsiTheme="minorHAnsi" w:cstheme="minorHAnsi"/>
          <w:b/>
          <w:sz w:val="20"/>
          <w:szCs w:val="20"/>
        </w:rPr>
        <w:t>Secondary caregiver</w:t>
      </w:r>
      <w:r w:rsidRPr="00F32A26">
        <w:rPr>
          <w:rFonts w:asciiTheme="minorHAnsi" w:hAnsiTheme="minorHAnsi" w:cstheme="minorHAnsi"/>
          <w:sz w:val="20"/>
          <w:szCs w:val="20"/>
        </w:rPr>
        <w:t xml:space="preserve"> means a person who has parental responsibility for the child but is not the primary caregiver. </w:t>
      </w:r>
    </w:p>
    <w:p w14:paraId="2CCD9160" w14:textId="520E9483" w:rsidR="003C2DC5" w:rsidRPr="00F32A26" w:rsidRDefault="003C2DC5" w:rsidP="00F34902">
      <w:pPr>
        <w:pStyle w:val="BodyText"/>
        <w:numPr>
          <w:ilvl w:val="1"/>
          <w:numId w:val="6"/>
        </w:numPr>
        <w:spacing w:after="240"/>
        <w:ind w:right="97"/>
        <w:jc w:val="both"/>
        <w:rPr>
          <w:rFonts w:asciiTheme="minorHAnsi" w:hAnsiTheme="minorHAnsi" w:cstheme="minorHAnsi"/>
          <w:sz w:val="20"/>
          <w:szCs w:val="20"/>
        </w:rPr>
      </w:pPr>
      <w:r w:rsidRPr="00F32A26">
        <w:rPr>
          <w:rFonts w:asciiTheme="minorHAnsi" w:hAnsiTheme="minorHAnsi" w:cstheme="minorHAnsi"/>
          <w:b/>
          <w:sz w:val="20"/>
          <w:szCs w:val="20"/>
        </w:rPr>
        <w:t xml:space="preserve">TZV </w:t>
      </w:r>
      <w:r w:rsidR="00694E7A" w:rsidRPr="00F32A26">
        <w:rPr>
          <w:rFonts w:asciiTheme="minorHAnsi" w:hAnsiTheme="minorHAnsi" w:cstheme="minorHAnsi"/>
          <w:b/>
          <w:sz w:val="20"/>
          <w:szCs w:val="20"/>
        </w:rPr>
        <w:t>w</w:t>
      </w:r>
      <w:r w:rsidRPr="00F32A26">
        <w:rPr>
          <w:rFonts w:asciiTheme="minorHAnsi" w:hAnsiTheme="minorHAnsi" w:cstheme="minorHAnsi"/>
          <w:b/>
          <w:sz w:val="20"/>
          <w:szCs w:val="20"/>
        </w:rPr>
        <w:t>orksite</w:t>
      </w:r>
      <w:r w:rsidRPr="00F32A26">
        <w:rPr>
          <w:rFonts w:asciiTheme="minorHAnsi" w:hAnsiTheme="minorHAnsi" w:cstheme="minorHAnsi"/>
          <w:bCs/>
          <w:sz w:val="20"/>
          <w:szCs w:val="20"/>
        </w:rPr>
        <w:t xml:space="preserve"> means </w:t>
      </w:r>
      <w:r w:rsidR="00915C09" w:rsidRPr="00F32A26">
        <w:rPr>
          <w:rFonts w:asciiTheme="minorHAnsi" w:hAnsiTheme="minorHAnsi" w:cstheme="minorHAnsi"/>
          <w:bCs/>
          <w:sz w:val="20"/>
          <w:szCs w:val="20"/>
        </w:rPr>
        <w:t>a physical location owned, occupied or controlled by the Employer where Employees perform work, excluding approved remote work locations unless otherwise specified in this Agreement.</w:t>
      </w:r>
      <w:r w:rsidR="00C2782E" w:rsidRPr="00F32A26">
        <w:rPr>
          <w:rFonts w:asciiTheme="minorHAnsi" w:hAnsiTheme="minorHAnsi" w:cstheme="minorHAnsi"/>
          <w:bCs/>
          <w:sz w:val="20"/>
          <w:szCs w:val="20"/>
        </w:rPr>
        <w:t xml:space="preserve"> </w:t>
      </w:r>
    </w:p>
    <w:p w14:paraId="00078B6F" w14:textId="03FDB1CA" w:rsidR="00DE33B7" w:rsidRPr="005321A3" w:rsidRDefault="24275C3B" w:rsidP="00F34902">
      <w:pPr>
        <w:pStyle w:val="BodyText"/>
        <w:numPr>
          <w:ilvl w:val="1"/>
          <w:numId w:val="6"/>
        </w:numPr>
        <w:spacing w:before="1" w:after="240"/>
        <w:ind w:right="106"/>
        <w:jc w:val="both"/>
        <w:rPr>
          <w:rFonts w:asciiTheme="minorHAnsi" w:hAnsiTheme="minorHAnsi" w:cstheme="minorHAnsi"/>
          <w:sz w:val="20"/>
          <w:szCs w:val="20"/>
          <w:highlight w:val="yellow"/>
        </w:rPr>
      </w:pPr>
      <w:r w:rsidRPr="00155D90">
        <w:rPr>
          <w:rFonts w:asciiTheme="minorHAnsi" w:hAnsiTheme="minorHAnsi" w:cstheme="minorHAnsi"/>
          <w:b/>
          <w:sz w:val="20"/>
          <w:szCs w:val="20"/>
        </w:rPr>
        <w:t xml:space="preserve">Union </w:t>
      </w:r>
      <w:r w:rsidRPr="00155D90">
        <w:rPr>
          <w:rFonts w:asciiTheme="minorHAnsi" w:hAnsiTheme="minorHAnsi" w:cstheme="minorHAnsi"/>
          <w:sz w:val="20"/>
          <w:szCs w:val="20"/>
        </w:rPr>
        <w:t xml:space="preserve">means the Communications, Electrical, Electronic, Energy, Information, Postal, Plumbing and Allied Services Union of Australia </w:t>
      </w:r>
      <w:r w:rsidRPr="005321A3">
        <w:rPr>
          <w:rFonts w:asciiTheme="minorHAnsi" w:hAnsiTheme="minorHAnsi" w:cstheme="minorHAnsi"/>
          <w:sz w:val="20"/>
          <w:szCs w:val="20"/>
          <w:highlight w:val="yellow"/>
        </w:rPr>
        <w:t>(Communication Workers Union division).</w:t>
      </w:r>
    </w:p>
    <w:p w14:paraId="6FC544CB" w14:textId="26B03978" w:rsidR="00614F4B" w:rsidRPr="00155D90" w:rsidRDefault="00DE33B7" w:rsidP="00F34902">
      <w:pPr>
        <w:pStyle w:val="ListParagraph"/>
        <w:numPr>
          <w:ilvl w:val="0"/>
          <w:numId w:val="6"/>
        </w:numPr>
        <w:spacing w:before="91" w:after="240"/>
        <w:jc w:val="both"/>
        <w:rPr>
          <w:rFonts w:asciiTheme="minorHAnsi" w:hAnsiTheme="minorHAnsi" w:cstheme="minorHAnsi"/>
          <w:b/>
          <w:sz w:val="20"/>
          <w:szCs w:val="20"/>
        </w:rPr>
      </w:pPr>
      <w:r w:rsidRPr="00155D90">
        <w:rPr>
          <w:rFonts w:asciiTheme="minorHAnsi" w:hAnsiTheme="minorHAnsi" w:cstheme="minorHAnsi"/>
          <w:b/>
          <w:spacing w:val="-4"/>
          <w:sz w:val="20"/>
          <w:szCs w:val="20"/>
        </w:rPr>
        <w:t>COMMENCEMENT</w:t>
      </w:r>
      <w:r w:rsidR="00270136" w:rsidRPr="00155D90">
        <w:rPr>
          <w:rFonts w:asciiTheme="minorHAnsi" w:hAnsiTheme="minorHAnsi" w:cstheme="minorHAnsi"/>
          <w:b/>
          <w:spacing w:val="-4"/>
          <w:sz w:val="20"/>
          <w:szCs w:val="20"/>
        </w:rPr>
        <w:t xml:space="preserve"> DATE</w:t>
      </w:r>
      <w:r w:rsidRPr="00155D90">
        <w:rPr>
          <w:rFonts w:asciiTheme="minorHAnsi" w:hAnsiTheme="minorHAnsi" w:cstheme="minorHAnsi"/>
          <w:b/>
          <w:spacing w:val="-4"/>
          <w:sz w:val="20"/>
          <w:szCs w:val="20"/>
        </w:rPr>
        <w:t xml:space="preserve"> AND </w:t>
      </w:r>
      <w:r w:rsidR="00270136" w:rsidRPr="00155D90">
        <w:rPr>
          <w:rFonts w:asciiTheme="minorHAnsi" w:hAnsiTheme="minorHAnsi" w:cstheme="minorHAnsi"/>
          <w:b/>
          <w:spacing w:val="-4"/>
          <w:sz w:val="20"/>
          <w:szCs w:val="20"/>
        </w:rPr>
        <w:t>PERIOD OF OPERATION</w:t>
      </w:r>
    </w:p>
    <w:p w14:paraId="192986B7" w14:textId="7FA01D02" w:rsidR="00DE33B7" w:rsidRPr="00155D90" w:rsidRDefault="005D0AD0" w:rsidP="00F34902">
      <w:pPr>
        <w:pStyle w:val="ListParagraph"/>
        <w:numPr>
          <w:ilvl w:val="1"/>
          <w:numId w:val="6"/>
        </w:numPr>
        <w:tabs>
          <w:tab w:val="left" w:pos="793"/>
          <w:tab w:val="left" w:pos="798"/>
        </w:tabs>
        <w:spacing w:after="240"/>
        <w:ind w:left="798" w:right="90" w:hanging="543"/>
        <w:jc w:val="both"/>
        <w:rPr>
          <w:rFonts w:asciiTheme="minorHAnsi" w:hAnsiTheme="minorHAnsi" w:cstheme="minorHAnsi"/>
          <w:sz w:val="20"/>
          <w:szCs w:val="20"/>
        </w:rPr>
      </w:pPr>
      <w:r>
        <w:rPr>
          <w:rFonts w:asciiTheme="minorHAnsi" w:hAnsiTheme="minorHAnsi" w:cstheme="minorHAnsi"/>
          <w:sz w:val="20"/>
          <w:szCs w:val="20"/>
        </w:rPr>
        <w:t xml:space="preserve">This Agreement will come into effect at the beginning of the next pay period </w:t>
      </w:r>
      <w:r w:rsidR="00555114">
        <w:rPr>
          <w:rFonts w:asciiTheme="minorHAnsi" w:hAnsiTheme="minorHAnsi" w:cstheme="minorHAnsi"/>
          <w:sz w:val="20"/>
          <w:szCs w:val="20"/>
        </w:rPr>
        <w:t>following approval by the Fair Work Commission</w:t>
      </w:r>
      <w:r w:rsidR="00B45FDF">
        <w:rPr>
          <w:rFonts w:asciiTheme="minorHAnsi" w:hAnsiTheme="minorHAnsi" w:cstheme="minorHAnsi"/>
          <w:sz w:val="20"/>
          <w:szCs w:val="20"/>
        </w:rPr>
        <w:t xml:space="preserve"> (Note: this must be at least seven days following the Commission’s approval date)</w:t>
      </w:r>
      <w:r w:rsidR="00031ED0" w:rsidRPr="00155D90">
        <w:rPr>
          <w:rFonts w:asciiTheme="minorHAnsi" w:hAnsiTheme="minorHAnsi" w:cstheme="minorHAnsi"/>
          <w:sz w:val="20"/>
          <w:szCs w:val="20"/>
        </w:rPr>
        <w:t xml:space="preserve"> and will </w:t>
      </w:r>
      <w:r w:rsidR="00FB0244" w:rsidRPr="00155D90">
        <w:rPr>
          <w:rFonts w:asciiTheme="minorHAnsi" w:hAnsiTheme="minorHAnsi" w:cstheme="minorHAnsi"/>
          <w:sz w:val="20"/>
          <w:szCs w:val="20"/>
        </w:rPr>
        <w:t>nominally</w:t>
      </w:r>
      <w:r w:rsidR="00031ED0" w:rsidRPr="00155D90">
        <w:rPr>
          <w:rFonts w:asciiTheme="minorHAnsi" w:hAnsiTheme="minorHAnsi" w:cstheme="minorHAnsi"/>
          <w:sz w:val="20"/>
          <w:szCs w:val="20"/>
        </w:rPr>
        <w:t xml:space="preserve"> expire on </w:t>
      </w:r>
      <w:r w:rsidR="00F32A26">
        <w:rPr>
          <w:rFonts w:asciiTheme="minorHAnsi" w:hAnsiTheme="minorHAnsi" w:cstheme="minorHAnsi"/>
          <w:sz w:val="20"/>
          <w:szCs w:val="20"/>
        </w:rPr>
        <w:t>31 March 2029.</w:t>
      </w:r>
    </w:p>
    <w:p w14:paraId="66AFA5AD" w14:textId="1C829F82" w:rsidR="00CA693F" w:rsidRPr="00155D90" w:rsidRDefault="00DE33B7" w:rsidP="00F34902">
      <w:pPr>
        <w:pStyle w:val="ListParagraph"/>
        <w:numPr>
          <w:ilvl w:val="0"/>
          <w:numId w:val="6"/>
        </w:numPr>
        <w:tabs>
          <w:tab w:val="left" w:pos="798"/>
        </w:tabs>
        <w:spacing w:before="80" w:after="240"/>
        <w:jc w:val="both"/>
        <w:rPr>
          <w:rFonts w:asciiTheme="minorHAnsi" w:hAnsiTheme="minorHAnsi" w:cstheme="minorHAnsi"/>
          <w:b/>
          <w:sz w:val="20"/>
          <w:szCs w:val="20"/>
        </w:rPr>
      </w:pPr>
      <w:r w:rsidRPr="00155D90">
        <w:rPr>
          <w:rFonts w:asciiTheme="minorHAnsi" w:hAnsiTheme="minorHAnsi" w:cstheme="minorHAnsi"/>
          <w:b/>
          <w:w w:val="90"/>
          <w:sz w:val="20"/>
          <w:szCs w:val="20"/>
        </w:rPr>
        <w:t>APPLICATION</w:t>
      </w:r>
    </w:p>
    <w:p w14:paraId="093AC331" w14:textId="77777777" w:rsidR="00186B57" w:rsidRPr="00155D90" w:rsidRDefault="009D0174" w:rsidP="00F34902">
      <w:pPr>
        <w:pStyle w:val="ListParagraph"/>
        <w:numPr>
          <w:ilvl w:val="1"/>
          <w:numId w:val="6"/>
        </w:numPr>
        <w:shd w:val="clear" w:color="auto" w:fill="FFFFFF" w:themeFill="background1"/>
        <w:tabs>
          <w:tab w:val="left" w:pos="797"/>
        </w:tabs>
        <w:spacing w:after="240"/>
        <w:ind w:hanging="537"/>
        <w:jc w:val="both"/>
        <w:rPr>
          <w:rFonts w:asciiTheme="minorHAnsi" w:hAnsiTheme="minorHAnsi" w:cstheme="minorHAnsi"/>
          <w:sz w:val="20"/>
          <w:szCs w:val="20"/>
        </w:rPr>
      </w:pPr>
      <w:r w:rsidRPr="00155D90">
        <w:rPr>
          <w:rFonts w:asciiTheme="minorHAnsi" w:hAnsiTheme="minorHAnsi" w:cstheme="minorHAnsi"/>
          <w:sz w:val="20"/>
          <w:szCs w:val="20"/>
        </w:rPr>
        <w:t>This</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Agreement</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shall</w:t>
      </w:r>
      <w:r w:rsidRPr="00155D90">
        <w:rPr>
          <w:rFonts w:asciiTheme="minorHAnsi" w:hAnsiTheme="minorHAnsi" w:cstheme="minorHAnsi"/>
          <w:spacing w:val="-9"/>
          <w:sz w:val="20"/>
          <w:szCs w:val="20"/>
        </w:rPr>
        <w:t xml:space="preserve"> </w:t>
      </w:r>
      <w:r w:rsidRPr="00155D90">
        <w:rPr>
          <w:rFonts w:asciiTheme="minorHAnsi" w:hAnsiTheme="minorHAnsi" w:cstheme="minorHAnsi"/>
          <w:spacing w:val="-2"/>
          <w:sz w:val="20"/>
          <w:szCs w:val="20"/>
        </w:rPr>
        <w:t>cover:</w:t>
      </w:r>
    </w:p>
    <w:p w14:paraId="3885DF10" w14:textId="134A16DF" w:rsidR="00186B57" w:rsidRPr="00155D90" w:rsidRDefault="00DC5CA8" w:rsidP="00F34902">
      <w:pPr>
        <w:pStyle w:val="ListParagraph"/>
        <w:numPr>
          <w:ilvl w:val="3"/>
          <w:numId w:val="6"/>
        </w:numPr>
        <w:shd w:val="clear" w:color="auto" w:fill="FFFFFF" w:themeFill="background1"/>
        <w:tabs>
          <w:tab w:val="left" w:pos="797"/>
        </w:tabs>
        <w:spacing w:after="240"/>
        <w:ind w:left="1276" w:hanging="425"/>
        <w:jc w:val="both"/>
        <w:rPr>
          <w:rFonts w:asciiTheme="minorHAnsi" w:hAnsiTheme="minorHAnsi" w:cstheme="minorHAnsi"/>
          <w:sz w:val="20"/>
          <w:szCs w:val="20"/>
        </w:rPr>
      </w:pPr>
      <w:r w:rsidRPr="00155D90">
        <w:rPr>
          <w:rFonts w:asciiTheme="minorHAnsi" w:hAnsiTheme="minorHAnsi" w:cstheme="minorHAnsi"/>
          <w:sz w:val="20"/>
          <w:szCs w:val="20"/>
        </w:rPr>
        <w:t xml:space="preserve">Triple Zero Victoria </w:t>
      </w:r>
      <w:r w:rsidR="009D0174" w:rsidRPr="00155D90">
        <w:rPr>
          <w:rFonts w:asciiTheme="minorHAnsi" w:hAnsiTheme="minorHAnsi" w:cstheme="minorHAnsi"/>
          <w:b/>
          <w:sz w:val="20"/>
          <w:szCs w:val="20"/>
        </w:rPr>
        <w:t>(</w:t>
      </w:r>
      <w:r w:rsidRPr="00155D90">
        <w:rPr>
          <w:rFonts w:asciiTheme="minorHAnsi" w:hAnsiTheme="minorHAnsi" w:cstheme="minorHAnsi"/>
          <w:b/>
          <w:sz w:val="20"/>
          <w:szCs w:val="20"/>
        </w:rPr>
        <w:t>TZV</w:t>
      </w:r>
      <w:r w:rsidR="009D0174" w:rsidRPr="00155D90">
        <w:rPr>
          <w:rFonts w:asciiTheme="minorHAnsi" w:hAnsiTheme="minorHAnsi" w:cstheme="minorHAnsi"/>
          <w:b/>
          <w:sz w:val="20"/>
          <w:szCs w:val="20"/>
        </w:rPr>
        <w:t>);</w:t>
      </w:r>
      <w:r w:rsidR="009D0174" w:rsidRPr="00155D90">
        <w:rPr>
          <w:rFonts w:asciiTheme="minorHAnsi" w:hAnsiTheme="minorHAnsi" w:cstheme="minorHAnsi"/>
          <w:b/>
          <w:spacing w:val="5"/>
          <w:sz w:val="20"/>
          <w:szCs w:val="20"/>
        </w:rPr>
        <w:t xml:space="preserve"> </w:t>
      </w:r>
      <w:r w:rsidR="009D0174" w:rsidRPr="00155D90">
        <w:rPr>
          <w:rFonts w:asciiTheme="minorHAnsi" w:hAnsiTheme="minorHAnsi" w:cstheme="minorHAnsi"/>
          <w:spacing w:val="-5"/>
          <w:sz w:val="20"/>
          <w:szCs w:val="20"/>
        </w:rPr>
        <w:t>and</w:t>
      </w:r>
      <w:r w:rsidR="003E0E6B" w:rsidRPr="00155D90">
        <w:rPr>
          <w:rFonts w:asciiTheme="minorHAnsi" w:hAnsiTheme="minorHAnsi" w:cstheme="minorHAnsi"/>
          <w:spacing w:val="-5"/>
          <w:sz w:val="20"/>
          <w:szCs w:val="20"/>
        </w:rPr>
        <w:t xml:space="preserve"> </w:t>
      </w:r>
    </w:p>
    <w:p w14:paraId="66AFA5B1" w14:textId="230AE4FA" w:rsidR="00CA693F" w:rsidRPr="00155D90" w:rsidRDefault="00AF1D4B" w:rsidP="00F34902">
      <w:pPr>
        <w:pStyle w:val="ListParagraph"/>
        <w:numPr>
          <w:ilvl w:val="3"/>
          <w:numId w:val="6"/>
        </w:numPr>
        <w:shd w:val="clear" w:color="auto" w:fill="FFFFFF" w:themeFill="background1"/>
        <w:tabs>
          <w:tab w:val="left" w:pos="797"/>
        </w:tabs>
        <w:spacing w:after="240"/>
        <w:ind w:left="1276" w:hanging="425"/>
        <w:jc w:val="both"/>
        <w:rPr>
          <w:rFonts w:asciiTheme="minorHAnsi" w:hAnsiTheme="minorHAnsi" w:cstheme="minorHAnsi"/>
          <w:sz w:val="20"/>
          <w:szCs w:val="20"/>
        </w:rPr>
      </w:pPr>
      <w:r w:rsidRPr="00155D90">
        <w:rPr>
          <w:rFonts w:asciiTheme="minorHAnsi" w:hAnsiTheme="minorHAnsi" w:cstheme="minorHAnsi"/>
          <w:sz w:val="20"/>
          <w:szCs w:val="20"/>
        </w:rPr>
        <w:t>E</w:t>
      </w:r>
      <w:r w:rsidR="00B82F85" w:rsidRPr="00155D90">
        <w:rPr>
          <w:rFonts w:asciiTheme="minorHAnsi" w:hAnsiTheme="minorHAnsi" w:cstheme="minorHAnsi"/>
          <w:sz w:val="20"/>
          <w:szCs w:val="20"/>
        </w:rPr>
        <w:t>mploy</w:t>
      </w:r>
      <w:r w:rsidR="00EC04EE" w:rsidRPr="00155D90">
        <w:rPr>
          <w:rFonts w:asciiTheme="minorHAnsi" w:hAnsiTheme="minorHAnsi" w:cstheme="minorHAnsi"/>
          <w:sz w:val="20"/>
          <w:szCs w:val="20"/>
        </w:rPr>
        <w:t>ees</w:t>
      </w:r>
      <w:r w:rsidR="00B82F85" w:rsidRPr="00155D90">
        <w:rPr>
          <w:rFonts w:asciiTheme="minorHAnsi" w:hAnsiTheme="minorHAnsi" w:cstheme="minorHAnsi"/>
          <w:sz w:val="20"/>
          <w:szCs w:val="20"/>
        </w:rPr>
        <w:t xml:space="preserve"> </w:t>
      </w:r>
      <w:r w:rsidR="00EC04EE" w:rsidRPr="00155D90">
        <w:rPr>
          <w:rFonts w:asciiTheme="minorHAnsi" w:hAnsiTheme="minorHAnsi" w:cstheme="minorHAnsi"/>
          <w:sz w:val="20"/>
          <w:szCs w:val="20"/>
        </w:rPr>
        <w:t>of</w:t>
      </w:r>
      <w:r w:rsidR="00B82F85" w:rsidRPr="00155D90">
        <w:rPr>
          <w:rFonts w:asciiTheme="minorHAnsi" w:hAnsiTheme="minorHAnsi" w:cstheme="minorHAnsi"/>
          <w:sz w:val="20"/>
          <w:szCs w:val="20"/>
        </w:rPr>
        <w:t xml:space="preserve"> TZV</w:t>
      </w:r>
      <w:r w:rsidR="00B82F85" w:rsidRPr="00155D90">
        <w:rPr>
          <w:rFonts w:asciiTheme="minorHAnsi" w:hAnsiTheme="minorHAnsi" w:cstheme="minorHAnsi"/>
          <w:spacing w:val="16"/>
          <w:sz w:val="20"/>
          <w:szCs w:val="20"/>
        </w:rPr>
        <w:t xml:space="preserve"> </w:t>
      </w:r>
      <w:r w:rsidR="00B82F85" w:rsidRPr="00155D90">
        <w:rPr>
          <w:rFonts w:asciiTheme="minorHAnsi" w:hAnsiTheme="minorHAnsi" w:cstheme="minorHAnsi"/>
          <w:sz w:val="20"/>
          <w:szCs w:val="20"/>
        </w:rPr>
        <w:t>who</w:t>
      </w:r>
      <w:r w:rsidR="00B82F85" w:rsidRPr="00155D90">
        <w:rPr>
          <w:rFonts w:asciiTheme="minorHAnsi" w:hAnsiTheme="minorHAnsi" w:cstheme="minorHAnsi"/>
          <w:spacing w:val="-4"/>
          <w:sz w:val="20"/>
          <w:szCs w:val="20"/>
        </w:rPr>
        <w:t xml:space="preserve"> </w:t>
      </w:r>
      <w:r w:rsidR="00EC04EE" w:rsidRPr="00155D90">
        <w:rPr>
          <w:rFonts w:asciiTheme="minorHAnsi" w:hAnsiTheme="minorHAnsi" w:cstheme="minorHAnsi"/>
          <w:sz w:val="20"/>
          <w:szCs w:val="20"/>
        </w:rPr>
        <w:t>are</w:t>
      </w:r>
      <w:r w:rsidR="00B82F85" w:rsidRPr="00155D90">
        <w:rPr>
          <w:rFonts w:asciiTheme="minorHAnsi" w:hAnsiTheme="minorHAnsi" w:cstheme="minorHAnsi"/>
          <w:spacing w:val="-7"/>
          <w:sz w:val="20"/>
          <w:szCs w:val="20"/>
        </w:rPr>
        <w:t xml:space="preserve"> </w:t>
      </w:r>
      <w:r w:rsidR="00B82F85" w:rsidRPr="00155D90">
        <w:rPr>
          <w:rFonts w:asciiTheme="minorHAnsi" w:hAnsiTheme="minorHAnsi" w:cstheme="minorHAnsi"/>
          <w:sz w:val="20"/>
          <w:szCs w:val="20"/>
        </w:rPr>
        <w:t xml:space="preserve">covered by a classification under </w:t>
      </w:r>
      <w:r w:rsidR="00CE65EC" w:rsidRPr="00155D90">
        <w:rPr>
          <w:rFonts w:asciiTheme="minorHAnsi" w:hAnsiTheme="minorHAnsi" w:cstheme="minorHAnsi"/>
          <w:sz w:val="20"/>
          <w:szCs w:val="20"/>
        </w:rPr>
        <w:t>Attachment</w:t>
      </w:r>
      <w:r w:rsidR="00B82F85" w:rsidRPr="00155D90">
        <w:rPr>
          <w:rFonts w:asciiTheme="minorHAnsi" w:hAnsiTheme="minorHAnsi" w:cstheme="minorHAnsi"/>
          <w:sz w:val="20"/>
          <w:szCs w:val="20"/>
        </w:rPr>
        <w:t xml:space="preserve"> </w:t>
      </w:r>
      <w:r w:rsidR="00AA24FD" w:rsidRPr="00155D90">
        <w:rPr>
          <w:rFonts w:asciiTheme="minorHAnsi" w:hAnsiTheme="minorHAnsi" w:cstheme="minorHAnsi"/>
          <w:sz w:val="20"/>
          <w:szCs w:val="20"/>
        </w:rPr>
        <w:t>A</w:t>
      </w:r>
      <w:r w:rsidR="00B82F85" w:rsidRPr="00155D90">
        <w:rPr>
          <w:rFonts w:asciiTheme="minorHAnsi" w:hAnsiTheme="minorHAnsi" w:cstheme="minorHAnsi"/>
          <w:sz w:val="20"/>
          <w:szCs w:val="20"/>
        </w:rPr>
        <w:t xml:space="preserve"> of this Agreement, and who </w:t>
      </w:r>
      <w:r w:rsidR="00E4345B" w:rsidRPr="00155D90">
        <w:rPr>
          <w:rFonts w:asciiTheme="minorHAnsi" w:hAnsiTheme="minorHAnsi" w:cstheme="minorHAnsi"/>
          <w:sz w:val="20"/>
          <w:szCs w:val="20"/>
        </w:rPr>
        <w:t>are</w:t>
      </w:r>
      <w:r w:rsidR="00B82F85" w:rsidRPr="00155D90">
        <w:rPr>
          <w:rFonts w:asciiTheme="minorHAnsi" w:hAnsiTheme="minorHAnsi" w:cstheme="minorHAnsi"/>
          <w:sz w:val="20"/>
          <w:szCs w:val="20"/>
        </w:rPr>
        <w:t xml:space="preserve"> neither an Executive nor an </w:t>
      </w:r>
      <w:r w:rsidRPr="00155D90">
        <w:rPr>
          <w:rFonts w:asciiTheme="minorHAnsi" w:hAnsiTheme="minorHAnsi" w:cstheme="minorHAnsi"/>
          <w:sz w:val="20"/>
          <w:szCs w:val="20"/>
        </w:rPr>
        <w:t>E</w:t>
      </w:r>
      <w:r w:rsidR="00B82F85" w:rsidRPr="00155D90">
        <w:rPr>
          <w:rFonts w:asciiTheme="minorHAnsi" w:hAnsiTheme="minorHAnsi" w:cstheme="minorHAnsi"/>
          <w:sz w:val="20"/>
          <w:szCs w:val="20"/>
        </w:rPr>
        <w:t xml:space="preserve">mployee employed under the </w:t>
      </w:r>
      <w:r w:rsidR="00B82F85" w:rsidRPr="00155D90">
        <w:rPr>
          <w:rFonts w:asciiTheme="minorHAnsi" w:hAnsiTheme="minorHAnsi" w:cstheme="minorHAnsi"/>
          <w:i/>
          <w:sz w:val="20"/>
          <w:szCs w:val="20"/>
        </w:rPr>
        <w:t>Triple Zero Victoria Operatio</w:t>
      </w:r>
      <w:r w:rsidR="008D6F4F" w:rsidRPr="00155D90">
        <w:rPr>
          <w:rFonts w:asciiTheme="minorHAnsi" w:hAnsiTheme="minorHAnsi" w:cstheme="minorHAnsi"/>
          <w:i/>
          <w:sz w:val="20"/>
          <w:szCs w:val="20"/>
        </w:rPr>
        <w:t>ns</w:t>
      </w:r>
      <w:r w:rsidR="00B82F85" w:rsidRPr="00155D90">
        <w:rPr>
          <w:rFonts w:asciiTheme="minorHAnsi" w:hAnsiTheme="minorHAnsi" w:cstheme="minorHAnsi"/>
          <w:i/>
          <w:sz w:val="20"/>
          <w:szCs w:val="20"/>
        </w:rPr>
        <w:t xml:space="preserve"> Employees Enterprise Agreement 20</w:t>
      </w:r>
      <w:r w:rsidR="00D86826" w:rsidRPr="00155D90">
        <w:rPr>
          <w:rFonts w:asciiTheme="minorHAnsi" w:hAnsiTheme="minorHAnsi" w:cstheme="minorHAnsi"/>
          <w:i/>
          <w:sz w:val="20"/>
          <w:szCs w:val="20"/>
        </w:rPr>
        <w:t>24</w:t>
      </w:r>
      <w:r w:rsidR="00B82F85" w:rsidRPr="00155D90">
        <w:rPr>
          <w:rFonts w:asciiTheme="minorHAnsi" w:hAnsiTheme="minorHAnsi" w:cstheme="minorHAnsi"/>
          <w:i/>
          <w:sz w:val="20"/>
          <w:szCs w:val="20"/>
        </w:rPr>
        <w:t xml:space="preserve"> </w:t>
      </w:r>
      <w:r w:rsidR="00D86826" w:rsidRPr="00155D90">
        <w:rPr>
          <w:rFonts w:asciiTheme="minorHAnsi" w:hAnsiTheme="minorHAnsi" w:cstheme="minorHAnsi"/>
          <w:sz w:val="20"/>
          <w:szCs w:val="20"/>
        </w:rPr>
        <w:t xml:space="preserve">or its successor </w:t>
      </w:r>
      <w:r w:rsidR="00B82F85" w:rsidRPr="00155D90">
        <w:rPr>
          <w:rFonts w:asciiTheme="minorHAnsi" w:hAnsiTheme="minorHAnsi" w:cstheme="minorHAnsi"/>
          <w:sz w:val="20"/>
          <w:szCs w:val="20"/>
        </w:rPr>
        <w:t>as amended, from time to</w:t>
      </w:r>
      <w:r w:rsidR="00B82F85" w:rsidRPr="00155D90">
        <w:rPr>
          <w:rFonts w:asciiTheme="minorHAnsi" w:hAnsiTheme="minorHAnsi" w:cstheme="minorHAnsi"/>
          <w:spacing w:val="40"/>
          <w:sz w:val="20"/>
          <w:szCs w:val="20"/>
        </w:rPr>
        <w:t xml:space="preserve"> </w:t>
      </w:r>
      <w:r w:rsidR="00B82F85" w:rsidRPr="00155D90">
        <w:rPr>
          <w:rFonts w:asciiTheme="minorHAnsi" w:hAnsiTheme="minorHAnsi" w:cstheme="minorHAnsi"/>
          <w:sz w:val="20"/>
          <w:szCs w:val="20"/>
        </w:rPr>
        <w:t>time.</w:t>
      </w:r>
    </w:p>
    <w:p w14:paraId="66AFA5B3" w14:textId="53340F21" w:rsidR="00CA693F" w:rsidRPr="00155D90" w:rsidRDefault="009D0174" w:rsidP="00F34902">
      <w:pPr>
        <w:pStyle w:val="ListParagraph"/>
        <w:numPr>
          <w:ilvl w:val="1"/>
          <w:numId w:val="6"/>
        </w:numPr>
        <w:tabs>
          <w:tab w:val="left" w:pos="797"/>
        </w:tabs>
        <w:spacing w:after="240"/>
        <w:ind w:right="78" w:hanging="537"/>
        <w:jc w:val="both"/>
        <w:rPr>
          <w:rFonts w:asciiTheme="minorHAnsi" w:hAnsiTheme="minorHAnsi" w:cstheme="minorHAnsi"/>
          <w:sz w:val="20"/>
          <w:szCs w:val="20"/>
        </w:rPr>
      </w:pPr>
      <w:r w:rsidRPr="00155D90">
        <w:rPr>
          <w:rFonts w:asciiTheme="minorHAnsi" w:hAnsiTheme="minorHAnsi" w:cstheme="minorHAnsi"/>
          <w:w w:val="105"/>
          <w:sz w:val="20"/>
          <w:szCs w:val="20"/>
        </w:rPr>
        <w:t>In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accordance</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with</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section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183</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i/>
          <w:iCs/>
          <w:spacing w:val="-14"/>
          <w:w w:val="105"/>
          <w:sz w:val="20"/>
          <w:szCs w:val="20"/>
        </w:rPr>
        <w:t xml:space="preserve"> </w:t>
      </w:r>
      <w:r w:rsidR="00C303AC" w:rsidRPr="00155D90">
        <w:rPr>
          <w:rFonts w:asciiTheme="minorHAnsi" w:hAnsiTheme="minorHAnsi" w:cstheme="minorHAnsi"/>
          <w:i/>
          <w:iCs/>
          <w:sz w:val="20"/>
          <w:szCs w:val="20"/>
        </w:rPr>
        <w:t>Fair Work Act 2009 (Cth)</w:t>
      </w:r>
      <w:r w:rsidRPr="00155D90">
        <w:rPr>
          <w:rFonts w:asciiTheme="minorHAnsi" w:hAnsiTheme="minorHAnsi" w:cstheme="minorHAnsi"/>
          <w:b/>
          <w:w w:val="105"/>
          <w:sz w:val="20"/>
          <w:szCs w:val="20"/>
        </w:rPr>
        <w:t>,</w:t>
      </w:r>
      <w:r w:rsidRPr="00155D90">
        <w:rPr>
          <w:rFonts w:asciiTheme="minorHAnsi" w:hAnsiTheme="minorHAnsi" w:cstheme="minorHAnsi"/>
          <w:b/>
          <w:spacing w:val="-12"/>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Agreement will</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also cover</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union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that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was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bargaining</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representative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for</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Agreement,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provided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that</w:t>
      </w:r>
      <w:r w:rsidRPr="00155D90">
        <w:rPr>
          <w:rFonts w:asciiTheme="minorHAnsi" w:hAnsiTheme="minorHAnsi" w:cstheme="minorHAnsi"/>
          <w:spacing w:val="-13"/>
          <w:w w:val="105"/>
          <w:sz w:val="20"/>
          <w:szCs w:val="20"/>
        </w:rPr>
        <w:t xml:space="preserve"> </w:t>
      </w:r>
      <w:r w:rsidR="00B428C8" w:rsidRPr="00155D90">
        <w:rPr>
          <w:rFonts w:asciiTheme="minorHAnsi" w:hAnsiTheme="minorHAnsi" w:cstheme="minorHAnsi"/>
          <w:w w:val="105"/>
          <w:sz w:val="20"/>
          <w:szCs w:val="20"/>
        </w:rPr>
        <w:t xml:space="preserve">FWC </w:t>
      </w:r>
      <w:r w:rsidRPr="00155D90">
        <w:rPr>
          <w:rFonts w:asciiTheme="minorHAnsi" w:hAnsiTheme="minorHAnsi" w:cstheme="minorHAnsi"/>
          <w:spacing w:val="-2"/>
          <w:w w:val="105"/>
          <w:sz w:val="20"/>
          <w:szCs w:val="20"/>
        </w:rPr>
        <w:t>in</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spacing w:val="-2"/>
          <w:w w:val="105"/>
          <w:sz w:val="20"/>
          <w:szCs w:val="20"/>
        </w:rPr>
        <w:t>its</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decision</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to</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spacing w:val="-2"/>
          <w:w w:val="105"/>
          <w:sz w:val="20"/>
          <w:szCs w:val="20"/>
        </w:rPr>
        <w:t>approve</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spacing w:val="-2"/>
          <w:w w:val="105"/>
          <w:sz w:val="20"/>
          <w:szCs w:val="20"/>
        </w:rPr>
        <w:t>this</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Agreement notes</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spacing w:val="-2"/>
          <w:w w:val="105"/>
          <w:sz w:val="20"/>
          <w:szCs w:val="20"/>
        </w:rPr>
        <w:t>that</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the</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spacing w:val="-2"/>
          <w:w w:val="105"/>
          <w:sz w:val="20"/>
          <w:szCs w:val="20"/>
        </w:rPr>
        <w:t>Agreement</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spacing w:val="-2"/>
          <w:w w:val="105"/>
          <w:sz w:val="20"/>
          <w:szCs w:val="20"/>
        </w:rPr>
        <w:t>covers</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spacing w:val="-2"/>
          <w:w w:val="105"/>
          <w:sz w:val="20"/>
          <w:szCs w:val="20"/>
        </w:rPr>
        <w:t xml:space="preserve">that </w:t>
      </w:r>
      <w:r w:rsidR="00B428C8" w:rsidRPr="00155D90">
        <w:rPr>
          <w:rFonts w:asciiTheme="minorHAnsi" w:hAnsiTheme="minorHAnsi" w:cstheme="minorHAnsi"/>
          <w:spacing w:val="-2"/>
          <w:w w:val="105"/>
          <w:sz w:val="20"/>
          <w:szCs w:val="20"/>
        </w:rPr>
        <w:t>U</w:t>
      </w:r>
      <w:r w:rsidRPr="00155D90">
        <w:rPr>
          <w:rFonts w:asciiTheme="minorHAnsi" w:hAnsiTheme="minorHAnsi" w:cstheme="minorHAnsi"/>
          <w:spacing w:val="-2"/>
          <w:w w:val="105"/>
          <w:sz w:val="20"/>
          <w:szCs w:val="20"/>
        </w:rPr>
        <w:t>nion.</w:t>
      </w:r>
    </w:p>
    <w:p w14:paraId="659121FC" w14:textId="1D2820FE" w:rsidR="004959CA" w:rsidRPr="00155D90" w:rsidRDefault="009D0174" w:rsidP="00F34902">
      <w:pPr>
        <w:pStyle w:val="ListParagraph"/>
        <w:numPr>
          <w:ilvl w:val="1"/>
          <w:numId w:val="6"/>
        </w:numPr>
        <w:tabs>
          <w:tab w:val="left" w:pos="801"/>
        </w:tabs>
        <w:spacing w:after="240"/>
        <w:ind w:left="801" w:hanging="546"/>
        <w:jc w:val="both"/>
        <w:rPr>
          <w:rFonts w:asciiTheme="minorHAnsi" w:hAnsiTheme="minorHAnsi" w:cstheme="minorHAnsi"/>
          <w:sz w:val="20"/>
          <w:szCs w:val="20"/>
        </w:rPr>
      </w:pPr>
      <w:r w:rsidRPr="00155D90">
        <w:rPr>
          <w:rFonts w:asciiTheme="minorHAnsi" w:hAnsiTheme="minorHAnsi" w:cstheme="minorHAnsi"/>
          <w:sz w:val="20"/>
          <w:szCs w:val="20"/>
        </w:rPr>
        <w:t>No Employee</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shall</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be</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worse</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off</w:t>
      </w:r>
      <w:r w:rsidRPr="00155D90">
        <w:rPr>
          <w:rFonts w:asciiTheme="minorHAnsi" w:hAnsiTheme="minorHAnsi" w:cstheme="minorHAnsi"/>
          <w:spacing w:val="33"/>
          <w:sz w:val="20"/>
          <w:szCs w:val="20"/>
        </w:rPr>
        <w:t xml:space="preserve"> </w:t>
      </w:r>
      <w:proofErr w:type="gramStart"/>
      <w:r w:rsidRPr="00155D90">
        <w:rPr>
          <w:rFonts w:asciiTheme="minorHAnsi" w:hAnsiTheme="minorHAnsi" w:cstheme="minorHAnsi"/>
          <w:sz w:val="20"/>
          <w:szCs w:val="20"/>
        </w:rPr>
        <w:t>as</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result</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of</w:t>
      </w:r>
      <w:proofErr w:type="gramEnd"/>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application</w:t>
      </w:r>
      <w:r w:rsidRPr="00155D90">
        <w:rPr>
          <w:rFonts w:asciiTheme="minorHAnsi" w:hAnsiTheme="minorHAnsi" w:cstheme="minorHAnsi"/>
          <w:spacing w:val="16"/>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this</w:t>
      </w:r>
      <w:r w:rsidRPr="00155D90">
        <w:rPr>
          <w:rFonts w:asciiTheme="minorHAnsi" w:hAnsiTheme="minorHAnsi" w:cstheme="minorHAnsi"/>
          <w:spacing w:val="5"/>
          <w:sz w:val="20"/>
          <w:szCs w:val="20"/>
        </w:rPr>
        <w:t xml:space="preserve"> </w:t>
      </w:r>
      <w:r w:rsidRPr="00155D90">
        <w:rPr>
          <w:rFonts w:asciiTheme="minorHAnsi" w:hAnsiTheme="minorHAnsi" w:cstheme="minorHAnsi"/>
          <w:spacing w:val="-2"/>
          <w:sz w:val="20"/>
          <w:szCs w:val="20"/>
        </w:rPr>
        <w:t>Agreement.</w:t>
      </w:r>
    </w:p>
    <w:p w14:paraId="0E69984C" w14:textId="1E2266BF" w:rsidR="00D057A6" w:rsidRPr="00D840B0" w:rsidRDefault="008D7911" w:rsidP="00D057A6">
      <w:pPr>
        <w:pStyle w:val="pf0"/>
        <w:numPr>
          <w:ilvl w:val="1"/>
          <w:numId w:val="6"/>
        </w:numPr>
        <w:spacing w:after="240" w:afterAutospacing="0"/>
        <w:rPr>
          <w:rFonts w:asciiTheme="minorHAnsi" w:hAnsiTheme="minorHAnsi" w:cstheme="minorHAnsi"/>
          <w:sz w:val="20"/>
          <w:szCs w:val="20"/>
        </w:rPr>
      </w:pPr>
      <w:r w:rsidRPr="00155D90">
        <w:rPr>
          <w:rStyle w:val="cf01"/>
          <w:rFonts w:asciiTheme="minorHAnsi" w:hAnsiTheme="minorHAnsi" w:cstheme="minorHAnsi"/>
          <w:sz w:val="20"/>
          <w:szCs w:val="20"/>
        </w:rPr>
        <w:t xml:space="preserve">In this Agreement reference is made to some TZV policies and procedures to facilitate clarity but such </w:t>
      </w:r>
      <w:r w:rsidRPr="0099319A">
        <w:rPr>
          <w:rStyle w:val="cf01"/>
          <w:rFonts w:asciiTheme="minorHAnsi" w:hAnsiTheme="minorHAnsi" w:cstheme="minorHAnsi"/>
          <w:sz w:val="20"/>
          <w:szCs w:val="20"/>
          <w:highlight w:val="yellow"/>
        </w:rPr>
        <w:t>TZV policies or procedures are not incorporated as a term of this Agreement</w:t>
      </w:r>
      <w:r w:rsidRPr="00155D90">
        <w:rPr>
          <w:rStyle w:val="cf01"/>
          <w:rFonts w:asciiTheme="minorHAnsi" w:hAnsiTheme="minorHAnsi" w:cstheme="minorHAnsi"/>
          <w:sz w:val="20"/>
          <w:szCs w:val="20"/>
        </w:rPr>
        <w:t>.</w:t>
      </w:r>
    </w:p>
    <w:p w14:paraId="66AFA5ED" w14:textId="5A1CB8DA" w:rsidR="00CA693F" w:rsidRPr="00155D90" w:rsidRDefault="009D0174" w:rsidP="00E40844">
      <w:pPr>
        <w:pStyle w:val="ListParagraph"/>
        <w:numPr>
          <w:ilvl w:val="0"/>
          <w:numId w:val="6"/>
        </w:numPr>
        <w:tabs>
          <w:tab w:val="left" w:pos="851"/>
        </w:tabs>
        <w:spacing w:after="240"/>
        <w:jc w:val="both"/>
        <w:rPr>
          <w:rFonts w:asciiTheme="minorHAnsi" w:hAnsiTheme="minorHAnsi" w:cstheme="minorHAnsi"/>
          <w:b/>
          <w:sz w:val="20"/>
          <w:szCs w:val="20"/>
        </w:rPr>
      </w:pPr>
      <w:r w:rsidRPr="00155D90">
        <w:rPr>
          <w:rFonts w:asciiTheme="minorHAnsi" w:hAnsiTheme="minorHAnsi" w:cstheme="minorHAnsi"/>
          <w:b/>
          <w:spacing w:val="-2"/>
          <w:sz w:val="20"/>
          <w:szCs w:val="20"/>
        </w:rPr>
        <w:lastRenderedPageBreak/>
        <w:t>EQUAL</w:t>
      </w:r>
      <w:r w:rsidRPr="00155D90">
        <w:rPr>
          <w:rFonts w:asciiTheme="minorHAnsi" w:hAnsiTheme="minorHAnsi" w:cstheme="minorHAnsi"/>
          <w:b/>
          <w:spacing w:val="-11"/>
          <w:sz w:val="20"/>
          <w:szCs w:val="20"/>
        </w:rPr>
        <w:t xml:space="preserve"> </w:t>
      </w:r>
      <w:r w:rsidRPr="00155D90">
        <w:rPr>
          <w:rFonts w:asciiTheme="minorHAnsi" w:hAnsiTheme="minorHAnsi" w:cstheme="minorHAnsi"/>
          <w:b/>
          <w:spacing w:val="-2"/>
          <w:sz w:val="20"/>
          <w:szCs w:val="20"/>
        </w:rPr>
        <w:t>EMPLOYMENT</w:t>
      </w:r>
      <w:r w:rsidRPr="00155D90">
        <w:rPr>
          <w:rFonts w:asciiTheme="minorHAnsi" w:hAnsiTheme="minorHAnsi" w:cstheme="minorHAnsi"/>
          <w:b/>
          <w:spacing w:val="-5"/>
          <w:sz w:val="20"/>
          <w:szCs w:val="20"/>
        </w:rPr>
        <w:t xml:space="preserve"> </w:t>
      </w:r>
      <w:r w:rsidRPr="00155D90">
        <w:rPr>
          <w:rFonts w:asciiTheme="minorHAnsi" w:hAnsiTheme="minorHAnsi" w:cstheme="minorHAnsi"/>
          <w:b/>
          <w:spacing w:val="-2"/>
          <w:sz w:val="20"/>
          <w:szCs w:val="20"/>
        </w:rPr>
        <w:t>OPPORTUNITY/</w:t>
      </w:r>
      <w:r w:rsidRPr="00155D90">
        <w:rPr>
          <w:rFonts w:asciiTheme="minorHAnsi" w:hAnsiTheme="minorHAnsi" w:cstheme="minorHAnsi"/>
          <w:b/>
          <w:spacing w:val="-5"/>
          <w:sz w:val="20"/>
          <w:szCs w:val="20"/>
        </w:rPr>
        <w:t xml:space="preserve"> </w:t>
      </w:r>
      <w:r w:rsidRPr="00155D90">
        <w:rPr>
          <w:rFonts w:asciiTheme="minorHAnsi" w:hAnsiTheme="minorHAnsi" w:cstheme="minorHAnsi"/>
          <w:b/>
          <w:spacing w:val="-2"/>
          <w:sz w:val="20"/>
          <w:szCs w:val="20"/>
        </w:rPr>
        <w:t>HARASSMENT,</w:t>
      </w:r>
      <w:r w:rsidRPr="00155D90">
        <w:rPr>
          <w:rFonts w:asciiTheme="minorHAnsi" w:hAnsiTheme="minorHAnsi" w:cstheme="minorHAnsi"/>
          <w:b/>
          <w:spacing w:val="6"/>
          <w:sz w:val="20"/>
          <w:szCs w:val="20"/>
        </w:rPr>
        <w:t xml:space="preserve"> </w:t>
      </w:r>
      <w:r w:rsidRPr="00155D90">
        <w:rPr>
          <w:rFonts w:asciiTheme="minorHAnsi" w:hAnsiTheme="minorHAnsi" w:cstheme="minorHAnsi"/>
          <w:b/>
          <w:spacing w:val="-2"/>
          <w:sz w:val="20"/>
          <w:szCs w:val="20"/>
        </w:rPr>
        <w:t>WORKPLACE</w:t>
      </w:r>
      <w:r w:rsidRPr="00155D90">
        <w:rPr>
          <w:rFonts w:asciiTheme="minorHAnsi" w:hAnsiTheme="minorHAnsi" w:cstheme="minorHAnsi"/>
          <w:b/>
          <w:spacing w:val="-4"/>
          <w:sz w:val="20"/>
          <w:szCs w:val="20"/>
        </w:rPr>
        <w:t xml:space="preserve"> </w:t>
      </w:r>
      <w:r w:rsidRPr="00155D90">
        <w:rPr>
          <w:rFonts w:asciiTheme="minorHAnsi" w:hAnsiTheme="minorHAnsi" w:cstheme="minorHAnsi"/>
          <w:b/>
          <w:spacing w:val="-2"/>
          <w:sz w:val="20"/>
          <w:szCs w:val="20"/>
        </w:rPr>
        <w:t>DIVERSITY</w:t>
      </w:r>
      <w:r w:rsidRPr="00155D90">
        <w:rPr>
          <w:rFonts w:asciiTheme="minorHAnsi" w:hAnsiTheme="minorHAnsi" w:cstheme="minorHAnsi"/>
          <w:b/>
          <w:spacing w:val="-1"/>
          <w:sz w:val="20"/>
          <w:szCs w:val="20"/>
        </w:rPr>
        <w:t xml:space="preserve"> </w:t>
      </w:r>
      <w:r w:rsidRPr="00155D90">
        <w:rPr>
          <w:rFonts w:asciiTheme="minorHAnsi" w:hAnsiTheme="minorHAnsi" w:cstheme="minorHAnsi"/>
          <w:b/>
          <w:spacing w:val="-2"/>
          <w:sz w:val="20"/>
          <w:szCs w:val="20"/>
        </w:rPr>
        <w:t>AND</w:t>
      </w:r>
      <w:r w:rsidRPr="00155D90">
        <w:rPr>
          <w:rFonts w:asciiTheme="minorHAnsi" w:hAnsiTheme="minorHAnsi" w:cstheme="minorHAnsi"/>
          <w:b/>
          <w:spacing w:val="-10"/>
          <w:sz w:val="20"/>
          <w:szCs w:val="20"/>
        </w:rPr>
        <w:t xml:space="preserve"> </w:t>
      </w:r>
      <w:r w:rsidRPr="00155D90">
        <w:rPr>
          <w:rFonts w:asciiTheme="minorHAnsi" w:hAnsiTheme="minorHAnsi" w:cstheme="minorHAnsi"/>
          <w:b/>
          <w:spacing w:val="-2"/>
          <w:sz w:val="20"/>
          <w:szCs w:val="20"/>
        </w:rPr>
        <w:t>INCLUSION</w:t>
      </w:r>
      <w:r w:rsidR="00A07E42" w:rsidRPr="00155D90">
        <w:rPr>
          <w:rFonts w:asciiTheme="minorHAnsi" w:hAnsiTheme="minorHAnsi" w:cstheme="minorHAnsi"/>
          <w:b/>
          <w:spacing w:val="-2"/>
          <w:sz w:val="20"/>
          <w:szCs w:val="20"/>
        </w:rPr>
        <w:t xml:space="preserve"> </w:t>
      </w:r>
    </w:p>
    <w:p w14:paraId="7A16A6B0" w14:textId="22C8CADE" w:rsidR="00A254CC" w:rsidRPr="00155D90" w:rsidRDefault="00905EF3" w:rsidP="00E40844">
      <w:pPr>
        <w:pStyle w:val="paragraph"/>
        <w:numPr>
          <w:ilvl w:val="1"/>
          <w:numId w:val="6"/>
        </w:numPr>
        <w:spacing w:before="0" w:beforeAutospacing="0" w:after="240" w:afterAutospacing="0"/>
        <w:jc w:val="both"/>
        <w:textAlignment w:val="baseline"/>
        <w:rPr>
          <w:rFonts w:asciiTheme="minorHAnsi" w:eastAsia="Arial" w:hAnsiTheme="minorHAnsi" w:cstheme="minorHAnsi"/>
          <w:w w:val="105"/>
          <w:sz w:val="20"/>
          <w:szCs w:val="20"/>
          <w:lang w:val="en-US" w:eastAsia="en-US"/>
        </w:rPr>
      </w:pPr>
      <w:r w:rsidRPr="00155D90">
        <w:rPr>
          <w:rFonts w:asciiTheme="minorHAnsi" w:eastAsia="Arial" w:hAnsiTheme="minorHAnsi" w:cstheme="minorHAnsi"/>
          <w:w w:val="105"/>
          <w:sz w:val="20"/>
          <w:szCs w:val="20"/>
          <w:lang w:val="en-US" w:eastAsia="en-US"/>
        </w:rPr>
        <w:t>TZV is committed to the principles of equal opportunity in employment and their actions in this regard will be governed by the relevant </w:t>
      </w:r>
      <w:r w:rsidR="003621AD" w:rsidRPr="00155D90">
        <w:rPr>
          <w:rFonts w:asciiTheme="minorHAnsi" w:eastAsia="Arial" w:hAnsiTheme="minorHAnsi" w:cstheme="minorHAnsi"/>
          <w:w w:val="105"/>
          <w:sz w:val="20"/>
          <w:szCs w:val="20"/>
          <w:lang w:val="en-US" w:eastAsia="en-US"/>
        </w:rPr>
        <w:t xml:space="preserve">Commonwealth </w:t>
      </w:r>
      <w:r w:rsidRPr="00155D90">
        <w:rPr>
          <w:rFonts w:asciiTheme="minorHAnsi" w:eastAsia="Arial" w:hAnsiTheme="minorHAnsi" w:cstheme="minorHAnsi"/>
          <w:w w:val="105"/>
          <w:sz w:val="20"/>
          <w:szCs w:val="20"/>
          <w:lang w:val="en-US" w:eastAsia="en-US"/>
        </w:rPr>
        <w:t xml:space="preserve">and State </w:t>
      </w:r>
      <w:r w:rsidR="0015385F" w:rsidRPr="00155D90">
        <w:rPr>
          <w:rFonts w:asciiTheme="minorHAnsi" w:eastAsia="Arial" w:hAnsiTheme="minorHAnsi" w:cstheme="minorHAnsi"/>
          <w:w w:val="105"/>
          <w:sz w:val="20"/>
          <w:szCs w:val="20"/>
          <w:lang w:val="en-US" w:eastAsia="en-US"/>
        </w:rPr>
        <w:t>anti-discrimination</w:t>
      </w:r>
      <w:r w:rsidRPr="00155D90">
        <w:rPr>
          <w:rFonts w:asciiTheme="minorHAnsi" w:eastAsia="Arial" w:hAnsiTheme="minorHAnsi" w:cstheme="minorHAnsi"/>
          <w:w w:val="105"/>
          <w:sz w:val="20"/>
          <w:szCs w:val="20"/>
          <w:lang w:val="en-US" w:eastAsia="en-US"/>
        </w:rPr>
        <w:t xml:space="preserve"> legislation. TZV is also committed to increasing the skill and competency levels of all Employees and to providing equal opportunity for promotion and access to career path progression. </w:t>
      </w:r>
    </w:p>
    <w:p w14:paraId="40B6D8A6" w14:textId="1CFDA0F5" w:rsidR="00A254CC" w:rsidRPr="00155D90" w:rsidRDefault="00905EF3" w:rsidP="00E40844">
      <w:pPr>
        <w:pStyle w:val="paragraph"/>
        <w:numPr>
          <w:ilvl w:val="1"/>
          <w:numId w:val="6"/>
        </w:numPr>
        <w:spacing w:before="0" w:beforeAutospacing="0" w:after="240" w:afterAutospacing="0"/>
        <w:jc w:val="both"/>
        <w:textAlignment w:val="baseline"/>
        <w:rPr>
          <w:rStyle w:val="normaltextrun"/>
          <w:rFonts w:asciiTheme="minorHAnsi" w:eastAsia="Arial" w:hAnsiTheme="minorHAnsi" w:cstheme="minorHAnsi"/>
          <w:sz w:val="20"/>
          <w:szCs w:val="20"/>
          <w:lang w:val="en-US" w:eastAsia="en-US"/>
        </w:rPr>
      </w:pPr>
      <w:r w:rsidRPr="00155D90">
        <w:rPr>
          <w:rStyle w:val="normaltextrun"/>
          <w:rFonts w:asciiTheme="minorHAnsi" w:hAnsiTheme="minorHAnsi" w:cstheme="minorHAnsi"/>
          <w:sz w:val="20"/>
          <w:szCs w:val="20"/>
          <w:lang w:val="en-US"/>
        </w:rPr>
        <w:t>TZV will not tolerate</w:t>
      </w:r>
      <w:r w:rsidR="00741874" w:rsidRPr="00155D90">
        <w:rPr>
          <w:rStyle w:val="normaltextrun"/>
          <w:rFonts w:asciiTheme="minorHAnsi" w:hAnsiTheme="minorHAnsi" w:cstheme="minorHAnsi"/>
          <w:sz w:val="20"/>
          <w:szCs w:val="20"/>
          <w:lang w:val="en-US"/>
        </w:rPr>
        <w:t xml:space="preserve"> </w:t>
      </w:r>
      <w:r w:rsidRPr="00155D90">
        <w:rPr>
          <w:rStyle w:val="normaltextrun"/>
          <w:rFonts w:asciiTheme="minorHAnsi" w:hAnsiTheme="minorHAnsi" w:cstheme="minorHAnsi"/>
          <w:sz w:val="20"/>
          <w:szCs w:val="20"/>
          <w:lang w:val="en-US"/>
        </w:rPr>
        <w:t>discriminatory behaviour, harassment or bullying and appropriate action will be taken if they are found to occur. Comprehensive policies and procedures are in place and will be maintained to address these issues and provide appropriate protection for Employees.</w:t>
      </w:r>
      <w:r w:rsidRPr="00155D90">
        <w:rPr>
          <w:rStyle w:val="eop"/>
          <w:rFonts w:asciiTheme="minorHAnsi" w:hAnsiTheme="minorHAnsi" w:cstheme="minorHAnsi"/>
          <w:sz w:val="20"/>
          <w:szCs w:val="20"/>
        </w:rPr>
        <w:t> </w:t>
      </w:r>
    </w:p>
    <w:p w14:paraId="43DA4F96" w14:textId="5DD489A0" w:rsidR="00A254CC" w:rsidRPr="00155D90" w:rsidRDefault="00905EF3" w:rsidP="00E40844">
      <w:pPr>
        <w:pStyle w:val="paragraph"/>
        <w:numPr>
          <w:ilvl w:val="1"/>
          <w:numId w:val="6"/>
        </w:numPr>
        <w:spacing w:before="0" w:beforeAutospacing="0" w:after="240" w:afterAutospacing="0"/>
        <w:jc w:val="both"/>
        <w:textAlignment w:val="baseline"/>
        <w:rPr>
          <w:rStyle w:val="normaltextrun"/>
          <w:rFonts w:asciiTheme="minorHAnsi" w:eastAsia="Arial" w:hAnsiTheme="minorHAnsi" w:cstheme="minorHAnsi"/>
          <w:sz w:val="20"/>
          <w:szCs w:val="20"/>
          <w:lang w:val="en-US" w:eastAsia="en-US"/>
        </w:rPr>
      </w:pPr>
      <w:r w:rsidRPr="00155D90">
        <w:rPr>
          <w:rStyle w:val="normaltextrun"/>
          <w:rFonts w:asciiTheme="minorHAnsi" w:hAnsiTheme="minorHAnsi" w:cstheme="minorHAnsi"/>
          <w:sz w:val="20"/>
          <w:szCs w:val="20"/>
          <w:lang w:val="en-US"/>
        </w:rPr>
        <w:t>The Parties covered by this Agreement respect and value the diversity of the workforce by helping to prevent and eliminate discrimination on the basis of race, </w:t>
      </w:r>
      <w:proofErr w:type="spellStart"/>
      <w:r w:rsidRPr="00155D90">
        <w:rPr>
          <w:rStyle w:val="normaltextrun"/>
          <w:rFonts w:asciiTheme="minorHAnsi" w:hAnsiTheme="minorHAnsi" w:cstheme="minorHAnsi"/>
          <w:sz w:val="20"/>
          <w:szCs w:val="20"/>
          <w:lang w:val="en-US"/>
        </w:rPr>
        <w:t>colour</w:t>
      </w:r>
      <w:proofErr w:type="spellEnd"/>
      <w:r w:rsidRPr="00155D90">
        <w:rPr>
          <w:rStyle w:val="normaltextrun"/>
          <w:rFonts w:asciiTheme="minorHAnsi" w:hAnsiTheme="minorHAnsi" w:cstheme="minorHAnsi"/>
          <w:sz w:val="20"/>
          <w:szCs w:val="20"/>
          <w:lang w:val="en-US"/>
        </w:rPr>
        <w:t>, sex, sexual orientation, gender, age, physical or mental disability, marital status, family or carer's responsibilities, pregnancy, religion, political opinion, national extraction, social origin, breast feeding, gender identity, intersex status or any other attributes protected by anti-discrimination legislation.</w:t>
      </w:r>
      <w:r w:rsidRPr="00155D90">
        <w:rPr>
          <w:rStyle w:val="eop"/>
          <w:rFonts w:asciiTheme="minorHAnsi" w:hAnsiTheme="minorHAnsi" w:cstheme="minorHAnsi"/>
          <w:sz w:val="20"/>
          <w:szCs w:val="20"/>
        </w:rPr>
        <w:t> </w:t>
      </w:r>
    </w:p>
    <w:p w14:paraId="5824A5EE" w14:textId="37E2B663" w:rsidR="00DF148A" w:rsidRPr="00155D90" w:rsidRDefault="00905EF3" w:rsidP="00E40844">
      <w:pPr>
        <w:pStyle w:val="paragraph"/>
        <w:numPr>
          <w:ilvl w:val="1"/>
          <w:numId w:val="6"/>
        </w:numPr>
        <w:spacing w:before="0" w:beforeAutospacing="0" w:after="240" w:afterAutospacing="0"/>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TZV recognises the importance of workplace diversity and inclusion. TZV will strive to create a diverse workforce and an environment that recognises, values, utilises and reflects the diverse society in which we live. In this context, diversity includes cultural diversity, Aboriginal</w:t>
      </w:r>
      <w:r w:rsidR="00741874" w:rsidRPr="00155D90">
        <w:rPr>
          <w:rStyle w:val="normaltextrun"/>
          <w:rFonts w:asciiTheme="minorHAnsi" w:hAnsiTheme="minorHAnsi" w:cstheme="minorHAnsi"/>
          <w:sz w:val="20"/>
          <w:szCs w:val="20"/>
        </w:rPr>
        <w:t xml:space="preserve"> </w:t>
      </w:r>
      <w:r w:rsidRPr="00155D90">
        <w:rPr>
          <w:rStyle w:val="normaltextrun"/>
          <w:rFonts w:asciiTheme="minorHAnsi" w:hAnsiTheme="minorHAnsi" w:cstheme="minorHAnsi"/>
          <w:sz w:val="20"/>
          <w:szCs w:val="20"/>
        </w:rPr>
        <w:t>and Torres Strait Islander (First Peoples) identity, sexuality, age, gender identity, ability, neurodiversity and carer responsibilities.</w:t>
      </w:r>
      <w:r w:rsidRPr="00155D90">
        <w:rPr>
          <w:rStyle w:val="eop"/>
          <w:rFonts w:asciiTheme="minorHAnsi" w:hAnsiTheme="minorHAnsi" w:cstheme="minorHAnsi"/>
          <w:sz w:val="20"/>
          <w:szCs w:val="20"/>
        </w:rPr>
        <w:t> </w:t>
      </w:r>
    </w:p>
    <w:p w14:paraId="45076284" w14:textId="2E76E87F" w:rsidR="00DF148A" w:rsidRPr="00155D90" w:rsidRDefault="00DF148A" w:rsidP="00F34902">
      <w:pPr>
        <w:pStyle w:val="ListParagraph"/>
        <w:numPr>
          <w:ilvl w:val="0"/>
          <w:numId w:val="6"/>
        </w:numPr>
        <w:tabs>
          <w:tab w:val="left" w:pos="793"/>
        </w:tabs>
        <w:spacing w:after="240"/>
        <w:ind w:left="799"/>
        <w:jc w:val="both"/>
        <w:rPr>
          <w:rFonts w:asciiTheme="minorHAnsi" w:hAnsiTheme="minorHAnsi" w:cstheme="minorHAnsi"/>
          <w:b/>
          <w:bCs/>
          <w:sz w:val="20"/>
          <w:szCs w:val="20"/>
        </w:rPr>
      </w:pPr>
      <w:r w:rsidRPr="00155D90">
        <w:rPr>
          <w:rFonts w:asciiTheme="minorHAnsi" w:hAnsiTheme="minorHAnsi" w:cstheme="minorHAnsi"/>
          <w:b/>
          <w:bCs/>
          <w:spacing w:val="-2"/>
          <w:sz w:val="20"/>
          <w:szCs w:val="20"/>
        </w:rPr>
        <w:t>NO</w:t>
      </w:r>
      <w:r w:rsidRPr="00155D90">
        <w:rPr>
          <w:rFonts w:asciiTheme="minorHAnsi" w:hAnsiTheme="minorHAnsi" w:cstheme="minorHAnsi"/>
          <w:b/>
          <w:bCs/>
          <w:spacing w:val="-11"/>
          <w:sz w:val="20"/>
          <w:szCs w:val="20"/>
        </w:rPr>
        <w:t xml:space="preserve"> </w:t>
      </w:r>
      <w:r w:rsidRPr="00155D90">
        <w:rPr>
          <w:rFonts w:asciiTheme="minorHAnsi" w:hAnsiTheme="minorHAnsi" w:cstheme="minorHAnsi"/>
          <w:b/>
          <w:bCs/>
          <w:spacing w:val="-2"/>
          <w:sz w:val="20"/>
          <w:szCs w:val="20"/>
        </w:rPr>
        <w:t>EXTRA</w:t>
      </w:r>
      <w:r w:rsidRPr="00155D90">
        <w:rPr>
          <w:rFonts w:asciiTheme="minorHAnsi" w:hAnsiTheme="minorHAnsi" w:cstheme="minorHAnsi"/>
          <w:b/>
          <w:bCs/>
          <w:spacing w:val="-10"/>
          <w:sz w:val="20"/>
          <w:szCs w:val="20"/>
        </w:rPr>
        <w:t xml:space="preserve"> </w:t>
      </w:r>
      <w:r w:rsidRPr="00155D90">
        <w:rPr>
          <w:rFonts w:asciiTheme="minorHAnsi" w:hAnsiTheme="minorHAnsi" w:cstheme="minorHAnsi"/>
          <w:b/>
          <w:bCs/>
          <w:spacing w:val="-2"/>
          <w:sz w:val="20"/>
          <w:szCs w:val="20"/>
        </w:rPr>
        <w:t>CLAIMS</w:t>
      </w:r>
      <w:r w:rsidR="00253631" w:rsidRPr="00155D90">
        <w:rPr>
          <w:rFonts w:asciiTheme="minorHAnsi" w:hAnsiTheme="minorHAnsi" w:cstheme="minorHAnsi"/>
          <w:b/>
          <w:bCs/>
          <w:spacing w:val="-2"/>
          <w:sz w:val="20"/>
          <w:szCs w:val="20"/>
        </w:rPr>
        <w:t xml:space="preserve"> </w:t>
      </w:r>
    </w:p>
    <w:p w14:paraId="10708A93" w14:textId="1B36D060" w:rsidR="00E1605C" w:rsidRPr="00155D90" w:rsidRDefault="00E1605C" w:rsidP="007454F1">
      <w:pPr>
        <w:pStyle w:val="BodyText"/>
        <w:spacing w:after="240"/>
        <w:ind w:left="799" w:right="89"/>
        <w:jc w:val="both"/>
        <w:rPr>
          <w:rFonts w:asciiTheme="minorHAnsi" w:hAnsiTheme="minorHAnsi" w:cstheme="minorHAnsi"/>
          <w:sz w:val="20"/>
          <w:szCs w:val="20"/>
        </w:rPr>
      </w:pPr>
      <w:r w:rsidRPr="00155D90">
        <w:rPr>
          <w:rFonts w:asciiTheme="minorHAnsi" w:hAnsiTheme="minorHAnsi" w:cstheme="minorHAnsi"/>
          <w:sz w:val="20"/>
          <w:szCs w:val="20"/>
        </w:rPr>
        <w:t>This Agreement represents full settlement of all claims relating to the conditions of employment of the employees covered by this Agreement.</w:t>
      </w:r>
    </w:p>
    <w:p w14:paraId="48D7183F" w14:textId="1BD49B7C" w:rsidR="00E1605C" w:rsidRPr="00155D90" w:rsidRDefault="008F627B" w:rsidP="007454F1">
      <w:pPr>
        <w:pStyle w:val="BodyText"/>
        <w:spacing w:after="240"/>
        <w:ind w:left="799" w:right="89"/>
        <w:jc w:val="both"/>
        <w:rPr>
          <w:rFonts w:asciiTheme="minorHAnsi" w:hAnsiTheme="minorHAnsi" w:cstheme="minorHAnsi"/>
          <w:sz w:val="20"/>
          <w:szCs w:val="20"/>
        </w:rPr>
      </w:pPr>
      <w:r w:rsidRPr="00155D90">
        <w:rPr>
          <w:rFonts w:asciiTheme="minorHAnsi" w:hAnsiTheme="minorHAnsi" w:cstheme="minorHAnsi"/>
          <w:sz w:val="20"/>
          <w:szCs w:val="20"/>
        </w:rPr>
        <w:t>TZV,</w:t>
      </w:r>
      <w:r w:rsidR="00E1605C" w:rsidRPr="00155D90">
        <w:rPr>
          <w:rFonts w:asciiTheme="minorHAnsi" w:hAnsiTheme="minorHAnsi" w:cstheme="minorHAnsi"/>
          <w:sz w:val="20"/>
          <w:szCs w:val="20"/>
        </w:rPr>
        <w:t xml:space="preserve"> Employees</w:t>
      </w:r>
      <w:r w:rsidR="00E1605C" w:rsidRPr="00155D90">
        <w:rPr>
          <w:rFonts w:asciiTheme="minorHAnsi" w:hAnsiTheme="minorHAnsi" w:cstheme="minorHAnsi"/>
          <w:spacing w:val="40"/>
          <w:sz w:val="20"/>
          <w:szCs w:val="20"/>
        </w:rPr>
        <w:t xml:space="preserve"> </w:t>
      </w:r>
      <w:r w:rsidR="00E1605C" w:rsidRPr="005321A3">
        <w:rPr>
          <w:rFonts w:asciiTheme="minorHAnsi" w:hAnsiTheme="minorHAnsi" w:cstheme="minorHAnsi"/>
          <w:sz w:val="20"/>
          <w:szCs w:val="20"/>
          <w:highlight w:val="yellow"/>
        </w:rPr>
        <w:t>and a Union</w:t>
      </w:r>
      <w:r w:rsidR="00E1605C" w:rsidRPr="00155D90">
        <w:rPr>
          <w:rFonts w:asciiTheme="minorHAnsi" w:hAnsiTheme="minorHAnsi" w:cstheme="minorHAnsi"/>
          <w:sz w:val="20"/>
          <w:szCs w:val="20"/>
        </w:rPr>
        <w:t xml:space="preserve"> covered by this </w:t>
      </w:r>
      <w:r w:rsidR="00E1605C" w:rsidRPr="005321A3">
        <w:rPr>
          <w:rFonts w:asciiTheme="minorHAnsi" w:hAnsiTheme="minorHAnsi" w:cstheme="minorHAnsi"/>
          <w:sz w:val="20"/>
          <w:szCs w:val="20"/>
          <w:highlight w:val="yellow"/>
        </w:rPr>
        <w:t>Agreement</w:t>
      </w:r>
      <w:r w:rsidR="00E1605C" w:rsidRPr="005321A3">
        <w:rPr>
          <w:rFonts w:asciiTheme="minorHAnsi" w:hAnsiTheme="minorHAnsi" w:cstheme="minorHAnsi"/>
          <w:spacing w:val="40"/>
          <w:sz w:val="20"/>
          <w:szCs w:val="20"/>
          <w:highlight w:val="yellow"/>
        </w:rPr>
        <w:t xml:space="preserve"> </w:t>
      </w:r>
      <w:r w:rsidR="00E1605C" w:rsidRPr="005321A3">
        <w:rPr>
          <w:rFonts w:asciiTheme="minorHAnsi" w:hAnsiTheme="minorHAnsi" w:cstheme="minorHAnsi"/>
          <w:sz w:val="20"/>
          <w:szCs w:val="20"/>
          <w:highlight w:val="yellow"/>
        </w:rPr>
        <w:t>agree that they</w:t>
      </w:r>
      <w:r w:rsidR="00E1605C" w:rsidRPr="00155D90">
        <w:rPr>
          <w:rFonts w:asciiTheme="minorHAnsi" w:hAnsiTheme="minorHAnsi" w:cstheme="minorHAnsi"/>
          <w:sz w:val="20"/>
          <w:szCs w:val="20"/>
        </w:rPr>
        <w:t xml:space="preserve"> will not, for the period from</w:t>
      </w:r>
      <w:r w:rsidR="00E1605C" w:rsidRPr="00155D90">
        <w:rPr>
          <w:rFonts w:asciiTheme="minorHAnsi" w:hAnsiTheme="minorHAnsi" w:cstheme="minorHAnsi"/>
          <w:spacing w:val="22"/>
          <w:sz w:val="20"/>
          <w:szCs w:val="20"/>
        </w:rPr>
        <w:t xml:space="preserve"> </w:t>
      </w:r>
      <w:r w:rsidR="00E1605C" w:rsidRPr="00155D90">
        <w:rPr>
          <w:rFonts w:asciiTheme="minorHAnsi" w:hAnsiTheme="minorHAnsi" w:cstheme="minorHAnsi"/>
          <w:sz w:val="20"/>
          <w:szCs w:val="20"/>
        </w:rPr>
        <w:t>the date of commencement</w:t>
      </w:r>
      <w:r w:rsidR="00E1605C" w:rsidRPr="00155D90">
        <w:rPr>
          <w:rFonts w:asciiTheme="minorHAnsi" w:hAnsiTheme="minorHAnsi" w:cstheme="minorHAnsi"/>
          <w:spacing w:val="40"/>
          <w:sz w:val="20"/>
          <w:szCs w:val="20"/>
        </w:rPr>
        <w:t xml:space="preserve"> </w:t>
      </w:r>
      <w:r w:rsidR="00E1605C" w:rsidRPr="00155D90">
        <w:rPr>
          <w:rFonts w:asciiTheme="minorHAnsi" w:hAnsiTheme="minorHAnsi" w:cstheme="minorHAnsi"/>
          <w:sz w:val="20"/>
          <w:szCs w:val="20"/>
        </w:rPr>
        <w:t>of</w:t>
      </w:r>
      <w:r w:rsidR="00E1605C" w:rsidRPr="00155D90">
        <w:rPr>
          <w:rFonts w:asciiTheme="minorHAnsi" w:hAnsiTheme="minorHAnsi" w:cstheme="minorHAnsi"/>
          <w:spacing w:val="34"/>
          <w:sz w:val="20"/>
          <w:szCs w:val="20"/>
        </w:rPr>
        <w:t xml:space="preserve"> </w:t>
      </w:r>
      <w:r w:rsidR="00E1605C" w:rsidRPr="00155D90">
        <w:rPr>
          <w:rFonts w:asciiTheme="minorHAnsi" w:hAnsiTheme="minorHAnsi" w:cstheme="minorHAnsi"/>
          <w:sz w:val="20"/>
          <w:szCs w:val="20"/>
        </w:rPr>
        <w:t>this</w:t>
      </w:r>
      <w:r w:rsidR="00E1605C" w:rsidRPr="00155D90">
        <w:rPr>
          <w:rFonts w:asciiTheme="minorHAnsi" w:hAnsiTheme="minorHAnsi" w:cstheme="minorHAnsi"/>
          <w:spacing w:val="23"/>
          <w:sz w:val="20"/>
          <w:szCs w:val="20"/>
        </w:rPr>
        <w:t xml:space="preserve"> </w:t>
      </w:r>
      <w:r w:rsidR="00E1605C" w:rsidRPr="00155D90">
        <w:rPr>
          <w:rFonts w:asciiTheme="minorHAnsi" w:hAnsiTheme="minorHAnsi" w:cstheme="minorHAnsi"/>
          <w:sz w:val="20"/>
          <w:szCs w:val="20"/>
        </w:rPr>
        <w:t>Agreement</w:t>
      </w:r>
      <w:r w:rsidR="00E1605C" w:rsidRPr="00155D90">
        <w:rPr>
          <w:rFonts w:asciiTheme="minorHAnsi" w:hAnsiTheme="minorHAnsi" w:cstheme="minorHAnsi"/>
          <w:spacing w:val="40"/>
          <w:sz w:val="20"/>
          <w:szCs w:val="20"/>
        </w:rPr>
        <w:t xml:space="preserve"> </w:t>
      </w:r>
      <w:r w:rsidR="00E1605C" w:rsidRPr="00155D90">
        <w:rPr>
          <w:rFonts w:asciiTheme="minorHAnsi" w:hAnsiTheme="minorHAnsi" w:cstheme="minorHAnsi"/>
          <w:sz w:val="20"/>
          <w:szCs w:val="20"/>
        </w:rPr>
        <w:t>until its</w:t>
      </w:r>
      <w:r w:rsidR="00E1605C" w:rsidRPr="00155D90">
        <w:rPr>
          <w:rFonts w:asciiTheme="minorHAnsi" w:hAnsiTheme="minorHAnsi" w:cstheme="minorHAnsi"/>
          <w:spacing w:val="-2"/>
          <w:sz w:val="20"/>
          <w:szCs w:val="20"/>
        </w:rPr>
        <w:t xml:space="preserve"> </w:t>
      </w:r>
      <w:r w:rsidR="00E1605C" w:rsidRPr="00155D90">
        <w:rPr>
          <w:rFonts w:asciiTheme="minorHAnsi" w:hAnsiTheme="minorHAnsi" w:cstheme="minorHAnsi"/>
          <w:sz w:val="20"/>
          <w:szCs w:val="20"/>
        </w:rPr>
        <w:t>nominal expiry</w:t>
      </w:r>
      <w:r w:rsidR="00E1605C" w:rsidRPr="00155D90">
        <w:rPr>
          <w:rFonts w:asciiTheme="minorHAnsi" w:hAnsiTheme="minorHAnsi" w:cstheme="minorHAnsi"/>
          <w:spacing w:val="22"/>
          <w:sz w:val="20"/>
          <w:szCs w:val="20"/>
        </w:rPr>
        <w:t xml:space="preserve"> </w:t>
      </w:r>
      <w:r w:rsidR="00E1605C" w:rsidRPr="00155D90">
        <w:rPr>
          <w:rFonts w:asciiTheme="minorHAnsi" w:hAnsiTheme="minorHAnsi" w:cstheme="minorHAnsi"/>
          <w:sz w:val="20"/>
          <w:szCs w:val="20"/>
        </w:rPr>
        <w:t xml:space="preserve">date, make claims for the making of an enterprise agreement under the </w:t>
      </w:r>
      <w:r w:rsidR="00C303AC" w:rsidRPr="00155D90">
        <w:rPr>
          <w:rFonts w:asciiTheme="minorHAnsi" w:hAnsiTheme="minorHAnsi" w:cstheme="minorHAnsi"/>
          <w:i/>
          <w:iCs/>
          <w:sz w:val="20"/>
          <w:szCs w:val="20"/>
        </w:rPr>
        <w:t>Fair Work Act 2009 (Cth)</w:t>
      </w:r>
      <w:r w:rsidR="00E1605C" w:rsidRPr="00155D90">
        <w:rPr>
          <w:rFonts w:asciiTheme="minorHAnsi" w:hAnsiTheme="minorHAnsi" w:cstheme="minorHAnsi"/>
          <w:sz w:val="20"/>
          <w:szCs w:val="20"/>
        </w:rPr>
        <w:t>, whether</w:t>
      </w:r>
      <w:r w:rsidR="00E1605C" w:rsidRPr="00155D90">
        <w:rPr>
          <w:rFonts w:asciiTheme="minorHAnsi" w:hAnsiTheme="minorHAnsi" w:cstheme="minorHAnsi"/>
          <w:spacing w:val="34"/>
          <w:sz w:val="20"/>
          <w:szCs w:val="20"/>
        </w:rPr>
        <w:t xml:space="preserve"> </w:t>
      </w:r>
      <w:r w:rsidR="00E1605C" w:rsidRPr="00155D90">
        <w:rPr>
          <w:rFonts w:asciiTheme="minorHAnsi" w:hAnsiTheme="minorHAnsi" w:cstheme="minorHAnsi"/>
          <w:sz w:val="20"/>
          <w:szCs w:val="20"/>
        </w:rPr>
        <w:t>in</w:t>
      </w:r>
      <w:r w:rsidR="00E1605C" w:rsidRPr="00155D90">
        <w:rPr>
          <w:rFonts w:asciiTheme="minorHAnsi" w:hAnsiTheme="minorHAnsi" w:cstheme="minorHAnsi"/>
          <w:spacing w:val="-1"/>
          <w:sz w:val="20"/>
          <w:szCs w:val="20"/>
        </w:rPr>
        <w:t xml:space="preserve"> </w:t>
      </w:r>
      <w:r w:rsidR="00E1605C" w:rsidRPr="00155D90">
        <w:rPr>
          <w:rFonts w:asciiTheme="minorHAnsi" w:hAnsiTheme="minorHAnsi" w:cstheme="minorHAnsi"/>
          <w:sz w:val="20"/>
          <w:szCs w:val="20"/>
        </w:rPr>
        <w:t>relation to matters dealt with in</w:t>
      </w:r>
      <w:r w:rsidR="00E1605C" w:rsidRPr="00155D90">
        <w:rPr>
          <w:rFonts w:asciiTheme="minorHAnsi" w:hAnsiTheme="minorHAnsi" w:cstheme="minorHAnsi"/>
          <w:spacing w:val="-7"/>
          <w:sz w:val="20"/>
          <w:szCs w:val="20"/>
        </w:rPr>
        <w:t xml:space="preserve"> </w:t>
      </w:r>
      <w:r w:rsidR="00E1605C" w:rsidRPr="00155D90">
        <w:rPr>
          <w:rFonts w:asciiTheme="minorHAnsi" w:hAnsiTheme="minorHAnsi" w:cstheme="minorHAnsi"/>
          <w:sz w:val="20"/>
          <w:szCs w:val="20"/>
        </w:rPr>
        <w:t>this Agreement or otherwise.</w:t>
      </w:r>
    </w:p>
    <w:p w14:paraId="5846495A" w14:textId="2C9A8577" w:rsidR="005725F2" w:rsidRPr="00155D90" w:rsidRDefault="005725F2" w:rsidP="00F34902">
      <w:pPr>
        <w:pStyle w:val="ListParagraph"/>
        <w:numPr>
          <w:ilvl w:val="0"/>
          <w:numId w:val="6"/>
        </w:numPr>
        <w:tabs>
          <w:tab w:val="left" w:pos="793"/>
        </w:tabs>
        <w:spacing w:after="240"/>
        <w:ind w:left="799"/>
        <w:jc w:val="both"/>
        <w:rPr>
          <w:rFonts w:asciiTheme="minorHAnsi" w:hAnsiTheme="minorHAnsi" w:cstheme="minorHAnsi"/>
          <w:b/>
          <w:sz w:val="20"/>
          <w:szCs w:val="20"/>
        </w:rPr>
      </w:pPr>
      <w:r w:rsidRPr="00155D90">
        <w:rPr>
          <w:rFonts w:asciiTheme="minorHAnsi" w:hAnsiTheme="minorHAnsi" w:cstheme="minorHAnsi"/>
          <w:b/>
          <w:sz w:val="20"/>
          <w:szCs w:val="20"/>
        </w:rPr>
        <w:t xml:space="preserve">NEGOTIATION OF NEW AGREEMENT </w:t>
      </w:r>
    </w:p>
    <w:p w14:paraId="551F8D05" w14:textId="59CDD0F3" w:rsidR="003D315E" w:rsidRPr="00155D90" w:rsidRDefault="00DB07DB" w:rsidP="007454F1">
      <w:pPr>
        <w:pStyle w:val="ListParagraph"/>
        <w:tabs>
          <w:tab w:val="left" w:pos="793"/>
        </w:tabs>
        <w:spacing w:after="240"/>
        <w:ind w:left="799" w:firstLine="0"/>
        <w:jc w:val="both"/>
        <w:rPr>
          <w:rFonts w:asciiTheme="minorHAnsi" w:hAnsiTheme="minorHAnsi" w:cstheme="minorHAnsi"/>
          <w:sz w:val="20"/>
          <w:szCs w:val="20"/>
        </w:rPr>
      </w:pPr>
      <w:r w:rsidRPr="00155D90">
        <w:rPr>
          <w:rFonts w:asciiTheme="minorHAnsi" w:hAnsiTheme="minorHAnsi" w:cstheme="minorHAnsi"/>
          <w:sz w:val="20"/>
          <w:szCs w:val="20"/>
        </w:rPr>
        <w:t xml:space="preserve">The Parties </w:t>
      </w:r>
      <w:r w:rsidR="00E9765E" w:rsidRPr="00155D90">
        <w:rPr>
          <w:rFonts w:asciiTheme="minorHAnsi" w:hAnsiTheme="minorHAnsi" w:cstheme="minorHAnsi"/>
          <w:sz w:val="20"/>
          <w:szCs w:val="20"/>
        </w:rPr>
        <w:t xml:space="preserve">will commence formal discussions with the Union and other bargaining representatives for a replacement </w:t>
      </w:r>
      <w:r w:rsidR="00E9765E" w:rsidRPr="005321A3">
        <w:rPr>
          <w:rFonts w:asciiTheme="minorHAnsi" w:hAnsiTheme="minorHAnsi" w:cstheme="minorHAnsi"/>
          <w:sz w:val="20"/>
          <w:szCs w:val="20"/>
          <w:highlight w:val="yellow"/>
        </w:rPr>
        <w:t>agreement twelve (12) months prior</w:t>
      </w:r>
      <w:r w:rsidR="00E9765E" w:rsidRPr="00155D90">
        <w:rPr>
          <w:rFonts w:asciiTheme="minorHAnsi" w:hAnsiTheme="minorHAnsi" w:cstheme="minorHAnsi"/>
          <w:sz w:val="20"/>
          <w:szCs w:val="20"/>
        </w:rPr>
        <w:t xml:space="preserve"> to the nominal expiry of this Agreement.</w:t>
      </w:r>
    </w:p>
    <w:p w14:paraId="0422F58E" w14:textId="13F97968" w:rsidR="004B0604" w:rsidRPr="00155D90" w:rsidRDefault="00466B7C" w:rsidP="007454F1">
      <w:pPr>
        <w:pStyle w:val="ListParagraph"/>
        <w:tabs>
          <w:tab w:val="left" w:pos="793"/>
        </w:tabs>
        <w:spacing w:after="240"/>
        <w:ind w:left="799" w:firstLine="0"/>
        <w:jc w:val="both"/>
        <w:rPr>
          <w:rFonts w:asciiTheme="minorHAnsi" w:hAnsiTheme="minorHAnsi" w:cstheme="minorHAnsi"/>
          <w:sz w:val="20"/>
          <w:szCs w:val="20"/>
        </w:rPr>
      </w:pPr>
      <w:r w:rsidRPr="00155D90">
        <w:rPr>
          <w:rFonts w:asciiTheme="minorHAnsi" w:hAnsiTheme="minorHAnsi" w:cstheme="minorHAnsi"/>
          <w:sz w:val="20"/>
          <w:szCs w:val="20"/>
        </w:rPr>
        <w:t>The</w:t>
      </w:r>
      <w:r w:rsidR="0056396D" w:rsidRPr="00155D90">
        <w:rPr>
          <w:rFonts w:asciiTheme="minorHAnsi" w:hAnsiTheme="minorHAnsi" w:cstheme="minorHAnsi"/>
          <w:sz w:val="20"/>
          <w:szCs w:val="20"/>
        </w:rPr>
        <w:t xml:space="preserve"> </w:t>
      </w:r>
      <w:r w:rsidR="00DB07DB" w:rsidRPr="00155D90">
        <w:rPr>
          <w:rFonts w:asciiTheme="minorHAnsi" w:hAnsiTheme="minorHAnsi" w:cstheme="minorHAnsi"/>
          <w:sz w:val="20"/>
          <w:szCs w:val="20"/>
        </w:rPr>
        <w:t>Parties</w:t>
      </w:r>
      <w:r w:rsidR="00363C7F" w:rsidRPr="00155D90">
        <w:rPr>
          <w:rFonts w:asciiTheme="minorHAnsi" w:hAnsiTheme="minorHAnsi" w:cstheme="minorHAnsi"/>
          <w:sz w:val="20"/>
          <w:szCs w:val="20"/>
        </w:rPr>
        <w:t xml:space="preserve"> and the Union</w:t>
      </w:r>
      <w:r w:rsidRPr="00155D90">
        <w:rPr>
          <w:rFonts w:asciiTheme="minorHAnsi" w:hAnsiTheme="minorHAnsi" w:cstheme="minorHAnsi"/>
          <w:sz w:val="20"/>
          <w:szCs w:val="20"/>
        </w:rPr>
        <w:t xml:space="preserve"> will</w:t>
      </w:r>
      <w:r w:rsidR="00363C7F" w:rsidRPr="00155D90">
        <w:rPr>
          <w:rFonts w:asciiTheme="minorHAnsi" w:hAnsiTheme="minorHAnsi" w:cstheme="minorHAnsi"/>
          <w:sz w:val="20"/>
          <w:szCs w:val="20"/>
        </w:rPr>
        <w:t xml:space="preserve"> both</w:t>
      </w:r>
      <w:r w:rsidRPr="00155D90">
        <w:rPr>
          <w:rFonts w:asciiTheme="minorHAnsi" w:hAnsiTheme="minorHAnsi" w:cstheme="minorHAnsi"/>
          <w:sz w:val="20"/>
          <w:szCs w:val="20"/>
        </w:rPr>
        <w:t xml:space="preserve"> make genuine efforts to engage with </w:t>
      </w:r>
      <w:r w:rsidR="00DB07DB" w:rsidRPr="00155D90">
        <w:rPr>
          <w:rFonts w:asciiTheme="minorHAnsi" w:hAnsiTheme="minorHAnsi" w:cstheme="minorHAnsi"/>
          <w:sz w:val="20"/>
          <w:szCs w:val="20"/>
        </w:rPr>
        <w:t xml:space="preserve">each other </w:t>
      </w:r>
      <w:r w:rsidRPr="00155D90">
        <w:rPr>
          <w:rFonts w:asciiTheme="minorHAnsi" w:hAnsiTheme="minorHAnsi" w:cstheme="minorHAnsi"/>
          <w:sz w:val="20"/>
          <w:szCs w:val="20"/>
        </w:rPr>
        <w:t>to commence and progress bargaining discussions</w:t>
      </w:r>
      <w:r w:rsidR="001145C6" w:rsidRPr="00155D90">
        <w:rPr>
          <w:rFonts w:asciiTheme="minorHAnsi" w:hAnsiTheme="minorHAnsi" w:cstheme="minorHAnsi"/>
          <w:sz w:val="20"/>
          <w:szCs w:val="20"/>
        </w:rPr>
        <w:t>.</w:t>
      </w:r>
    </w:p>
    <w:p w14:paraId="450F7D64" w14:textId="782191F3" w:rsidR="003D315E" w:rsidRPr="00155D90" w:rsidRDefault="00793F3E" w:rsidP="00C21AB6">
      <w:pPr>
        <w:pStyle w:val="ListParagraph"/>
        <w:tabs>
          <w:tab w:val="left" w:pos="793"/>
        </w:tabs>
        <w:spacing w:after="240"/>
        <w:ind w:left="799" w:firstLine="0"/>
        <w:jc w:val="both"/>
        <w:rPr>
          <w:rFonts w:asciiTheme="minorHAnsi" w:hAnsiTheme="minorHAnsi" w:cstheme="minorHAnsi"/>
          <w:sz w:val="20"/>
          <w:szCs w:val="20"/>
        </w:rPr>
      </w:pPr>
      <w:r w:rsidRPr="0099319A">
        <w:rPr>
          <w:rFonts w:asciiTheme="minorHAnsi" w:hAnsiTheme="minorHAnsi" w:cstheme="minorHAnsi"/>
          <w:sz w:val="20"/>
          <w:szCs w:val="20"/>
          <w:highlight w:val="yellow"/>
        </w:rPr>
        <w:t>The Parties</w:t>
      </w:r>
      <w:r w:rsidR="004B0604" w:rsidRPr="0099319A">
        <w:rPr>
          <w:rFonts w:asciiTheme="minorHAnsi" w:hAnsiTheme="minorHAnsi" w:cstheme="minorHAnsi"/>
          <w:sz w:val="20"/>
          <w:szCs w:val="20"/>
          <w:highlight w:val="yellow"/>
        </w:rPr>
        <w:t xml:space="preserve"> acknowledge a shared responsibility</w:t>
      </w:r>
      <w:r w:rsidR="004B0604" w:rsidRPr="00155D90">
        <w:rPr>
          <w:rFonts w:asciiTheme="minorHAnsi" w:hAnsiTheme="minorHAnsi" w:cstheme="minorHAnsi"/>
          <w:sz w:val="20"/>
          <w:szCs w:val="20"/>
        </w:rPr>
        <w:t xml:space="preserve"> for progressing bargaining in a timely and efficient manner</w:t>
      </w:r>
      <w:r w:rsidR="00A70706" w:rsidRPr="00155D90">
        <w:rPr>
          <w:rFonts w:asciiTheme="minorHAnsi" w:hAnsiTheme="minorHAnsi" w:cstheme="minorHAnsi"/>
          <w:sz w:val="20"/>
          <w:szCs w:val="20"/>
        </w:rPr>
        <w:t>.</w:t>
      </w:r>
      <w:r w:rsidR="004B0604" w:rsidRPr="00155D90">
        <w:rPr>
          <w:rFonts w:asciiTheme="minorHAnsi" w:hAnsiTheme="minorHAnsi" w:cstheme="minorHAnsi"/>
          <w:sz w:val="20"/>
          <w:szCs w:val="20"/>
        </w:rPr>
        <w:t xml:space="preserve"> </w:t>
      </w:r>
    </w:p>
    <w:p w14:paraId="30C59980" w14:textId="3517D202" w:rsidR="00780E91" w:rsidRPr="00D057A6" w:rsidRDefault="00A26674" w:rsidP="001A4D75">
      <w:pPr>
        <w:pStyle w:val="ListParagraph"/>
        <w:tabs>
          <w:tab w:val="left" w:pos="798"/>
        </w:tabs>
        <w:spacing w:before="80" w:after="240"/>
        <w:ind w:left="798" w:hanging="656"/>
        <w:jc w:val="both"/>
        <w:rPr>
          <w:rFonts w:asciiTheme="minorHAnsi" w:hAnsiTheme="minorHAnsi" w:cstheme="minorHAnsi"/>
          <w:b/>
          <w:color w:val="1F497D" w:themeColor="text2"/>
        </w:rPr>
      </w:pPr>
      <w:r w:rsidRPr="00D057A6">
        <w:rPr>
          <w:rFonts w:asciiTheme="minorHAnsi" w:hAnsiTheme="minorHAnsi" w:cstheme="minorHAnsi"/>
          <w:b/>
          <w:color w:val="1F497D" w:themeColor="text2"/>
        </w:rPr>
        <w:t>P</w:t>
      </w:r>
      <w:r w:rsidR="00A66816" w:rsidRPr="00D057A6">
        <w:rPr>
          <w:rFonts w:asciiTheme="minorHAnsi" w:hAnsiTheme="minorHAnsi" w:cstheme="minorHAnsi"/>
          <w:b/>
          <w:color w:val="1F497D" w:themeColor="text2"/>
        </w:rPr>
        <w:t>ART</w:t>
      </w:r>
      <w:r w:rsidR="009C1C0B" w:rsidRPr="00D057A6">
        <w:rPr>
          <w:rFonts w:asciiTheme="minorHAnsi" w:hAnsiTheme="minorHAnsi" w:cstheme="minorHAnsi"/>
          <w:b/>
          <w:color w:val="1F497D" w:themeColor="text2"/>
        </w:rPr>
        <w:t xml:space="preserve"> 2</w:t>
      </w:r>
      <w:r w:rsidRPr="00D057A6">
        <w:rPr>
          <w:rFonts w:asciiTheme="minorHAnsi" w:hAnsiTheme="minorHAnsi" w:cstheme="minorHAnsi"/>
          <w:b/>
          <w:color w:val="1F497D" w:themeColor="text2"/>
        </w:rPr>
        <w:t xml:space="preserve"> – </w:t>
      </w:r>
      <w:r w:rsidR="00FF499B" w:rsidRPr="00D057A6">
        <w:rPr>
          <w:rFonts w:asciiTheme="minorHAnsi" w:hAnsiTheme="minorHAnsi" w:cstheme="minorHAnsi"/>
          <w:b/>
          <w:color w:val="1F497D" w:themeColor="text2"/>
        </w:rPr>
        <w:t>CONSULTATION AND DISPUTE PROVISIONS</w:t>
      </w:r>
    </w:p>
    <w:p w14:paraId="3A902770" w14:textId="655E8CCE" w:rsidR="00780E91" w:rsidRPr="00155D90" w:rsidRDefault="00065203" w:rsidP="00F34902">
      <w:pPr>
        <w:pStyle w:val="ListParagraph"/>
        <w:numPr>
          <w:ilvl w:val="0"/>
          <w:numId w:val="6"/>
        </w:numPr>
        <w:tabs>
          <w:tab w:val="left" w:pos="793"/>
        </w:tabs>
        <w:spacing w:after="240"/>
        <w:jc w:val="both"/>
        <w:rPr>
          <w:rFonts w:asciiTheme="minorHAnsi" w:hAnsiTheme="minorHAnsi" w:cstheme="minorHAnsi"/>
          <w:b/>
          <w:sz w:val="20"/>
          <w:szCs w:val="20"/>
        </w:rPr>
      </w:pPr>
      <w:bookmarkStart w:id="0" w:name="_Ref231969879"/>
      <w:r w:rsidRPr="00155D90">
        <w:rPr>
          <w:rFonts w:asciiTheme="minorHAnsi" w:hAnsiTheme="minorHAnsi" w:cstheme="minorHAnsi"/>
          <w:b/>
          <w:spacing w:val="-2"/>
          <w:sz w:val="20"/>
          <w:szCs w:val="20"/>
        </w:rPr>
        <w:t>WORKPLACE</w:t>
      </w:r>
      <w:r w:rsidR="008C0668" w:rsidRPr="00155D90">
        <w:rPr>
          <w:rFonts w:asciiTheme="minorHAnsi" w:hAnsiTheme="minorHAnsi" w:cstheme="minorHAnsi"/>
          <w:b/>
          <w:spacing w:val="-2"/>
          <w:sz w:val="20"/>
          <w:szCs w:val="20"/>
        </w:rPr>
        <w:t xml:space="preserve"> DELEGATE’S RIGHT</w:t>
      </w:r>
      <w:r w:rsidR="00F52885" w:rsidRPr="00155D90">
        <w:rPr>
          <w:rFonts w:asciiTheme="minorHAnsi" w:hAnsiTheme="minorHAnsi" w:cstheme="minorHAnsi"/>
          <w:b/>
          <w:spacing w:val="-2"/>
          <w:sz w:val="20"/>
          <w:szCs w:val="20"/>
        </w:rPr>
        <w:t>S</w:t>
      </w:r>
      <w:r w:rsidR="00CA78A0" w:rsidRPr="00155D90">
        <w:rPr>
          <w:rFonts w:asciiTheme="minorHAnsi" w:hAnsiTheme="minorHAnsi" w:cstheme="minorHAnsi"/>
          <w:b/>
          <w:spacing w:val="-2"/>
          <w:sz w:val="20"/>
          <w:szCs w:val="20"/>
        </w:rPr>
        <w:t xml:space="preserve"> </w:t>
      </w:r>
      <w:bookmarkEnd w:id="0"/>
    </w:p>
    <w:p w14:paraId="4AB12793" w14:textId="56FCB143" w:rsidR="0061479A" w:rsidRPr="00155D90" w:rsidRDefault="00CA78A0" w:rsidP="00F34902">
      <w:pPr>
        <w:pStyle w:val="ListParagraph"/>
        <w:numPr>
          <w:ilvl w:val="1"/>
          <w:numId w:val="6"/>
        </w:numPr>
        <w:spacing w:after="240"/>
        <w:rPr>
          <w:rFonts w:asciiTheme="minorHAnsi" w:hAnsiTheme="minorHAnsi" w:cstheme="minorHAnsi"/>
          <w:sz w:val="20"/>
          <w:szCs w:val="20"/>
        </w:rPr>
      </w:pPr>
      <w:r w:rsidRPr="00155D90">
        <w:rPr>
          <w:rFonts w:asciiTheme="minorHAnsi" w:hAnsiTheme="minorHAnsi" w:cstheme="minorHAnsi"/>
          <w:sz w:val="20"/>
          <w:szCs w:val="20"/>
        </w:rPr>
        <w:t xml:space="preserve">In this clause: </w:t>
      </w:r>
    </w:p>
    <w:p w14:paraId="5C0CA785" w14:textId="5D361E02" w:rsidR="0061479A" w:rsidRPr="00155D90" w:rsidRDefault="00CA78A0" w:rsidP="00F34902">
      <w:pPr>
        <w:pStyle w:val="ListParagraph"/>
        <w:numPr>
          <w:ilvl w:val="2"/>
          <w:numId w:val="6"/>
        </w:numPr>
        <w:tabs>
          <w:tab w:val="left" w:pos="1210"/>
        </w:tabs>
        <w:spacing w:before="41" w:after="240"/>
        <w:ind w:left="795" w:right="88" w:firstLine="6"/>
        <w:jc w:val="both"/>
        <w:rPr>
          <w:rFonts w:asciiTheme="minorHAnsi" w:hAnsiTheme="minorHAnsi" w:cstheme="minorHAnsi"/>
          <w:sz w:val="20"/>
          <w:szCs w:val="20"/>
        </w:rPr>
      </w:pPr>
      <w:r w:rsidRPr="00155D90">
        <w:rPr>
          <w:rFonts w:asciiTheme="minorHAnsi" w:hAnsiTheme="minorHAnsi" w:cstheme="minorHAnsi"/>
          <w:b/>
          <w:sz w:val="20"/>
          <w:szCs w:val="20"/>
        </w:rPr>
        <w:t>Delegate's Organisation</w:t>
      </w:r>
      <w:r w:rsidRPr="00155D90">
        <w:rPr>
          <w:rFonts w:asciiTheme="minorHAnsi" w:hAnsiTheme="minorHAnsi" w:cstheme="minorHAnsi"/>
          <w:sz w:val="20"/>
          <w:szCs w:val="20"/>
        </w:rPr>
        <w:t xml:space="preserve"> means the </w:t>
      </w:r>
      <w:r w:rsidR="004810E0" w:rsidRPr="00155D90">
        <w:rPr>
          <w:rFonts w:asciiTheme="minorHAnsi" w:hAnsiTheme="minorHAnsi" w:cstheme="minorHAnsi"/>
          <w:sz w:val="20"/>
          <w:szCs w:val="20"/>
        </w:rPr>
        <w:t>E</w:t>
      </w:r>
      <w:r w:rsidRPr="00155D90">
        <w:rPr>
          <w:rFonts w:asciiTheme="minorHAnsi" w:hAnsiTheme="minorHAnsi" w:cstheme="minorHAnsi"/>
          <w:sz w:val="20"/>
          <w:szCs w:val="20"/>
        </w:rPr>
        <w:t xml:space="preserve">mployee organisation in accordance with the rules of which the Workplace Delegate was appointed or elected; </w:t>
      </w:r>
    </w:p>
    <w:p w14:paraId="3376DDBC" w14:textId="4654A85D" w:rsidR="0061479A" w:rsidRPr="00155D90" w:rsidRDefault="00CA78A0" w:rsidP="00F34902">
      <w:pPr>
        <w:pStyle w:val="ListParagraph"/>
        <w:numPr>
          <w:ilvl w:val="2"/>
          <w:numId w:val="6"/>
        </w:numPr>
        <w:tabs>
          <w:tab w:val="left" w:pos="1210"/>
        </w:tabs>
        <w:spacing w:before="41" w:after="240"/>
        <w:ind w:left="795" w:right="88" w:firstLine="6"/>
        <w:jc w:val="both"/>
        <w:rPr>
          <w:rFonts w:asciiTheme="minorHAnsi" w:hAnsiTheme="minorHAnsi" w:cstheme="minorHAnsi"/>
          <w:sz w:val="20"/>
          <w:szCs w:val="20"/>
        </w:rPr>
      </w:pPr>
      <w:r w:rsidRPr="00155D90">
        <w:rPr>
          <w:rFonts w:asciiTheme="minorHAnsi" w:hAnsiTheme="minorHAnsi" w:cstheme="minorHAnsi"/>
          <w:b/>
          <w:sz w:val="20"/>
          <w:szCs w:val="20"/>
        </w:rPr>
        <w:t>Eligible Workers</w:t>
      </w:r>
      <w:r w:rsidRPr="00155D90">
        <w:rPr>
          <w:rFonts w:asciiTheme="minorHAnsi" w:hAnsiTheme="minorHAnsi" w:cstheme="minorHAnsi"/>
          <w:sz w:val="20"/>
          <w:szCs w:val="20"/>
        </w:rPr>
        <w:t xml:space="preserve"> means members and persons eligible to be members of the Delegate's Organisation who work at </w:t>
      </w:r>
      <w:r w:rsidR="0015645F" w:rsidRPr="00155D90">
        <w:rPr>
          <w:rFonts w:asciiTheme="minorHAnsi" w:hAnsiTheme="minorHAnsi" w:cstheme="minorHAnsi"/>
          <w:sz w:val="20"/>
          <w:szCs w:val="20"/>
        </w:rPr>
        <w:t>TZV</w:t>
      </w:r>
      <w:r w:rsidRPr="00155D90">
        <w:rPr>
          <w:rFonts w:asciiTheme="minorHAnsi" w:hAnsiTheme="minorHAnsi" w:cstheme="minorHAnsi"/>
          <w:sz w:val="20"/>
          <w:szCs w:val="20"/>
        </w:rPr>
        <w:t xml:space="preserve">; and </w:t>
      </w:r>
    </w:p>
    <w:p w14:paraId="0F325848" w14:textId="6E4981BE" w:rsidR="00F95B57" w:rsidRPr="00155D90" w:rsidRDefault="00CA78A0" w:rsidP="00F34902">
      <w:pPr>
        <w:pStyle w:val="ListParagraph"/>
        <w:numPr>
          <w:ilvl w:val="2"/>
          <w:numId w:val="6"/>
        </w:numPr>
        <w:tabs>
          <w:tab w:val="left" w:pos="1210"/>
        </w:tabs>
        <w:spacing w:before="41" w:after="240"/>
        <w:ind w:left="795" w:right="88" w:firstLine="6"/>
        <w:jc w:val="both"/>
        <w:rPr>
          <w:rFonts w:asciiTheme="minorHAnsi" w:hAnsiTheme="minorHAnsi" w:cstheme="minorHAnsi"/>
          <w:sz w:val="20"/>
          <w:szCs w:val="20"/>
        </w:rPr>
      </w:pPr>
      <w:r w:rsidRPr="00155D90">
        <w:rPr>
          <w:rFonts w:asciiTheme="minorHAnsi" w:hAnsiTheme="minorHAnsi" w:cstheme="minorHAnsi"/>
          <w:b/>
          <w:sz w:val="20"/>
          <w:szCs w:val="20"/>
        </w:rPr>
        <w:t>Workplace Delegate</w:t>
      </w:r>
      <w:r w:rsidRPr="00155D90">
        <w:rPr>
          <w:rFonts w:asciiTheme="minorHAnsi" w:hAnsiTheme="minorHAnsi" w:cstheme="minorHAnsi"/>
          <w:sz w:val="20"/>
          <w:szCs w:val="20"/>
        </w:rPr>
        <w:t xml:space="preserve"> has the meaning given by section 350C(1) of the </w:t>
      </w:r>
      <w:r w:rsidRPr="00155D90">
        <w:rPr>
          <w:rFonts w:asciiTheme="minorHAnsi" w:hAnsiTheme="minorHAnsi" w:cstheme="minorHAnsi"/>
          <w:i/>
          <w:iCs/>
          <w:sz w:val="20"/>
          <w:szCs w:val="20"/>
        </w:rPr>
        <w:t>F</w:t>
      </w:r>
      <w:r w:rsidR="001F74F3" w:rsidRPr="00155D90">
        <w:rPr>
          <w:rFonts w:asciiTheme="minorHAnsi" w:hAnsiTheme="minorHAnsi" w:cstheme="minorHAnsi"/>
          <w:i/>
          <w:iCs/>
          <w:sz w:val="20"/>
          <w:szCs w:val="20"/>
        </w:rPr>
        <w:t>air Work</w:t>
      </w:r>
      <w:r w:rsidRPr="00155D90">
        <w:rPr>
          <w:rFonts w:asciiTheme="minorHAnsi" w:hAnsiTheme="minorHAnsi" w:cstheme="minorHAnsi"/>
          <w:i/>
          <w:iCs/>
          <w:sz w:val="20"/>
          <w:szCs w:val="20"/>
        </w:rPr>
        <w:t xml:space="preserve"> Act</w:t>
      </w:r>
      <w:r w:rsidR="001F74F3" w:rsidRPr="00155D90">
        <w:rPr>
          <w:rFonts w:asciiTheme="minorHAnsi" w:hAnsiTheme="minorHAnsi" w:cstheme="minorHAnsi"/>
          <w:i/>
          <w:iCs/>
          <w:sz w:val="20"/>
          <w:szCs w:val="20"/>
        </w:rPr>
        <w:t xml:space="preserve"> 2009 (Cth)</w:t>
      </w:r>
      <w:r w:rsidRPr="00155D90">
        <w:rPr>
          <w:rFonts w:asciiTheme="minorHAnsi" w:hAnsiTheme="minorHAnsi" w:cstheme="minorHAnsi"/>
          <w:sz w:val="20"/>
          <w:szCs w:val="20"/>
        </w:rPr>
        <w:t>.</w:t>
      </w:r>
    </w:p>
    <w:p w14:paraId="557B8DD2" w14:textId="75E69C32" w:rsidR="00DF43FD" w:rsidRPr="00155D90" w:rsidRDefault="00F95B57" w:rsidP="00F34902">
      <w:pPr>
        <w:pStyle w:val="ListParagraph"/>
        <w:numPr>
          <w:ilvl w:val="1"/>
          <w:numId w:val="6"/>
        </w:numPr>
        <w:tabs>
          <w:tab w:val="left" w:pos="782"/>
          <w:tab w:val="left" w:pos="789"/>
        </w:tabs>
        <w:spacing w:after="240"/>
        <w:ind w:right="118"/>
        <w:jc w:val="both"/>
        <w:rPr>
          <w:rFonts w:asciiTheme="minorHAnsi" w:hAnsiTheme="minorHAnsi" w:cstheme="minorHAnsi"/>
          <w:sz w:val="20"/>
          <w:szCs w:val="20"/>
        </w:rPr>
      </w:pPr>
      <w:r w:rsidRPr="00155D90">
        <w:rPr>
          <w:rFonts w:asciiTheme="minorHAnsi" w:hAnsiTheme="minorHAnsi" w:cstheme="minorHAnsi"/>
          <w:sz w:val="20"/>
          <w:szCs w:val="20"/>
        </w:rPr>
        <w:t xml:space="preserve">Before exercising entitlements under </w:t>
      </w:r>
      <w:r w:rsidR="007D22A3" w:rsidRPr="00155D90">
        <w:rPr>
          <w:rFonts w:asciiTheme="minorHAnsi" w:hAnsiTheme="minorHAnsi" w:cstheme="minorHAnsi"/>
          <w:sz w:val="20"/>
          <w:szCs w:val="20"/>
        </w:rPr>
        <w:t>Cl</w:t>
      </w:r>
      <w:r w:rsidRPr="00155D90">
        <w:rPr>
          <w:rFonts w:asciiTheme="minorHAnsi" w:hAnsiTheme="minorHAnsi" w:cstheme="minorHAnsi"/>
          <w:sz w:val="20"/>
          <w:szCs w:val="20"/>
        </w:rPr>
        <w:t xml:space="preserve">ause </w:t>
      </w:r>
      <w:r w:rsidR="007D22A3" w:rsidRPr="00155D90">
        <w:rPr>
          <w:rFonts w:asciiTheme="minorHAnsi" w:hAnsiTheme="minorHAnsi" w:cstheme="minorHAnsi"/>
          <w:sz w:val="20"/>
          <w:szCs w:val="20"/>
        </w:rPr>
        <w:t>8</w:t>
      </w:r>
      <w:r w:rsidRPr="00155D90">
        <w:rPr>
          <w:rFonts w:asciiTheme="minorHAnsi" w:hAnsiTheme="minorHAnsi" w:cstheme="minorHAnsi"/>
          <w:sz w:val="20"/>
          <w:szCs w:val="20"/>
        </w:rPr>
        <w:t xml:space="preserve">, a Workplace Delegate must give TZV written notice of </w:t>
      </w:r>
      <w:r w:rsidRPr="00155D90">
        <w:rPr>
          <w:rFonts w:asciiTheme="minorHAnsi" w:hAnsiTheme="minorHAnsi" w:cstheme="minorHAnsi"/>
          <w:sz w:val="20"/>
          <w:szCs w:val="20"/>
        </w:rPr>
        <w:lastRenderedPageBreak/>
        <w:t xml:space="preserve">their appointment or election as a Workplace Delegate. If requested, the Workplace Delegate must provide TZV with evidence that would satisfy a reasonable person </w:t>
      </w:r>
      <w:proofErr w:type="gramStart"/>
      <w:r w:rsidRPr="00155D90">
        <w:rPr>
          <w:rFonts w:asciiTheme="minorHAnsi" w:hAnsiTheme="minorHAnsi" w:cstheme="minorHAnsi"/>
          <w:sz w:val="20"/>
          <w:szCs w:val="20"/>
        </w:rPr>
        <w:t>of</w:t>
      </w:r>
      <w:proofErr w:type="gramEnd"/>
      <w:r w:rsidRPr="00155D90">
        <w:rPr>
          <w:rFonts w:asciiTheme="minorHAnsi" w:hAnsiTheme="minorHAnsi" w:cstheme="minorHAnsi"/>
          <w:sz w:val="20"/>
          <w:szCs w:val="20"/>
        </w:rPr>
        <w:t xml:space="preserve"> their appointment or election.</w:t>
      </w:r>
    </w:p>
    <w:p w14:paraId="4951C2A8" w14:textId="32E8D7C8" w:rsidR="00741874" w:rsidRPr="00D057A6" w:rsidRDefault="00F95B57" w:rsidP="00F34902">
      <w:pPr>
        <w:pStyle w:val="ListParagraph"/>
        <w:numPr>
          <w:ilvl w:val="1"/>
          <w:numId w:val="6"/>
        </w:numPr>
        <w:tabs>
          <w:tab w:val="left" w:pos="782"/>
          <w:tab w:val="left" w:pos="789"/>
        </w:tabs>
        <w:spacing w:after="240"/>
        <w:ind w:right="118"/>
        <w:jc w:val="both"/>
        <w:rPr>
          <w:rFonts w:asciiTheme="minorHAnsi" w:hAnsiTheme="minorHAnsi" w:cstheme="minorHAnsi"/>
          <w:sz w:val="20"/>
          <w:szCs w:val="20"/>
        </w:rPr>
      </w:pPr>
      <w:r w:rsidRPr="00155D90">
        <w:rPr>
          <w:rFonts w:asciiTheme="minorHAnsi" w:hAnsiTheme="minorHAnsi" w:cstheme="minorHAnsi"/>
          <w:sz w:val="20"/>
          <w:szCs w:val="20"/>
        </w:rPr>
        <w:t>An Employee who ceases to be a workplace delegate must give written notice to TZV within 14 days.</w:t>
      </w:r>
    </w:p>
    <w:p w14:paraId="30CDA0E4" w14:textId="6F59E523" w:rsidR="00F95B57" w:rsidRPr="00155D90" w:rsidRDefault="00F95B57" w:rsidP="00F34902">
      <w:pPr>
        <w:pStyle w:val="ListParagraph"/>
        <w:numPr>
          <w:ilvl w:val="1"/>
          <w:numId w:val="6"/>
        </w:numPr>
        <w:tabs>
          <w:tab w:val="left" w:pos="782"/>
          <w:tab w:val="left" w:pos="789"/>
        </w:tabs>
        <w:spacing w:after="240"/>
        <w:ind w:right="118"/>
        <w:jc w:val="both"/>
        <w:rPr>
          <w:rFonts w:asciiTheme="minorHAnsi" w:hAnsiTheme="minorHAnsi" w:cstheme="minorHAnsi"/>
          <w:sz w:val="20"/>
          <w:szCs w:val="20"/>
        </w:rPr>
      </w:pPr>
      <w:r w:rsidRPr="00155D90">
        <w:rPr>
          <w:rFonts w:asciiTheme="minorHAnsi" w:hAnsiTheme="minorHAnsi" w:cstheme="minorHAnsi"/>
          <w:b/>
          <w:sz w:val="20"/>
          <w:szCs w:val="20"/>
        </w:rPr>
        <w:t>Right of representation</w:t>
      </w:r>
    </w:p>
    <w:p w14:paraId="1CF70C09" w14:textId="3BD4AEAF" w:rsidR="00F95B57" w:rsidRPr="00155D90" w:rsidRDefault="00F95B57" w:rsidP="007454F1">
      <w:pPr>
        <w:pStyle w:val="ListParagraph"/>
        <w:tabs>
          <w:tab w:val="left" w:pos="782"/>
          <w:tab w:val="left" w:pos="789"/>
        </w:tabs>
        <w:spacing w:after="240"/>
        <w:ind w:left="797" w:right="518" w:firstLine="0"/>
        <w:rPr>
          <w:rFonts w:asciiTheme="minorHAnsi" w:hAnsiTheme="minorHAnsi" w:cstheme="minorHAnsi"/>
          <w:sz w:val="20"/>
          <w:szCs w:val="20"/>
        </w:rPr>
      </w:pPr>
      <w:r w:rsidRPr="00155D90">
        <w:rPr>
          <w:rFonts w:asciiTheme="minorHAnsi" w:hAnsiTheme="minorHAnsi" w:cstheme="minorHAnsi"/>
          <w:sz w:val="20"/>
          <w:szCs w:val="20"/>
        </w:rPr>
        <w:t>A Workplace Delegate may represent the industrial interests of Eligible Workers who wish to be represented by the Workplace Delegate in matters including:</w:t>
      </w:r>
    </w:p>
    <w:p w14:paraId="206AD8C0" w14:textId="0F482803" w:rsidR="00F95B57" w:rsidRPr="00155D90" w:rsidRDefault="00F95B57" w:rsidP="00F34902">
      <w:pPr>
        <w:pStyle w:val="ListParagraph"/>
        <w:numPr>
          <w:ilvl w:val="2"/>
          <w:numId w:val="6"/>
        </w:numPr>
        <w:tabs>
          <w:tab w:val="left" w:pos="1210"/>
        </w:tabs>
        <w:spacing w:before="41" w:after="240"/>
        <w:ind w:left="795" w:right="88" w:firstLine="6"/>
        <w:jc w:val="both"/>
        <w:rPr>
          <w:rFonts w:asciiTheme="minorHAnsi" w:hAnsiTheme="minorHAnsi" w:cstheme="minorHAnsi"/>
          <w:sz w:val="20"/>
          <w:szCs w:val="20"/>
        </w:rPr>
      </w:pPr>
      <w:r w:rsidRPr="00155D90">
        <w:rPr>
          <w:rFonts w:asciiTheme="minorHAnsi" w:hAnsiTheme="minorHAnsi" w:cstheme="minorHAnsi"/>
          <w:sz w:val="20"/>
          <w:szCs w:val="20"/>
        </w:rPr>
        <w:t>consultation about major workplace change;</w:t>
      </w:r>
    </w:p>
    <w:p w14:paraId="5422ADF5" w14:textId="33D52F50" w:rsidR="00F95B57" w:rsidRPr="00155D90" w:rsidRDefault="00F95B57" w:rsidP="00F34902">
      <w:pPr>
        <w:pStyle w:val="ListParagraph"/>
        <w:numPr>
          <w:ilvl w:val="2"/>
          <w:numId w:val="6"/>
        </w:numPr>
        <w:tabs>
          <w:tab w:val="left" w:pos="1210"/>
        </w:tabs>
        <w:spacing w:before="41" w:after="240"/>
        <w:ind w:left="795" w:right="88" w:firstLine="6"/>
        <w:jc w:val="both"/>
        <w:rPr>
          <w:rFonts w:asciiTheme="minorHAnsi" w:hAnsiTheme="minorHAnsi" w:cstheme="minorHAnsi"/>
          <w:sz w:val="20"/>
          <w:szCs w:val="20"/>
        </w:rPr>
      </w:pPr>
      <w:r w:rsidRPr="00155D90">
        <w:rPr>
          <w:rFonts w:asciiTheme="minorHAnsi" w:hAnsiTheme="minorHAnsi" w:cstheme="minorHAnsi"/>
          <w:sz w:val="20"/>
          <w:szCs w:val="20"/>
        </w:rPr>
        <w:t>consultation about changes to rosters or hours of work;</w:t>
      </w:r>
    </w:p>
    <w:p w14:paraId="53DC54A3" w14:textId="646DB47C" w:rsidR="00F95B57" w:rsidRPr="00155D90" w:rsidRDefault="00F95B57" w:rsidP="00F34902">
      <w:pPr>
        <w:pStyle w:val="ListParagraph"/>
        <w:numPr>
          <w:ilvl w:val="2"/>
          <w:numId w:val="6"/>
        </w:numPr>
        <w:tabs>
          <w:tab w:val="left" w:pos="1210"/>
        </w:tabs>
        <w:spacing w:before="41" w:after="240"/>
        <w:ind w:left="795" w:right="88" w:firstLine="6"/>
        <w:jc w:val="both"/>
        <w:rPr>
          <w:rFonts w:asciiTheme="minorHAnsi" w:hAnsiTheme="minorHAnsi" w:cstheme="minorHAnsi"/>
          <w:sz w:val="20"/>
          <w:szCs w:val="20"/>
        </w:rPr>
      </w:pPr>
      <w:r w:rsidRPr="00155D90">
        <w:rPr>
          <w:rFonts w:asciiTheme="minorHAnsi" w:hAnsiTheme="minorHAnsi" w:cstheme="minorHAnsi"/>
          <w:sz w:val="20"/>
          <w:szCs w:val="20"/>
        </w:rPr>
        <w:t>resolution of disputes;</w:t>
      </w:r>
    </w:p>
    <w:p w14:paraId="547EE317" w14:textId="7A2D795B" w:rsidR="00F95B57" w:rsidRPr="00155D90" w:rsidRDefault="00F95B57" w:rsidP="00F34902">
      <w:pPr>
        <w:pStyle w:val="ListParagraph"/>
        <w:numPr>
          <w:ilvl w:val="2"/>
          <w:numId w:val="6"/>
        </w:numPr>
        <w:tabs>
          <w:tab w:val="left" w:pos="1210"/>
        </w:tabs>
        <w:spacing w:before="41" w:after="240"/>
        <w:ind w:left="795" w:right="88" w:firstLine="6"/>
        <w:jc w:val="both"/>
        <w:rPr>
          <w:rFonts w:asciiTheme="minorHAnsi" w:hAnsiTheme="minorHAnsi" w:cstheme="minorHAnsi"/>
          <w:sz w:val="20"/>
          <w:szCs w:val="20"/>
        </w:rPr>
      </w:pPr>
      <w:r w:rsidRPr="00155D90">
        <w:rPr>
          <w:rFonts w:asciiTheme="minorHAnsi" w:hAnsiTheme="minorHAnsi" w:cstheme="minorHAnsi"/>
          <w:sz w:val="20"/>
          <w:szCs w:val="20"/>
        </w:rPr>
        <w:t>disciplinary processes;</w:t>
      </w:r>
    </w:p>
    <w:p w14:paraId="32C69326" w14:textId="255F1FDE" w:rsidR="00F95B57" w:rsidRPr="00155D90" w:rsidRDefault="00F95B57" w:rsidP="00F34902">
      <w:pPr>
        <w:pStyle w:val="ListParagraph"/>
        <w:numPr>
          <w:ilvl w:val="2"/>
          <w:numId w:val="6"/>
        </w:numPr>
        <w:tabs>
          <w:tab w:val="left" w:pos="1210"/>
        </w:tabs>
        <w:spacing w:before="41" w:after="240"/>
        <w:ind w:left="795" w:right="88" w:firstLine="6"/>
        <w:jc w:val="both"/>
        <w:rPr>
          <w:rFonts w:asciiTheme="minorHAnsi" w:hAnsiTheme="minorHAnsi" w:cstheme="minorHAnsi"/>
          <w:sz w:val="20"/>
          <w:szCs w:val="20"/>
        </w:rPr>
      </w:pPr>
      <w:r w:rsidRPr="00155D90">
        <w:rPr>
          <w:rFonts w:asciiTheme="minorHAnsi" w:hAnsiTheme="minorHAnsi" w:cstheme="minorHAnsi"/>
          <w:sz w:val="20"/>
          <w:szCs w:val="20"/>
        </w:rPr>
        <w:t xml:space="preserve">enterprise bargaining where the Workplace Delegate has been appointed as a bargaining representative under section 176 of the </w:t>
      </w:r>
      <w:r w:rsidR="001F74F3" w:rsidRPr="00155D90">
        <w:rPr>
          <w:rFonts w:asciiTheme="minorHAnsi" w:hAnsiTheme="minorHAnsi" w:cstheme="minorHAnsi"/>
          <w:i/>
          <w:iCs/>
          <w:sz w:val="20"/>
          <w:szCs w:val="20"/>
        </w:rPr>
        <w:t>Fair Work Act 2009 (Cth)</w:t>
      </w:r>
      <w:r w:rsidRPr="00155D90">
        <w:rPr>
          <w:rFonts w:asciiTheme="minorHAnsi" w:hAnsiTheme="minorHAnsi" w:cstheme="minorHAnsi"/>
          <w:sz w:val="20"/>
          <w:szCs w:val="20"/>
        </w:rPr>
        <w:t xml:space="preserve"> or is assisting the Delegate's Organisation with enterprise bargaining; and</w:t>
      </w:r>
    </w:p>
    <w:p w14:paraId="56C29C18" w14:textId="092FE133" w:rsidR="00F95B57" w:rsidRPr="00155D90" w:rsidRDefault="00F95B57" w:rsidP="00F34902">
      <w:pPr>
        <w:pStyle w:val="ListParagraph"/>
        <w:numPr>
          <w:ilvl w:val="2"/>
          <w:numId w:val="6"/>
        </w:numPr>
        <w:tabs>
          <w:tab w:val="left" w:pos="1210"/>
        </w:tabs>
        <w:spacing w:before="41" w:after="240"/>
        <w:ind w:left="795" w:right="88" w:firstLine="6"/>
        <w:jc w:val="both"/>
        <w:rPr>
          <w:rFonts w:asciiTheme="minorHAnsi" w:hAnsiTheme="minorHAnsi" w:cstheme="minorHAnsi"/>
          <w:sz w:val="20"/>
          <w:szCs w:val="20"/>
        </w:rPr>
      </w:pPr>
      <w:r w:rsidRPr="00155D90">
        <w:rPr>
          <w:rFonts w:asciiTheme="minorHAnsi" w:hAnsiTheme="minorHAnsi" w:cstheme="minorHAnsi"/>
          <w:sz w:val="20"/>
          <w:szCs w:val="20"/>
        </w:rPr>
        <w:t>any process or procedure within an award, enterprise agreement or policy of TZV under which Eligible Workers are entitled to be represented and which concerns their industrial interests.</w:t>
      </w:r>
    </w:p>
    <w:p w14:paraId="4E34A5DA" w14:textId="70DDA85A" w:rsidR="00F95B57" w:rsidRPr="00155D90" w:rsidRDefault="00F95B57" w:rsidP="00F34902">
      <w:pPr>
        <w:pStyle w:val="ListParagraph"/>
        <w:numPr>
          <w:ilvl w:val="1"/>
          <w:numId w:val="6"/>
        </w:numPr>
        <w:tabs>
          <w:tab w:val="left" w:pos="782"/>
          <w:tab w:val="left" w:pos="789"/>
        </w:tabs>
        <w:spacing w:after="240"/>
        <w:ind w:right="118"/>
        <w:jc w:val="both"/>
        <w:rPr>
          <w:rFonts w:asciiTheme="minorHAnsi" w:hAnsiTheme="minorHAnsi" w:cstheme="minorHAnsi"/>
          <w:sz w:val="20"/>
          <w:szCs w:val="20"/>
        </w:rPr>
      </w:pPr>
      <w:r w:rsidRPr="00155D90">
        <w:rPr>
          <w:rFonts w:asciiTheme="minorHAnsi" w:hAnsiTheme="minorHAnsi" w:cstheme="minorHAnsi"/>
          <w:b/>
          <w:sz w:val="20"/>
          <w:szCs w:val="20"/>
        </w:rPr>
        <w:t>Entitlement to reasonable communication</w:t>
      </w:r>
    </w:p>
    <w:p w14:paraId="73E7F8CF" w14:textId="564373DC" w:rsidR="00E115CB" w:rsidRPr="00155D90" w:rsidRDefault="00E115CB" w:rsidP="00F34902">
      <w:pPr>
        <w:pStyle w:val="ListParagraph"/>
        <w:numPr>
          <w:ilvl w:val="2"/>
          <w:numId w:val="6"/>
        </w:numPr>
        <w:tabs>
          <w:tab w:val="left" w:pos="1210"/>
        </w:tabs>
        <w:spacing w:before="41" w:after="240"/>
        <w:ind w:left="795" w:right="88" w:firstLine="6"/>
        <w:jc w:val="both"/>
        <w:rPr>
          <w:rFonts w:asciiTheme="minorHAnsi" w:hAnsiTheme="minorHAnsi" w:cstheme="minorHAnsi"/>
          <w:sz w:val="20"/>
          <w:szCs w:val="20"/>
        </w:rPr>
      </w:pPr>
      <w:r w:rsidRPr="00155D90">
        <w:rPr>
          <w:rFonts w:asciiTheme="minorHAnsi" w:hAnsiTheme="minorHAnsi" w:cstheme="minorHAnsi"/>
          <w:sz w:val="20"/>
          <w:szCs w:val="20"/>
        </w:rPr>
        <w:t xml:space="preserve">A Workplace Delegate may communicate with Eligible Workers in relation to their industrial interests under clause </w:t>
      </w:r>
      <w:r w:rsidR="009502B0" w:rsidRPr="00155D90">
        <w:rPr>
          <w:rFonts w:asciiTheme="minorHAnsi" w:hAnsiTheme="minorHAnsi" w:cstheme="minorHAnsi"/>
          <w:sz w:val="20"/>
          <w:szCs w:val="20"/>
        </w:rPr>
        <w:t>8</w:t>
      </w:r>
      <w:r w:rsidRPr="00155D90">
        <w:rPr>
          <w:rFonts w:asciiTheme="minorHAnsi" w:hAnsiTheme="minorHAnsi" w:cstheme="minorHAnsi"/>
          <w:sz w:val="20"/>
          <w:szCs w:val="20"/>
        </w:rPr>
        <w:t>.5. This includes discussing membership of the Delegate's Organisation and representation with Eligible Workers.</w:t>
      </w:r>
    </w:p>
    <w:p w14:paraId="354DEAE1" w14:textId="7B2E9273" w:rsidR="00F95B57" w:rsidRPr="00155D90" w:rsidRDefault="00E115CB" w:rsidP="00F34902">
      <w:pPr>
        <w:pStyle w:val="ListParagraph"/>
        <w:numPr>
          <w:ilvl w:val="2"/>
          <w:numId w:val="6"/>
        </w:numPr>
        <w:tabs>
          <w:tab w:val="left" w:pos="1210"/>
        </w:tabs>
        <w:spacing w:before="41" w:after="240"/>
        <w:ind w:left="795" w:right="88" w:firstLine="6"/>
        <w:jc w:val="both"/>
        <w:rPr>
          <w:rFonts w:asciiTheme="minorHAnsi" w:hAnsiTheme="minorHAnsi" w:cstheme="minorHAnsi"/>
          <w:sz w:val="20"/>
          <w:szCs w:val="20"/>
        </w:rPr>
      </w:pPr>
      <w:r w:rsidRPr="00155D90">
        <w:rPr>
          <w:rFonts w:asciiTheme="minorHAnsi" w:hAnsiTheme="minorHAnsi" w:cstheme="minorHAnsi"/>
          <w:sz w:val="20"/>
          <w:szCs w:val="20"/>
        </w:rPr>
        <w:t>A Workplace Delegate may communicate with Eligible Workers during working hours or work breaks, or before or after work.</w:t>
      </w:r>
    </w:p>
    <w:p w14:paraId="710572FB" w14:textId="3CD1C344" w:rsidR="00E115CB" w:rsidRPr="00155D90" w:rsidRDefault="00E115CB" w:rsidP="00F34902">
      <w:pPr>
        <w:pStyle w:val="ListParagraph"/>
        <w:numPr>
          <w:ilvl w:val="1"/>
          <w:numId w:val="6"/>
        </w:numPr>
        <w:tabs>
          <w:tab w:val="left" w:pos="782"/>
          <w:tab w:val="left" w:pos="789"/>
        </w:tabs>
        <w:spacing w:after="240"/>
        <w:ind w:right="118"/>
        <w:jc w:val="both"/>
        <w:rPr>
          <w:rFonts w:asciiTheme="minorHAnsi" w:hAnsiTheme="minorHAnsi" w:cstheme="minorHAnsi"/>
          <w:sz w:val="20"/>
          <w:szCs w:val="20"/>
        </w:rPr>
      </w:pPr>
      <w:r w:rsidRPr="00155D90">
        <w:rPr>
          <w:rFonts w:asciiTheme="minorHAnsi" w:hAnsiTheme="minorHAnsi" w:cstheme="minorHAnsi"/>
          <w:b/>
          <w:sz w:val="20"/>
          <w:szCs w:val="20"/>
        </w:rPr>
        <w:t>Entitlement to reasonable access to the workplace and workplace facilities</w:t>
      </w:r>
    </w:p>
    <w:p w14:paraId="1351D88E" w14:textId="5F53FE6C" w:rsidR="00DF43FD" w:rsidRPr="00155D90" w:rsidRDefault="00E115CB" w:rsidP="00F34902">
      <w:pPr>
        <w:pStyle w:val="ListParagraph"/>
        <w:numPr>
          <w:ilvl w:val="2"/>
          <w:numId w:val="6"/>
        </w:numPr>
        <w:tabs>
          <w:tab w:val="left" w:pos="1210"/>
        </w:tabs>
        <w:spacing w:before="41" w:after="240"/>
        <w:ind w:left="795" w:right="88" w:firstLine="6"/>
        <w:jc w:val="both"/>
        <w:rPr>
          <w:rFonts w:asciiTheme="minorHAnsi" w:hAnsiTheme="minorHAnsi" w:cstheme="minorHAnsi"/>
          <w:sz w:val="20"/>
          <w:szCs w:val="20"/>
        </w:rPr>
      </w:pPr>
      <w:bookmarkStart w:id="1" w:name="_Ref231970569"/>
      <w:r w:rsidRPr="00155D90">
        <w:rPr>
          <w:rFonts w:asciiTheme="minorHAnsi" w:hAnsiTheme="minorHAnsi" w:cstheme="minorHAnsi"/>
          <w:sz w:val="20"/>
          <w:szCs w:val="20"/>
        </w:rPr>
        <w:t>TZV must provide a Workplace Delegate with access to or use of the following workplace facilities:</w:t>
      </w:r>
      <w:bookmarkEnd w:id="1"/>
    </w:p>
    <w:p w14:paraId="6C14B6A1" w14:textId="25A0C159" w:rsidR="00E115CB" w:rsidRPr="00155D90" w:rsidRDefault="00DF43FD" w:rsidP="00F34902">
      <w:pPr>
        <w:pStyle w:val="ListParagraph"/>
        <w:numPr>
          <w:ilvl w:val="3"/>
          <w:numId w:val="6"/>
        </w:numPr>
        <w:spacing w:before="68" w:after="240"/>
        <w:ind w:left="1560"/>
        <w:jc w:val="both"/>
        <w:rPr>
          <w:rFonts w:asciiTheme="minorHAnsi" w:hAnsiTheme="minorHAnsi" w:cstheme="minorHAnsi"/>
          <w:sz w:val="20"/>
          <w:szCs w:val="20"/>
        </w:rPr>
      </w:pPr>
      <w:r w:rsidRPr="00155D90">
        <w:rPr>
          <w:rFonts w:asciiTheme="minorHAnsi" w:hAnsiTheme="minorHAnsi" w:cstheme="minorHAnsi"/>
          <w:sz w:val="20"/>
          <w:szCs w:val="20"/>
        </w:rPr>
        <w:t>a</w:t>
      </w:r>
      <w:r w:rsidR="00E115CB" w:rsidRPr="00155D90">
        <w:rPr>
          <w:rFonts w:asciiTheme="minorHAnsi" w:hAnsiTheme="minorHAnsi" w:cstheme="minorHAnsi"/>
          <w:sz w:val="20"/>
          <w:szCs w:val="20"/>
        </w:rPr>
        <w:t xml:space="preserve"> room or area to hold discussions that is fit for purpose, private and accessible by the Workplace Delegate and Eligible Workers;</w:t>
      </w:r>
    </w:p>
    <w:p w14:paraId="2D54A44D" w14:textId="5615C9BF" w:rsidR="00E115CB" w:rsidRPr="00155D90" w:rsidRDefault="00E115CB" w:rsidP="00F34902">
      <w:pPr>
        <w:pStyle w:val="ListParagraph"/>
        <w:numPr>
          <w:ilvl w:val="3"/>
          <w:numId w:val="6"/>
        </w:numPr>
        <w:spacing w:before="68" w:after="240"/>
        <w:ind w:left="1560"/>
        <w:jc w:val="both"/>
        <w:rPr>
          <w:rFonts w:asciiTheme="minorHAnsi" w:hAnsiTheme="minorHAnsi" w:cstheme="minorHAnsi"/>
          <w:sz w:val="20"/>
          <w:szCs w:val="20"/>
        </w:rPr>
      </w:pPr>
      <w:r w:rsidRPr="00155D90">
        <w:rPr>
          <w:rFonts w:asciiTheme="minorHAnsi" w:hAnsiTheme="minorHAnsi" w:cstheme="minorHAnsi"/>
          <w:sz w:val="20"/>
          <w:szCs w:val="20"/>
        </w:rPr>
        <w:t>a physical or electronic noticeboard;</w:t>
      </w:r>
    </w:p>
    <w:p w14:paraId="1E67F1A7" w14:textId="491888D2" w:rsidR="00E115CB" w:rsidRPr="00155D90" w:rsidRDefault="00E115CB" w:rsidP="00F34902">
      <w:pPr>
        <w:pStyle w:val="ListParagraph"/>
        <w:numPr>
          <w:ilvl w:val="3"/>
          <w:numId w:val="6"/>
        </w:numPr>
        <w:spacing w:before="68" w:after="240"/>
        <w:ind w:left="1560"/>
        <w:jc w:val="both"/>
        <w:rPr>
          <w:rFonts w:asciiTheme="minorHAnsi" w:hAnsiTheme="minorHAnsi" w:cstheme="minorHAnsi"/>
          <w:sz w:val="20"/>
          <w:szCs w:val="20"/>
        </w:rPr>
      </w:pPr>
      <w:r w:rsidRPr="00155D90">
        <w:rPr>
          <w:rFonts w:asciiTheme="minorHAnsi" w:hAnsiTheme="minorHAnsi" w:cstheme="minorHAnsi"/>
          <w:sz w:val="20"/>
          <w:szCs w:val="20"/>
        </w:rPr>
        <w:t xml:space="preserve">electronic means of communication </w:t>
      </w:r>
      <w:proofErr w:type="gramStart"/>
      <w:r w:rsidRPr="00155D90">
        <w:rPr>
          <w:rFonts w:asciiTheme="minorHAnsi" w:hAnsiTheme="minorHAnsi" w:cstheme="minorHAnsi"/>
          <w:sz w:val="20"/>
          <w:szCs w:val="20"/>
        </w:rPr>
        <w:t>ordinarily</w:t>
      </w:r>
      <w:proofErr w:type="gramEnd"/>
      <w:r w:rsidRPr="00155D90">
        <w:rPr>
          <w:rFonts w:asciiTheme="minorHAnsi" w:hAnsiTheme="minorHAnsi" w:cstheme="minorHAnsi"/>
          <w:sz w:val="20"/>
          <w:szCs w:val="20"/>
        </w:rPr>
        <w:t xml:space="preserve"> used in the workplace by TZV to communicate with Eligible Workers and by Eligible Workers to communicate with each other, including access to Wi-Fi</w:t>
      </w:r>
      <w:r w:rsidR="00741874" w:rsidRPr="00155D90">
        <w:rPr>
          <w:rFonts w:asciiTheme="minorHAnsi" w:hAnsiTheme="minorHAnsi" w:cstheme="minorHAnsi"/>
          <w:sz w:val="20"/>
          <w:szCs w:val="20"/>
        </w:rPr>
        <w:t>;</w:t>
      </w:r>
    </w:p>
    <w:p w14:paraId="3E165A9E" w14:textId="407BA1D5" w:rsidR="00D303A1" w:rsidRPr="00155D90" w:rsidRDefault="00E115CB" w:rsidP="00F34902">
      <w:pPr>
        <w:pStyle w:val="ListParagraph"/>
        <w:numPr>
          <w:ilvl w:val="3"/>
          <w:numId w:val="6"/>
        </w:numPr>
        <w:spacing w:before="68" w:after="240"/>
        <w:ind w:left="1560"/>
        <w:jc w:val="both"/>
        <w:rPr>
          <w:rFonts w:asciiTheme="minorHAnsi" w:hAnsiTheme="minorHAnsi" w:cstheme="minorHAnsi"/>
          <w:sz w:val="20"/>
          <w:szCs w:val="20"/>
        </w:rPr>
      </w:pPr>
      <w:r w:rsidRPr="00155D90">
        <w:rPr>
          <w:rFonts w:asciiTheme="minorHAnsi" w:hAnsiTheme="minorHAnsi" w:cstheme="minorHAnsi"/>
          <w:sz w:val="20"/>
          <w:szCs w:val="20"/>
        </w:rPr>
        <w:t>a lockable filing cabinet or other secure document storage area; and</w:t>
      </w:r>
    </w:p>
    <w:p w14:paraId="146FBE82" w14:textId="3A9B97B7" w:rsidR="00DF43FD" w:rsidRPr="00155D90" w:rsidRDefault="00D303A1" w:rsidP="00F34902">
      <w:pPr>
        <w:pStyle w:val="ListParagraph"/>
        <w:numPr>
          <w:ilvl w:val="3"/>
          <w:numId w:val="6"/>
        </w:numPr>
        <w:spacing w:before="68" w:after="240"/>
        <w:ind w:left="1560"/>
        <w:jc w:val="both"/>
        <w:rPr>
          <w:rFonts w:asciiTheme="minorHAnsi" w:hAnsiTheme="minorHAnsi" w:cstheme="minorHAnsi"/>
          <w:sz w:val="20"/>
          <w:szCs w:val="20"/>
        </w:rPr>
      </w:pPr>
      <w:r w:rsidRPr="00155D90">
        <w:rPr>
          <w:rFonts w:asciiTheme="minorHAnsi" w:hAnsiTheme="minorHAnsi" w:cstheme="minorHAnsi"/>
          <w:sz w:val="20"/>
          <w:szCs w:val="20"/>
        </w:rPr>
        <w:t>office facilities and equipment including printers, scanners and photocopiers.</w:t>
      </w:r>
    </w:p>
    <w:p w14:paraId="05906A5D" w14:textId="3B342D0F" w:rsidR="00D303A1" w:rsidRPr="00155D90" w:rsidRDefault="00D303A1" w:rsidP="00F34902">
      <w:pPr>
        <w:pStyle w:val="ListParagraph"/>
        <w:numPr>
          <w:ilvl w:val="2"/>
          <w:numId w:val="6"/>
        </w:numPr>
        <w:tabs>
          <w:tab w:val="left" w:pos="1210"/>
        </w:tabs>
        <w:spacing w:before="41" w:after="240"/>
        <w:ind w:left="795" w:right="88" w:firstLine="6"/>
        <w:jc w:val="both"/>
        <w:rPr>
          <w:rFonts w:asciiTheme="minorHAnsi" w:hAnsiTheme="minorHAnsi" w:cstheme="minorHAnsi"/>
          <w:sz w:val="20"/>
          <w:szCs w:val="20"/>
        </w:rPr>
      </w:pPr>
      <w:r w:rsidRPr="00155D90">
        <w:rPr>
          <w:rFonts w:asciiTheme="minorHAnsi" w:hAnsiTheme="minorHAnsi" w:cstheme="minorHAnsi"/>
          <w:sz w:val="20"/>
          <w:szCs w:val="20"/>
        </w:rPr>
        <w:t xml:space="preserve">TZV is not required to provide access to or use of a workplace facility under clause </w:t>
      </w:r>
      <w:r w:rsidRPr="00155D90">
        <w:rPr>
          <w:rFonts w:asciiTheme="minorHAnsi" w:hAnsiTheme="minorHAnsi" w:cstheme="minorHAnsi"/>
          <w:sz w:val="20"/>
          <w:szCs w:val="20"/>
        </w:rPr>
        <w:fldChar w:fldCharType="begin"/>
      </w:r>
      <w:r w:rsidRPr="00155D90">
        <w:rPr>
          <w:rFonts w:asciiTheme="minorHAnsi" w:hAnsiTheme="minorHAnsi" w:cstheme="minorHAnsi"/>
          <w:sz w:val="20"/>
          <w:szCs w:val="20"/>
        </w:rPr>
        <w:instrText xml:space="preserve"> REF _Ref231970569 \w \h </w:instrText>
      </w:r>
      <w:r w:rsidR="006D4622" w:rsidRPr="00155D90">
        <w:rPr>
          <w:rFonts w:asciiTheme="minorHAnsi" w:hAnsiTheme="minorHAnsi" w:cstheme="minorHAnsi"/>
          <w:sz w:val="20"/>
          <w:szCs w:val="20"/>
        </w:rPr>
        <w:instrText xml:space="preserve"> \* MERGEFORMAT </w:instrText>
      </w:r>
      <w:r w:rsidRPr="00155D90">
        <w:rPr>
          <w:rFonts w:asciiTheme="minorHAnsi" w:hAnsiTheme="minorHAnsi" w:cstheme="minorHAnsi"/>
          <w:sz w:val="20"/>
          <w:szCs w:val="20"/>
        </w:rPr>
      </w:r>
      <w:r w:rsidRPr="00155D90">
        <w:rPr>
          <w:rFonts w:asciiTheme="minorHAnsi" w:hAnsiTheme="minorHAnsi" w:cstheme="minorHAnsi"/>
          <w:sz w:val="20"/>
          <w:szCs w:val="20"/>
        </w:rPr>
        <w:fldChar w:fldCharType="separate"/>
      </w:r>
      <w:r w:rsidR="00396386" w:rsidRPr="00155D90">
        <w:rPr>
          <w:rFonts w:asciiTheme="minorHAnsi" w:hAnsiTheme="minorHAnsi" w:cstheme="minorHAnsi"/>
          <w:sz w:val="20"/>
          <w:szCs w:val="20"/>
        </w:rPr>
        <w:t>8.6a)</w:t>
      </w:r>
      <w:r w:rsidRPr="00155D90">
        <w:rPr>
          <w:rFonts w:asciiTheme="minorHAnsi" w:hAnsiTheme="minorHAnsi" w:cstheme="minorHAnsi"/>
          <w:sz w:val="20"/>
          <w:szCs w:val="20"/>
        </w:rPr>
        <w:fldChar w:fldCharType="end"/>
      </w:r>
      <w:r w:rsidRPr="00155D90">
        <w:rPr>
          <w:rFonts w:asciiTheme="minorHAnsi" w:hAnsiTheme="minorHAnsi" w:cstheme="minorHAnsi"/>
          <w:sz w:val="20"/>
          <w:szCs w:val="20"/>
        </w:rPr>
        <w:t xml:space="preserve"> if:</w:t>
      </w:r>
    </w:p>
    <w:p w14:paraId="5C61B3B6" w14:textId="2EFA20A3" w:rsidR="00D303A1" w:rsidRPr="00155D90" w:rsidRDefault="00D303A1" w:rsidP="00F34902">
      <w:pPr>
        <w:pStyle w:val="ListParagraph"/>
        <w:numPr>
          <w:ilvl w:val="3"/>
          <w:numId w:val="6"/>
        </w:numPr>
        <w:tabs>
          <w:tab w:val="left" w:pos="1560"/>
        </w:tabs>
        <w:spacing w:before="68" w:after="240"/>
        <w:ind w:left="1560"/>
        <w:jc w:val="both"/>
        <w:rPr>
          <w:rFonts w:asciiTheme="minorHAnsi" w:hAnsiTheme="minorHAnsi" w:cstheme="minorHAnsi"/>
          <w:sz w:val="20"/>
          <w:szCs w:val="20"/>
        </w:rPr>
      </w:pPr>
      <w:r w:rsidRPr="00155D90">
        <w:rPr>
          <w:rFonts w:asciiTheme="minorHAnsi" w:hAnsiTheme="minorHAnsi" w:cstheme="minorHAnsi"/>
          <w:sz w:val="20"/>
          <w:szCs w:val="20"/>
        </w:rPr>
        <w:t>the workplace does not have the facility;</w:t>
      </w:r>
    </w:p>
    <w:p w14:paraId="2FFFFCC4" w14:textId="579D5225" w:rsidR="00D303A1" w:rsidRPr="00155D90" w:rsidRDefault="00D303A1" w:rsidP="00F34902">
      <w:pPr>
        <w:pStyle w:val="ListParagraph"/>
        <w:numPr>
          <w:ilvl w:val="3"/>
          <w:numId w:val="6"/>
        </w:numPr>
        <w:tabs>
          <w:tab w:val="left" w:pos="1560"/>
        </w:tabs>
        <w:spacing w:before="68" w:after="240"/>
        <w:ind w:left="1560"/>
        <w:jc w:val="both"/>
        <w:rPr>
          <w:rFonts w:asciiTheme="minorHAnsi" w:hAnsiTheme="minorHAnsi" w:cstheme="minorHAnsi"/>
          <w:sz w:val="20"/>
          <w:szCs w:val="20"/>
        </w:rPr>
      </w:pPr>
      <w:r w:rsidRPr="00155D90">
        <w:rPr>
          <w:rFonts w:asciiTheme="minorHAnsi" w:hAnsiTheme="minorHAnsi" w:cstheme="minorHAnsi"/>
          <w:sz w:val="20"/>
          <w:szCs w:val="20"/>
        </w:rPr>
        <w:t>due to operational requirements, it is impractical to provide access to or use of the facility at the time or in the manner it is sought; or</w:t>
      </w:r>
    </w:p>
    <w:p w14:paraId="3748363F" w14:textId="0EF4EB2C" w:rsidR="00C21AB6" w:rsidRPr="00D057A6" w:rsidRDefault="00D303A1" w:rsidP="00F34902">
      <w:pPr>
        <w:pStyle w:val="ListParagraph"/>
        <w:numPr>
          <w:ilvl w:val="3"/>
          <w:numId w:val="6"/>
        </w:numPr>
        <w:tabs>
          <w:tab w:val="left" w:pos="1560"/>
        </w:tabs>
        <w:spacing w:before="68" w:after="240"/>
        <w:ind w:left="1560"/>
        <w:jc w:val="both"/>
        <w:rPr>
          <w:rFonts w:asciiTheme="minorHAnsi" w:hAnsiTheme="minorHAnsi" w:cstheme="minorHAnsi"/>
          <w:sz w:val="20"/>
          <w:szCs w:val="20"/>
        </w:rPr>
      </w:pPr>
      <w:r w:rsidRPr="00155D90">
        <w:rPr>
          <w:rFonts w:asciiTheme="minorHAnsi" w:hAnsiTheme="minorHAnsi" w:cstheme="minorHAnsi"/>
          <w:sz w:val="20"/>
          <w:szCs w:val="20"/>
        </w:rPr>
        <w:lastRenderedPageBreak/>
        <w:t>TZV does not have access to the facility at the enterprise and is unable to obtain access after taking reasonable steps.</w:t>
      </w:r>
    </w:p>
    <w:p w14:paraId="4E0023DC" w14:textId="0463A3F5" w:rsidR="00DF43FD" w:rsidRPr="00155D90" w:rsidRDefault="00901DE2" w:rsidP="00F34902">
      <w:pPr>
        <w:pStyle w:val="ListParagraph"/>
        <w:numPr>
          <w:ilvl w:val="1"/>
          <w:numId w:val="6"/>
        </w:numPr>
        <w:tabs>
          <w:tab w:val="left" w:pos="782"/>
          <w:tab w:val="left" w:pos="789"/>
        </w:tabs>
        <w:spacing w:after="240"/>
        <w:ind w:right="118"/>
        <w:jc w:val="both"/>
        <w:rPr>
          <w:rFonts w:asciiTheme="minorHAnsi" w:hAnsiTheme="minorHAnsi" w:cstheme="minorHAnsi"/>
          <w:b/>
          <w:sz w:val="20"/>
          <w:szCs w:val="20"/>
        </w:rPr>
      </w:pPr>
      <w:r w:rsidRPr="00155D90">
        <w:rPr>
          <w:rFonts w:asciiTheme="minorHAnsi" w:hAnsiTheme="minorHAnsi" w:cstheme="minorHAnsi"/>
          <w:b/>
          <w:sz w:val="20"/>
          <w:szCs w:val="20"/>
        </w:rPr>
        <w:t>Entitlement to reasonable access to training</w:t>
      </w:r>
    </w:p>
    <w:p w14:paraId="2FD91272" w14:textId="1E79AB4B" w:rsidR="001E19DE" w:rsidRPr="00155D90" w:rsidRDefault="00901DE2" w:rsidP="00E904E1">
      <w:pPr>
        <w:pStyle w:val="ListParagraph"/>
        <w:tabs>
          <w:tab w:val="left" w:pos="782"/>
          <w:tab w:val="left" w:pos="789"/>
        </w:tabs>
        <w:spacing w:after="240"/>
        <w:ind w:left="797" w:right="518" w:firstLine="0"/>
        <w:jc w:val="both"/>
        <w:rPr>
          <w:rFonts w:asciiTheme="minorHAnsi" w:hAnsiTheme="minorHAnsi" w:cstheme="minorHAnsi"/>
          <w:sz w:val="20"/>
          <w:szCs w:val="20"/>
        </w:rPr>
      </w:pPr>
      <w:r w:rsidRPr="00155D90">
        <w:rPr>
          <w:rFonts w:asciiTheme="minorHAnsi" w:hAnsiTheme="minorHAnsi" w:cstheme="minorHAnsi"/>
          <w:sz w:val="20"/>
          <w:szCs w:val="20"/>
        </w:rPr>
        <w:t xml:space="preserve">TZV must provide a Workplace Delegate with access to up to </w:t>
      </w:r>
      <w:r w:rsidR="00D145ED">
        <w:rPr>
          <w:rFonts w:asciiTheme="minorHAnsi" w:hAnsiTheme="minorHAnsi" w:cstheme="minorHAnsi"/>
          <w:sz w:val="20"/>
          <w:szCs w:val="20"/>
        </w:rPr>
        <w:t>five (5)</w:t>
      </w:r>
      <w:r w:rsidRPr="00155D90">
        <w:rPr>
          <w:rFonts w:asciiTheme="minorHAnsi" w:hAnsiTheme="minorHAnsi" w:cstheme="minorHAnsi"/>
          <w:sz w:val="20"/>
          <w:szCs w:val="20"/>
        </w:rPr>
        <w:t xml:space="preserve"> days of paid time during normal working hours for initial training and at least one day each subsequent year, to attend training related to representation of the industrial interests of Eligible Workers, subject to the following conditions</w:t>
      </w:r>
      <w:r w:rsidR="001E19DE" w:rsidRPr="00155D90">
        <w:rPr>
          <w:rFonts w:asciiTheme="minorHAnsi" w:hAnsiTheme="minorHAnsi" w:cstheme="minorHAnsi"/>
          <w:sz w:val="20"/>
          <w:szCs w:val="20"/>
        </w:rPr>
        <w:t>.</w:t>
      </w:r>
    </w:p>
    <w:p w14:paraId="340AB982" w14:textId="11164FE8" w:rsidR="001E19DE" w:rsidRPr="00155D90" w:rsidRDefault="001E19DE" w:rsidP="00B32573">
      <w:pPr>
        <w:pStyle w:val="ListParagraph"/>
        <w:numPr>
          <w:ilvl w:val="2"/>
          <w:numId w:val="6"/>
        </w:numPr>
        <w:tabs>
          <w:tab w:val="left" w:pos="1210"/>
        </w:tabs>
        <w:spacing w:before="41" w:after="240"/>
        <w:ind w:left="795" w:right="88" w:firstLine="6"/>
        <w:jc w:val="both"/>
        <w:rPr>
          <w:rFonts w:asciiTheme="minorHAnsi" w:hAnsiTheme="minorHAnsi" w:cstheme="minorHAnsi"/>
          <w:sz w:val="20"/>
          <w:szCs w:val="20"/>
        </w:rPr>
      </w:pPr>
      <w:r w:rsidRPr="00155D90">
        <w:rPr>
          <w:rFonts w:asciiTheme="minorHAnsi" w:hAnsiTheme="minorHAnsi" w:cstheme="minorHAnsi"/>
          <w:sz w:val="20"/>
          <w:szCs w:val="20"/>
        </w:rPr>
        <w:t>In each year commencing 1 July, TZV is required to provide access to paid time for training to more than one Workplace Delegate per 50 Eligible Workers.</w:t>
      </w:r>
    </w:p>
    <w:p w14:paraId="7C9B9396" w14:textId="12095370" w:rsidR="001E19DE" w:rsidRPr="00155D90" w:rsidRDefault="001E19DE" w:rsidP="00B32573">
      <w:pPr>
        <w:pStyle w:val="ListParagraph"/>
        <w:numPr>
          <w:ilvl w:val="2"/>
          <w:numId w:val="6"/>
        </w:numPr>
        <w:tabs>
          <w:tab w:val="left" w:pos="1210"/>
        </w:tabs>
        <w:spacing w:before="41" w:after="240"/>
        <w:ind w:left="795" w:right="88" w:firstLine="6"/>
        <w:jc w:val="both"/>
        <w:rPr>
          <w:rFonts w:asciiTheme="minorHAnsi" w:hAnsiTheme="minorHAnsi" w:cstheme="minorHAnsi"/>
          <w:sz w:val="20"/>
          <w:szCs w:val="20"/>
        </w:rPr>
      </w:pPr>
      <w:r w:rsidRPr="00155D90">
        <w:rPr>
          <w:rFonts w:asciiTheme="minorHAnsi" w:hAnsiTheme="minorHAnsi" w:cstheme="minorHAnsi"/>
          <w:sz w:val="20"/>
          <w:szCs w:val="20"/>
        </w:rPr>
        <w:t>The Number of Eligible Workers will be determined on the day a Workplace Delegate requests paid time to attend training, as the number of Eligible Workers who are:</w:t>
      </w:r>
    </w:p>
    <w:p w14:paraId="70DFC70F" w14:textId="26B179BE" w:rsidR="001E19DE" w:rsidRPr="00155D90" w:rsidRDefault="001E19DE" w:rsidP="00B32573">
      <w:pPr>
        <w:pStyle w:val="ListParagraph"/>
        <w:numPr>
          <w:ilvl w:val="3"/>
          <w:numId w:val="6"/>
        </w:numPr>
        <w:tabs>
          <w:tab w:val="left" w:pos="1560"/>
        </w:tabs>
        <w:spacing w:before="68" w:after="240"/>
        <w:ind w:left="1701"/>
        <w:jc w:val="both"/>
        <w:rPr>
          <w:rFonts w:asciiTheme="minorHAnsi" w:hAnsiTheme="minorHAnsi" w:cstheme="minorHAnsi"/>
          <w:sz w:val="20"/>
          <w:szCs w:val="20"/>
        </w:rPr>
      </w:pPr>
      <w:r w:rsidRPr="00155D90">
        <w:rPr>
          <w:rFonts w:asciiTheme="minorHAnsi" w:hAnsiTheme="minorHAnsi" w:cstheme="minorHAnsi"/>
          <w:sz w:val="20"/>
          <w:szCs w:val="20"/>
        </w:rPr>
        <w:t>full-time or part-time Employees; or</w:t>
      </w:r>
    </w:p>
    <w:p w14:paraId="21065DD5" w14:textId="32FCA93D" w:rsidR="001E19DE" w:rsidRPr="00155D90" w:rsidRDefault="001E19DE" w:rsidP="00B32573">
      <w:pPr>
        <w:pStyle w:val="ListParagraph"/>
        <w:numPr>
          <w:ilvl w:val="3"/>
          <w:numId w:val="6"/>
        </w:numPr>
        <w:tabs>
          <w:tab w:val="left" w:pos="1560"/>
        </w:tabs>
        <w:spacing w:before="68" w:after="240"/>
        <w:ind w:left="1701"/>
        <w:jc w:val="both"/>
        <w:rPr>
          <w:rFonts w:asciiTheme="minorHAnsi" w:hAnsiTheme="minorHAnsi" w:cstheme="minorHAnsi"/>
          <w:sz w:val="20"/>
          <w:szCs w:val="20"/>
        </w:rPr>
      </w:pPr>
      <w:r w:rsidRPr="00155D90">
        <w:rPr>
          <w:rFonts w:asciiTheme="minorHAnsi" w:hAnsiTheme="minorHAnsi" w:cstheme="minorHAnsi"/>
          <w:sz w:val="20"/>
          <w:szCs w:val="20"/>
        </w:rPr>
        <w:t>regular casual Employees.</w:t>
      </w:r>
    </w:p>
    <w:p w14:paraId="74DE482A" w14:textId="5D3CC5DE" w:rsidR="009D3C43" w:rsidRPr="00155D90" w:rsidRDefault="009D3C43" w:rsidP="00B32573">
      <w:pPr>
        <w:pStyle w:val="ListParagraph"/>
        <w:numPr>
          <w:ilvl w:val="2"/>
          <w:numId w:val="6"/>
        </w:numPr>
        <w:tabs>
          <w:tab w:val="left" w:pos="1210"/>
        </w:tabs>
        <w:spacing w:before="41" w:after="240"/>
        <w:ind w:left="795" w:right="88" w:firstLine="6"/>
        <w:jc w:val="both"/>
        <w:rPr>
          <w:rFonts w:asciiTheme="minorHAnsi" w:hAnsiTheme="minorHAnsi" w:cstheme="minorHAnsi"/>
          <w:sz w:val="20"/>
          <w:szCs w:val="20"/>
        </w:rPr>
      </w:pPr>
      <w:r w:rsidRPr="00155D90">
        <w:rPr>
          <w:rFonts w:asciiTheme="minorHAnsi" w:hAnsiTheme="minorHAnsi" w:cstheme="minorHAnsi"/>
          <w:sz w:val="20"/>
          <w:szCs w:val="20"/>
        </w:rPr>
        <w:t>Payment for a day of paid time during normal working hours is payment of the amount the Workplace Delegate would have been paid for the hours the Workplace Delegate would have been rostered or required to work on that day if the Workplace Delegate had not been absent from work to attend the training.</w:t>
      </w:r>
    </w:p>
    <w:p w14:paraId="476C2724" w14:textId="5149598E" w:rsidR="00BE75C1" w:rsidRPr="00155D90" w:rsidRDefault="00BE75C1" w:rsidP="00B32573">
      <w:pPr>
        <w:pStyle w:val="ListParagraph"/>
        <w:numPr>
          <w:ilvl w:val="2"/>
          <w:numId w:val="6"/>
        </w:numPr>
        <w:tabs>
          <w:tab w:val="left" w:pos="1210"/>
        </w:tabs>
        <w:spacing w:before="41" w:after="240"/>
        <w:ind w:left="795" w:right="88" w:firstLine="6"/>
        <w:jc w:val="both"/>
        <w:rPr>
          <w:rFonts w:asciiTheme="minorHAnsi" w:hAnsiTheme="minorHAnsi" w:cstheme="minorHAnsi"/>
          <w:sz w:val="20"/>
          <w:szCs w:val="20"/>
        </w:rPr>
      </w:pPr>
      <w:r w:rsidRPr="00155D90">
        <w:rPr>
          <w:rFonts w:asciiTheme="minorHAnsi" w:hAnsiTheme="minorHAnsi" w:cstheme="minorHAnsi"/>
          <w:sz w:val="20"/>
          <w:szCs w:val="20"/>
        </w:rPr>
        <w:t xml:space="preserve">The workplace delegate must give TZV not less than </w:t>
      </w:r>
      <w:r w:rsidR="0015596A">
        <w:rPr>
          <w:rFonts w:asciiTheme="minorHAnsi" w:hAnsiTheme="minorHAnsi" w:cstheme="minorHAnsi"/>
          <w:sz w:val="20"/>
          <w:szCs w:val="20"/>
        </w:rPr>
        <w:t xml:space="preserve">five (5) </w:t>
      </w:r>
      <w:r w:rsidRPr="00155D90">
        <w:rPr>
          <w:rFonts w:asciiTheme="minorHAnsi" w:hAnsiTheme="minorHAnsi" w:cstheme="minorHAnsi"/>
          <w:sz w:val="20"/>
          <w:szCs w:val="20"/>
        </w:rPr>
        <w:t xml:space="preserve"> weeks’ notice (unless TZV and the Workplace Delegate agree to a shorter period of notice) of the dates, subject matter, the daily start and finish times of the training, and the name of the training provider.</w:t>
      </w:r>
    </w:p>
    <w:p w14:paraId="589D9002" w14:textId="3649EF9A" w:rsidR="00926C72" w:rsidRPr="00155D90" w:rsidRDefault="00926C72" w:rsidP="00B32573">
      <w:pPr>
        <w:pStyle w:val="ListParagraph"/>
        <w:numPr>
          <w:ilvl w:val="2"/>
          <w:numId w:val="6"/>
        </w:numPr>
        <w:tabs>
          <w:tab w:val="left" w:pos="1210"/>
        </w:tabs>
        <w:spacing w:before="41" w:after="240"/>
        <w:ind w:left="795" w:right="88" w:firstLine="6"/>
        <w:jc w:val="both"/>
        <w:rPr>
          <w:rFonts w:asciiTheme="minorHAnsi" w:hAnsiTheme="minorHAnsi" w:cstheme="minorHAnsi"/>
          <w:sz w:val="20"/>
          <w:szCs w:val="20"/>
        </w:rPr>
      </w:pPr>
      <w:r w:rsidRPr="00155D90">
        <w:rPr>
          <w:rFonts w:asciiTheme="minorHAnsi" w:hAnsiTheme="minorHAnsi" w:cstheme="minorHAnsi"/>
          <w:sz w:val="20"/>
          <w:szCs w:val="20"/>
        </w:rPr>
        <w:t>If requested by TZV, the Workplace Delegate must provide TZV with an outline of the training content.</w:t>
      </w:r>
    </w:p>
    <w:p w14:paraId="583450BA" w14:textId="64A26F35" w:rsidR="00926C72" w:rsidRPr="00155D90" w:rsidRDefault="00926C72" w:rsidP="00F34902">
      <w:pPr>
        <w:pStyle w:val="ListParagraph"/>
        <w:numPr>
          <w:ilvl w:val="2"/>
          <w:numId w:val="6"/>
        </w:numPr>
        <w:tabs>
          <w:tab w:val="left" w:pos="1210"/>
        </w:tabs>
        <w:spacing w:before="41" w:after="240"/>
        <w:ind w:left="795" w:right="88" w:firstLine="6"/>
        <w:jc w:val="both"/>
        <w:rPr>
          <w:rFonts w:asciiTheme="minorHAnsi" w:hAnsiTheme="minorHAnsi" w:cstheme="minorHAnsi"/>
          <w:sz w:val="20"/>
          <w:szCs w:val="20"/>
        </w:rPr>
      </w:pPr>
      <w:r w:rsidRPr="00155D90">
        <w:rPr>
          <w:rFonts w:asciiTheme="minorHAnsi" w:hAnsiTheme="minorHAnsi" w:cstheme="minorHAnsi"/>
          <w:sz w:val="20"/>
          <w:szCs w:val="20"/>
        </w:rPr>
        <w:t xml:space="preserve">TZV must advise the Workplace Delegate not less than </w:t>
      </w:r>
      <w:r w:rsidR="00F76CFE">
        <w:rPr>
          <w:rFonts w:asciiTheme="minorHAnsi" w:hAnsiTheme="minorHAnsi" w:cstheme="minorHAnsi"/>
          <w:sz w:val="20"/>
          <w:szCs w:val="20"/>
        </w:rPr>
        <w:t>two (</w:t>
      </w:r>
      <w:r w:rsidRPr="00155D90">
        <w:rPr>
          <w:rFonts w:asciiTheme="minorHAnsi" w:hAnsiTheme="minorHAnsi" w:cstheme="minorHAnsi"/>
          <w:sz w:val="20"/>
          <w:szCs w:val="20"/>
        </w:rPr>
        <w:t>2</w:t>
      </w:r>
      <w:r w:rsidR="00F76CFE">
        <w:rPr>
          <w:rFonts w:asciiTheme="minorHAnsi" w:hAnsiTheme="minorHAnsi" w:cstheme="minorHAnsi"/>
          <w:sz w:val="20"/>
          <w:szCs w:val="20"/>
        </w:rPr>
        <w:t>)</w:t>
      </w:r>
      <w:r w:rsidRPr="00155D90">
        <w:rPr>
          <w:rFonts w:asciiTheme="minorHAnsi" w:hAnsiTheme="minorHAnsi" w:cstheme="minorHAnsi"/>
          <w:sz w:val="20"/>
          <w:szCs w:val="20"/>
        </w:rPr>
        <w:t xml:space="preserve"> weeks from the day on which the training is scheduled to commence, whether the Workplace Delegate’s access to paid time during normal working hours to attend the training has been approved. Such approval must not be unreasonably withheld.</w:t>
      </w:r>
    </w:p>
    <w:p w14:paraId="3123367E" w14:textId="70FFA2CC" w:rsidR="00901DE2" w:rsidRPr="00155D90" w:rsidRDefault="003C2400" w:rsidP="00F34902">
      <w:pPr>
        <w:pStyle w:val="ListParagraph"/>
        <w:numPr>
          <w:ilvl w:val="2"/>
          <w:numId w:val="6"/>
        </w:numPr>
        <w:tabs>
          <w:tab w:val="left" w:pos="1210"/>
        </w:tabs>
        <w:spacing w:before="41" w:after="240"/>
        <w:ind w:left="795" w:right="88" w:firstLine="6"/>
        <w:jc w:val="both"/>
        <w:rPr>
          <w:rFonts w:asciiTheme="minorHAnsi" w:hAnsiTheme="minorHAnsi" w:cstheme="minorHAnsi"/>
          <w:sz w:val="20"/>
          <w:szCs w:val="20"/>
        </w:rPr>
      </w:pPr>
      <w:r w:rsidRPr="00155D90">
        <w:rPr>
          <w:rFonts w:asciiTheme="minorHAnsi" w:hAnsiTheme="minorHAnsi" w:cstheme="minorHAnsi"/>
          <w:sz w:val="20"/>
          <w:szCs w:val="20"/>
        </w:rPr>
        <w:t xml:space="preserve">The Workplace Delegate must, within </w:t>
      </w:r>
      <w:r w:rsidR="00F76CFE">
        <w:rPr>
          <w:rFonts w:asciiTheme="minorHAnsi" w:hAnsiTheme="minorHAnsi" w:cstheme="minorHAnsi"/>
          <w:sz w:val="20"/>
          <w:szCs w:val="20"/>
        </w:rPr>
        <w:t>seven (</w:t>
      </w:r>
      <w:r w:rsidRPr="00155D90">
        <w:rPr>
          <w:rFonts w:asciiTheme="minorHAnsi" w:hAnsiTheme="minorHAnsi" w:cstheme="minorHAnsi"/>
          <w:sz w:val="20"/>
          <w:szCs w:val="20"/>
        </w:rPr>
        <w:t>7</w:t>
      </w:r>
      <w:r w:rsidR="00F76CFE">
        <w:rPr>
          <w:rFonts w:asciiTheme="minorHAnsi" w:hAnsiTheme="minorHAnsi" w:cstheme="minorHAnsi"/>
          <w:sz w:val="20"/>
          <w:szCs w:val="20"/>
        </w:rPr>
        <w:t>)</w:t>
      </w:r>
      <w:r w:rsidRPr="00155D90">
        <w:rPr>
          <w:rFonts w:asciiTheme="minorHAnsi" w:hAnsiTheme="minorHAnsi" w:cstheme="minorHAnsi"/>
          <w:sz w:val="20"/>
          <w:szCs w:val="20"/>
        </w:rPr>
        <w:t xml:space="preserve"> days after the day on which the training ends, provide TZV with evidence that would satisfy a reasonable person </w:t>
      </w:r>
      <w:proofErr w:type="gramStart"/>
      <w:r w:rsidRPr="00155D90">
        <w:rPr>
          <w:rFonts w:asciiTheme="minorHAnsi" w:hAnsiTheme="minorHAnsi" w:cstheme="minorHAnsi"/>
          <w:sz w:val="20"/>
          <w:szCs w:val="20"/>
        </w:rPr>
        <w:t>of</w:t>
      </w:r>
      <w:proofErr w:type="gramEnd"/>
      <w:r w:rsidRPr="00155D90">
        <w:rPr>
          <w:rFonts w:asciiTheme="minorHAnsi" w:hAnsiTheme="minorHAnsi" w:cstheme="minorHAnsi"/>
          <w:sz w:val="20"/>
          <w:szCs w:val="20"/>
        </w:rPr>
        <w:t xml:space="preserve"> their attendance at the training.</w:t>
      </w:r>
    </w:p>
    <w:p w14:paraId="14F1BFAF" w14:textId="237AE95A" w:rsidR="00DF43FD" w:rsidRPr="00155D90" w:rsidRDefault="00901DE2" w:rsidP="00F34902">
      <w:pPr>
        <w:pStyle w:val="ListParagraph"/>
        <w:numPr>
          <w:ilvl w:val="1"/>
          <w:numId w:val="6"/>
        </w:numPr>
        <w:tabs>
          <w:tab w:val="left" w:pos="782"/>
          <w:tab w:val="left" w:pos="789"/>
        </w:tabs>
        <w:spacing w:after="240"/>
        <w:ind w:right="118"/>
        <w:jc w:val="both"/>
        <w:rPr>
          <w:rFonts w:asciiTheme="minorHAnsi" w:hAnsiTheme="minorHAnsi" w:cstheme="minorHAnsi"/>
          <w:b/>
          <w:sz w:val="20"/>
          <w:szCs w:val="20"/>
        </w:rPr>
      </w:pPr>
      <w:r w:rsidRPr="00155D90">
        <w:rPr>
          <w:rFonts w:asciiTheme="minorHAnsi" w:hAnsiTheme="minorHAnsi" w:cstheme="minorHAnsi"/>
          <w:b/>
          <w:sz w:val="20"/>
          <w:szCs w:val="20"/>
        </w:rPr>
        <w:t xml:space="preserve">Exercise of entitlements under </w:t>
      </w:r>
      <w:r w:rsidR="007D22A3" w:rsidRPr="00155D90">
        <w:rPr>
          <w:rFonts w:asciiTheme="minorHAnsi" w:hAnsiTheme="minorHAnsi" w:cstheme="minorHAnsi"/>
          <w:b/>
          <w:sz w:val="20"/>
          <w:szCs w:val="20"/>
        </w:rPr>
        <w:t>Cl</w:t>
      </w:r>
      <w:r w:rsidRPr="00155D90">
        <w:rPr>
          <w:rFonts w:asciiTheme="minorHAnsi" w:hAnsiTheme="minorHAnsi" w:cstheme="minorHAnsi"/>
          <w:b/>
          <w:sz w:val="20"/>
          <w:szCs w:val="20"/>
        </w:rPr>
        <w:t xml:space="preserve">ause </w:t>
      </w:r>
      <w:r w:rsidRPr="00155D90">
        <w:rPr>
          <w:rFonts w:asciiTheme="minorHAnsi" w:hAnsiTheme="minorHAnsi" w:cstheme="minorHAnsi"/>
          <w:b/>
          <w:sz w:val="20"/>
          <w:szCs w:val="20"/>
        </w:rPr>
        <w:fldChar w:fldCharType="begin"/>
      </w:r>
      <w:r w:rsidRPr="00155D90">
        <w:rPr>
          <w:rFonts w:asciiTheme="minorHAnsi" w:hAnsiTheme="minorHAnsi" w:cstheme="minorHAnsi"/>
          <w:b/>
          <w:sz w:val="20"/>
          <w:szCs w:val="20"/>
        </w:rPr>
        <w:instrText xml:space="preserve"> REF _Ref231969879 \w \h </w:instrText>
      </w:r>
      <w:r w:rsidR="00DF43FD" w:rsidRPr="00155D90">
        <w:rPr>
          <w:rFonts w:asciiTheme="minorHAnsi" w:hAnsiTheme="minorHAnsi" w:cstheme="minorHAnsi"/>
          <w:b/>
          <w:sz w:val="20"/>
          <w:szCs w:val="20"/>
        </w:rPr>
        <w:instrText xml:space="preserve"> \* MERGEFORMAT </w:instrText>
      </w:r>
      <w:r w:rsidRPr="00155D90">
        <w:rPr>
          <w:rFonts w:asciiTheme="minorHAnsi" w:hAnsiTheme="minorHAnsi" w:cstheme="minorHAnsi"/>
          <w:b/>
          <w:sz w:val="20"/>
          <w:szCs w:val="20"/>
        </w:rPr>
      </w:r>
      <w:r w:rsidRPr="00155D90">
        <w:rPr>
          <w:rFonts w:asciiTheme="minorHAnsi" w:hAnsiTheme="minorHAnsi" w:cstheme="minorHAnsi"/>
          <w:b/>
          <w:sz w:val="20"/>
          <w:szCs w:val="20"/>
        </w:rPr>
        <w:fldChar w:fldCharType="separate"/>
      </w:r>
      <w:r w:rsidR="00396386" w:rsidRPr="00155D90">
        <w:rPr>
          <w:rFonts w:asciiTheme="minorHAnsi" w:hAnsiTheme="minorHAnsi" w:cstheme="minorHAnsi"/>
          <w:b/>
          <w:sz w:val="20"/>
          <w:szCs w:val="20"/>
        </w:rPr>
        <w:t>8</w:t>
      </w:r>
      <w:r w:rsidRPr="00155D90">
        <w:rPr>
          <w:rFonts w:asciiTheme="minorHAnsi" w:hAnsiTheme="minorHAnsi" w:cstheme="minorHAnsi"/>
          <w:b/>
          <w:sz w:val="20"/>
          <w:szCs w:val="20"/>
        </w:rPr>
        <w:fldChar w:fldCharType="end"/>
      </w:r>
    </w:p>
    <w:p w14:paraId="323F8B29" w14:textId="354E8F31" w:rsidR="00F56E28" w:rsidRPr="00155D90" w:rsidRDefault="00DF43FD" w:rsidP="00F34902">
      <w:pPr>
        <w:pStyle w:val="ListParagraph"/>
        <w:numPr>
          <w:ilvl w:val="2"/>
          <w:numId w:val="6"/>
        </w:numPr>
        <w:tabs>
          <w:tab w:val="left" w:pos="1210"/>
        </w:tabs>
        <w:spacing w:before="41" w:after="240"/>
        <w:ind w:left="795" w:right="88" w:firstLine="6"/>
        <w:jc w:val="both"/>
        <w:rPr>
          <w:rFonts w:asciiTheme="minorHAnsi" w:hAnsiTheme="minorHAnsi" w:cstheme="minorHAnsi"/>
          <w:sz w:val="20"/>
          <w:szCs w:val="20"/>
        </w:rPr>
      </w:pPr>
      <w:r w:rsidRPr="00155D90">
        <w:rPr>
          <w:rFonts w:asciiTheme="minorHAnsi" w:hAnsiTheme="minorHAnsi" w:cstheme="minorHAnsi"/>
          <w:sz w:val="20"/>
          <w:szCs w:val="20"/>
        </w:rPr>
        <w:t xml:space="preserve">A Workplace Delegate's entitlement under </w:t>
      </w:r>
      <w:r w:rsidR="007D22A3" w:rsidRPr="00155D90">
        <w:rPr>
          <w:rFonts w:asciiTheme="minorHAnsi" w:hAnsiTheme="minorHAnsi" w:cstheme="minorHAnsi"/>
          <w:sz w:val="20"/>
          <w:szCs w:val="20"/>
        </w:rPr>
        <w:t>C</w:t>
      </w:r>
      <w:r w:rsidRPr="00155D90">
        <w:rPr>
          <w:rFonts w:asciiTheme="minorHAnsi" w:hAnsiTheme="minorHAnsi" w:cstheme="minorHAnsi"/>
          <w:sz w:val="20"/>
          <w:szCs w:val="20"/>
        </w:rPr>
        <w:t xml:space="preserve">lause </w:t>
      </w:r>
      <w:r w:rsidRPr="00155D90">
        <w:rPr>
          <w:rFonts w:asciiTheme="minorHAnsi" w:hAnsiTheme="minorHAnsi" w:cstheme="minorHAnsi"/>
          <w:sz w:val="20"/>
          <w:szCs w:val="20"/>
        </w:rPr>
        <w:fldChar w:fldCharType="begin"/>
      </w:r>
      <w:r w:rsidRPr="00155D90">
        <w:rPr>
          <w:rFonts w:asciiTheme="minorHAnsi" w:hAnsiTheme="minorHAnsi" w:cstheme="minorHAnsi"/>
          <w:sz w:val="20"/>
          <w:szCs w:val="20"/>
        </w:rPr>
        <w:instrText xml:space="preserve"> REF _Ref231969879 \w \h  \* MERGEFORMAT </w:instrText>
      </w:r>
      <w:r w:rsidRPr="00155D90">
        <w:rPr>
          <w:rFonts w:asciiTheme="minorHAnsi" w:hAnsiTheme="minorHAnsi" w:cstheme="minorHAnsi"/>
          <w:sz w:val="20"/>
          <w:szCs w:val="20"/>
        </w:rPr>
      </w:r>
      <w:r w:rsidRPr="00155D90">
        <w:rPr>
          <w:rFonts w:asciiTheme="minorHAnsi" w:hAnsiTheme="minorHAnsi" w:cstheme="minorHAnsi"/>
          <w:sz w:val="20"/>
          <w:szCs w:val="20"/>
        </w:rPr>
        <w:fldChar w:fldCharType="separate"/>
      </w:r>
      <w:r w:rsidR="00396386" w:rsidRPr="00155D90">
        <w:rPr>
          <w:rFonts w:asciiTheme="minorHAnsi" w:hAnsiTheme="minorHAnsi" w:cstheme="minorHAnsi"/>
          <w:sz w:val="20"/>
          <w:szCs w:val="20"/>
        </w:rPr>
        <w:t>8</w:t>
      </w:r>
      <w:r w:rsidRPr="00155D90">
        <w:rPr>
          <w:rFonts w:asciiTheme="minorHAnsi" w:hAnsiTheme="minorHAnsi" w:cstheme="minorHAnsi"/>
          <w:sz w:val="20"/>
          <w:szCs w:val="20"/>
        </w:rPr>
        <w:fldChar w:fldCharType="end"/>
      </w:r>
      <w:r w:rsidRPr="00155D90">
        <w:rPr>
          <w:rFonts w:asciiTheme="minorHAnsi" w:hAnsiTheme="minorHAnsi" w:cstheme="minorHAnsi"/>
          <w:sz w:val="20"/>
          <w:szCs w:val="20"/>
        </w:rPr>
        <w:t xml:space="preserve"> are subject to the conditions that the Workplace Delegate must, when exercising those entitlements:</w:t>
      </w:r>
    </w:p>
    <w:p w14:paraId="79D61FE9" w14:textId="06B83446" w:rsidR="00F56E28" w:rsidRPr="00155D90" w:rsidRDefault="00F56E28" w:rsidP="00F34902">
      <w:pPr>
        <w:pStyle w:val="ListParagraph"/>
        <w:numPr>
          <w:ilvl w:val="3"/>
          <w:numId w:val="6"/>
        </w:numPr>
        <w:tabs>
          <w:tab w:val="left" w:pos="1012"/>
        </w:tabs>
        <w:spacing w:before="68" w:after="240"/>
        <w:ind w:left="1560" w:hanging="426"/>
        <w:jc w:val="both"/>
        <w:rPr>
          <w:rFonts w:asciiTheme="minorHAnsi" w:hAnsiTheme="minorHAnsi" w:cstheme="minorHAnsi"/>
          <w:sz w:val="20"/>
          <w:szCs w:val="20"/>
        </w:rPr>
      </w:pPr>
      <w:r w:rsidRPr="00155D90">
        <w:rPr>
          <w:rFonts w:asciiTheme="minorHAnsi" w:hAnsiTheme="minorHAnsi" w:cstheme="minorHAnsi"/>
          <w:sz w:val="20"/>
          <w:szCs w:val="20"/>
        </w:rPr>
        <w:t>c</w:t>
      </w:r>
      <w:r w:rsidR="00DF43FD" w:rsidRPr="00155D90">
        <w:rPr>
          <w:rFonts w:asciiTheme="minorHAnsi" w:hAnsiTheme="minorHAnsi" w:cstheme="minorHAnsi"/>
          <w:sz w:val="20"/>
          <w:szCs w:val="20"/>
        </w:rPr>
        <w:t>omply with the reasonable policies and procedures of TZV, including reasonable codes of conduct and requirements in relation to occupational health and safety and acceptable use of ICT resources;</w:t>
      </w:r>
    </w:p>
    <w:p w14:paraId="1584A87E" w14:textId="20338F4C" w:rsidR="00F56E28" w:rsidRPr="00155D90" w:rsidRDefault="00F56E28" w:rsidP="00F34902">
      <w:pPr>
        <w:pStyle w:val="ListParagraph"/>
        <w:numPr>
          <w:ilvl w:val="3"/>
          <w:numId w:val="6"/>
        </w:numPr>
        <w:tabs>
          <w:tab w:val="left" w:pos="1012"/>
        </w:tabs>
        <w:spacing w:before="68" w:after="240"/>
        <w:ind w:left="1560" w:hanging="426"/>
        <w:jc w:val="both"/>
        <w:rPr>
          <w:rFonts w:asciiTheme="minorHAnsi" w:hAnsiTheme="minorHAnsi" w:cstheme="minorHAnsi"/>
          <w:sz w:val="20"/>
          <w:szCs w:val="20"/>
        </w:rPr>
      </w:pPr>
      <w:r w:rsidRPr="00155D90">
        <w:rPr>
          <w:rFonts w:asciiTheme="minorHAnsi" w:hAnsiTheme="minorHAnsi" w:cstheme="minorHAnsi"/>
          <w:sz w:val="20"/>
          <w:szCs w:val="20"/>
        </w:rPr>
        <w:t xml:space="preserve">not hinder, obstruct or prevent Eligible Workers exercising their rights to freedom of association. </w:t>
      </w:r>
    </w:p>
    <w:p w14:paraId="598301C1" w14:textId="7720B39B" w:rsidR="00F56E28" w:rsidRPr="00155D90" w:rsidRDefault="00F56E28" w:rsidP="00F34902">
      <w:pPr>
        <w:pStyle w:val="ListParagraph"/>
        <w:numPr>
          <w:ilvl w:val="2"/>
          <w:numId w:val="6"/>
        </w:numPr>
        <w:tabs>
          <w:tab w:val="left" w:pos="1210"/>
        </w:tabs>
        <w:spacing w:before="41" w:after="240"/>
        <w:ind w:left="795" w:right="88" w:firstLine="6"/>
        <w:jc w:val="both"/>
        <w:rPr>
          <w:rFonts w:asciiTheme="minorHAnsi" w:hAnsiTheme="minorHAnsi" w:cstheme="minorHAnsi"/>
          <w:sz w:val="20"/>
          <w:szCs w:val="20"/>
        </w:rPr>
      </w:pPr>
      <w:r w:rsidRPr="00155D90">
        <w:rPr>
          <w:rFonts w:asciiTheme="minorHAnsi" w:hAnsiTheme="minorHAnsi" w:cstheme="minorHAnsi"/>
          <w:sz w:val="20"/>
          <w:szCs w:val="20"/>
        </w:rPr>
        <w:t xml:space="preserve">When exercising any entitlements under </w:t>
      </w:r>
      <w:r w:rsidR="007D22A3" w:rsidRPr="00155D90">
        <w:rPr>
          <w:rFonts w:asciiTheme="minorHAnsi" w:hAnsiTheme="minorHAnsi" w:cstheme="minorHAnsi"/>
          <w:sz w:val="20"/>
          <w:szCs w:val="20"/>
        </w:rPr>
        <w:t>C</w:t>
      </w:r>
      <w:r w:rsidRPr="00155D90">
        <w:rPr>
          <w:rFonts w:asciiTheme="minorHAnsi" w:hAnsiTheme="minorHAnsi" w:cstheme="minorHAnsi"/>
          <w:sz w:val="20"/>
          <w:szCs w:val="20"/>
        </w:rPr>
        <w:t xml:space="preserve">lause </w:t>
      </w:r>
      <w:r w:rsidRPr="00155D90">
        <w:rPr>
          <w:rFonts w:asciiTheme="minorHAnsi" w:hAnsiTheme="minorHAnsi" w:cstheme="minorHAnsi"/>
          <w:sz w:val="20"/>
          <w:szCs w:val="20"/>
        </w:rPr>
        <w:fldChar w:fldCharType="begin"/>
      </w:r>
      <w:r w:rsidRPr="00155D90">
        <w:rPr>
          <w:rFonts w:asciiTheme="minorHAnsi" w:hAnsiTheme="minorHAnsi" w:cstheme="minorHAnsi"/>
          <w:sz w:val="20"/>
          <w:szCs w:val="20"/>
        </w:rPr>
        <w:instrText xml:space="preserve"> REF _Ref231969879 \w \h  \* MERGEFORMAT </w:instrText>
      </w:r>
      <w:r w:rsidRPr="00155D90">
        <w:rPr>
          <w:rFonts w:asciiTheme="minorHAnsi" w:hAnsiTheme="minorHAnsi" w:cstheme="minorHAnsi"/>
          <w:sz w:val="20"/>
          <w:szCs w:val="20"/>
        </w:rPr>
      </w:r>
      <w:r w:rsidRPr="00155D90">
        <w:rPr>
          <w:rFonts w:asciiTheme="minorHAnsi" w:hAnsiTheme="minorHAnsi" w:cstheme="minorHAnsi"/>
          <w:sz w:val="20"/>
          <w:szCs w:val="20"/>
        </w:rPr>
        <w:fldChar w:fldCharType="separate"/>
      </w:r>
      <w:r w:rsidR="00396386" w:rsidRPr="00155D90">
        <w:rPr>
          <w:rFonts w:asciiTheme="minorHAnsi" w:hAnsiTheme="minorHAnsi" w:cstheme="minorHAnsi"/>
          <w:sz w:val="20"/>
          <w:szCs w:val="20"/>
        </w:rPr>
        <w:t>8</w:t>
      </w:r>
      <w:r w:rsidRPr="00155D90">
        <w:rPr>
          <w:rFonts w:asciiTheme="minorHAnsi" w:hAnsiTheme="minorHAnsi" w:cstheme="minorHAnsi"/>
          <w:sz w:val="20"/>
          <w:szCs w:val="20"/>
        </w:rPr>
        <w:fldChar w:fldCharType="end"/>
      </w:r>
      <w:r w:rsidRPr="00155D90">
        <w:rPr>
          <w:rFonts w:asciiTheme="minorHAnsi" w:hAnsiTheme="minorHAnsi" w:cstheme="minorHAnsi"/>
          <w:sz w:val="20"/>
          <w:szCs w:val="20"/>
        </w:rPr>
        <w:t>, a Workplace Delegate must, other than in the reasonable exercise of those entitlements:</w:t>
      </w:r>
    </w:p>
    <w:p w14:paraId="5C89DC1C" w14:textId="3E8161D9" w:rsidR="00F56E28" w:rsidRPr="00155D90" w:rsidRDefault="00F56E28" w:rsidP="00F34902">
      <w:pPr>
        <w:pStyle w:val="ListParagraph"/>
        <w:numPr>
          <w:ilvl w:val="3"/>
          <w:numId w:val="6"/>
        </w:numPr>
        <w:tabs>
          <w:tab w:val="left" w:pos="1012"/>
        </w:tabs>
        <w:spacing w:before="68" w:after="240"/>
        <w:ind w:left="1560" w:hanging="426"/>
        <w:jc w:val="both"/>
        <w:rPr>
          <w:rFonts w:asciiTheme="minorHAnsi" w:hAnsiTheme="minorHAnsi" w:cstheme="minorHAnsi"/>
          <w:sz w:val="20"/>
          <w:szCs w:val="20"/>
        </w:rPr>
      </w:pPr>
      <w:r w:rsidRPr="00155D90">
        <w:rPr>
          <w:rFonts w:asciiTheme="minorHAnsi" w:hAnsiTheme="minorHAnsi" w:cstheme="minorHAnsi"/>
          <w:sz w:val="20"/>
          <w:szCs w:val="20"/>
        </w:rPr>
        <w:t>comply with their duties and obligations as an Employee; and</w:t>
      </w:r>
    </w:p>
    <w:p w14:paraId="000200BF" w14:textId="1971B118" w:rsidR="00741874" w:rsidRPr="00155D90" w:rsidRDefault="00F56E28" w:rsidP="00F34902">
      <w:pPr>
        <w:pStyle w:val="ListParagraph"/>
        <w:numPr>
          <w:ilvl w:val="3"/>
          <w:numId w:val="6"/>
        </w:numPr>
        <w:tabs>
          <w:tab w:val="left" w:pos="1012"/>
        </w:tabs>
        <w:spacing w:before="68" w:after="240"/>
        <w:ind w:left="1560" w:hanging="426"/>
        <w:jc w:val="both"/>
        <w:rPr>
          <w:rFonts w:asciiTheme="minorHAnsi" w:hAnsiTheme="minorHAnsi" w:cstheme="minorHAnsi"/>
          <w:sz w:val="20"/>
          <w:szCs w:val="20"/>
        </w:rPr>
      </w:pPr>
      <w:r w:rsidRPr="00155D90">
        <w:rPr>
          <w:rFonts w:asciiTheme="minorHAnsi" w:hAnsiTheme="minorHAnsi" w:cstheme="minorHAnsi"/>
          <w:sz w:val="20"/>
          <w:szCs w:val="20"/>
        </w:rPr>
        <w:t>not hinder, obstruct or prevent the normal performance of work.</w:t>
      </w:r>
    </w:p>
    <w:p w14:paraId="49F5E6AB" w14:textId="2D81B2B4" w:rsidR="0061479A" w:rsidRPr="00155D90" w:rsidRDefault="00F56E28" w:rsidP="00F34902">
      <w:pPr>
        <w:pStyle w:val="ListParagraph"/>
        <w:numPr>
          <w:ilvl w:val="2"/>
          <w:numId w:val="6"/>
        </w:numPr>
        <w:tabs>
          <w:tab w:val="left" w:pos="1210"/>
        </w:tabs>
        <w:spacing w:before="41" w:after="240"/>
        <w:ind w:left="795" w:right="88" w:firstLine="6"/>
        <w:jc w:val="both"/>
        <w:rPr>
          <w:rFonts w:asciiTheme="minorHAnsi" w:hAnsiTheme="minorHAnsi" w:cstheme="minorHAnsi"/>
          <w:sz w:val="20"/>
          <w:szCs w:val="20"/>
        </w:rPr>
      </w:pPr>
      <w:r w:rsidRPr="00155D90">
        <w:rPr>
          <w:rFonts w:asciiTheme="minorHAnsi" w:hAnsiTheme="minorHAnsi" w:cstheme="minorHAnsi"/>
          <w:sz w:val="20"/>
          <w:szCs w:val="20"/>
        </w:rPr>
        <w:lastRenderedPageBreak/>
        <w:t xml:space="preserve">Clause </w:t>
      </w:r>
      <w:r w:rsidRPr="00155D90">
        <w:rPr>
          <w:rFonts w:asciiTheme="minorHAnsi" w:hAnsiTheme="minorHAnsi" w:cstheme="minorHAnsi"/>
          <w:sz w:val="20"/>
          <w:szCs w:val="20"/>
        </w:rPr>
        <w:fldChar w:fldCharType="begin"/>
      </w:r>
      <w:r w:rsidRPr="00155D90">
        <w:rPr>
          <w:rFonts w:asciiTheme="minorHAnsi" w:hAnsiTheme="minorHAnsi" w:cstheme="minorHAnsi"/>
          <w:sz w:val="20"/>
          <w:szCs w:val="20"/>
        </w:rPr>
        <w:instrText xml:space="preserve"> REF _Ref231969879 \w \h  \* MERGEFORMAT </w:instrText>
      </w:r>
      <w:r w:rsidRPr="00155D90">
        <w:rPr>
          <w:rFonts w:asciiTheme="minorHAnsi" w:hAnsiTheme="minorHAnsi" w:cstheme="minorHAnsi"/>
          <w:sz w:val="20"/>
          <w:szCs w:val="20"/>
        </w:rPr>
      </w:r>
      <w:r w:rsidRPr="00155D90">
        <w:rPr>
          <w:rFonts w:asciiTheme="minorHAnsi" w:hAnsiTheme="minorHAnsi" w:cstheme="minorHAnsi"/>
          <w:sz w:val="20"/>
          <w:szCs w:val="20"/>
        </w:rPr>
        <w:fldChar w:fldCharType="separate"/>
      </w:r>
      <w:r w:rsidR="00396386" w:rsidRPr="00155D90">
        <w:rPr>
          <w:rFonts w:asciiTheme="minorHAnsi" w:hAnsiTheme="minorHAnsi" w:cstheme="minorHAnsi"/>
          <w:sz w:val="20"/>
          <w:szCs w:val="20"/>
        </w:rPr>
        <w:t>8</w:t>
      </w:r>
      <w:r w:rsidRPr="00155D90">
        <w:rPr>
          <w:rFonts w:asciiTheme="minorHAnsi" w:hAnsiTheme="minorHAnsi" w:cstheme="minorHAnsi"/>
          <w:sz w:val="20"/>
          <w:szCs w:val="20"/>
        </w:rPr>
        <w:fldChar w:fldCharType="end"/>
      </w:r>
      <w:r w:rsidRPr="00155D90">
        <w:rPr>
          <w:rFonts w:asciiTheme="minorHAnsi" w:hAnsiTheme="minorHAnsi" w:cstheme="minorHAnsi"/>
          <w:sz w:val="20"/>
          <w:szCs w:val="20"/>
        </w:rPr>
        <w:t xml:space="preserve"> does not require TZV to provide a Workplace Delegate with access to electronic means o</w:t>
      </w:r>
      <w:r w:rsidR="0061479A" w:rsidRPr="00155D90">
        <w:rPr>
          <w:rFonts w:asciiTheme="minorHAnsi" w:hAnsiTheme="minorHAnsi" w:cstheme="minorHAnsi"/>
          <w:sz w:val="20"/>
          <w:szCs w:val="20"/>
        </w:rPr>
        <w:t>f</w:t>
      </w:r>
      <w:r w:rsidRPr="00155D90">
        <w:rPr>
          <w:rFonts w:asciiTheme="minorHAnsi" w:hAnsiTheme="minorHAnsi" w:cstheme="minorHAnsi"/>
          <w:sz w:val="20"/>
          <w:szCs w:val="20"/>
        </w:rPr>
        <w:t xml:space="preserve"> communication in a way that provides individual contact details for Eligible Workers.</w:t>
      </w:r>
    </w:p>
    <w:p w14:paraId="0A5EC3FC" w14:textId="4BED26E6" w:rsidR="008F1D51" w:rsidRPr="00155D90" w:rsidRDefault="00F56E28" w:rsidP="00F34902">
      <w:pPr>
        <w:pStyle w:val="ListParagraph"/>
        <w:numPr>
          <w:ilvl w:val="2"/>
          <w:numId w:val="6"/>
        </w:numPr>
        <w:tabs>
          <w:tab w:val="left" w:pos="1210"/>
        </w:tabs>
        <w:spacing w:before="41" w:after="240"/>
        <w:ind w:left="795" w:right="88" w:firstLine="6"/>
        <w:jc w:val="both"/>
        <w:rPr>
          <w:rFonts w:asciiTheme="minorHAnsi" w:hAnsiTheme="minorHAnsi" w:cstheme="minorHAnsi"/>
          <w:sz w:val="20"/>
          <w:szCs w:val="20"/>
        </w:rPr>
      </w:pPr>
      <w:r w:rsidRPr="00155D90">
        <w:rPr>
          <w:rFonts w:asciiTheme="minorHAnsi" w:hAnsiTheme="minorHAnsi" w:cstheme="minorHAnsi"/>
          <w:sz w:val="20"/>
          <w:szCs w:val="20"/>
        </w:rPr>
        <w:t xml:space="preserve">Clause </w:t>
      </w:r>
      <w:r w:rsidRPr="00155D90">
        <w:rPr>
          <w:rFonts w:asciiTheme="minorHAnsi" w:hAnsiTheme="minorHAnsi" w:cstheme="minorHAnsi"/>
          <w:sz w:val="20"/>
          <w:szCs w:val="20"/>
        </w:rPr>
        <w:fldChar w:fldCharType="begin"/>
      </w:r>
      <w:r w:rsidRPr="00155D90">
        <w:rPr>
          <w:rFonts w:asciiTheme="minorHAnsi" w:hAnsiTheme="minorHAnsi" w:cstheme="minorHAnsi"/>
          <w:sz w:val="20"/>
          <w:szCs w:val="20"/>
        </w:rPr>
        <w:instrText xml:space="preserve"> REF _Ref231969879 \w \h  \* MERGEFORMAT </w:instrText>
      </w:r>
      <w:r w:rsidRPr="00155D90">
        <w:rPr>
          <w:rFonts w:asciiTheme="minorHAnsi" w:hAnsiTheme="minorHAnsi" w:cstheme="minorHAnsi"/>
          <w:sz w:val="20"/>
          <w:szCs w:val="20"/>
        </w:rPr>
      </w:r>
      <w:r w:rsidRPr="00155D90">
        <w:rPr>
          <w:rFonts w:asciiTheme="minorHAnsi" w:hAnsiTheme="minorHAnsi" w:cstheme="minorHAnsi"/>
          <w:sz w:val="20"/>
          <w:szCs w:val="20"/>
        </w:rPr>
        <w:fldChar w:fldCharType="separate"/>
      </w:r>
      <w:r w:rsidR="00396386" w:rsidRPr="00155D90">
        <w:rPr>
          <w:rFonts w:asciiTheme="minorHAnsi" w:hAnsiTheme="minorHAnsi" w:cstheme="minorHAnsi"/>
          <w:sz w:val="20"/>
          <w:szCs w:val="20"/>
        </w:rPr>
        <w:t>8</w:t>
      </w:r>
      <w:r w:rsidRPr="00155D90">
        <w:rPr>
          <w:rFonts w:asciiTheme="minorHAnsi" w:hAnsiTheme="minorHAnsi" w:cstheme="minorHAnsi"/>
          <w:sz w:val="20"/>
          <w:szCs w:val="20"/>
        </w:rPr>
        <w:fldChar w:fldCharType="end"/>
      </w:r>
      <w:r w:rsidRPr="00155D90">
        <w:rPr>
          <w:rFonts w:asciiTheme="minorHAnsi" w:hAnsiTheme="minorHAnsi" w:cstheme="minorHAnsi"/>
          <w:sz w:val="20"/>
          <w:szCs w:val="20"/>
        </w:rPr>
        <w:t xml:space="preserve"> does not require an Eligible Worker to be represented by a Workplace Delegate without </w:t>
      </w:r>
      <w:r w:rsidR="0061479A" w:rsidRPr="00155D90">
        <w:rPr>
          <w:rFonts w:asciiTheme="minorHAnsi" w:hAnsiTheme="minorHAnsi" w:cstheme="minorHAnsi"/>
          <w:sz w:val="20"/>
          <w:szCs w:val="20"/>
        </w:rPr>
        <w:t>the worker's agreement.</w:t>
      </w:r>
    </w:p>
    <w:p w14:paraId="00650B92" w14:textId="55FB17A6" w:rsidR="00741874" w:rsidRPr="00155D90" w:rsidRDefault="008F1D51" w:rsidP="00F34902">
      <w:pPr>
        <w:pStyle w:val="ListParagraph"/>
        <w:numPr>
          <w:ilvl w:val="0"/>
          <w:numId w:val="6"/>
        </w:numPr>
        <w:tabs>
          <w:tab w:val="left" w:pos="785"/>
        </w:tabs>
        <w:spacing w:before="1" w:after="240"/>
        <w:jc w:val="both"/>
        <w:rPr>
          <w:rFonts w:asciiTheme="minorHAnsi" w:hAnsiTheme="minorHAnsi" w:cstheme="minorHAnsi"/>
          <w:b/>
          <w:sz w:val="20"/>
          <w:szCs w:val="20"/>
        </w:rPr>
      </w:pPr>
      <w:r w:rsidRPr="00155D90">
        <w:rPr>
          <w:rFonts w:asciiTheme="minorHAnsi" w:hAnsiTheme="minorHAnsi" w:cstheme="minorHAnsi"/>
          <w:b/>
          <w:spacing w:val="-8"/>
          <w:sz w:val="20"/>
          <w:szCs w:val="20"/>
        </w:rPr>
        <w:t>SETTLEMENT</w:t>
      </w:r>
      <w:r w:rsidRPr="00155D90">
        <w:rPr>
          <w:rFonts w:asciiTheme="minorHAnsi" w:hAnsiTheme="minorHAnsi" w:cstheme="minorHAnsi"/>
          <w:b/>
          <w:spacing w:val="3"/>
          <w:sz w:val="20"/>
          <w:szCs w:val="20"/>
        </w:rPr>
        <w:t xml:space="preserve"> </w:t>
      </w:r>
      <w:r w:rsidRPr="00155D90">
        <w:rPr>
          <w:rFonts w:asciiTheme="minorHAnsi" w:hAnsiTheme="minorHAnsi" w:cstheme="minorHAnsi"/>
          <w:b/>
          <w:spacing w:val="-8"/>
          <w:sz w:val="20"/>
          <w:szCs w:val="20"/>
        </w:rPr>
        <w:t>OF</w:t>
      </w:r>
      <w:r w:rsidRPr="00155D90">
        <w:rPr>
          <w:rFonts w:asciiTheme="minorHAnsi" w:hAnsiTheme="minorHAnsi" w:cstheme="minorHAnsi"/>
          <w:b/>
          <w:spacing w:val="-10"/>
          <w:sz w:val="20"/>
          <w:szCs w:val="20"/>
        </w:rPr>
        <w:t xml:space="preserve"> </w:t>
      </w:r>
      <w:r w:rsidRPr="00155D90">
        <w:rPr>
          <w:rFonts w:asciiTheme="minorHAnsi" w:hAnsiTheme="minorHAnsi" w:cstheme="minorHAnsi"/>
          <w:b/>
          <w:spacing w:val="-8"/>
          <w:sz w:val="20"/>
          <w:szCs w:val="20"/>
        </w:rPr>
        <w:t>DISPUTES</w:t>
      </w:r>
    </w:p>
    <w:p w14:paraId="29E33423" w14:textId="1FFE2E95" w:rsidR="008F1D51" w:rsidRPr="00155D90" w:rsidRDefault="008F1D51" w:rsidP="00F34902">
      <w:pPr>
        <w:pStyle w:val="ListParagraph"/>
        <w:numPr>
          <w:ilvl w:val="1"/>
          <w:numId w:val="6"/>
        </w:numPr>
        <w:tabs>
          <w:tab w:val="left" w:pos="783"/>
        </w:tabs>
        <w:spacing w:after="240"/>
        <w:ind w:left="783" w:hanging="542"/>
        <w:jc w:val="both"/>
        <w:rPr>
          <w:rFonts w:asciiTheme="minorHAnsi" w:hAnsiTheme="minorHAnsi" w:cstheme="minorHAnsi"/>
          <w:sz w:val="20"/>
          <w:szCs w:val="20"/>
        </w:rPr>
      </w:pPr>
      <w:r w:rsidRPr="00155D90">
        <w:rPr>
          <w:rFonts w:asciiTheme="minorHAnsi" w:hAnsiTheme="minorHAnsi" w:cstheme="minorHAnsi"/>
          <w:sz w:val="20"/>
          <w:szCs w:val="20"/>
        </w:rPr>
        <w:t>Any</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dispute</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or</w:t>
      </w:r>
      <w:r w:rsidRPr="00155D90">
        <w:rPr>
          <w:rFonts w:asciiTheme="minorHAnsi" w:hAnsiTheme="minorHAnsi" w:cstheme="minorHAnsi"/>
          <w:spacing w:val="-4"/>
          <w:sz w:val="20"/>
          <w:szCs w:val="20"/>
        </w:rPr>
        <w:t xml:space="preserve"> </w:t>
      </w:r>
      <w:r w:rsidRPr="00155D90">
        <w:rPr>
          <w:rFonts w:asciiTheme="minorHAnsi" w:hAnsiTheme="minorHAnsi" w:cstheme="minorHAnsi"/>
          <w:spacing w:val="-2"/>
          <w:sz w:val="20"/>
          <w:szCs w:val="20"/>
        </w:rPr>
        <w:t>grievance:</w:t>
      </w:r>
    </w:p>
    <w:p w14:paraId="0C53FBCF" w14:textId="77777777" w:rsidR="008F1D51" w:rsidRPr="00155D90" w:rsidRDefault="008F1D51" w:rsidP="00C21AB6">
      <w:pPr>
        <w:pStyle w:val="ListParagraph"/>
        <w:numPr>
          <w:ilvl w:val="0"/>
          <w:numId w:val="1"/>
        </w:numPr>
        <w:tabs>
          <w:tab w:val="left" w:pos="1328"/>
        </w:tabs>
        <w:spacing w:before="36" w:after="240"/>
        <w:ind w:hanging="548"/>
        <w:jc w:val="both"/>
        <w:rPr>
          <w:rFonts w:asciiTheme="minorHAnsi" w:hAnsiTheme="minorHAnsi" w:cstheme="minorHAnsi"/>
          <w:sz w:val="20"/>
          <w:szCs w:val="20"/>
        </w:rPr>
      </w:pPr>
      <w:r w:rsidRPr="00155D90">
        <w:rPr>
          <w:rFonts w:asciiTheme="minorHAnsi" w:hAnsiTheme="minorHAnsi" w:cstheme="minorHAnsi"/>
          <w:w w:val="105"/>
          <w:sz w:val="20"/>
          <w:szCs w:val="20"/>
        </w:rPr>
        <w:t>about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matter/s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pertaining</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to the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Employer/Employee</w:t>
      </w:r>
      <w:r w:rsidRPr="00155D90">
        <w:rPr>
          <w:rFonts w:asciiTheme="minorHAnsi" w:hAnsiTheme="minorHAnsi" w:cstheme="minorHAnsi"/>
          <w:spacing w:val="-23"/>
          <w:w w:val="105"/>
          <w:sz w:val="20"/>
          <w:szCs w:val="20"/>
        </w:rPr>
        <w:t xml:space="preserve"> </w:t>
      </w:r>
      <w:r w:rsidRPr="00155D90">
        <w:rPr>
          <w:rFonts w:asciiTheme="minorHAnsi" w:hAnsiTheme="minorHAnsi" w:cstheme="minorHAnsi"/>
          <w:w w:val="105"/>
          <w:sz w:val="20"/>
          <w:szCs w:val="20"/>
        </w:rPr>
        <w:t>relationship;</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spacing w:val="-2"/>
          <w:w w:val="105"/>
          <w:sz w:val="20"/>
          <w:szCs w:val="20"/>
        </w:rPr>
        <w:t>and/or</w:t>
      </w:r>
    </w:p>
    <w:p w14:paraId="0CEFE68E" w14:textId="77777777" w:rsidR="008F1D51" w:rsidRPr="00155D90" w:rsidRDefault="008F1D51" w:rsidP="00C21AB6">
      <w:pPr>
        <w:pStyle w:val="ListParagraph"/>
        <w:numPr>
          <w:ilvl w:val="0"/>
          <w:numId w:val="1"/>
        </w:numPr>
        <w:tabs>
          <w:tab w:val="left" w:pos="1328"/>
        </w:tabs>
        <w:spacing w:before="36" w:after="240"/>
        <w:ind w:hanging="543"/>
        <w:jc w:val="both"/>
        <w:rPr>
          <w:rFonts w:asciiTheme="minorHAnsi" w:hAnsiTheme="minorHAnsi" w:cstheme="minorHAnsi"/>
          <w:sz w:val="20"/>
          <w:szCs w:val="20"/>
        </w:rPr>
      </w:pPr>
      <w:r w:rsidRPr="00155D90">
        <w:rPr>
          <w:rFonts w:asciiTheme="minorHAnsi" w:hAnsiTheme="minorHAnsi" w:cstheme="minorHAnsi"/>
          <w:spacing w:val="-2"/>
          <w:w w:val="105"/>
          <w:sz w:val="20"/>
          <w:szCs w:val="20"/>
        </w:rPr>
        <w:t>a matter</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spacing w:val="-2"/>
          <w:w w:val="105"/>
          <w:sz w:val="20"/>
          <w:szCs w:val="20"/>
        </w:rPr>
        <w:t>arising</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under</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spacing w:val="-2"/>
          <w:w w:val="105"/>
          <w:sz w:val="20"/>
          <w:szCs w:val="20"/>
        </w:rPr>
        <w:t>this</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spacing w:val="-2"/>
          <w:w w:val="105"/>
          <w:sz w:val="20"/>
          <w:szCs w:val="20"/>
        </w:rPr>
        <w:t>Agreement;</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spacing w:val="-2"/>
          <w:w w:val="105"/>
          <w:sz w:val="20"/>
          <w:szCs w:val="20"/>
        </w:rPr>
        <w:t>and/or</w:t>
      </w:r>
    </w:p>
    <w:p w14:paraId="1CFD5BDF" w14:textId="54FE7FB9" w:rsidR="00741874" w:rsidRPr="00155D90" w:rsidRDefault="008F1D51" w:rsidP="00C21AB6">
      <w:pPr>
        <w:pStyle w:val="ListParagraph"/>
        <w:numPr>
          <w:ilvl w:val="0"/>
          <w:numId w:val="1"/>
        </w:numPr>
        <w:tabs>
          <w:tab w:val="left" w:pos="1328"/>
        </w:tabs>
        <w:spacing w:before="41" w:after="240"/>
        <w:ind w:hanging="543"/>
        <w:jc w:val="both"/>
        <w:rPr>
          <w:rFonts w:asciiTheme="minorHAnsi" w:hAnsiTheme="minorHAnsi" w:cstheme="minorHAnsi"/>
          <w:sz w:val="20"/>
          <w:szCs w:val="20"/>
        </w:rPr>
      </w:pPr>
      <w:r w:rsidRPr="00155D90">
        <w:rPr>
          <w:rFonts w:asciiTheme="minorHAnsi" w:hAnsiTheme="minorHAnsi" w:cstheme="minorHAnsi"/>
          <w:sz w:val="20"/>
          <w:szCs w:val="20"/>
        </w:rPr>
        <w:t>about</w:t>
      </w:r>
      <w:r w:rsidRPr="00155D90">
        <w:rPr>
          <w:rFonts w:asciiTheme="minorHAnsi" w:hAnsiTheme="minorHAnsi" w:cstheme="minorHAnsi"/>
          <w:spacing w:val="17"/>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6"/>
          <w:sz w:val="20"/>
          <w:szCs w:val="20"/>
        </w:rPr>
        <w:t xml:space="preserve"> </w:t>
      </w:r>
      <w:r w:rsidR="009A0A3E" w:rsidRPr="00155D90">
        <w:rPr>
          <w:rFonts w:asciiTheme="minorHAnsi" w:hAnsiTheme="minorHAnsi" w:cstheme="minorHAnsi"/>
          <w:spacing w:val="-4"/>
          <w:sz w:val="20"/>
          <w:szCs w:val="20"/>
        </w:rPr>
        <w:t>National Employment Standards (NES)</w:t>
      </w:r>
    </w:p>
    <w:p w14:paraId="42F182B4" w14:textId="1E54834B" w:rsidR="00741874" w:rsidRPr="00155D90" w:rsidRDefault="008F1D51" w:rsidP="00C21AB6">
      <w:pPr>
        <w:pStyle w:val="BodyText"/>
        <w:spacing w:after="240"/>
        <w:ind w:left="785"/>
        <w:jc w:val="both"/>
        <w:rPr>
          <w:rFonts w:asciiTheme="minorHAnsi" w:hAnsiTheme="minorHAnsi" w:cstheme="minorHAnsi"/>
          <w:sz w:val="20"/>
          <w:szCs w:val="20"/>
        </w:rPr>
      </w:pPr>
      <w:r w:rsidRPr="00155D90">
        <w:rPr>
          <w:rFonts w:asciiTheme="minorHAnsi" w:hAnsiTheme="minorHAnsi" w:cstheme="minorHAnsi"/>
          <w:w w:val="105"/>
          <w:sz w:val="20"/>
          <w:szCs w:val="20"/>
        </w:rPr>
        <w:t>except</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termination</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employment,</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shall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be</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dealt</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with</w:t>
      </w:r>
      <w:r w:rsidRPr="00155D90">
        <w:rPr>
          <w:rFonts w:asciiTheme="minorHAnsi" w:hAnsiTheme="minorHAnsi" w:cstheme="minorHAnsi"/>
          <w:spacing w:val="-16"/>
          <w:w w:val="105"/>
          <w:sz w:val="20"/>
          <w:szCs w:val="20"/>
        </w:rPr>
        <w:t xml:space="preserve"> </w:t>
      </w:r>
      <w:r w:rsidRPr="00155D90">
        <w:rPr>
          <w:rFonts w:asciiTheme="minorHAnsi" w:hAnsiTheme="minorHAnsi" w:cstheme="minorHAnsi"/>
          <w:w w:val="105"/>
          <w:sz w:val="20"/>
          <w:szCs w:val="20"/>
        </w:rPr>
        <w:t>in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following</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spacing w:val="-2"/>
          <w:w w:val="105"/>
          <w:sz w:val="20"/>
          <w:szCs w:val="20"/>
        </w:rPr>
        <w:t>manner:</w:t>
      </w:r>
    </w:p>
    <w:p w14:paraId="2C309092" w14:textId="77777777" w:rsidR="008F1D51" w:rsidRPr="00155D90" w:rsidRDefault="008F1D51" w:rsidP="007454F1">
      <w:pPr>
        <w:pStyle w:val="Heading2"/>
        <w:spacing w:after="240"/>
        <w:jc w:val="both"/>
        <w:rPr>
          <w:rFonts w:asciiTheme="minorHAnsi" w:hAnsiTheme="minorHAnsi" w:cstheme="minorHAnsi"/>
          <w:u w:val="none"/>
        </w:rPr>
      </w:pPr>
      <w:bookmarkStart w:id="2" w:name="_Toc236737213"/>
      <w:r w:rsidRPr="00155D90">
        <w:rPr>
          <w:rFonts w:asciiTheme="minorHAnsi" w:hAnsiTheme="minorHAnsi" w:cstheme="minorHAnsi"/>
          <w:w w:val="105"/>
          <w:u w:val="none"/>
        </w:rPr>
        <w:t>Step</w:t>
      </w:r>
      <w:r w:rsidRPr="00155D90">
        <w:rPr>
          <w:rFonts w:asciiTheme="minorHAnsi" w:hAnsiTheme="minorHAnsi" w:cstheme="minorHAnsi"/>
          <w:spacing w:val="-4"/>
          <w:w w:val="105"/>
          <w:u w:val="none"/>
        </w:rPr>
        <w:t xml:space="preserve"> </w:t>
      </w:r>
      <w:r w:rsidRPr="00155D90">
        <w:rPr>
          <w:rFonts w:asciiTheme="minorHAnsi" w:hAnsiTheme="minorHAnsi" w:cstheme="minorHAnsi"/>
          <w:spacing w:val="-10"/>
          <w:w w:val="105"/>
          <w:u w:val="none"/>
        </w:rPr>
        <w:t>1</w:t>
      </w:r>
      <w:bookmarkEnd w:id="2"/>
    </w:p>
    <w:p w14:paraId="17B16FC1" w14:textId="13D10CE4" w:rsidR="008F1D51" w:rsidRPr="00155D90" w:rsidRDefault="008F1D51" w:rsidP="007454F1">
      <w:pPr>
        <w:pStyle w:val="BodyText"/>
        <w:spacing w:before="33" w:after="240"/>
        <w:ind w:left="782" w:right="125" w:hanging="5"/>
        <w:jc w:val="both"/>
        <w:rPr>
          <w:rFonts w:asciiTheme="minorHAnsi" w:hAnsiTheme="minorHAnsi" w:cstheme="minorHAnsi"/>
          <w:sz w:val="20"/>
          <w:szCs w:val="20"/>
        </w:rPr>
      </w:pPr>
      <w:r w:rsidRPr="00155D90">
        <w:rPr>
          <w:rFonts w:asciiTheme="minorHAnsi" w:hAnsiTheme="minorHAnsi" w:cstheme="minorHAnsi"/>
          <w:sz w:val="20"/>
          <w:szCs w:val="20"/>
        </w:rPr>
        <w:t>The dispute or grievance must first be discussed by the affected Employee(s)</w:t>
      </w:r>
      <w:r w:rsidR="00947447"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 xml:space="preserve">with </w:t>
      </w:r>
      <w:r w:rsidR="009A0A3E" w:rsidRPr="00155D90">
        <w:rPr>
          <w:rFonts w:asciiTheme="minorHAnsi" w:hAnsiTheme="minorHAnsi" w:cstheme="minorHAnsi"/>
          <w:sz w:val="20"/>
          <w:szCs w:val="20"/>
        </w:rPr>
        <w:t>their</w:t>
      </w:r>
      <w:r w:rsidRPr="00155D90">
        <w:rPr>
          <w:rFonts w:asciiTheme="minorHAnsi" w:hAnsiTheme="minorHAnsi" w:cstheme="minorHAnsi"/>
          <w:sz w:val="20"/>
          <w:szCs w:val="20"/>
        </w:rPr>
        <w:t xml:space="preserve"> </w:t>
      </w:r>
      <w:r w:rsidRPr="00155D90">
        <w:rPr>
          <w:rFonts w:asciiTheme="minorHAnsi" w:hAnsiTheme="minorHAnsi" w:cstheme="minorHAnsi"/>
          <w:spacing w:val="-2"/>
          <w:sz w:val="20"/>
          <w:szCs w:val="20"/>
        </w:rPr>
        <w:t>Manager.</w:t>
      </w:r>
    </w:p>
    <w:p w14:paraId="0D18F943" w14:textId="5998418A" w:rsidR="008F1D51" w:rsidRPr="00155D90" w:rsidRDefault="008F1D51" w:rsidP="007454F1">
      <w:pPr>
        <w:pStyle w:val="Heading2"/>
        <w:spacing w:after="240"/>
        <w:jc w:val="both"/>
        <w:rPr>
          <w:rFonts w:asciiTheme="minorHAnsi" w:hAnsiTheme="minorHAnsi" w:cstheme="minorHAnsi"/>
          <w:u w:val="none"/>
        </w:rPr>
      </w:pPr>
      <w:bookmarkStart w:id="3" w:name="_Toc236737214"/>
      <w:r w:rsidRPr="00155D90">
        <w:rPr>
          <w:rFonts w:asciiTheme="minorHAnsi" w:hAnsiTheme="minorHAnsi" w:cstheme="minorHAnsi"/>
          <w:spacing w:val="-2"/>
          <w:w w:val="115"/>
          <w:u w:val="none"/>
        </w:rPr>
        <w:t>Step</w:t>
      </w:r>
      <w:r w:rsidR="006C546B" w:rsidRPr="00155D90">
        <w:rPr>
          <w:rFonts w:asciiTheme="minorHAnsi" w:hAnsiTheme="minorHAnsi" w:cstheme="minorHAnsi"/>
          <w:spacing w:val="-2"/>
          <w:w w:val="115"/>
          <w:u w:val="none"/>
        </w:rPr>
        <w:t xml:space="preserve"> </w:t>
      </w:r>
      <w:r w:rsidRPr="00155D90">
        <w:rPr>
          <w:rFonts w:asciiTheme="minorHAnsi" w:hAnsiTheme="minorHAnsi" w:cstheme="minorHAnsi"/>
          <w:spacing w:val="-2"/>
          <w:w w:val="115"/>
          <w:u w:val="none"/>
        </w:rPr>
        <w:t>2</w:t>
      </w:r>
      <w:bookmarkEnd w:id="3"/>
    </w:p>
    <w:p w14:paraId="51A850B3" w14:textId="1C532B32" w:rsidR="008F1D51" w:rsidRPr="00155D90" w:rsidRDefault="008F1D51" w:rsidP="007454F1">
      <w:pPr>
        <w:pStyle w:val="BodyText"/>
        <w:spacing w:before="34" w:after="240"/>
        <w:ind w:left="782" w:right="119" w:hanging="4"/>
        <w:jc w:val="both"/>
        <w:rPr>
          <w:rFonts w:asciiTheme="minorHAnsi" w:hAnsiTheme="minorHAnsi" w:cstheme="minorHAnsi"/>
          <w:strike/>
          <w:sz w:val="20"/>
          <w:szCs w:val="20"/>
        </w:rPr>
      </w:pPr>
      <w:r w:rsidRPr="00155D90">
        <w:rPr>
          <w:rFonts w:asciiTheme="minorHAnsi" w:hAnsiTheme="minorHAnsi" w:cstheme="minorHAnsi"/>
          <w:w w:val="105"/>
          <w:sz w:val="20"/>
          <w:szCs w:val="20"/>
        </w:rPr>
        <w:t>If</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not</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settled</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at</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Step</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1,</w:t>
      </w:r>
      <w:r w:rsidRPr="00155D90">
        <w:rPr>
          <w:rFonts w:asciiTheme="minorHAnsi" w:hAnsiTheme="minorHAnsi" w:cstheme="minorHAnsi"/>
          <w:spacing w:val="-14"/>
          <w:w w:val="105"/>
          <w:sz w:val="20"/>
          <w:szCs w:val="20"/>
        </w:rPr>
        <w:t xml:space="preserve"> </w:t>
      </w:r>
      <w:r w:rsidR="007A4225" w:rsidRPr="00155D90">
        <w:rPr>
          <w:rFonts w:asciiTheme="minorHAnsi" w:hAnsiTheme="minorHAnsi" w:cstheme="minorHAnsi"/>
          <w:spacing w:val="-14"/>
          <w:w w:val="105"/>
          <w:sz w:val="20"/>
          <w:szCs w:val="20"/>
        </w:rPr>
        <w:t xml:space="preserve">the </w:t>
      </w:r>
      <w:r w:rsidR="008728CE" w:rsidRPr="00155D90">
        <w:rPr>
          <w:rFonts w:asciiTheme="minorHAnsi" w:hAnsiTheme="minorHAnsi" w:cstheme="minorHAnsi"/>
          <w:spacing w:val="-14"/>
          <w:w w:val="105"/>
          <w:sz w:val="20"/>
          <w:szCs w:val="20"/>
        </w:rPr>
        <w:t xml:space="preserve">Employee will then escalate the </w:t>
      </w:r>
      <w:r w:rsidR="00AF693D" w:rsidRPr="00155D90">
        <w:rPr>
          <w:rFonts w:asciiTheme="minorHAnsi" w:hAnsiTheme="minorHAnsi" w:cstheme="minorHAnsi"/>
          <w:spacing w:val="-14"/>
          <w:w w:val="105"/>
          <w:sz w:val="20"/>
          <w:szCs w:val="20"/>
        </w:rPr>
        <w:t xml:space="preserve">matter to </w:t>
      </w:r>
      <w:r w:rsidR="00140CEC" w:rsidRPr="00155D90">
        <w:rPr>
          <w:rFonts w:asciiTheme="minorHAnsi" w:hAnsiTheme="minorHAnsi" w:cstheme="minorHAnsi"/>
          <w:spacing w:val="-14"/>
          <w:w w:val="105"/>
          <w:sz w:val="20"/>
          <w:szCs w:val="20"/>
        </w:rPr>
        <w:t xml:space="preserve">the </w:t>
      </w:r>
      <w:r w:rsidR="006C546B" w:rsidRPr="00155D90">
        <w:rPr>
          <w:rFonts w:asciiTheme="minorHAnsi" w:hAnsiTheme="minorHAnsi" w:cstheme="minorHAnsi"/>
          <w:spacing w:val="-14"/>
          <w:w w:val="105"/>
          <w:sz w:val="20"/>
          <w:szCs w:val="20"/>
        </w:rPr>
        <w:t xml:space="preserve">line manager’s </w:t>
      </w:r>
      <w:r w:rsidR="00C0531D" w:rsidRPr="00155D90">
        <w:rPr>
          <w:rFonts w:asciiTheme="minorHAnsi" w:hAnsiTheme="minorHAnsi" w:cstheme="minorHAnsi"/>
          <w:spacing w:val="-14"/>
          <w:w w:val="105"/>
          <w:sz w:val="20"/>
          <w:szCs w:val="20"/>
        </w:rPr>
        <w:t>one-up manager</w:t>
      </w:r>
      <w:r w:rsidR="00D85D58" w:rsidRPr="00155D90">
        <w:rPr>
          <w:rFonts w:asciiTheme="minorHAnsi" w:hAnsiTheme="minorHAnsi" w:cstheme="minorHAnsi"/>
          <w:spacing w:val="-14"/>
          <w:w w:val="105"/>
          <w:sz w:val="20"/>
          <w:szCs w:val="20"/>
        </w:rPr>
        <w:t xml:space="preserve"> for consideration and response</w:t>
      </w:r>
      <w:r w:rsidR="00446DD9" w:rsidRPr="00155D90">
        <w:rPr>
          <w:rFonts w:asciiTheme="minorHAnsi" w:hAnsiTheme="minorHAnsi" w:cstheme="minorHAnsi"/>
          <w:spacing w:val="-14"/>
          <w:w w:val="105"/>
          <w:sz w:val="20"/>
          <w:szCs w:val="20"/>
        </w:rPr>
        <w:t>.</w:t>
      </w:r>
      <w:r w:rsidR="00140CEC" w:rsidRPr="00155D90">
        <w:rPr>
          <w:rFonts w:asciiTheme="minorHAnsi" w:hAnsiTheme="minorHAnsi" w:cstheme="minorHAnsi"/>
          <w:spacing w:val="-14"/>
          <w:w w:val="105"/>
          <w:sz w:val="20"/>
          <w:szCs w:val="20"/>
        </w:rPr>
        <w:t xml:space="preserve"> </w:t>
      </w:r>
      <w:r w:rsidR="005B147A" w:rsidRPr="00155D90">
        <w:rPr>
          <w:rFonts w:asciiTheme="minorHAnsi" w:hAnsiTheme="minorHAnsi" w:cstheme="minorHAnsi"/>
          <w:spacing w:val="-14"/>
          <w:w w:val="105"/>
          <w:sz w:val="20"/>
          <w:szCs w:val="20"/>
        </w:rPr>
        <w:t xml:space="preserve">The </w:t>
      </w:r>
      <w:r w:rsidR="00857D17" w:rsidRPr="00155D90">
        <w:rPr>
          <w:rFonts w:asciiTheme="minorHAnsi" w:hAnsiTheme="minorHAnsi" w:cstheme="minorHAnsi"/>
          <w:spacing w:val="-14"/>
          <w:w w:val="105"/>
          <w:sz w:val="20"/>
          <w:szCs w:val="20"/>
        </w:rPr>
        <w:t xml:space="preserve">Manager </w:t>
      </w:r>
      <w:r w:rsidR="002549A1" w:rsidRPr="00155D90">
        <w:rPr>
          <w:rFonts w:asciiTheme="minorHAnsi" w:hAnsiTheme="minorHAnsi" w:cstheme="minorHAnsi"/>
          <w:spacing w:val="-14"/>
          <w:w w:val="105"/>
          <w:sz w:val="20"/>
          <w:szCs w:val="20"/>
        </w:rPr>
        <w:t xml:space="preserve">may elect to meet with the Employee and </w:t>
      </w:r>
      <w:r w:rsidR="00BA43E0" w:rsidRPr="00155D90">
        <w:rPr>
          <w:rFonts w:asciiTheme="minorHAnsi" w:hAnsiTheme="minorHAnsi" w:cstheme="minorHAnsi"/>
          <w:spacing w:val="-14"/>
          <w:w w:val="105"/>
          <w:sz w:val="20"/>
          <w:szCs w:val="20"/>
        </w:rPr>
        <w:t xml:space="preserve">a nominated </w:t>
      </w:r>
      <w:r w:rsidR="00503E45" w:rsidRPr="00155D90">
        <w:rPr>
          <w:rFonts w:asciiTheme="minorHAnsi" w:hAnsiTheme="minorHAnsi" w:cstheme="minorHAnsi"/>
          <w:spacing w:val="-14"/>
          <w:w w:val="105"/>
          <w:sz w:val="20"/>
          <w:szCs w:val="20"/>
        </w:rPr>
        <w:t xml:space="preserve">representative </w:t>
      </w:r>
      <w:r w:rsidR="00503E45" w:rsidRPr="00155D90">
        <w:rPr>
          <w:rFonts w:asciiTheme="minorHAnsi" w:hAnsiTheme="minorHAnsi" w:cstheme="minorHAnsi"/>
          <w:w w:val="105"/>
          <w:sz w:val="20"/>
          <w:szCs w:val="20"/>
        </w:rPr>
        <w:t>to discuss</w:t>
      </w:r>
      <w:r w:rsidRPr="00155D90">
        <w:rPr>
          <w:rFonts w:asciiTheme="minorHAnsi" w:hAnsiTheme="minorHAnsi" w:cstheme="minorHAnsi"/>
          <w:w w:val="105"/>
          <w:sz w:val="20"/>
          <w:szCs w:val="20"/>
        </w:rPr>
        <w:t xml:space="preserve"> the </w:t>
      </w:r>
      <w:r w:rsidR="00965C62" w:rsidRPr="00155D90">
        <w:rPr>
          <w:rFonts w:asciiTheme="minorHAnsi" w:hAnsiTheme="minorHAnsi" w:cstheme="minorHAnsi"/>
          <w:w w:val="105"/>
          <w:sz w:val="20"/>
          <w:szCs w:val="20"/>
        </w:rPr>
        <w:t xml:space="preserve">matter or respond in writing within </w:t>
      </w:r>
      <w:r w:rsidR="00167580" w:rsidRPr="00155D90">
        <w:rPr>
          <w:rFonts w:asciiTheme="minorHAnsi" w:hAnsiTheme="minorHAnsi" w:cstheme="minorHAnsi"/>
          <w:w w:val="105"/>
          <w:sz w:val="20"/>
          <w:szCs w:val="20"/>
        </w:rPr>
        <w:t>seven (7) days.</w:t>
      </w:r>
    </w:p>
    <w:p w14:paraId="412CD299" w14:textId="1AF4E6B6" w:rsidR="008F1D51" w:rsidRPr="00155D90" w:rsidRDefault="008F1D51" w:rsidP="007454F1">
      <w:pPr>
        <w:pStyle w:val="Heading2"/>
        <w:spacing w:after="240"/>
        <w:jc w:val="both"/>
        <w:rPr>
          <w:rFonts w:asciiTheme="minorHAnsi" w:hAnsiTheme="minorHAnsi" w:cstheme="minorHAnsi"/>
          <w:spacing w:val="-2"/>
          <w:w w:val="115"/>
          <w:u w:val="none"/>
        </w:rPr>
      </w:pPr>
      <w:bookmarkStart w:id="4" w:name="_Toc236737215"/>
      <w:r w:rsidRPr="00155D90">
        <w:rPr>
          <w:rFonts w:asciiTheme="minorHAnsi" w:hAnsiTheme="minorHAnsi" w:cstheme="minorHAnsi"/>
          <w:spacing w:val="-2"/>
          <w:w w:val="115"/>
          <w:u w:val="none"/>
        </w:rPr>
        <w:t>Step</w:t>
      </w:r>
      <w:r w:rsidR="00BA0188" w:rsidRPr="00155D90">
        <w:rPr>
          <w:rFonts w:asciiTheme="minorHAnsi" w:hAnsiTheme="minorHAnsi" w:cstheme="minorHAnsi"/>
          <w:spacing w:val="-2"/>
          <w:w w:val="115"/>
          <w:u w:val="none"/>
        </w:rPr>
        <w:t xml:space="preserve"> </w:t>
      </w:r>
      <w:r w:rsidRPr="00155D90">
        <w:rPr>
          <w:rFonts w:asciiTheme="minorHAnsi" w:hAnsiTheme="minorHAnsi" w:cstheme="minorHAnsi"/>
          <w:spacing w:val="-2"/>
          <w:w w:val="115"/>
          <w:u w:val="none"/>
        </w:rPr>
        <w:t>3</w:t>
      </w:r>
      <w:bookmarkEnd w:id="4"/>
      <w:r w:rsidR="00947447" w:rsidRPr="00155D90">
        <w:rPr>
          <w:rFonts w:asciiTheme="minorHAnsi" w:hAnsiTheme="minorHAnsi" w:cstheme="minorHAnsi"/>
          <w:spacing w:val="-2"/>
          <w:w w:val="115"/>
          <w:u w:val="none"/>
        </w:rPr>
        <w:t xml:space="preserve"> </w:t>
      </w:r>
    </w:p>
    <w:p w14:paraId="5F0736D0" w14:textId="502F1E9B" w:rsidR="008F1D51" w:rsidRPr="00155D90" w:rsidRDefault="008F1D51" w:rsidP="007454F1">
      <w:pPr>
        <w:pStyle w:val="BodyText"/>
        <w:spacing w:before="34" w:after="240"/>
        <w:ind w:left="782" w:right="119" w:hanging="4"/>
        <w:jc w:val="both"/>
        <w:rPr>
          <w:rFonts w:asciiTheme="minorHAnsi" w:hAnsiTheme="minorHAnsi" w:cstheme="minorHAnsi"/>
          <w:sz w:val="20"/>
          <w:szCs w:val="20"/>
        </w:rPr>
      </w:pPr>
      <w:r w:rsidRPr="00155D90">
        <w:rPr>
          <w:rFonts w:asciiTheme="minorHAnsi" w:hAnsiTheme="minorHAnsi" w:cstheme="minorHAnsi"/>
          <w:w w:val="105"/>
          <w:sz w:val="20"/>
          <w:szCs w:val="20"/>
        </w:rPr>
        <w:t>If</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dispute</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or</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 xml:space="preserve">grievance </w:t>
      </w:r>
      <w:proofErr w:type="gramStart"/>
      <w:r w:rsidRPr="00155D90">
        <w:rPr>
          <w:rFonts w:asciiTheme="minorHAnsi" w:hAnsiTheme="minorHAnsi" w:cstheme="minorHAnsi"/>
          <w:w w:val="105"/>
          <w:sz w:val="20"/>
          <w:szCs w:val="20"/>
        </w:rPr>
        <w:t>still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remains</w:t>
      </w:r>
      <w:proofErr w:type="gramEnd"/>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unresolved after</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Step</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2,</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it shall</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be</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referred</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to</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 xml:space="preserve">Senior Manager, Workplace </w:t>
      </w:r>
      <w:r w:rsidR="00663185" w:rsidRPr="00155D90">
        <w:rPr>
          <w:rFonts w:asciiTheme="minorHAnsi" w:hAnsiTheme="minorHAnsi" w:cstheme="minorHAnsi"/>
          <w:w w:val="105"/>
          <w:sz w:val="20"/>
          <w:szCs w:val="20"/>
        </w:rPr>
        <w:t>R</w:t>
      </w:r>
      <w:r w:rsidRPr="00155D90">
        <w:rPr>
          <w:rFonts w:asciiTheme="minorHAnsi" w:hAnsiTheme="minorHAnsi" w:cstheme="minorHAnsi"/>
          <w:w w:val="105"/>
          <w:sz w:val="20"/>
          <w:szCs w:val="20"/>
        </w:rPr>
        <w:t>elations and Change</w:t>
      </w:r>
      <w:r w:rsidRPr="00155D90">
        <w:rPr>
          <w:rFonts w:asciiTheme="minorHAnsi" w:hAnsiTheme="minorHAnsi" w:cstheme="minorHAnsi"/>
          <w:sz w:val="20"/>
          <w:szCs w:val="20"/>
        </w:rPr>
        <w:t>, or such</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 xml:space="preserve">appropriate TZV representative appointed by the </w:t>
      </w:r>
      <w:r w:rsidR="00663185" w:rsidRPr="00155D90">
        <w:rPr>
          <w:rFonts w:asciiTheme="minorHAnsi" w:hAnsiTheme="minorHAnsi" w:cstheme="minorHAnsi"/>
          <w:sz w:val="20"/>
          <w:szCs w:val="20"/>
        </w:rPr>
        <w:t xml:space="preserve">Senior </w:t>
      </w:r>
      <w:r w:rsidRPr="00155D90">
        <w:rPr>
          <w:rFonts w:asciiTheme="minorHAnsi" w:hAnsiTheme="minorHAnsi" w:cstheme="minorHAnsi"/>
          <w:sz w:val="20"/>
          <w:szCs w:val="20"/>
        </w:rPr>
        <w:t xml:space="preserve">Manager, Workplace </w:t>
      </w:r>
      <w:r w:rsidR="00711E6F" w:rsidRPr="00155D90">
        <w:rPr>
          <w:rFonts w:asciiTheme="minorHAnsi" w:hAnsiTheme="minorHAnsi" w:cstheme="minorHAnsi"/>
          <w:sz w:val="20"/>
          <w:szCs w:val="20"/>
        </w:rPr>
        <w:t>R</w:t>
      </w:r>
      <w:r w:rsidRPr="00155D90">
        <w:rPr>
          <w:rFonts w:asciiTheme="minorHAnsi" w:hAnsiTheme="minorHAnsi" w:cstheme="minorHAnsi"/>
          <w:sz w:val="20"/>
          <w:szCs w:val="20"/>
        </w:rPr>
        <w:t>elations and Change</w:t>
      </w:r>
      <w:r w:rsidR="00663185" w:rsidRPr="00155D90">
        <w:rPr>
          <w:rFonts w:asciiTheme="minorHAnsi" w:hAnsiTheme="minorHAnsi" w:cstheme="minorHAnsi"/>
          <w:sz w:val="20"/>
          <w:szCs w:val="20"/>
        </w:rPr>
        <w:t>.</w:t>
      </w:r>
      <w:r w:rsidR="00E33994" w:rsidRPr="00155D90">
        <w:rPr>
          <w:rFonts w:asciiTheme="minorHAnsi" w:hAnsiTheme="minorHAnsi" w:cstheme="minorHAnsi"/>
          <w:sz w:val="20"/>
          <w:szCs w:val="20"/>
        </w:rPr>
        <w:t xml:space="preserve"> The Senior Manager, Workplace Re</w:t>
      </w:r>
      <w:r w:rsidR="00D2108D" w:rsidRPr="00155D90">
        <w:rPr>
          <w:rFonts w:asciiTheme="minorHAnsi" w:hAnsiTheme="minorHAnsi" w:cstheme="minorHAnsi"/>
          <w:sz w:val="20"/>
          <w:szCs w:val="20"/>
        </w:rPr>
        <w:t>l</w:t>
      </w:r>
      <w:r w:rsidR="00E33994" w:rsidRPr="00155D90">
        <w:rPr>
          <w:rFonts w:asciiTheme="minorHAnsi" w:hAnsiTheme="minorHAnsi" w:cstheme="minorHAnsi"/>
          <w:sz w:val="20"/>
          <w:szCs w:val="20"/>
        </w:rPr>
        <w:t>ations</w:t>
      </w:r>
      <w:r w:rsidR="00A317E6" w:rsidRPr="00155D90">
        <w:rPr>
          <w:rFonts w:asciiTheme="minorHAnsi" w:hAnsiTheme="minorHAnsi" w:cstheme="minorHAnsi"/>
          <w:sz w:val="20"/>
          <w:szCs w:val="20"/>
        </w:rPr>
        <w:t xml:space="preserve"> and Change</w:t>
      </w:r>
      <w:r w:rsidR="00E33994" w:rsidRPr="00155D90">
        <w:rPr>
          <w:rFonts w:asciiTheme="minorHAnsi" w:hAnsiTheme="minorHAnsi" w:cstheme="minorHAnsi"/>
          <w:sz w:val="20"/>
          <w:szCs w:val="20"/>
        </w:rPr>
        <w:t xml:space="preserve"> </w:t>
      </w:r>
      <w:r w:rsidR="00D2108D" w:rsidRPr="00155D90">
        <w:rPr>
          <w:rFonts w:asciiTheme="minorHAnsi" w:hAnsiTheme="minorHAnsi" w:cstheme="minorHAnsi"/>
          <w:spacing w:val="-14"/>
          <w:w w:val="105"/>
          <w:sz w:val="20"/>
          <w:szCs w:val="20"/>
        </w:rPr>
        <w:t xml:space="preserve">may elect to meet with the Employee and a nominated representative </w:t>
      </w:r>
      <w:r w:rsidR="00D2108D" w:rsidRPr="00155D90">
        <w:rPr>
          <w:rFonts w:asciiTheme="minorHAnsi" w:hAnsiTheme="minorHAnsi" w:cstheme="minorHAnsi"/>
          <w:w w:val="105"/>
          <w:sz w:val="20"/>
          <w:szCs w:val="20"/>
        </w:rPr>
        <w:t xml:space="preserve">to discuss the matter or respond in writing within seven (7) days. </w:t>
      </w:r>
    </w:p>
    <w:p w14:paraId="3D7C0B49" w14:textId="7D532E28" w:rsidR="008F1D51" w:rsidRPr="00155D90" w:rsidRDefault="008F1D51" w:rsidP="00F34902">
      <w:pPr>
        <w:pStyle w:val="ListParagraph"/>
        <w:numPr>
          <w:ilvl w:val="1"/>
          <w:numId w:val="6"/>
        </w:numPr>
        <w:tabs>
          <w:tab w:val="left" w:pos="827"/>
          <w:tab w:val="left" w:pos="834"/>
        </w:tabs>
        <w:spacing w:before="1" w:after="240"/>
        <w:ind w:left="834" w:right="64" w:hanging="545"/>
        <w:jc w:val="both"/>
        <w:rPr>
          <w:rFonts w:asciiTheme="minorHAnsi" w:hAnsiTheme="minorHAnsi" w:cstheme="minorHAnsi"/>
          <w:sz w:val="20"/>
          <w:szCs w:val="20"/>
        </w:rPr>
      </w:pPr>
      <w:r w:rsidRPr="00155D90">
        <w:rPr>
          <w:rFonts w:asciiTheme="minorHAnsi" w:hAnsiTheme="minorHAnsi" w:cstheme="minorHAnsi"/>
          <w:spacing w:val="-2"/>
          <w:w w:val="105"/>
          <w:sz w:val="20"/>
          <w:szCs w:val="20"/>
        </w:rPr>
        <w:t>If</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after</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spacing w:val="-2"/>
          <w:w w:val="105"/>
          <w:sz w:val="20"/>
          <w:szCs w:val="20"/>
        </w:rPr>
        <w:t>following</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steps</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in</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spacing w:val="-2"/>
          <w:w w:val="105"/>
          <w:sz w:val="20"/>
          <w:szCs w:val="20"/>
        </w:rPr>
        <w:t xml:space="preserve">sub-clause </w:t>
      </w:r>
      <w:r w:rsidR="005C19B4" w:rsidRPr="00155D90">
        <w:rPr>
          <w:rFonts w:asciiTheme="minorHAnsi" w:hAnsiTheme="minorHAnsi" w:cstheme="minorHAnsi"/>
          <w:spacing w:val="-2"/>
          <w:w w:val="105"/>
          <w:sz w:val="20"/>
          <w:szCs w:val="20"/>
        </w:rPr>
        <w:t>9</w:t>
      </w:r>
      <w:r w:rsidRPr="00155D90">
        <w:rPr>
          <w:rFonts w:asciiTheme="minorHAnsi" w:hAnsiTheme="minorHAnsi" w:cstheme="minorHAnsi"/>
          <w:spacing w:val="-2"/>
          <w:w w:val="105"/>
          <w:sz w:val="20"/>
          <w:szCs w:val="20"/>
        </w:rPr>
        <w:t>.1,</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the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dispute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remains</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spacing w:val="-2"/>
          <w:w w:val="105"/>
          <w:sz w:val="20"/>
          <w:szCs w:val="20"/>
        </w:rPr>
        <w:t>unresolved, it may</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be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referred</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 xml:space="preserve">to the </w:t>
      </w:r>
      <w:r w:rsidRPr="00155D90">
        <w:rPr>
          <w:rFonts w:asciiTheme="minorHAnsi" w:hAnsiTheme="minorHAnsi" w:cstheme="minorHAnsi"/>
          <w:w w:val="105"/>
          <w:sz w:val="20"/>
          <w:szCs w:val="20"/>
        </w:rPr>
        <w:t>FWC</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for</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conciliation, and</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where necessary, arbitration</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to determine the</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matter.</w:t>
      </w:r>
      <w:r w:rsidRPr="00155D90">
        <w:rPr>
          <w:rFonts w:asciiTheme="minorHAnsi" w:hAnsiTheme="minorHAnsi" w:cstheme="minorHAnsi"/>
          <w:spacing w:val="37"/>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decision</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of the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FWC</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must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be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accepted</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by</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parties</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subject</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to</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any</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appeal</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available.</w:t>
      </w:r>
    </w:p>
    <w:p w14:paraId="0C46E8B0" w14:textId="120098EF" w:rsidR="008F1D51" w:rsidRPr="00155D90" w:rsidRDefault="008F1D51" w:rsidP="00F34902">
      <w:pPr>
        <w:pStyle w:val="ListParagraph"/>
        <w:numPr>
          <w:ilvl w:val="1"/>
          <w:numId w:val="6"/>
        </w:numPr>
        <w:tabs>
          <w:tab w:val="left" w:pos="830"/>
          <w:tab w:val="left" w:pos="833"/>
        </w:tabs>
        <w:spacing w:after="240"/>
        <w:ind w:left="833" w:right="75" w:hanging="539"/>
        <w:jc w:val="both"/>
        <w:rPr>
          <w:rFonts w:asciiTheme="minorHAnsi" w:hAnsiTheme="minorHAnsi" w:cstheme="minorHAnsi"/>
          <w:sz w:val="20"/>
          <w:szCs w:val="20"/>
        </w:rPr>
      </w:pPr>
      <w:r w:rsidRPr="00155D90">
        <w:rPr>
          <w:rFonts w:asciiTheme="minorHAnsi" w:hAnsiTheme="minorHAnsi" w:cstheme="minorHAnsi"/>
          <w:sz w:val="20"/>
          <w:szCs w:val="20"/>
        </w:rPr>
        <w:t>Employee(s)</w:t>
      </w:r>
      <w:r w:rsidRPr="00155D90">
        <w:rPr>
          <w:rFonts w:asciiTheme="minorHAnsi" w:hAnsiTheme="minorHAnsi" w:cstheme="minorHAnsi"/>
          <w:spacing w:val="27"/>
          <w:sz w:val="20"/>
          <w:szCs w:val="20"/>
        </w:rPr>
        <w:t xml:space="preserve"> </w:t>
      </w:r>
      <w:r w:rsidRPr="00155D90">
        <w:rPr>
          <w:rFonts w:asciiTheme="minorHAnsi" w:hAnsiTheme="minorHAnsi" w:cstheme="minorHAnsi"/>
          <w:sz w:val="20"/>
          <w:szCs w:val="20"/>
        </w:rPr>
        <w:t>shall</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be</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entitled to have a representative,</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who may be</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a Union representative,</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 xml:space="preserve">present </w:t>
      </w:r>
      <w:r w:rsidRPr="00155D90">
        <w:rPr>
          <w:rFonts w:asciiTheme="minorHAnsi" w:hAnsiTheme="minorHAnsi" w:cstheme="minorHAnsi"/>
          <w:w w:val="105"/>
          <w:sz w:val="20"/>
          <w:szCs w:val="20"/>
        </w:rPr>
        <w:t>at any</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or</w:t>
      </w:r>
      <w:r w:rsidRPr="00155D90">
        <w:rPr>
          <w:rFonts w:asciiTheme="minorHAnsi" w:hAnsiTheme="minorHAnsi" w:cstheme="minorHAnsi"/>
          <w:spacing w:val="31"/>
          <w:w w:val="105"/>
          <w:sz w:val="20"/>
          <w:szCs w:val="20"/>
        </w:rPr>
        <w:t xml:space="preserve"> </w:t>
      </w:r>
      <w:r w:rsidRPr="00155D90">
        <w:rPr>
          <w:rFonts w:asciiTheme="minorHAnsi" w:hAnsiTheme="minorHAnsi" w:cstheme="minorHAnsi"/>
          <w:w w:val="105"/>
          <w:sz w:val="20"/>
          <w:szCs w:val="20"/>
        </w:rPr>
        <w:t>all</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steps</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in this procedure.</w:t>
      </w:r>
    </w:p>
    <w:p w14:paraId="5D36BF19" w14:textId="118BB379" w:rsidR="008F1D51" w:rsidRPr="00155D90" w:rsidRDefault="008F1D51" w:rsidP="00F34902">
      <w:pPr>
        <w:pStyle w:val="ListParagraph"/>
        <w:numPr>
          <w:ilvl w:val="1"/>
          <w:numId w:val="6"/>
        </w:numPr>
        <w:tabs>
          <w:tab w:val="left" w:pos="821"/>
          <w:tab w:val="left" w:pos="833"/>
        </w:tabs>
        <w:spacing w:after="240"/>
        <w:ind w:left="833" w:right="74" w:hanging="540"/>
        <w:jc w:val="both"/>
        <w:rPr>
          <w:rFonts w:asciiTheme="minorHAnsi" w:hAnsiTheme="minorHAnsi" w:cstheme="minorHAnsi"/>
          <w:sz w:val="20"/>
          <w:szCs w:val="20"/>
        </w:rPr>
      </w:pPr>
      <w:r w:rsidRPr="00155D90">
        <w:rPr>
          <w:rFonts w:asciiTheme="minorHAnsi" w:hAnsiTheme="minorHAnsi" w:cstheme="minorHAnsi"/>
          <w:sz w:val="20"/>
          <w:szCs w:val="20"/>
        </w:rPr>
        <w:t xml:space="preserve">The steps in sub-clause </w:t>
      </w:r>
      <w:r w:rsidR="001A1D58" w:rsidRPr="00155D90">
        <w:rPr>
          <w:rFonts w:asciiTheme="minorHAnsi" w:hAnsiTheme="minorHAnsi" w:cstheme="minorHAnsi"/>
          <w:sz w:val="20"/>
          <w:szCs w:val="20"/>
        </w:rPr>
        <w:t>9</w:t>
      </w:r>
      <w:r w:rsidRPr="00155D90">
        <w:rPr>
          <w:rFonts w:asciiTheme="minorHAnsi" w:hAnsiTheme="minorHAnsi" w:cstheme="minorHAnsi"/>
          <w:sz w:val="20"/>
          <w:szCs w:val="20"/>
        </w:rPr>
        <w:t xml:space="preserve">.1, as far as reasonably practicable, will take place within 14 calendar </w:t>
      </w:r>
      <w:r w:rsidRPr="00155D90">
        <w:rPr>
          <w:rFonts w:asciiTheme="minorHAnsi" w:hAnsiTheme="minorHAnsi" w:cstheme="minorHAnsi"/>
          <w:spacing w:val="-2"/>
          <w:sz w:val="20"/>
          <w:szCs w:val="20"/>
        </w:rPr>
        <w:t>days.</w:t>
      </w:r>
    </w:p>
    <w:p w14:paraId="02E03D3F" w14:textId="4780174F" w:rsidR="008F1D51" w:rsidRPr="00155D90" w:rsidRDefault="008F1D51" w:rsidP="00F34902">
      <w:pPr>
        <w:pStyle w:val="ListParagraph"/>
        <w:numPr>
          <w:ilvl w:val="1"/>
          <w:numId w:val="6"/>
        </w:numPr>
        <w:tabs>
          <w:tab w:val="left" w:pos="829"/>
        </w:tabs>
        <w:spacing w:after="240"/>
        <w:ind w:left="829" w:right="70" w:hanging="540"/>
        <w:jc w:val="both"/>
        <w:rPr>
          <w:rFonts w:asciiTheme="minorHAnsi" w:hAnsiTheme="minorHAnsi" w:cstheme="minorHAnsi"/>
          <w:sz w:val="20"/>
          <w:szCs w:val="20"/>
        </w:rPr>
      </w:pPr>
      <w:r w:rsidRPr="00155D90">
        <w:rPr>
          <w:rFonts w:asciiTheme="minorHAnsi" w:hAnsiTheme="minorHAnsi" w:cstheme="minorHAnsi"/>
          <w:spacing w:val="-2"/>
          <w:w w:val="105"/>
          <w:sz w:val="20"/>
          <w:szCs w:val="20"/>
        </w:rPr>
        <w:t>During</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the</w:t>
      </w:r>
      <w:r w:rsidRPr="00155D90">
        <w:rPr>
          <w:rFonts w:asciiTheme="minorHAnsi" w:hAnsiTheme="minorHAnsi" w:cstheme="minorHAnsi"/>
          <w:spacing w:val="-12"/>
          <w:w w:val="105"/>
          <w:sz w:val="20"/>
          <w:szCs w:val="20"/>
        </w:rPr>
        <w:t xml:space="preserve"> </w:t>
      </w:r>
      <w:proofErr w:type="gramStart"/>
      <w:r w:rsidRPr="00155D90">
        <w:rPr>
          <w:rFonts w:asciiTheme="minorHAnsi" w:hAnsiTheme="minorHAnsi" w:cstheme="minorHAnsi"/>
          <w:spacing w:val="-2"/>
          <w:w w:val="105"/>
          <w:sz w:val="20"/>
          <w:szCs w:val="20"/>
        </w:rPr>
        <w:t>disputes</w:t>
      </w:r>
      <w:proofErr w:type="gramEnd"/>
      <w:r w:rsidRPr="00155D90">
        <w:rPr>
          <w:rFonts w:asciiTheme="minorHAnsi" w:hAnsiTheme="minorHAnsi" w:cstheme="minorHAnsi"/>
          <w:spacing w:val="-8"/>
          <w:w w:val="105"/>
          <w:sz w:val="20"/>
          <w:szCs w:val="20"/>
        </w:rPr>
        <w:t xml:space="preserve"> </w:t>
      </w:r>
      <w:r w:rsidRPr="00155D90">
        <w:rPr>
          <w:rFonts w:asciiTheme="minorHAnsi" w:hAnsiTheme="minorHAnsi" w:cstheme="minorHAnsi"/>
          <w:spacing w:val="-2"/>
          <w:w w:val="105"/>
          <w:sz w:val="20"/>
          <w:szCs w:val="20"/>
        </w:rPr>
        <w:t>resolution</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spacing w:val="-2"/>
          <w:w w:val="105"/>
          <w:sz w:val="20"/>
          <w:szCs w:val="20"/>
        </w:rPr>
        <w:t>process, both</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spacing w:val="-2"/>
          <w:w w:val="105"/>
          <w:sz w:val="20"/>
          <w:szCs w:val="20"/>
        </w:rPr>
        <w:t>TZV</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spacing w:val="-2"/>
          <w:w w:val="105"/>
          <w:sz w:val="20"/>
          <w:szCs w:val="20"/>
        </w:rPr>
        <w:t>and</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the</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spacing w:val="-2"/>
          <w:w w:val="105"/>
          <w:sz w:val="20"/>
          <w:szCs w:val="20"/>
        </w:rPr>
        <w:t>Employee(s)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spacing w:val="-2"/>
          <w:w w:val="105"/>
          <w:sz w:val="20"/>
          <w:szCs w:val="20"/>
        </w:rPr>
        <w:t>who</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spacing w:val="-2"/>
          <w:w w:val="105"/>
          <w:sz w:val="20"/>
          <w:szCs w:val="20"/>
        </w:rPr>
        <w:t>raised</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the</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spacing w:val="-2"/>
          <w:w w:val="105"/>
          <w:sz w:val="20"/>
          <w:szCs w:val="20"/>
        </w:rPr>
        <w:t>dispute</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spacing w:val="-2"/>
          <w:w w:val="105"/>
          <w:sz w:val="20"/>
          <w:szCs w:val="20"/>
        </w:rPr>
        <w:t xml:space="preserve">or </w:t>
      </w:r>
      <w:r w:rsidRPr="00155D90">
        <w:rPr>
          <w:rFonts w:asciiTheme="minorHAnsi" w:hAnsiTheme="minorHAnsi" w:cstheme="minorHAnsi"/>
          <w:w w:val="105"/>
          <w:sz w:val="20"/>
          <w:szCs w:val="20"/>
        </w:rPr>
        <w:t>grievance</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shall</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co-operate</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to ensure</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that</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these</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procedures are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carried</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out</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expeditiously.</w:t>
      </w:r>
    </w:p>
    <w:p w14:paraId="0DB6590A" w14:textId="7F5189CA" w:rsidR="008F1D51" w:rsidRPr="00155D90" w:rsidRDefault="008F1D51" w:rsidP="00F34902">
      <w:pPr>
        <w:pStyle w:val="ListParagraph"/>
        <w:numPr>
          <w:ilvl w:val="1"/>
          <w:numId w:val="6"/>
        </w:numPr>
        <w:tabs>
          <w:tab w:val="left" w:pos="826"/>
          <w:tab w:val="left" w:pos="833"/>
        </w:tabs>
        <w:spacing w:after="240"/>
        <w:ind w:left="833" w:right="70" w:hanging="544"/>
        <w:jc w:val="both"/>
        <w:rPr>
          <w:rFonts w:asciiTheme="minorHAnsi" w:hAnsiTheme="minorHAnsi" w:cstheme="minorHAnsi"/>
          <w:sz w:val="20"/>
          <w:szCs w:val="20"/>
        </w:rPr>
      </w:pPr>
      <w:r w:rsidRPr="00155D90">
        <w:rPr>
          <w:rFonts w:asciiTheme="minorHAnsi" w:hAnsiTheme="minorHAnsi" w:cstheme="minorHAnsi"/>
          <w:w w:val="105"/>
          <w:sz w:val="20"/>
          <w:szCs w:val="20"/>
        </w:rPr>
        <w:t>Until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dispute</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or</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grievance</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is</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determined, work</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shall</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continue</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normally in</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accordance</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with</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 existing</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work</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practices before</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dispute or</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 xml:space="preserve">grievance </w:t>
      </w:r>
      <w:proofErr w:type="gramStart"/>
      <w:r w:rsidRPr="00155D90">
        <w:rPr>
          <w:rFonts w:asciiTheme="minorHAnsi" w:hAnsiTheme="minorHAnsi" w:cstheme="minorHAnsi"/>
          <w:w w:val="105"/>
          <w:sz w:val="20"/>
          <w:szCs w:val="20"/>
        </w:rPr>
        <w:t>arose</w:t>
      </w:r>
      <w:proofErr w:type="gramEnd"/>
      <w:r w:rsidRPr="00155D90">
        <w:rPr>
          <w:rFonts w:asciiTheme="minorHAnsi" w:hAnsiTheme="minorHAnsi" w:cstheme="minorHAnsi"/>
          <w:w w:val="105"/>
          <w:sz w:val="20"/>
          <w:szCs w:val="20"/>
        </w:rPr>
        <w:t>.</w:t>
      </w:r>
    </w:p>
    <w:p w14:paraId="1767496C" w14:textId="132976C1" w:rsidR="0057552D" w:rsidRPr="00155D90" w:rsidRDefault="008F1D51" w:rsidP="00F34902">
      <w:pPr>
        <w:pStyle w:val="ListParagraph"/>
        <w:numPr>
          <w:ilvl w:val="1"/>
          <w:numId w:val="6"/>
        </w:numPr>
        <w:tabs>
          <w:tab w:val="left" w:pos="830"/>
          <w:tab w:val="left" w:pos="834"/>
        </w:tabs>
        <w:spacing w:after="240"/>
        <w:ind w:left="834" w:right="77" w:hanging="541"/>
        <w:jc w:val="both"/>
        <w:rPr>
          <w:rFonts w:asciiTheme="minorHAnsi" w:hAnsiTheme="minorHAnsi" w:cstheme="minorHAnsi"/>
          <w:sz w:val="20"/>
          <w:szCs w:val="20"/>
        </w:rPr>
      </w:pPr>
      <w:r w:rsidRPr="00155D90">
        <w:rPr>
          <w:rFonts w:asciiTheme="minorHAnsi" w:hAnsiTheme="minorHAnsi" w:cstheme="minorHAnsi"/>
          <w:w w:val="105"/>
          <w:sz w:val="20"/>
          <w:szCs w:val="20"/>
        </w:rPr>
        <w:t>No</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party</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shall</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be</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prejudiced</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as</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to</w:t>
      </w:r>
      <w:r w:rsidRPr="00155D90">
        <w:rPr>
          <w:rFonts w:asciiTheme="minorHAnsi" w:hAnsiTheme="minorHAnsi" w:cstheme="minorHAnsi"/>
          <w:spacing w:val="23"/>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final</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settlement by</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continuance of</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work</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in</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accordance with this procedure.</w:t>
      </w:r>
    </w:p>
    <w:p w14:paraId="6BD81832" w14:textId="4626B677" w:rsidR="00741874" w:rsidRDefault="008F1D51" w:rsidP="00F34902">
      <w:pPr>
        <w:pStyle w:val="ListParagraph"/>
        <w:numPr>
          <w:ilvl w:val="1"/>
          <w:numId w:val="6"/>
        </w:numPr>
        <w:tabs>
          <w:tab w:val="left" w:pos="830"/>
          <w:tab w:val="left" w:pos="834"/>
        </w:tabs>
        <w:spacing w:after="240"/>
        <w:ind w:left="834" w:right="77" w:hanging="541"/>
        <w:jc w:val="both"/>
        <w:rPr>
          <w:rFonts w:asciiTheme="minorHAnsi" w:hAnsiTheme="minorHAnsi" w:cstheme="minorHAnsi"/>
          <w:sz w:val="20"/>
          <w:szCs w:val="20"/>
        </w:rPr>
      </w:pPr>
      <w:r w:rsidRPr="00155D90">
        <w:rPr>
          <w:rFonts w:asciiTheme="minorHAnsi" w:hAnsiTheme="minorHAnsi" w:cstheme="minorHAnsi"/>
          <w:sz w:val="20"/>
          <w:szCs w:val="20"/>
        </w:rPr>
        <w:t xml:space="preserve">Resolution of occupational health and safety issues under this </w:t>
      </w:r>
      <w:r w:rsidR="004204A6" w:rsidRPr="00155D90">
        <w:rPr>
          <w:rFonts w:asciiTheme="minorHAnsi" w:hAnsiTheme="minorHAnsi" w:cstheme="minorHAnsi"/>
          <w:sz w:val="20"/>
          <w:szCs w:val="20"/>
        </w:rPr>
        <w:t>Clause</w:t>
      </w:r>
      <w:r w:rsidRPr="00155D90">
        <w:rPr>
          <w:rFonts w:asciiTheme="minorHAnsi" w:hAnsiTheme="minorHAnsi" w:cstheme="minorHAnsi"/>
          <w:sz w:val="20"/>
          <w:szCs w:val="20"/>
        </w:rPr>
        <w:t xml:space="preserve"> are subject to the relevant state occupational health and safety legislation and are not subject to</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sub-</w:t>
      </w:r>
      <w:r w:rsidR="004204A6" w:rsidRPr="00155D90">
        <w:rPr>
          <w:rFonts w:asciiTheme="minorHAnsi" w:hAnsiTheme="minorHAnsi" w:cstheme="minorHAnsi"/>
          <w:sz w:val="20"/>
          <w:szCs w:val="20"/>
        </w:rPr>
        <w:t>Clause</w:t>
      </w:r>
      <w:r w:rsidRPr="00155D90">
        <w:rPr>
          <w:rFonts w:asciiTheme="minorHAnsi" w:hAnsiTheme="minorHAnsi" w:cstheme="minorHAnsi"/>
          <w:sz w:val="20"/>
          <w:szCs w:val="20"/>
        </w:rPr>
        <w:t xml:space="preserve"> </w:t>
      </w:r>
      <w:r w:rsidR="00AE0F86" w:rsidRPr="00155D90">
        <w:rPr>
          <w:rFonts w:asciiTheme="minorHAnsi" w:hAnsiTheme="minorHAnsi" w:cstheme="minorHAnsi"/>
          <w:sz w:val="20"/>
          <w:szCs w:val="20"/>
        </w:rPr>
        <w:t>9</w:t>
      </w:r>
      <w:r w:rsidRPr="00155D90">
        <w:rPr>
          <w:rFonts w:asciiTheme="minorHAnsi" w:hAnsiTheme="minorHAnsi" w:cstheme="minorHAnsi"/>
          <w:sz w:val="20"/>
          <w:szCs w:val="20"/>
        </w:rPr>
        <w:t>.6.</w:t>
      </w:r>
    </w:p>
    <w:p w14:paraId="317EB484" w14:textId="77777777" w:rsidR="00D057A6" w:rsidRPr="00D057A6" w:rsidRDefault="00D057A6" w:rsidP="00D057A6">
      <w:pPr>
        <w:tabs>
          <w:tab w:val="left" w:pos="830"/>
          <w:tab w:val="left" w:pos="834"/>
        </w:tabs>
        <w:spacing w:after="240"/>
        <w:ind w:right="77"/>
        <w:jc w:val="both"/>
        <w:rPr>
          <w:rFonts w:asciiTheme="minorHAnsi" w:hAnsiTheme="minorHAnsi" w:cstheme="minorHAnsi"/>
          <w:sz w:val="20"/>
          <w:szCs w:val="20"/>
        </w:rPr>
      </w:pPr>
    </w:p>
    <w:p w14:paraId="1031DD20" w14:textId="00D17441" w:rsidR="005A09CB" w:rsidRPr="00155D90" w:rsidRDefault="005A09CB" w:rsidP="00F34902">
      <w:pPr>
        <w:pStyle w:val="ListParagraph"/>
        <w:numPr>
          <w:ilvl w:val="0"/>
          <w:numId w:val="6"/>
        </w:numPr>
        <w:tabs>
          <w:tab w:val="left" w:pos="791"/>
        </w:tabs>
        <w:spacing w:after="240"/>
        <w:jc w:val="both"/>
        <w:rPr>
          <w:rFonts w:asciiTheme="minorHAnsi" w:hAnsiTheme="minorHAnsi" w:cstheme="minorHAnsi"/>
          <w:b/>
          <w:sz w:val="20"/>
          <w:szCs w:val="20"/>
        </w:rPr>
      </w:pPr>
      <w:r w:rsidRPr="00155D90">
        <w:rPr>
          <w:rFonts w:asciiTheme="minorHAnsi" w:hAnsiTheme="minorHAnsi" w:cstheme="minorHAnsi"/>
          <w:b/>
          <w:w w:val="90"/>
          <w:sz w:val="20"/>
          <w:szCs w:val="20"/>
        </w:rPr>
        <w:lastRenderedPageBreak/>
        <w:t>WORKPLACE</w:t>
      </w:r>
      <w:r w:rsidRPr="00155D90">
        <w:rPr>
          <w:rFonts w:asciiTheme="minorHAnsi" w:hAnsiTheme="minorHAnsi" w:cstheme="minorHAnsi"/>
          <w:b/>
          <w:spacing w:val="29"/>
          <w:sz w:val="20"/>
          <w:szCs w:val="20"/>
        </w:rPr>
        <w:t xml:space="preserve"> </w:t>
      </w:r>
      <w:r w:rsidRPr="00155D90">
        <w:rPr>
          <w:rFonts w:asciiTheme="minorHAnsi" w:hAnsiTheme="minorHAnsi" w:cstheme="minorHAnsi"/>
          <w:b/>
          <w:spacing w:val="-2"/>
          <w:sz w:val="20"/>
          <w:szCs w:val="20"/>
        </w:rPr>
        <w:t>REFORM</w:t>
      </w:r>
      <w:r w:rsidR="00253631" w:rsidRPr="00155D90">
        <w:rPr>
          <w:rFonts w:asciiTheme="minorHAnsi" w:hAnsiTheme="minorHAnsi" w:cstheme="minorHAnsi"/>
          <w:b/>
          <w:spacing w:val="-2"/>
          <w:sz w:val="20"/>
          <w:szCs w:val="20"/>
        </w:rPr>
        <w:t xml:space="preserve"> </w:t>
      </w:r>
    </w:p>
    <w:p w14:paraId="63FCC0E8" w14:textId="77777777" w:rsidR="005A09CB" w:rsidRPr="00155D90" w:rsidRDefault="005A09CB" w:rsidP="00F34902">
      <w:pPr>
        <w:pStyle w:val="ListParagraph"/>
        <w:numPr>
          <w:ilvl w:val="1"/>
          <w:numId w:val="6"/>
        </w:numPr>
        <w:tabs>
          <w:tab w:val="left" w:pos="790"/>
        </w:tabs>
        <w:spacing w:after="240"/>
        <w:ind w:left="790" w:hanging="544"/>
        <w:jc w:val="both"/>
        <w:rPr>
          <w:rFonts w:asciiTheme="minorHAnsi" w:hAnsiTheme="minorHAnsi" w:cstheme="minorHAnsi"/>
          <w:sz w:val="20"/>
          <w:szCs w:val="20"/>
        </w:rPr>
      </w:pPr>
      <w:r w:rsidRPr="00155D90">
        <w:rPr>
          <w:rFonts w:asciiTheme="minorHAnsi" w:hAnsiTheme="minorHAnsi" w:cstheme="minorHAnsi"/>
          <w:sz w:val="20"/>
          <w:szCs w:val="20"/>
        </w:rPr>
        <w:t>Where</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TZV</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intends</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carry</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out a</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substantial</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change</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in</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its</w:t>
      </w:r>
      <w:r w:rsidRPr="00155D90">
        <w:rPr>
          <w:rFonts w:asciiTheme="minorHAnsi" w:hAnsiTheme="minorHAnsi" w:cstheme="minorHAnsi"/>
          <w:spacing w:val="18"/>
          <w:sz w:val="20"/>
          <w:szCs w:val="20"/>
        </w:rPr>
        <w:t xml:space="preserve"> </w:t>
      </w:r>
      <w:r w:rsidRPr="00155D90">
        <w:rPr>
          <w:rFonts w:asciiTheme="minorHAnsi" w:hAnsiTheme="minorHAnsi" w:cstheme="minorHAnsi"/>
          <w:sz w:val="20"/>
          <w:szCs w:val="20"/>
        </w:rPr>
        <w:t>operations,</w:t>
      </w:r>
      <w:r w:rsidRPr="00155D90">
        <w:rPr>
          <w:rFonts w:asciiTheme="minorHAnsi" w:hAnsiTheme="minorHAnsi" w:cstheme="minorHAnsi"/>
          <w:spacing w:val="-3"/>
          <w:sz w:val="20"/>
          <w:szCs w:val="20"/>
        </w:rPr>
        <w:t xml:space="preserve"> </w:t>
      </w:r>
      <w:r w:rsidRPr="00155D90">
        <w:rPr>
          <w:rFonts w:asciiTheme="minorHAnsi" w:hAnsiTheme="minorHAnsi" w:cstheme="minorHAnsi"/>
          <w:spacing w:val="-2"/>
          <w:sz w:val="20"/>
          <w:szCs w:val="20"/>
        </w:rPr>
        <w:t>including:</w:t>
      </w:r>
    </w:p>
    <w:p w14:paraId="72816B88" w14:textId="77777777" w:rsidR="005A09CB" w:rsidRPr="00155D90" w:rsidRDefault="005A09CB" w:rsidP="00F34902">
      <w:pPr>
        <w:pStyle w:val="ListParagraph"/>
        <w:numPr>
          <w:ilvl w:val="2"/>
          <w:numId w:val="6"/>
        </w:numPr>
        <w:tabs>
          <w:tab w:val="left" w:pos="1061"/>
          <w:tab w:val="left" w:pos="1064"/>
        </w:tabs>
        <w:spacing w:before="41" w:after="240"/>
        <w:ind w:left="1064" w:right="111" w:hanging="347"/>
        <w:jc w:val="both"/>
        <w:rPr>
          <w:rFonts w:asciiTheme="minorHAnsi" w:hAnsiTheme="minorHAnsi" w:cstheme="minorHAnsi"/>
          <w:sz w:val="20"/>
          <w:szCs w:val="20"/>
        </w:rPr>
      </w:pPr>
      <w:r w:rsidRPr="00155D90">
        <w:rPr>
          <w:rFonts w:asciiTheme="minorHAnsi" w:hAnsiTheme="minorHAnsi" w:cstheme="minorHAnsi"/>
          <w:w w:val="105"/>
          <w:sz w:val="20"/>
          <w:szCs w:val="20"/>
        </w:rPr>
        <w:t>a</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material</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change</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to the</w:t>
      </w:r>
      <w:r w:rsidRPr="00155D90">
        <w:rPr>
          <w:rFonts w:asciiTheme="minorHAnsi" w:hAnsiTheme="minorHAnsi" w:cstheme="minorHAnsi"/>
          <w:spacing w:val="17"/>
          <w:w w:val="105"/>
          <w:sz w:val="20"/>
          <w:szCs w:val="20"/>
        </w:rPr>
        <w:t xml:space="preserve"> </w:t>
      </w:r>
      <w:proofErr w:type="gramStart"/>
      <w:r w:rsidRPr="00155D90">
        <w:rPr>
          <w:rFonts w:asciiTheme="minorHAnsi" w:hAnsiTheme="minorHAnsi" w:cstheme="minorHAnsi"/>
          <w:w w:val="105"/>
          <w:sz w:val="20"/>
          <w:szCs w:val="20"/>
        </w:rPr>
        <w:t>manner in which</w:t>
      </w:r>
      <w:proofErr w:type="gramEnd"/>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work</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is</w:t>
      </w:r>
      <w:r w:rsidRPr="00155D90">
        <w:rPr>
          <w:rFonts w:asciiTheme="minorHAnsi" w:hAnsiTheme="minorHAnsi" w:cstheme="minorHAnsi"/>
          <w:spacing w:val="-14"/>
          <w:w w:val="105"/>
          <w:sz w:val="20"/>
          <w:szCs w:val="20"/>
        </w:rPr>
        <w:t xml:space="preserve"> </w:t>
      </w:r>
      <w:proofErr w:type="spellStart"/>
      <w:r w:rsidRPr="00155D90">
        <w:rPr>
          <w:rFonts w:asciiTheme="minorHAnsi" w:hAnsiTheme="minorHAnsi" w:cstheme="minorHAnsi"/>
          <w:w w:val="105"/>
          <w:sz w:val="20"/>
          <w:szCs w:val="20"/>
        </w:rPr>
        <w:t>organised</w:t>
      </w:r>
      <w:proofErr w:type="spellEnd"/>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and/or where work</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is</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 xml:space="preserve">performed; </w:t>
      </w:r>
      <w:r w:rsidRPr="00155D90">
        <w:rPr>
          <w:rFonts w:asciiTheme="minorHAnsi" w:hAnsiTheme="minorHAnsi" w:cstheme="minorHAnsi"/>
          <w:spacing w:val="-2"/>
          <w:w w:val="105"/>
          <w:sz w:val="20"/>
          <w:szCs w:val="20"/>
        </w:rPr>
        <w:t>and/or</w:t>
      </w:r>
    </w:p>
    <w:p w14:paraId="6A0725C8" w14:textId="77777777" w:rsidR="005A09CB" w:rsidRPr="00155D90" w:rsidRDefault="005A09CB" w:rsidP="00F34902">
      <w:pPr>
        <w:pStyle w:val="ListParagraph"/>
        <w:numPr>
          <w:ilvl w:val="2"/>
          <w:numId w:val="6"/>
        </w:numPr>
        <w:tabs>
          <w:tab w:val="left" w:pos="1061"/>
        </w:tabs>
        <w:spacing w:after="240"/>
        <w:ind w:left="1061" w:hanging="349"/>
        <w:jc w:val="both"/>
        <w:rPr>
          <w:rFonts w:asciiTheme="minorHAnsi" w:hAnsiTheme="minorHAnsi" w:cstheme="minorHAnsi"/>
          <w:sz w:val="20"/>
          <w:szCs w:val="20"/>
        </w:rPr>
      </w:pPr>
      <w:r w:rsidRPr="00155D90">
        <w:rPr>
          <w:rFonts w:asciiTheme="minorHAnsi" w:hAnsiTheme="minorHAnsi" w:cstheme="minorHAnsi"/>
          <w:w w:val="105"/>
          <w:sz w:val="20"/>
          <w:szCs w:val="20"/>
        </w:rPr>
        <w:t>the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introduction</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new</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or</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upgraded</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equipment;</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spacing w:val="-2"/>
          <w:w w:val="105"/>
          <w:sz w:val="20"/>
          <w:szCs w:val="20"/>
        </w:rPr>
        <w:t>and/or</w:t>
      </w:r>
    </w:p>
    <w:p w14:paraId="2F4160B8" w14:textId="77777777" w:rsidR="005A09CB" w:rsidRPr="00155D90" w:rsidRDefault="005A09CB" w:rsidP="00F34902">
      <w:pPr>
        <w:pStyle w:val="ListParagraph"/>
        <w:numPr>
          <w:ilvl w:val="2"/>
          <w:numId w:val="6"/>
        </w:numPr>
        <w:tabs>
          <w:tab w:val="left" w:pos="1063"/>
        </w:tabs>
        <w:spacing w:before="37" w:after="240"/>
        <w:ind w:left="1063" w:hanging="346"/>
        <w:jc w:val="both"/>
        <w:rPr>
          <w:rFonts w:asciiTheme="minorHAnsi" w:hAnsiTheme="minorHAnsi" w:cstheme="minorHAnsi"/>
          <w:sz w:val="20"/>
          <w:szCs w:val="20"/>
        </w:rPr>
      </w:pPr>
      <w:r w:rsidRPr="00155D90">
        <w:rPr>
          <w:rFonts w:asciiTheme="minorHAnsi" w:hAnsiTheme="minorHAnsi" w:cstheme="minorHAnsi"/>
          <w:w w:val="105"/>
          <w:sz w:val="20"/>
          <w:szCs w:val="20"/>
        </w:rPr>
        <w:t>the</w:t>
      </w:r>
      <w:r w:rsidRPr="00155D90">
        <w:rPr>
          <w:rFonts w:asciiTheme="minorHAnsi" w:hAnsiTheme="minorHAnsi" w:cstheme="minorHAnsi"/>
          <w:spacing w:val="-15"/>
          <w:w w:val="105"/>
          <w:sz w:val="20"/>
          <w:szCs w:val="20"/>
        </w:rPr>
        <w:t xml:space="preserve"> </w:t>
      </w:r>
      <w:r w:rsidRPr="00155D90">
        <w:rPr>
          <w:rFonts w:asciiTheme="minorHAnsi" w:hAnsiTheme="minorHAnsi" w:cstheme="minorHAnsi"/>
          <w:w w:val="105"/>
          <w:sz w:val="20"/>
          <w:szCs w:val="20"/>
        </w:rPr>
        <w:t>need</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for</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new</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skills</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and/or responsibilities</w:t>
      </w:r>
      <w:r w:rsidRPr="00155D90">
        <w:rPr>
          <w:rFonts w:asciiTheme="minorHAnsi" w:hAnsiTheme="minorHAnsi" w:cstheme="minorHAnsi"/>
          <w:spacing w:val="-22"/>
          <w:w w:val="105"/>
          <w:sz w:val="20"/>
          <w:szCs w:val="20"/>
        </w:rPr>
        <w:t xml:space="preserve"> </w:t>
      </w:r>
      <w:r w:rsidRPr="00155D90">
        <w:rPr>
          <w:rFonts w:asciiTheme="minorHAnsi" w:hAnsiTheme="minorHAnsi" w:cstheme="minorHAnsi"/>
          <w:w w:val="105"/>
          <w:sz w:val="20"/>
          <w:szCs w:val="20"/>
        </w:rPr>
        <w:t>and/or</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retraining</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or</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redeployment;</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spacing w:val="-2"/>
          <w:w w:val="105"/>
          <w:sz w:val="20"/>
          <w:szCs w:val="20"/>
        </w:rPr>
        <w:t>and/or</w:t>
      </w:r>
    </w:p>
    <w:p w14:paraId="74ED9FF2" w14:textId="4004C0BE" w:rsidR="005A09CB" w:rsidRPr="00155D90" w:rsidRDefault="005A09CB" w:rsidP="00F34902">
      <w:pPr>
        <w:pStyle w:val="ListParagraph"/>
        <w:numPr>
          <w:ilvl w:val="2"/>
          <w:numId w:val="6"/>
        </w:numPr>
        <w:tabs>
          <w:tab w:val="left" w:pos="1058"/>
          <w:tab w:val="left" w:pos="1062"/>
        </w:tabs>
        <w:spacing w:before="41" w:after="240"/>
        <w:ind w:left="1058" w:right="100" w:hanging="341"/>
        <w:jc w:val="both"/>
        <w:rPr>
          <w:rFonts w:asciiTheme="minorHAnsi" w:hAnsiTheme="minorHAnsi" w:cstheme="minorHAnsi"/>
          <w:sz w:val="20"/>
          <w:szCs w:val="20"/>
        </w:rPr>
      </w:pPr>
      <w:r w:rsidRPr="00155D90">
        <w:rPr>
          <w:rFonts w:asciiTheme="minorHAnsi" w:hAnsiTheme="minorHAnsi" w:cstheme="minorHAnsi"/>
          <w:w w:val="105"/>
          <w:sz w:val="20"/>
          <w:szCs w:val="20"/>
        </w:rPr>
        <w:t>substantial</w:t>
      </w:r>
      <w:r w:rsidRPr="00155D90">
        <w:rPr>
          <w:rFonts w:asciiTheme="minorHAnsi" w:hAnsiTheme="minorHAnsi" w:cstheme="minorHAnsi"/>
          <w:spacing w:val="40"/>
          <w:w w:val="105"/>
          <w:sz w:val="20"/>
          <w:szCs w:val="20"/>
        </w:rPr>
        <w:t xml:space="preserve"> </w:t>
      </w:r>
      <w:r w:rsidRPr="00155D90">
        <w:rPr>
          <w:rFonts w:asciiTheme="minorHAnsi" w:hAnsiTheme="minorHAnsi" w:cstheme="minorHAnsi"/>
          <w:w w:val="105"/>
          <w:sz w:val="20"/>
          <w:szCs w:val="20"/>
        </w:rPr>
        <w:t>variations</w:t>
      </w:r>
      <w:r w:rsidRPr="00155D90">
        <w:rPr>
          <w:rFonts w:asciiTheme="minorHAnsi" w:hAnsiTheme="minorHAnsi" w:cstheme="minorHAnsi"/>
          <w:spacing w:val="40"/>
          <w:w w:val="105"/>
          <w:sz w:val="20"/>
          <w:szCs w:val="20"/>
        </w:rPr>
        <w:t xml:space="preserve"> </w:t>
      </w:r>
      <w:r w:rsidRPr="00155D90">
        <w:rPr>
          <w:rFonts w:asciiTheme="minorHAnsi" w:hAnsiTheme="minorHAnsi" w:cstheme="minorHAnsi"/>
          <w:w w:val="105"/>
          <w:sz w:val="20"/>
          <w:szCs w:val="20"/>
        </w:rPr>
        <w:t>to</w:t>
      </w:r>
      <w:r w:rsidRPr="00155D90">
        <w:rPr>
          <w:rFonts w:asciiTheme="minorHAnsi" w:hAnsiTheme="minorHAnsi" w:cstheme="minorHAnsi"/>
          <w:spacing w:val="40"/>
          <w:w w:val="105"/>
          <w:sz w:val="20"/>
          <w:szCs w:val="20"/>
        </w:rPr>
        <w:t xml:space="preserve"> </w:t>
      </w:r>
      <w:r w:rsidRPr="00155D90">
        <w:rPr>
          <w:rFonts w:asciiTheme="minorHAnsi" w:hAnsiTheme="minorHAnsi" w:cstheme="minorHAnsi"/>
          <w:w w:val="105"/>
          <w:sz w:val="20"/>
          <w:szCs w:val="20"/>
        </w:rPr>
        <w:t>shift</w:t>
      </w:r>
      <w:r w:rsidRPr="00155D90">
        <w:rPr>
          <w:rFonts w:asciiTheme="minorHAnsi" w:hAnsiTheme="minorHAnsi" w:cstheme="minorHAnsi"/>
          <w:spacing w:val="39"/>
          <w:w w:val="105"/>
          <w:sz w:val="20"/>
          <w:szCs w:val="20"/>
        </w:rPr>
        <w:t xml:space="preserve"> </w:t>
      </w:r>
      <w:r w:rsidRPr="00155D90">
        <w:rPr>
          <w:rFonts w:asciiTheme="minorHAnsi" w:hAnsiTheme="minorHAnsi" w:cstheme="minorHAnsi"/>
          <w:w w:val="105"/>
          <w:sz w:val="20"/>
          <w:szCs w:val="20"/>
        </w:rPr>
        <w:t>rosters,</w:t>
      </w:r>
      <w:r w:rsidRPr="00155D90">
        <w:rPr>
          <w:rFonts w:asciiTheme="minorHAnsi" w:hAnsiTheme="minorHAnsi" w:cstheme="minorHAnsi"/>
          <w:spacing w:val="40"/>
          <w:w w:val="105"/>
          <w:sz w:val="20"/>
          <w:szCs w:val="20"/>
        </w:rPr>
        <w:t xml:space="preserve"> </w:t>
      </w:r>
      <w:r w:rsidRPr="00155D90">
        <w:rPr>
          <w:rFonts w:asciiTheme="minorHAnsi" w:hAnsiTheme="minorHAnsi" w:cstheme="minorHAnsi"/>
          <w:w w:val="105"/>
          <w:sz w:val="20"/>
          <w:szCs w:val="20"/>
        </w:rPr>
        <w:t>total</w:t>
      </w:r>
      <w:r w:rsidRPr="00155D90">
        <w:rPr>
          <w:rFonts w:asciiTheme="minorHAnsi" w:hAnsiTheme="minorHAnsi" w:cstheme="minorHAnsi"/>
          <w:spacing w:val="32"/>
          <w:w w:val="105"/>
          <w:sz w:val="20"/>
          <w:szCs w:val="20"/>
        </w:rPr>
        <w:t xml:space="preserve"> </w:t>
      </w:r>
      <w:r w:rsidRPr="00155D90">
        <w:rPr>
          <w:rFonts w:asciiTheme="minorHAnsi" w:hAnsiTheme="minorHAnsi" w:cstheme="minorHAnsi"/>
          <w:w w:val="105"/>
          <w:sz w:val="20"/>
          <w:szCs w:val="20"/>
        </w:rPr>
        <w:t>working</w:t>
      </w:r>
      <w:r w:rsidRPr="00155D90">
        <w:rPr>
          <w:rFonts w:asciiTheme="minorHAnsi" w:hAnsiTheme="minorHAnsi" w:cstheme="minorHAnsi"/>
          <w:spacing w:val="32"/>
          <w:w w:val="105"/>
          <w:sz w:val="20"/>
          <w:szCs w:val="20"/>
        </w:rPr>
        <w:t xml:space="preserve"> </w:t>
      </w:r>
      <w:r w:rsidRPr="00155D90">
        <w:rPr>
          <w:rFonts w:asciiTheme="minorHAnsi" w:hAnsiTheme="minorHAnsi" w:cstheme="minorHAnsi"/>
          <w:w w:val="105"/>
          <w:sz w:val="20"/>
          <w:szCs w:val="20"/>
        </w:rPr>
        <w:t>hours,</w:t>
      </w:r>
      <w:r w:rsidRPr="00155D90">
        <w:rPr>
          <w:rFonts w:asciiTheme="minorHAnsi" w:hAnsiTheme="minorHAnsi" w:cstheme="minorHAnsi"/>
          <w:spacing w:val="32"/>
          <w:w w:val="105"/>
          <w:sz w:val="20"/>
          <w:szCs w:val="20"/>
        </w:rPr>
        <w:t xml:space="preserve"> </w:t>
      </w:r>
      <w:r w:rsidRPr="00155D90">
        <w:rPr>
          <w:rFonts w:asciiTheme="minorHAnsi" w:hAnsiTheme="minorHAnsi" w:cstheme="minorHAnsi"/>
          <w:w w:val="105"/>
          <w:sz w:val="20"/>
          <w:szCs w:val="20"/>
        </w:rPr>
        <w:t>total</w:t>
      </w:r>
      <w:r w:rsidRPr="00155D90">
        <w:rPr>
          <w:rFonts w:asciiTheme="minorHAnsi" w:hAnsiTheme="minorHAnsi" w:cstheme="minorHAnsi"/>
          <w:spacing w:val="31"/>
          <w:w w:val="105"/>
          <w:sz w:val="20"/>
          <w:szCs w:val="20"/>
        </w:rPr>
        <w:t xml:space="preserve"> </w:t>
      </w:r>
      <w:r w:rsidRPr="00155D90">
        <w:rPr>
          <w:rFonts w:asciiTheme="minorHAnsi" w:hAnsiTheme="minorHAnsi" w:cstheme="minorHAnsi"/>
          <w:w w:val="105"/>
          <w:sz w:val="20"/>
          <w:szCs w:val="20"/>
        </w:rPr>
        <w:t>number</w:t>
      </w:r>
      <w:r w:rsidRPr="00155D90">
        <w:rPr>
          <w:rFonts w:asciiTheme="minorHAnsi" w:hAnsiTheme="minorHAnsi" w:cstheme="minorHAnsi"/>
          <w:spacing w:val="40"/>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40"/>
          <w:w w:val="105"/>
          <w:sz w:val="20"/>
          <w:szCs w:val="20"/>
        </w:rPr>
        <w:t xml:space="preserve"> </w:t>
      </w:r>
      <w:r w:rsidRPr="00155D90">
        <w:rPr>
          <w:rFonts w:asciiTheme="minorHAnsi" w:hAnsiTheme="minorHAnsi" w:cstheme="minorHAnsi"/>
          <w:w w:val="105"/>
          <w:sz w:val="20"/>
          <w:szCs w:val="20"/>
        </w:rPr>
        <w:t>working</w:t>
      </w:r>
      <w:r w:rsidRPr="00155D90">
        <w:rPr>
          <w:rFonts w:asciiTheme="minorHAnsi" w:hAnsiTheme="minorHAnsi" w:cstheme="minorHAnsi"/>
          <w:spacing w:val="23"/>
          <w:w w:val="105"/>
          <w:sz w:val="20"/>
          <w:szCs w:val="20"/>
        </w:rPr>
        <w:t xml:space="preserve"> </w:t>
      </w:r>
      <w:r w:rsidRPr="00155D90">
        <w:rPr>
          <w:rFonts w:asciiTheme="minorHAnsi" w:hAnsiTheme="minorHAnsi" w:cstheme="minorHAnsi"/>
          <w:w w:val="105"/>
          <w:sz w:val="20"/>
          <w:szCs w:val="20"/>
        </w:rPr>
        <w:t xml:space="preserve">days, reduction in the number of </w:t>
      </w:r>
      <w:r w:rsidR="001A3B9A" w:rsidRPr="00155D90">
        <w:rPr>
          <w:rFonts w:asciiTheme="minorHAnsi" w:hAnsiTheme="minorHAnsi" w:cstheme="minorHAnsi"/>
          <w:w w:val="105"/>
          <w:sz w:val="20"/>
          <w:szCs w:val="20"/>
        </w:rPr>
        <w:t>E</w:t>
      </w:r>
      <w:r w:rsidRPr="00155D90">
        <w:rPr>
          <w:rFonts w:asciiTheme="minorHAnsi" w:hAnsiTheme="minorHAnsi" w:cstheme="minorHAnsi"/>
          <w:w w:val="105"/>
          <w:sz w:val="20"/>
          <w:szCs w:val="20"/>
        </w:rPr>
        <w:t>mployees;</w:t>
      </w:r>
    </w:p>
    <w:p w14:paraId="272F7C3D" w14:textId="131C192A" w:rsidR="005A09CB" w:rsidRPr="00155D90" w:rsidRDefault="005A09CB" w:rsidP="007454F1">
      <w:pPr>
        <w:pStyle w:val="BodyText"/>
        <w:spacing w:after="240"/>
        <w:ind w:left="785" w:right="108" w:hanging="1"/>
        <w:jc w:val="both"/>
        <w:rPr>
          <w:rFonts w:asciiTheme="minorHAnsi" w:hAnsiTheme="minorHAnsi" w:cstheme="minorHAnsi"/>
          <w:sz w:val="20"/>
          <w:szCs w:val="20"/>
        </w:rPr>
      </w:pPr>
      <w:r w:rsidRPr="00155D90">
        <w:rPr>
          <w:rFonts w:asciiTheme="minorHAnsi" w:hAnsiTheme="minorHAnsi" w:cstheme="minorHAnsi"/>
          <w:w w:val="105"/>
          <w:sz w:val="20"/>
          <w:szCs w:val="20"/>
        </w:rPr>
        <w:t>the</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Employees affected</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and</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their</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Union</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or</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other</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representative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will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be</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advised in</w:t>
      </w:r>
      <w:r w:rsidRPr="00155D90">
        <w:rPr>
          <w:rFonts w:asciiTheme="minorHAnsi" w:hAnsiTheme="minorHAnsi" w:cstheme="minorHAnsi"/>
          <w:spacing w:val="16"/>
          <w:w w:val="105"/>
          <w:sz w:val="20"/>
          <w:szCs w:val="20"/>
        </w:rPr>
        <w:t xml:space="preserve"> </w:t>
      </w:r>
      <w:r w:rsidRPr="00155D90">
        <w:rPr>
          <w:rFonts w:asciiTheme="minorHAnsi" w:hAnsiTheme="minorHAnsi" w:cstheme="minorHAnsi"/>
          <w:w w:val="105"/>
          <w:sz w:val="20"/>
          <w:szCs w:val="20"/>
        </w:rPr>
        <w:t>writing</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as</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soon as</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practicable.</w:t>
      </w:r>
    </w:p>
    <w:p w14:paraId="083445FC" w14:textId="4C253142" w:rsidR="005A09CB" w:rsidRPr="00155D90" w:rsidRDefault="005A09CB" w:rsidP="00F34902">
      <w:pPr>
        <w:pStyle w:val="ListParagraph"/>
        <w:numPr>
          <w:ilvl w:val="1"/>
          <w:numId w:val="6"/>
        </w:numPr>
        <w:tabs>
          <w:tab w:val="left" w:pos="778"/>
          <w:tab w:val="left" w:pos="784"/>
        </w:tabs>
        <w:spacing w:after="240"/>
        <w:ind w:left="784" w:right="108" w:hanging="538"/>
        <w:jc w:val="both"/>
        <w:rPr>
          <w:rFonts w:asciiTheme="minorHAnsi" w:hAnsiTheme="minorHAnsi" w:cstheme="minorHAnsi"/>
          <w:sz w:val="20"/>
          <w:szCs w:val="20"/>
        </w:rPr>
      </w:pPr>
      <w:r w:rsidRPr="00155D90">
        <w:rPr>
          <w:rFonts w:asciiTheme="minorHAnsi" w:hAnsiTheme="minorHAnsi" w:cstheme="minorHAnsi"/>
          <w:spacing w:val="-2"/>
          <w:w w:val="105"/>
          <w:sz w:val="20"/>
          <w:szCs w:val="20"/>
        </w:rPr>
        <w:t>Thereafter,</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spacing w:val="-2"/>
          <w:w w:val="105"/>
          <w:sz w:val="20"/>
          <w:szCs w:val="20"/>
        </w:rPr>
        <w:t>appropriate consultation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spacing w:val="-2"/>
          <w:w w:val="105"/>
          <w:sz w:val="20"/>
          <w:szCs w:val="20"/>
        </w:rPr>
        <w:t>(including</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on</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termination and</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change), will</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occur between</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spacing w:val="-2"/>
          <w:w w:val="105"/>
          <w:sz w:val="20"/>
          <w:szCs w:val="20"/>
        </w:rPr>
        <w:t xml:space="preserve">the </w:t>
      </w:r>
      <w:r w:rsidRPr="00155D90">
        <w:rPr>
          <w:rFonts w:asciiTheme="minorHAnsi" w:hAnsiTheme="minorHAnsi" w:cstheme="minorHAnsi"/>
          <w:w w:val="105"/>
          <w:sz w:val="20"/>
          <w:szCs w:val="20"/>
        </w:rPr>
        <w:t xml:space="preserve">parties. TZV must </w:t>
      </w:r>
      <w:proofErr w:type="gramStart"/>
      <w:r w:rsidRPr="00155D90">
        <w:rPr>
          <w:rFonts w:asciiTheme="minorHAnsi" w:hAnsiTheme="minorHAnsi" w:cstheme="minorHAnsi"/>
          <w:w w:val="105"/>
          <w:sz w:val="20"/>
          <w:szCs w:val="20"/>
        </w:rPr>
        <w:t>give genuine consideration to</w:t>
      </w:r>
      <w:proofErr w:type="gramEnd"/>
      <w:r w:rsidRPr="00155D90">
        <w:rPr>
          <w:rFonts w:asciiTheme="minorHAnsi" w:hAnsiTheme="minorHAnsi" w:cstheme="minorHAnsi"/>
          <w:w w:val="105"/>
          <w:sz w:val="20"/>
          <w:szCs w:val="20"/>
        </w:rPr>
        <w:t xml:space="preserve"> all</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matters raised by Employees and/or their representatives/Union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and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give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due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consideration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to</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any</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alternative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proposals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before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making</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any decisions</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regarding the</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changes.</w:t>
      </w:r>
    </w:p>
    <w:p w14:paraId="7BBD8EB8" w14:textId="215A1B37" w:rsidR="005A09CB" w:rsidRPr="00155D90" w:rsidRDefault="005A09CB" w:rsidP="00F34902">
      <w:pPr>
        <w:pStyle w:val="ListParagraph"/>
        <w:numPr>
          <w:ilvl w:val="1"/>
          <w:numId w:val="6"/>
        </w:numPr>
        <w:tabs>
          <w:tab w:val="left" w:pos="782"/>
          <w:tab w:val="left" w:pos="785"/>
        </w:tabs>
        <w:spacing w:after="240"/>
        <w:ind w:left="785" w:right="118" w:hanging="544"/>
        <w:jc w:val="both"/>
        <w:rPr>
          <w:rFonts w:asciiTheme="minorHAnsi" w:hAnsiTheme="minorHAnsi" w:cstheme="minorHAnsi"/>
          <w:sz w:val="20"/>
          <w:szCs w:val="20"/>
        </w:rPr>
      </w:pPr>
      <w:r w:rsidRPr="00155D90">
        <w:rPr>
          <w:rFonts w:asciiTheme="minorHAnsi" w:hAnsiTheme="minorHAnsi" w:cstheme="minorHAnsi"/>
          <w:w w:val="105"/>
          <w:sz w:val="20"/>
          <w:szCs w:val="20"/>
        </w:rPr>
        <w:t>TZV will</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respond</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to any</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alternative proposals</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in writing</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providing</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reasons for</w:t>
      </w:r>
      <w:r w:rsidRPr="00155D90">
        <w:rPr>
          <w:rFonts w:asciiTheme="minorHAnsi" w:hAnsiTheme="minorHAnsi" w:cstheme="minorHAnsi"/>
          <w:spacing w:val="26"/>
          <w:w w:val="105"/>
          <w:sz w:val="20"/>
          <w:szCs w:val="20"/>
        </w:rPr>
        <w:t xml:space="preserve"> </w:t>
      </w:r>
      <w:r w:rsidRPr="00155D90">
        <w:rPr>
          <w:rFonts w:asciiTheme="minorHAnsi" w:hAnsiTheme="minorHAnsi" w:cstheme="minorHAnsi"/>
          <w:w w:val="105"/>
          <w:sz w:val="20"/>
          <w:szCs w:val="20"/>
        </w:rPr>
        <w:t>their rejection or acceptance of the</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proposal or part thereof.</w:t>
      </w:r>
    </w:p>
    <w:p w14:paraId="5D4998D9" w14:textId="594AA950" w:rsidR="00741874" w:rsidRPr="00155D90" w:rsidRDefault="005A09CB" w:rsidP="00F34902">
      <w:pPr>
        <w:pStyle w:val="ListParagraph"/>
        <w:numPr>
          <w:ilvl w:val="1"/>
          <w:numId w:val="6"/>
        </w:numPr>
        <w:tabs>
          <w:tab w:val="left" w:pos="784"/>
        </w:tabs>
        <w:spacing w:before="1" w:after="240"/>
        <w:ind w:left="784" w:right="110" w:hanging="543"/>
        <w:jc w:val="both"/>
        <w:rPr>
          <w:rFonts w:asciiTheme="minorHAnsi" w:hAnsiTheme="minorHAnsi" w:cstheme="minorHAnsi"/>
          <w:sz w:val="20"/>
          <w:szCs w:val="20"/>
        </w:rPr>
      </w:pPr>
      <w:r w:rsidRPr="00155D90">
        <w:rPr>
          <w:rFonts w:asciiTheme="minorHAnsi" w:hAnsiTheme="minorHAnsi" w:cstheme="minorHAnsi"/>
          <w:w w:val="105"/>
          <w:sz w:val="20"/>
          <w:szCs w:val="20"/>
        </w:rPr>
        <w:t>Where,</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after</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consultation,</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proposed</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change/s</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is/are</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to be</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implemented,</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TZV</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will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provide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 xml:space="preserve">all </w:t>
      </w:r>
      <w:r w:rsidRPr="00155D90">
        <w:rPr>
          <w:rFonts w:asciiTheme="minorHAnsi" w:hAnsiTheme="minorHAnsi" w:cstheme="minorHAnsi"/>
          <w:sz w:val="20"/>
          <w:szCs w:val="20"/>
        </w:rPr>
        <w:t>the</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training</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assistance necessary to assist</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Employee/s to meet</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 xml:space="preserve">their performance objectives </w:t>
      </w:r>
      <w:r w:rsidRPr="00155D90">
        <w:rPr>
          <w:rFonts w:asciiTheme="minorHAnsi" w:hAnsiTheme="minorHAnsi" w:cstheme="minorHAnsi"/>
          <w:w w:val="105"/>
          <w:sz w:val="20"/>
          <w:szCs w:val="20"/>
        </w:rPr>
        <w:t>in the changed environment.</w:t>
      </w:r>
    </w:p>
    <w:p w14:paraId="72461F04" w14:textId="2D0A61A5" w:rsidR="00741874" w:rsidRPr="00155D90" w:rsidRDefault="00055421" w:rsidP="00F34902">
      <w:pPr>
        <w:pStyle w:val="ListParagraph"/>
        <w:numPr>
          <w:ilvl w:val="0"/>
          <w:numId w:val="6"/>
        </w:numPr>
        <w:tabs>
          <w:tab w:val="left" w:pos="793"/>
        </w:tabs>
        <w:spacing w:after="240"/>
        <w:jc w:val="both"/>
        <w:rPr>
          <w:rFonts w:asciiTheme="minorHAnsi" w:hAnsiTheme="minorHAnsi" w:cstheme="minorHAnsi"/>
          <w:b/>
          <w:sz w:val="20"/>
          <w:szCs w:val="20"/>
        </w:rPr>
      </w:pPr>
      <w:r w:rsidRPr="00155D90">
        <w:rPr>
          <w:rFonts w:asciiTheme="minorHAnsi" w:hAnsiTheme="minorHAnsi" w:cstheme="minorHAnsi"/>
          <w:b/>
          <w:spacing w:val="-7"/>
          <w:sz w:val="20"/>
          <w:szCs w:val="20"/>
        </w:rPr>
        <w:t>CONSULTATIVE</w:t>
      </w:r>
      <w:r w:rsidRPr="00155D90">
        <w:rPr>
          <w:rFonts w:asciiTheme="minorHAnsi" w:hAnsiTheme="minorHAnsi" w:cstheme="minorHAnsi"/>
          <w:b/>
          <w:spacing w:val="5"/>
          <w:sz w:val="20"/>
          <w:szCs w:val="20"/>
        </w:rPr>
        <w:t xml:space="preserve"> </w:t>
      </w:r>
      <w:r w:rsidRPr="00155D90">
        <w:rPr>
          <w:rFonts w:asciiTheme="minorHAnsi" w:hAnsiTheme="minorHAnsi" w:cstheme="minorHAnsi"/>
          <w:b/>
          <w:spacing w:val="-2"/>
          <w:sz w:val="20"/>
          <w:szCs w:val="20"/>
        </w:rPr>
        <w:t>COMMITTEE</w:t>
      </w:r>
      <w:r w:rsidR="00253631" w:rsidRPr="00155D90">
        <w:rPr>
          <w:rFonts w:asciiTheme="minorHAnsi" w:hAnsiTheme="minorHAnsi" w:cstheme="minorHAnsi"/>
          <w:b/>
          <w:spacing w:val="-2"/>
          <w:sz w:val="20"/>
          <w:szCs w:val="20"/>
        </w:rPr>
        <w:t xml:space="preserve"> </w:t>
      </w:r>
    </w:p>
    <w:p w14:paraId="24024F94" w14:textId="2D6508ED" w:rsidR="00741874" w:rsidRPr="00155D90" w:rsidRDefault="00055421" w:rsidP="00F34902">
      <w:pPr>
        <w:pStyle w:val="ListParagraph"/>
        <w:numPr>
          <w:ilvl w:val="1"/>
          <w:numId w:val="6"/>
        </w:numPr>
        <w:tabs>
          <w:tab w:val="left" w:pos="794"/>
        </w:tabs>
        <w:spacing w:after="240"/>
        <w:ind w:left="794" w:right="129"/>
        <w:jc w:val="both"/>
        <w:rPr>
          <w:rFonts w:asciiTheme="minorHAnsi" w:hAnsiTheme="minorHAnsi" w:cstheme="minorHAnsi"/>
          <w:sz w:val="20"/>
          <w:szCs w:val="20"/>
        </w:rPr>
      </w:pPr>
      <w:r w:rsidRPr="00155D90">
        <w:rPr>
          <w:rFonts w:asciiTheme="minorHAnsi" w:hAnsiTheme="minorHAnsi" w:cstheme="minorHAnsi"/>
          <w:sz w:val="20"/>
          <w:szCs w:val="20"/>
        </w:rPr>
        <w:t>A Consultative</w:t>
      </w:r>
      <w:r w:rsidRPr="00155D90">
        <w:rPr>
          <w:rFonts w:asciiTheme="minorHAnsi" w:hAnsiTheme="minorHAnsi" w:cstheme="minorHAnsi"/>
          <w:spacing w:val="26"/>
          <w:sz w:val="20"/>
          <w:szCs w:val="20"/>
        </w:rPr>
        <w:t xml:space="preserve"> </w:t>
      </w:r>
      <w:r w:rsidRPr="00155D90">
        <w:rPr>
          <w:rFonts w:asciiTheme="minorHAnsi" w:hAnsiTheme="minorHAnsi" w:cstheme="minorHAnsi"/>
          <w:sz w:val="20"/>
          <w:szCs w:val="20"/>
        </w:rPr>
        <w:t>Committee of the Union and TZV's representatives</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will</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 xml:space="preserve">meet as a formal means of </w:t>
      </w:r>
      <w:r w:rsidRPr="00155D90">
        <w:rPr>
          <w:rFonts w:asciiTheme="minorHAnsi" w:hAnsiTheme="minorHAnsi" w:cstheme="minorHAnsi"/>
          <w:w w:val="105"/>
          <w:sz w:val="20"/>
          <w:szCs w:val="20"/>
        </w:rPr>
        <w:t>consulting</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regarding</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significant matters which</w:t>
      </w:r>
      <w:r w:rsidRPr="00155D90">
        <w:rPr>
          <w:rFonts w:asciiTheme="minorHAnsi" w:hAnsiTheme="minorHAnsi" w:cstheme="minorHAnsi"/>
          <w:spacing w:val="-12"/>
          <w:w w:val="105"/>
          <w:sz w:val="20"/>
          <w:szCs w:val="20"/>
        </w:rPr>
        <w:t xml:space="preserve"> </w:t>
      </w:r>
      <w:proofErr w:type="gramStart"/>
      <w:r w:rsidRPr="00155D90">
        <w:rPr>
          <w:rFonts w:asciiTheme="minorHAnsi" w:hAnsiTheme="minorHAnsi" w:cstheme="minorHAnsi"/>
          <w:w w:val="105"/>
          <w:sz w:val="20"/>
          <w:szCs w:val="20"/>
        </w:rPr>
        <w:t>impact,</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or</w:t>
      </w:r>
      <w:proofErr w:type="gramEnd"/>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may</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impact</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on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Employees.</w:t>
      </w:r>
    </w:p>
    <w:p w14:paraId="63A9BEE9" w14:textId="1FE67BDD" w:rsidR="00055421" w:rsidRPr="00155D90" w:rsidRDefault="00055421" w:rsidP="00F34902">
      <w:pPr>
        <w:pStyle w:val="ListParagraph"/>
        <w:numPr>
          <w:ilvl w:val="1"/>
          <w:numId w:val="6"/>
        </w:numPr>
        <w:tabs>
          <w:tab w:val="left" w:pos="791"/>
          <w:tab w:val="left" w:pos="794"/>
        </w:tabs>
        <w:spacing w:before="1" w:after="240"/>
        <w:ind w:left="794" w:right="107"/>
        <w:jc w:val="both"/>
        <w:rPr>
          <w:rFonts w:asciiTheme="minorHAnsi" w:hAnsiTheme="minorHAnsi" w:cstheme="minorHAnsi"/>
          <w:sz w:val="20"/>
          <w:szCs w:val="20"/>
        </w:rPr>
      </w:pPr>
      <w:r w:rsidRPr="00155D90">
        <w:rPr>
          <w:rFonts w:asciiTheme="minorHAnsi" w:hAnsiTheme="minorHAnsi" w:cstheme="minorHAnsi"/>
          <w:sz w:val="20"/>
          <w:szCs w:val="20"/>
        </w:rPr>
        <w:t>For the avoidance of doubt, consultation means the full, meaningful and frank discussion of issues/proposals and the consideration of each party's views.</w:t>
      </w:r>
    </w:p>
    <w:p w14:paraId="020DDDE5" w14:textId="77777777" w:rsidR="00055421" w:rsidRPr="00155D90" w:rsidRDefault="00055421" w:rsidP="00F34902">
      <w:pPr>
        <w:pStyle w:val="ListParagraph"/>
        <w:numPr>
          <w:ilvl w:val="1"/>
          <w:numId w:val="6"/>
        </w:numPr>
        <w:tabs>
          <w:tab w:val="left" w:pos="788"/>
        </w:tabs>
        <w:spacing w:after="240"/>
        <w:ind w:left="788" w:hanging="547"/>
        <w:jc w:val="both"/>
        <w:rPr>
          <w:rFonts w:asciiTheme="minorHAnsi" w:hAnsiTheme="minorHAnsi" w:cstheme="minorHAnsi"/>
          <w:sz w:val="20"/>
          <w:szCs w:val="20"/>
        </w:rPr>
      </w:pPr>
      <w:r w:rsidRPr="00155D90">
        <w:rPr>
          <w:rFonts w:asciiTheme="minorHAnsi" w:hAnsiTheme="minorHAnsi" w:cstheme="minorHAnsi"/>
          <w:sz w:val="20"/>
          <w:szCs w:val="20"/>
        </w:rPr>
        <w:t>The</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Consultative</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Committee</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shall</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 xml:space="preserve">consist </w:t>
      </w:r>
      <w:r w:rsidRPr="00155D90">
        <w:rPr>
          <w:rFonts w:asciiTheme="minorHAnsi" w:hAnsiTheme="minorHAnsi" w:cstheme="minorHAnsi"/>
          <w:spacing w:val="-5"/>
          <w:sz w:val="20"/>
          <w:szCs w:val="20"/>
        </w:rPr>
        <w:t>of:</w:t>
      </w:r>
    </w:p>
    <w:p w14:paraId="30E735EB" w14:textId="490E26F3" w:rsidR="00055421" w:rsidRPr="00155D90" w:rsidRDefault="00B35484" w:rsidP="00F34902">
      <w:pPr>
        <w:pStyle w:val="ListParagraph"/>
        <w:numPr>
          <w:ilvl w:val="2"/>
          <w:numId w:val="6"/>
        </w:numPr>
        <w:tabs>
          <w:tab w:val="left" w:pos="1200"/>
        </w:tabs>
        <w:spacing w:before="68" w:after="240"/>
        <w:ind w:left="1200" w:hanging="343"/>
        <w:jc w:val="both"/>
        <w:rPr>
          <w:rFonts w:asciiTheme="minorHAnsi" w:hAnsiTheme="minorHAnsi" w:cstheme="minorHAnsi"/>
          <w:sz w:val="20"/>
          <w:szCs w:val="20"/>
        </w:rPr>
      </w:pPr>
      <w:r>
        <w:rPr>
          <w:rFonts w:asciiTheme="minorHAnsi" w:hAnsiTheme="minorHAnsi" w:cstheme="minorHAnsi"/>
          <w:w w:val="105"/>
          <w:sz w:val="20"/>
          <w:szCs w:val="20"/>
        </w:rPr>
        <w:t>t</w:t>
      </w:r>
      <w:r w:rsidRPr="00155D90">
        <w:rPr>
          <w:rFonts w:asciiTheme="minorHAnsi" w:hAnsiTheme="minorHAnsi" w:cstheme="minorHAnsi"/>
          <w:w w:val="105"/>
          <w:sz w:val="20"/>
          <w:szCs w:val="20"/>
        </w:rPr>
        <w:t>hree</w:t>
      </w:r>
      <w:r>
        <w:rPr>
          <w:rFonts w:asciiTheme="minorHAnsi" w:hAnsiTheme="minorHAnsi" w:cstheme="minorHAnsi"/>
          <w:w w:val="105"/>
          <w:sz w:val="20"/>
          <w:szCs w:val="20"/>
        </w:rPr>
        <w:t xml:space="preserve"> (3)</w:t>
      </w:r>
      <w:r w:rsidR="00055421" w:rsidRPr="00155D90">
        <w:rPr>
          <w:rFonts w:asciiTheme="minorHAnsi" w:hAnsiTheme="minorHAnsi" w:cstheme="minorHAnsi"/>
          <w:spacing w:val="-14"/>
          <w:w w:val="105"/>
          <w:sz w:val="20"/>
          <w:szCs w:val="20"/>
        </w:rPr>
        <w:t xml:space="preserve"> </w:t>
      </w:r>
      <w:r w:rsidR="00055421" w:rsidRPr="00155D90">
        <w:rPr>
          <w:rFonts w:asciiTheme="minorHAnsi" w:hAnsiTheme="minorHAnsi" w:cstheme="minorHAnsi"/>
          <w:w w:val="105"/>
          <w:sz w:val="20"/>
          <w:szCs w:val="20"/>
        </w:rPr>
        <w:t>representatives</w:t>
      </w:r>
      <w:r w:rsidR="00055421" w:rsidRPr="00155D90">
        <w:rPr>
          <w:rFonts w:asciiTheme="minorHAnsi" w:hAnsiTheme="minorHAnsi" w:cstheme="minorHAnsi"/>
          <w:spacing w:val="-15"/>
          <w:w w:val="105"/>
          <w:sz w:val="20"/>
          <w:szCs w:val="20"/>
        </w:rPr>
        <w:t xml:space="preserve"> </w:t>
      </w:r>
      <w:r w:rsidR="00055421" w:rsidRPr="00155D90">
        <w:rPr>
          <w:rFonts w:asciiTheme="minorHAnsi" w:hAnsiTheme="minorHAnsi" w:cstheme="minorHAnsi"/>
          <w:w w:val="105"/>
          <w:sz w:val="20"/>
          <w:szCs w:val="20"/>
        </w:rPr>
        <w:t>of</w:t>
      </w:r>
      <w:r w:rsidR="00055421" w:rsidRPr="00155D90">
        <w:rPr>
          <w:rFonts w:asciiTheme="minorHAnsi" w:hAnsiTheme="minorHAnsi" w:cstheme="minorHAnsi"/>
          <w:spacing w:val="-6"/>
          <w:w w:val="105"/>
          <w:sz w:val="20"/>
          <w:szCs w:val="20"/>
        </w:rPr>
        <w:t xml:space="preserve"> </w:t>
      </w:r>
      <w:r w:rsidR="00055421" w:rsidRPr="00155D90">
        <w:rPr>
          <w:rFonts w:asciiTheme="minorHAnsi" w:hAnsiTheme="minorHAnsi" w:cstheme="minorHAnsi"/>
          <w:spacing w:val="-2"/>
          <w:w w:val="105"/>
          <w:sz w:val="20"/>
          <w:szCs w:val="20"/>
        </w:rPr>
        <w:t>management;</w:t>
      </w:r>
    </w:p>
    <w:p w14:paraId="310C4B8B" w14:textId="3EF917BD" w:rsidR="00055421" w:rsidRPr="00155D90" w:rsidRDefault="00055421" w:rsidP="00F34902">
      <w:pPr>
        <w:pStyle w:val="ListParagraph"/>
        <w:numPr>
          <w:ilvl w:val="2"/>
          <w:numId w:val="6"/>
        </w:numPr>
        <w:tabs>
          <w:tab w:val="left" w:pos="1200"/>
        </w:tabs>
        <w:spacing w:before="41" w:after="240"/>
        <w:ind w:left="1200" w:hanging="339"/>
        <w:jc w:val="both"/>
        <w:rPr>
          <w:rFonts w:asciiTheme="minorHAnsi" w:hAnsiTheme="minorHAnsi" w:cstheme="minorHAnsi"/>
          <w:sz w:val="20"/>
          <w:szCs w:val="20"/>
        </w:rPr>
      </w:pPr>
      <w:r w:rsidRPr="00155D90">
        <w:rPr>
          <w:rFonts w:asciiTheme="minorHAnsi" w:hAnsiTheme="minorHAnsi" w:cstheme="minorHAnsi"/>
          <w:sz w:val="20"/>
          <w:szCs w:val="20"/>
        </w:rPr>
        <w:t>three</w:t>
      </w:r>
      <w:r w:rsidRPr="00155D90">
        <w:rPr>
          <w:rFonts w:asciiTheme="minorHAnsi" w:hAnsiTheme="minorHAnsi" w:cstheme="minorHAnsi"/>
          <w:spacing w:val="12"/>
          <w:sz w:val="20"/>
          <w:szCs w:val="20"/>
        </w:rPr>
        <w:t xml:space="preserve"> </w:t>
      </w:r>
      <w:r w:rsidR="00B35484">
        <w:rPr>
          <w:rFonts w:asciiTheme="minorHAnsi" w:hAnsiTheme="minorHAnsi" w:cstheme="minorHAnsi"/>
          <w:spacing w:val="12"/>
          <w:sz w:val="20"/>
          <w:szCs w:val="20"/>
        </w:rPr>
        <w:t>(3)</w:t>
      </w:r>
      <w:r w:rsidR="00E904E1">
        <w:rPr>
          <w:rFonts w:asciiTheme="minorHAnsi" w:hAnsiTheme="minorHAnsi" w:cstheme="minorHAnsi"/>
          <w:spacing w:val="12"/>
          <w:sz w:val="20"/>
          <w:szCs w:val="20"/>
        </w:rPr>
        <w:t xml:space="preserve"> </w:t>
      </w:r>
      <w:r w:rsidRPr="00155D90">
        <w:rPr>
          <w:rFonts w:asciiTheme="minorHAnsi" w:hAnsiTheme="minorHAnsi" w:cstheme="minorHAnsi"/>
          <w:sz w:val="20"/>
          <w:szCs w:val="20"/>
        </w:rPr>
        <w:t>Employee</w:t>
      </w:r>
      <w:r w:rsidRPr="00155D90">
        <w:rPr>
          <w:rFonts w:asciiTheme="minorHAnsi" w:hAnsiTheme="minorHAnsi" w:cstheme="minorHAnsi"/>
          <w:spacing w:val="23"/>
          <w:sz w:val="20"/>
          <w:szCs w:val="20"/>
        </w:rPr>
        <w:t xml:space="preserve"> </w:t>
      </w:r>
      <w:r w:rsidRPr="00155D90">
        <w:rPr>
          <w:rFonts w:asciiTheme="minorHAnsi" w:hAnsiTheme="minorHAnsi" w:cstheme="minorHAnsi"/>
          <w:sz w:val="20"/>
          <w:szCs w:val="20"/>
        </w:rPr>
        <w:t>Union</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representatives;</w:t>
      </w:r>
      <w:r w:rsidRPr="00155D90">
        <w:rPr>
          <w:rFonts w:asciiTheme="minorHAnsi" w:hAnsiTheme="minorHAnsi" w:cstheme="minorHAnsi"/>
          <w:spacing w:val="-6"/>
          <w:sz w:val="20"/>
          <w:szCs w:val="20"/>
        </w:rPr>
        <w:t xml:space="preserve"> </w:t>
      </w:r>
      <w:r w:rsidRPr="00155D90">
        <w:rPr>
          <w:rFonts w:asciiTheme="minorHAnsi" w:hAnsiTheme="minorHAnsi" w:cstheme="minorHAnsi"/>
          <w:spacing w:val="-5"/>
          <w:sz w:val="20"/>
          <w:szCs w:val="20"/>
        </w:rPr>
        <w:t>and</w:t>
      </w:r>
    </w:p>
    <w:p w14:paraId="7F022700" w14:textId="737B6D19" w:rsidR="00055421" w:rsidRPr="00155D90" w:rsidRDefault="00055421" w:rsidP="00F34902">
      <w:pPr>
        <w:pStyle w:val="ListParagraph"/>
        <w:numPr>
          <w:ilvl w:val="2"/>
          <w:numId w:val="6"/>
        </w:numPr>
        <w:tabs>
          <w:tab w:val="left" w:pos="1208"/>
        </w:tabs>
        <w:spacing w:before="41" w:after="240"/>
        <w:ind w:left="1208" w:hanging="347"/>
        <w:jc w:val="both"/>
        <w:rPr>
          <w:rFonts w:asciiTheme="minorHAnsi" w:hAnsiTheme="minorHAnsi" w:cstheme="minorHAnsi"/>
          <w:sz w:val="20"/>
          <w:szCs w:val="20"/>
        </w:rPr>
      </w:pPr>
      <w:r w:rsidRPr="00155D90">
        <w:rPr>
          <w:rFonts w:asciiTheme="minorHAnsi" w:hAnsiTheme="minorHAnsi" w:cstheme="minorHAnsi"/>
          <w:sz w:val="20"/>
          <w:szCs w:val="20"/>
        </w:rPr>
        <w:t>one</w:t>
      </w:r>
      <w:r w:rsidRPr="00155D90">
        <w:rPr>
          <w:rFonts w:asciiTheme="minorHAnsi" w:hAnsiTheme="minorHAnsi" w:cstheme="minorHAnsi"/>
          <w:spacing w:val="-3"/>
          <w:sz w:val="20"/>
          <w:szCs w:val="20"/>
        </w:rPr>
        <w:t xml:space="preserve"> </w:t>
      </w:r>
      <w:r w:rsidR="00B35484">
        <w:rPr>
          <w:rFonts w:asciiTheme="minorHAnsi" w:hAnsiTheme="minorHAnsi" w:cstheme="minorHAnsi"/>
          <w:spacing w:val="-3"/>
          <w:sz w:val="20"/>
          <w:szCs w:val="20"/>
        </w:rPr>
        <w:t xml:space="preserve">(1) </w:t>
      </w:r>
      <w:r w:rsidRPr="00155D90">
        <w:rPr>
          <w:rFonts w:asciiTheme="minorHAnsi" w:hAnsiTheme="minorHAnsi" w:cstheme="minorHAnsi"/>
          <w:sz w:val="20"/>
          <w:szCs w:val="20"/>
        </w:rPr>
        <w:t>Union</w:t>
      </w:r>
      <w:r w:rsidRPr="00155D90">
        <w:rPr>
          <w:rFonts w:asciiTheme="minorHAnsi" w:hAnsiTheme="minorHAnsi" w:cstheme="minorHAnsi"/>
          <w:spacing w:val="3"/>
          <w:sz w:val="20"/>
          <w:szCs w:val="20"/>
        </w:rPr>
        <w:t xml:space="preserve"> </w:t>
      </w:r>
      <w:r w:rsidRPr="00155D90">
        <w:rPr>
          <w:rFonts w:asciiTheme="minorHAnsi" w:hAnsiTheme="minorHAnsi" w:cstheme="minorHAnsi"/>
          <w:spacing w:val="-2"/>
          <w:sz w:val="20"/>
          <w:szCs w:val="20"/>
        </w:rPr>
        <w:t>official.</w:t>
      </w:r>
    </w:p>
    <w:p w14:paraId="444C4705" w14:textId="3EEA745D" w:rsidR="00055421" w:rsidRPr="00155D90" w:rsidRDefault="00055421" w:rsidP="00F34902">
      <w:pPr>
        <w:pStyle w:val="ListParagraph"/>
        <w:numPr>
          <w:ilvl w:val="1"/>
          <w:numId w:val="6"/>
        </w:numPr>
        <w:tabs>
          <w:tab w:val="left" w:pos="778"/>
        </w:tabs>
        <w:spacing w:before="1" w:after="240"/>
        <w:ind w:left="778" w:hanging="532"/>
        <w:jc w:val="both"/>
        <w:rPr>
          <w:rFonts w:asciiTheme="minorHAnsi" w:hAnsiTheme="minorHAnsi" w:cstheme="minorHAnsi"/>
          <w:sz w:val="20"/>
          <w:szCs w:val="20"/>
        </w:rPr>
      </w:pPr>
      <w:r w:rsidRPr="00155D90">
        <w:rPr>
          <w:rFonts w:asciiTheme="minorHAnsi" w:hAnsiTheme="minorHAnsi" w:cstheme="minorHAnsi"/>
          <w:sz w:val="20"/>
          <w:szCs w:val="20"/>
        </w:rPr>
        <w:t>The</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Consultative</w:t>
      </w:r>
      <w:r w:rsidRPr="00155D90">
        <w:rPr>
          <w:rFonts w:asciiTheme="minorHAnsi" w:hAnsiTheme="minorHAnsi" w:cstheme="minorHAnsi"/>
          <w:spacing w:val="29"/>
          <w:sz w:val="20"/>
          <w:szCs w:val="20"/>
        </w:rPr>
        <w:t xml:space="preserve"> </w:t>
      </w:r>
      <w:r w:rsidRPr="00155D90">
        <w:rPr>
          <w:rFonts w:asciiTheme="minorHAnsi" w:hAnsiTheme="minorHAnsi" w:cstheme="minorHAnsi"/>
          <w:sz w:val="20"/>
          <w:szCs w:val="20"/>
        </w:rPr>
        <w:t>Committee</w:t>
      </w:r>
      <w:r w:rsidRPr="00155D90">
        <w:rPr>
          <w:rFonts w:asciiTheme="minorHAnsi" w:hAnsiTheme="minorHAnsi" w:cstheme="minorHAnsi"/>
          <w:spacing w:val="18"/>
          <w:sz w:val="20"/>
          <w:szCs w:val="20"/>
        </w:rPr>
        <w:t xml:space="preserve"> </w:t>
      </w:r>
      <w:r w:rsidRPr="00155D90">
        <w:rPr>
          <w:rFonts w:asciiTheme="minorHAnsi" w:hAnsiTheme="minorHAnsi" w:cstheme="minorHAnsi"/>
          <w:sz w:val="20"/>
          <w:szCs w:val="20"/>
        </w:rPr>
        <w:t>shall</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meet</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at</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least</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four</w:t>
      </w:r>
      <w:r>
        <w:rPr>
          <w:rFonts w:asciiTheme="minorHAnsi" w:hAnsiTheme="minorHAnsi" w:cstheme="minorHAnsi"/>
          <w:sz w:val="20"/>
          <w:szCs w:val="20"/>
        </w:rPr>
        <w:t xml:space="preserve"> </w:t>
      </w:r>
      <w:r w:rsidR="00B35484">
        <w:rPr>
          <w:rFonts w:asciiTheme="minorHAnsi" w:hAnsiTheme="minorHAnsi" w:cstheme="minorHAnsi"/>
          <w:sz w:val="20"/>
          <w:szCs w:val="20"/>
        </w:rPr>
        <w:t>(4)</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times</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per</w:t>
      </w:r>
      <w:r w:rsidRPr="00155D90">
        <w:rPr>
          <w:rFonts w:asciiTheme="minorHAnsi" w:hAnsiTheme="minorHAnsi" w:cstheme="minorHAnsi"/>
          <w:spacing w:val="5"/>
          <w:sz w:val="20"/>
          <w:szCs w:val="20"/>
        </w:rPr>
        <w:t xml:space="preserve"> </w:t>
      </w:r>
      <w:r w:rsidRPr="00155D90">
        <w:rPr>
          <w:rFonts w:asciiTheme="minorHAnsi" w:hAnsiTheme="minorHAnsi" w:cstheme="minorHAnsi"/>
          <w:spacing w:val="-2"/>
          <w:sz w:val="20"/>
          <w:szCs w:val="20"/>
        </w:rPr>
        <w:t>year.</w:t>
      </w:r>
    </w:p>
    <w:p w14:paraId="73F47F93" w14:textId="30C2C0B4" w:rsidR="00D257A9" w:rsidRPr="00155D90" w:rsidRDefault="00055421" w:rsidP="00F34902">
      <w:pPr>
        <w:pStyle w:val="ListParagraph"/>
        <w:numPr>
          <w:ilvl w:val="1"/>
          <w:numId w:val="6"/>
        </w:numPr>
        <w:tabs>
          <w:tab w:val="left" w:pos="790"/>
          <w:tab w:val="left" w:pos="793"/>
        </w:tabs>
        <w:spacing w:before="1" w:after="240"/>
        <w:ind w:left="790" w:right="111" w:hanging="544"/>
        <w:jc w:val="both"/>
        <w:rPr>
          <w:rFonts w:asciiTheme="minorHAnsi" w:hAnsiTheme="minorHAnsi" w:cstheme="minorHAnsi"/>
          <w:sz w:val="20"/>
          <w:szCs w:val="20"/>
        </w:rPr>
      </w:pPr>
      <w:r w:rsidRPr="00155D90">
        <w:rPr>
          <w:rFonts w:asciiTheme="minorHAnsi" w:hAnsiTheme="minorHAnsi" w:cstheme="minorHAnsi"/>
          <w:w w:val="105"/>
          <w:sz w:val="20"/>
          <w:szCs w:val="20"/>
        </w:rPr>
        <w:t>An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Employee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participating</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in</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consultation as</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a</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Union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representative</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will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be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released</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from</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work</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 xml:space="preserve">to </w:t>
      </w:r>
      <w:r w:rsidRPr="00155D90">
        <w:rPr>
          <w:rFonts w:asciiTheme="minorHAnsi" w:hAnsiTheme="minorHAnsi" w:cstheme="minorHAnsi"/>
          <w:spacing w:val="-2"/>
          <w:w w:val="105"/>
          <w:sz w:val="20"/>
          <w:szCs w:val="20"/>
        </w:rPr>
        <w:t>attend.</w:t>
      </w:r>
    </w:p>
    <w:p w14:paraId="5AACA61C" w14:textId="2418018B" w:rsidR="00F26E66" w:rsidRPr="00155D90" w:rsidRDefault="00D257A9" w:rsidP="00F34902">
      <w:pPr>
        <w:pStyle w:val="ListParagraph"/>
        <w:numPr>
          <w:ilvl w:val="0"/>
          <w:numId w:val="6"/>
        </w:numPr>
        <w:tabs>
          <w:tab w:val="left" w:pos="788"/>
        </w:tabs>
        <w:spacing w:after="240"/>
        <w:jc w:val="both"/>
        <w:rPr>
          <w:rFonts w:asciiTheme="minorHAnsi" w:hAnsiTheme="minorHAnsi" w:cstheme="minorHAnsi"/>
          <w:b/>
          <w:sz w:val="20"/>
          <w:szCs w:val="20"/>
        </w:rPr>
      </w:pPr>
      <w:r w:rsidRPr="00155D90">
        <w:rPr>
          <w:rFonts w:asciiTheme="minorHAnsi" w:hAnsiTheme="minorHAnsi" w:cstheme="minorHAnsi"/>
          <w:b/>
          <w:spacing w:val="-4"/>
          <w:sz w:val="20"/>
          <w:szCs w:val="20"/>
        </w:rPr>
        <w:t>RIGHT</w:t>
      </w:r>
      <w:r w:rsidRPr="00155D90">
        <w:rPr>
          <w:rFonts w:asciiTheme="minorHAnsi" w:hAnsiTheme="minorHAnsi" w:cstheme="minorHAnsi"/>
          <w:b/>
          <w:sz w:val="20"/>
          <w:szCs w:val="20"/>
        </w:rPr>
        <w:t xml:space="preserve"> </w:t>
      </w:r>
      <w:r w:rsidRPr="00155D90">
        <w:rPr>
          <w:rFonts w:asciiTheme="minorHAnsi" w:hAnsiTheme="minorHAnsi" w:cstheme="minorHAnsi"/>
          <w:b/>
          <w:spacing w:val="-4"/>
          <w:sz w:val="20"/>
          <w:szCs w:val="20"/>
        </w:rPr>
        <w:t>OF</w:t>
      </w:r>
      <w:r w:rsidRPr="00155D90">
        <w:rPr>
          <w:rFonts w:asciiTheme="minorHAnsi" w:hAnsiTheme="minorHAnsi" w:cstheme="minorHAnsi"/>
          <w:b/>
          <w:spacing w:val="-9"/>
          <w:sz w:val="20"/>
          <w:szCs w:val="20"/>
        </w:rPr>
        <w:t xml:space="preserve"> </w:t>
      </w:r>
      <w:r w:rsidRPr="00155D90">
        <w:rPr>
          <w:rFonts w:asciiTheme="minorHAnsi" w:hAnsiTheme="minorHAnsi" w:cstheme="minorHAnsi"/>
          <w:b/>
          <w:spacing w:val="-4"/>
          <w:sz w:val="20"/>
          <w:szCs w:val="20"/>
        </w:rPr>
        <w:t>ENTRY</w:t>
      </w:r>
      <w:r w:rsidR="00253631" w:rsidRPr="00155D90">
        <w:rPr>
          <w:rFonts w:asciiTheme="minorHAnsi" w:hAnsiTheme="minorHAnsi" w:cstheme="minorHAnsi"/>
          <w:b/>
          <w:spacing w:val="-4"/>
          <w:sz w:val="20"/>
          <w:szCs w:val="20"/>
        </w:rPr>
        <w:t xml:space="preserve"> </w:t>
      </w:r>
    </w:p>
    <w:p w14:paraId="6401116D" w14:textId="6F83B963" w:rsidR="00D257A9" w:rsidRPr="00155D90" w:rsidRDefault="00D257A9" w:rsidP="00F34902">
      <w:pPr>
        <w:pStyle w:val="ListParagraph"/>
        <w:numPr>
          <w:ilvl w:val="1"/>
          <w:numId w:val="6"/>
        </w:numPr>
        <w:tabs>
          <w:tab w:val="left" w:pos="786"/>
          <w:tab w:val="left" w:pos="789"/>
        </w:tabs>
        <w:spacing w:after="240"/>
        <w:ind w:right="102"/>
        <w:jc w:val="both"/>
        <w:rPr>
          <w:rFonts w:asciiTheme="minorHAnsi" w:hAnsiTheme="minorHAnsi" w:cstheme="minorHAnsi"/>
          <w:sz w:val="20"/>
          <w:szCs w:val="20"/>
        </w:rPr>
      </w:pPr>
      <w:r w:rsidRPr="00155D90">
        <w:rPr>
          <w:rFonts w:asciiTheme="minorHAnsi" w:hAnsiTheme="minorHAnsi" w:cstheme="minorHAnsi"/>
          <w:sz w:val="20"/>
          <w:szCs w:val="20"/>
        </w:rPr>
        <w:t>For</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purposes</w:t>
      </w:r>
      <w:r w:rsidRPr="00155D90">
        <w:rPr>
          <w:rFonts w:asciiTheme="minorHAnsi" w:hAnsiTheme="minorHAnsi" w:cstheme="minorHAnsi"/>
          <w:spacing w:val="23"/>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23"/>
          <w:sz w:val="20"/>
          <w:szCs w:val="20"/>
        </w:rPr>
        <w:t xml:space="preserve"> </w:t>
      </w:r>
      <w:r w:rsidRPr="00155D90">
        <w:rPr>
          <w:rFonts w:asciiTheme="minorHAnsi" w:hAnsiTheme="minorHAnsi" w:cstheme="minorHAnsi"/>
          <w:sz w:val="20"/>
          <w:szCs w:val="20"/>
        </w:rPr>
        <w:t>ensuring</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compliance with</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this</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Agreement</w:t>
      </w:r>
      <w:r w:rsidRPr="00155D90">
        <w:rPr>
          <w:rFonts w:asciiTheme="minorHAnsi" w:hAnsiTheme="minorHAnsi" w:cstheme="minorHAnsi"/>
          <w:spacing w:val="24"/>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2"/>
          <w:sz w:val="20"/>
          <w:szCs w:val="20"/>
        </w:rPr>
        <w:t xml:space="preserve"> </w:t>
      </w:r>
      <w:r w:rsidR="001F74F3" w:rsidRPr="00155D90">
        <w:rPr>
          <w:rFonts w:asciiTheme="minorHAnsi" w:hAnsiTheme="minorHAnsi" w:cstheme="minorHAnsi"/>
          <w:i/>
          <w:iCs/>
          <w:sz w:val="20"/>
          <w:szCs w:val="20"/>
        </w:rPr>
        <w:t>Fair Work Act 2009 (Cth)</w:t>
      </w:r>
      <w:r w:rsidRPr="00155D90">
        <w:rPr>
          <w:rFonts w:asciiTheme="minorHAnsi" w:hAnsiTheme="minorHAnsi" w:cstheme="minorHAnsi"/>
          <w:sz w:val="20"/>
          <w:szCs w:val="20"/>
        </w:rPr>
        <w:t>, an official of a</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 xml:space="preserve">Union </w:t>
      </w:r>
      <w:r w:rsidRPr="00155D90">
        <w:rPr>
          <w:rFonts w:asciiTheme="minorHAnsi" w:hAnsiTheme="minorHAnsi" w:cstheme="minorHAnsi"/>
          <w:w w:val="105"/>
          <w:sz w:val="20"/>
          <w:szCs w:val="20"/>
        </w:rPr>
        <w:t>who</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has</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been</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issued with</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entry</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permit</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by</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F</w:t>
      </w:r>
      <w:r w:rsidR="001F74F3" w:rsidRPr="00155D90">
        <w:rPr>
          <w:rFonts w:asciiTheme="minorHAnsi" w:hAnsiTheme="minorHAnsi" w:cstheme="minorHAnsi"/>
          <w:w w:val="105"/>
          <w:sz w:val="20"/>
          <w:szCs w:val="20"/>
        </w:rPr>
        <w:t>air Work Commission</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pursuant to section</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512</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of the</w:t>
      </w:r>
      <w:r w:rsidRPr="00155D90">
        <w:rPr>
          <w:rFonts w:asciiTheme="minorHAnsi" w:hAnsiTheme="minorHAnsi" w:cstheme="minorHAnsi"/>
          <w:spacing w:val="-12"/>
          <w:w w:val="105"/>
          <w:sz w:val="20"/>
          <w:szCs w:val="20"/>
        </w:rPr>
        <w:t xml:space="preserve"> </w:t>
      </w:r>
      <w:r w:rsidR="001F74F3" w:rsidRPr="00155D90">
        <w:rPr>
          <w:rFonts w:asciiTheme="minorHAnsi" w:hAnsiTheme="minorHAnsi" w:cstheme="minorHAnsi"/>
          <w:i/>
          <w:iCs/>
          <w:sz w:val="20"/>
          <w:szCs w:val="20"/>
        </w:rPr>
        <w:t>Fair Work Act 2009 (Cth)</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will be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permitted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access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to</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workplace</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provided</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they</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complies</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with</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provisions</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set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out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in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 xml:space="preserve">Part 3-4 of the </w:t>
      </w:r>
      <w:r w:rsidR="001F74F3" w:rsidRPr="00155D90">
        <w:rPr>
          <w:rFonts w:asciiTheme="minorHAnsi" w:hAnsiTheme="minorHAnsi" w:cstheme="minorHAnsi"/>
          <w:i/>
          <w:iCs/>
          <w:sz w:val="20"/>
          <w:szCs w:val="20"/>
        </w:rPr>
        <w:t>Fair Work Act 2009 (Cth)</w:t>
      </w:r>
      <w:r w:rsidRPr="00155D90">
        <w:rPr>
          <w:rFonts w:asciiTheme="minorHAnsi" w:hAnsiTheme="minorHAnsi" w:cstheme="minorHAnsi"/>
          <w:w w:val="105"/>
          <w:sz w:val="20"/>
          <w:szCs w:val="20"/>
        </w:rPr>
        <w:t>.</w:t>
      </w:r>
    </w:p>
    <w:p w14:paraId="4CAF65D3" w14:textId="4F6C68CF" w:rsidR="00D257A9" w:rsidRPr="00155D90" w:rsidRDefault="00D257A9" w:rsidP="00F34902">
      <w:pPr>
        <w:pStyle w:val="ListParagraph"/>
        <w:numPr>
          <w:ilvl w:val="1"/>
          <w:numId w:val="6"/>
        </w:numPr>
        <w:tabs>
          <w:tab w:val="left" w:pos="788"/>
          <w:tab w:val="left" w:pos="796"/>
        </w:tabs>
        <w:spacing w:before="1" w:after="240"/>
        <w:ind w:left="796" w:right="123" w:hanging="542"/>
        <w:jc w:val="both"/>
        <w:rPr>
          <w:rFonts w:asciiTheme="minorHAnsi" w:hAnsiTheme="minorHAnsi" w:cstheme="minorHAnsi"/>
          <w:sz w:val="20"/>
          <w:szCs w:val="20"/>
        </w:rPr>
      </w:pPr>
      <w:r w:rsidRPr="00155D90">
        <w:rPr>
          <w:rFonts w:asciiTheme="minorHAnsi" w:hAnsiTheme="minorHAnsi" w:cstheme="minorHAnsi"/>
          <w:sz w:val="20"/>
          <w:szCs w:val="20"/>
        </w:rPr>
        <w:t>A permit</w:t>
      </w:r>
      <w:r w:rsidRPr="00155D90">
        <w:rPr>
          <w:rFonts w:asciiTheme="minorHAnsi" w:hAnsiTheme="minorHAnsi" w:cstheme="minorHAnsi"/>
          <w:spacing w:val="36"/>
          <w:sz w:val="20"/>
          <w:szCs w:val="20"/>
        </w:rPr>
        <w:t xml:space="preserve"> </w:t>
      </w:r>
      <w:r w:rsidRPr="00155D90">
        <w:rPr>
          <w:rFonts w:asciiTheme="minorHAnsi" w:hAnsiTheme="minorHAnsi" w:cstheme="minorHAnsi"/>
          <w:sz w:val="20"/>
          <w:szCs w:val="20"/>
        </w:rPr>
        <w:t>holder</w:t>
      </w:r>
      <w:r w:rsidRPr="00155D90">
        <w:rPr>
          <w:rFonts w:asciiTheme="minorHAnsi" w:hAnsiTheme="minorHAnsi" w:cstheme="minorHAnsi"/>
          <w:spacing w:val="30"/>
          <w:sz w:val="20"/>
          <w:szCs w:val="20"/>
        </w:rPr>
        <w:t xml:space="preserve"> </w:t>
      </w:r>
      <w:r w:rsidRPr="00155D90">
        <w:rPr>
          <w:rFonts w:asciiTheme="minorHAnsi" w:hAnsiTheme="minorHAnsi" w:cstheme="minorHAnsi"/>
          <w:sz w:val="20"/>
          <w:szCs w:val="20"/>
        </w:rPr>
        <w:t>may</w:t>
      </w:r>
      <w:r w:rsidRPr="00155D90">
        <w:rPr>
          <w:rFonts w:asciiTheme="minorHAnsi" w:hAnsiTheme="minorHAnsi" w:cstheme="minorHAnsi"/>
          <w:spacing w:val="33"/>
          <w:sz w:val="20"/>
          <w:szCs w:val="20"/>
        </w:rPr>
        <w:t xml:space="preserve"> </w:t>
      </w:r>
      <w:r w:rsidRPr="00155D90">
        <w:rPr>
          <w:rFonts w:asciiTheme="minorHAnsi" w:hAnsiTheme="minorHAnsi" w:cstheme="minorHAnsi"/>
          <w:sz w:val="20"/>
          <w:szCs w:val="20"/>
        </w:rPr>
        <w:t>only</w:t>
      </w:r>
      <w:r w:rsidRPr="00155D90">
        <w:rPr>
          <w:rFonts w:asciiTheme="minorHAnsi" w:hAnsiTheme="minorHAnsi" w:cstheme="minorHAnsi"/>
          <w:spacing w:val="25"/>
          <w:sz w:val="20"/>
          <w:szCs w:val="20"/>
        </w:rPr>
        <w:t xml:space="preserve"> </w:t>
      </w:r>
      <w:r w:rsidRPr="00155D90">
        <w:rPr>
          <w:rFonts w:asciiTheme="minorHAnsi" w:hAnsiTheme="minorHAnsi" w:cstheme="minorHAnsi"/>
          <w:sz w:val="20"/>
          <w:szCs w:val="20"/>
        </w:rPr>
        <w:t>enter</w:t>
      </w:r>
      <w:r w:rsidRPr="00155D90">
        <w:rPr>
          <w:rFonts w:asciiTheme="minorHAnsi" w:hAnsiTheme="minorHAnsi" w:cstheme="minorHAnsi"/>
          <w:spacing w:val="34"/>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29"/>
          <w:sz w:val="20"/>
          <w:szCs w:val="20"/>
        </w:rPr>
        <w:t xml:space="preserve"> </w:t>
      </w:r>
      <w:r w:rsidRPr="00155D90">
        <w:rPr>
          <w:rFonts w:asciiTheme="minorHAnsi" w:hAnsiTheme="minorHAnsi" w:cstheme="minorHAnsi"/>
          <w:sz w:val="20"/>
          <w:szCs w:val="20"/>
        </w:rPr>
        <w:t>workplace</w:t>
      </w:r>
      <w:r w:rsidRPr="00155D90">
        <w:rPr>
          <w:rFonts w:asciiTheme="minorHAnsi" w:hAnsiTheme="minorHAnsi" w:cstheme="minorHAnsi"/>
          <w:spacing w:val="39"/>
          <w:sz w:val="20"/>
          <w:szCs w:val="20"/>
        </w:rPr>
        <w:t xml:space="preserve"> </w:t>
      </w:r>
      <w:r w:rsidRPr="00155D90">
        <w:rPr>
          <w:rFonts w:asciiTheme="minorHAnsi" w:hAnsiTheme="minorHAnsi" w:cstheme="minorHAnsi"/>
          <w:sz w:val="20"/>
          <w:szCs w:val="20"/>
        </w:rPr>
        <w:t>for</w:t>
      </w:r>
      <w:r w:rsidRPr="00155D90">
        <w:rPr>
          <w:rFonts w:asciiTheme="minorHAnsi" w:hAnsiTheme="minorHAnsi" w:cstheme="minorHAnsi"/>
          <w:spacing w:val="28"/>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25"/>
          <w:sz w:val="20"/>
          <w:szCs w:val="20"/>
        </w:rPr>
        <w:t xml:space="preserve"> </w:t>
      </w:r>
      <w:r w:rsidRPr="00155D90">
        <w:rPr>
          <w:rFonts w:asciiTheme="minorHAnsi" w:hAnsiTheme="minorHAnsi" w:cstheme="minorHAnsi"/>
          <w:sz w:val="20"/>
          <w:szCs w:val="20"/>
        </w:rPr>
        <w:t>purposes</w:t>
      </w:r>
      <w:r w:rsidRPr="00155D90">
        <w:rPr>
          <w:rFonts w:asciiTheme="minorHAnsi" w:hAnsiTheme="minorHAnsi" w:cstheme="minorHAnsi"/>
          <w:spacing w:val="35"/>
          <w:sz w:val="20"/>
          <w:szCs w:val="20"/>
        </w:rPr>
        <w:t xml:space="preserve"> </w:t>
      </w:r>
      <w:r w:rsidRPr="00155D90">
        <w:rPr>
          <w:rFonts w:asciiTheme="minorHAnsi" w:hAnsiTheme="minorHAnsi" w:cstheme="minorHAnsi"/>
          <w:sz w:val="20"/>
          <w:szCs w:val="20"/>
        </w:rPr>
        <w:t>permitted</w:t>
      </w:r>
      <w:r w:rsidRPr="00155D90">
        <w:rPr>
          <w:rFonts w:asciiTheme="minorHAnsi" w:hAnsiTheme="minorHAnsi" w:cstheme="minorHAnsi"/>
          <w:spacing w:val="39"/>
          <w:sz w:val="20"/>
          <w:szCs w:val="20"/>
        </w:rPr>
        <w:t xml:space="preserve"> </w:t>
      </w:r>
      <w:r w:rsidRPr="00155D90">
        <w:rPr>
          <w:rFonts w:asciiTheme="minorHAnsi" w:hAnsiTheme="minorHAnsi" w:cstheme="minorHAnsi"/>
          <w:sz w:val="20"/>
          <w:szCs w:val="20"/>
        </w:rPr>
        <w:t>by</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and in</w:t>
      </w:r>
      <w:r w:rsidRPr="00155D90">
        <w:rPr>
          <w:rFonts w:asciiTheme="minorHAnsi" w:hAnsiTheme="minorHAnsi" w:cstheme="minorHAnsi"/>
          <w:spacing w:val="35"/>
          <w:sz w:val="20"/>
          <w:szCs w:val="20"/>
        </w:rPr>
        <w:t xml:space="preserve"> </w:t>
      </w:r>
      <w:r w:rsidRPr="00155D90">
        <w:rPr>
          <w:rFonts w:asciiTheme="minorHAnsi" w:hAnsiTheme="minorHAnsi" w:cstheme="minorHAnsi"/>
          <w:sz w:val="20"/>
          <w:szCs w:val="20"/>
        </w:rPr>
        <w:t xml:space="preserve">compliance with the provisions of Part 3-4 of the </w:t>
      </w:r>
      <w:r w:rsidR="001F74F3" w:rsidRPr="00155D90">
        <w:rPr>
          <w:rFonts w:asciiTheme="minorHAnsi" w:hAnsiTheme="minorHAnsi" w:cstheme="minorHAnsi"/>
          <w:i/>
          <w:iCs/>
          <w:sz w:val="20"/>
          <w:szCs w:val="20"/>
        </w:rPr>
        <w:t>Fair Work Act 2009 (Cth)</w:t>
      </w:r>
      <w:r w:rsidRPr="00155D90">
        <w:rPr>
          <w:rFonts w:asciiTheme="minorHAnsi" w:hAnsiTheme="minorHAnsi" w:cstheme="minorHAnsi"/>
          <w:sz w:val="20"/>
          <w:szCs w:val="20"/>
        </w:rPr>
        <w:t>.</w:t>
      </w:r>
    </w:p>
    <w:p w14:paraId="6135BA5B" w14:textId="45110437" w:rsidR="0033703D" w:rsidRPr="00155D90" w:rsidRDefault="00D257A9" w:rsidP="00F34902">
      <w:pPr>
        <w:pStyle w:val="ListParagraph"/>
        <w:numPr>
          <w:ilvl w:val="1"/>
          <w:numId w:val="6"/>
        </w:numPr>
        <w:tabs>
          <w:tab w:val="left" w:pos="779"/>
          <w:tab w:val="left" w:pos="789"/>
        </w:tabs>
        <w:spacing w:after="240"/>
        <w:ind w:left="789" w:right="106" w:hanging="539"/>
        <w:jc w:val="both"/>
        <w:rPr>
          <w:rFonts w:asciiTheme="minorHAnsi" w:hAnsiTheme="minorHAnsi" w:cstheme="minorHAnsi"/>
          <w:sz w:val="20"/>
          <w:szCs w:val="20"/>
        </w:rPr>
      </w:pPr>
      <w:r w:rsidRPr="00155D90">
        <w:rPr>
          <w:rFonts w:asciiTheme="minorHAnsi" w:hAnsiTheme="minorHAnsi" w:cstheme="minorHAnsi"/>
          <w:w w:val="105"/>
          <w:sz w:val="20"/>
          <w:szCs w:val="20"/>
        </w:rPr>
        <w:lastRenderedPageBreak/>
        <w:t>Subject</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to Clauses</w:t>
      </w:r>
      <w:r w:rsidRPr="00155D90">
        <w:rPr>
          <w:rFonts w:asciiTheme="minorHAnsi" w:hAnsiTheme="minorHAnsi" w:cstheme="minorHAnsi"/>
          <w:spacing w:val="-4"/>
          <w:w w:val="105"/>
          <w:sz w:val="20"/>
          <w:szCs w:val="20"/>
        </w:rPr>
        <w:t xml:space="preserve"> </w:t>
      </w:r>
      <w:r w:rsidR="00E50D49" w:rsidRPr="00155D90">
        <w:rPr>
          <w:rFonts w:asciiTheme="minorHAnsi" w:hAnsiTheme="minorHAnsi" w:cstheme="minorHAnsi"/>
          <w:w w:val="105"/>
          <w:sz w:val="20"/>
          <w:szCs w:val="20"/>
        </w:rPr>
        <w:t>12</w:t>
      </w:r>
      <w:r w:rsidRPr="00155D90">
        <w:rPr>
          <w:rFonts w:asciiTheme="minorHAnsi" w:hAnsiTheme="minorHAnsi" w:cstheme="minorHAnsi"/>
          <w:w w:val="105"/>
          <w:sz w:val="20"/>
          <w:szCs w:val="20"/>
        </w:rPr>
        <w:t>.1</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and</w:t>
      </w:r>
      <w:r w:rsidRPr="00155D90">
        <w:rPr>
          <w:rFonts w:asciiTheme="minorHAnsi" w:hAnsiTheme="minorHAnsi" w:cstheme="minorHAnsi"/>
          <w:spacing w:val="-10"/>
          <w:w w:val="105"/>
          <w:sz w:val="20"/>
          <w:szCs w:val="20"/>
        </w:rPr>
        <w:t xml:space="preserve"> </w:t>
      </w:r>
      <w:r w:rsidR="00E50D49" w:rsidRPr="00155D90">
        <w:rPr>
          <w:rFonts w:asciiTheme="minorHAnsi" w:hAnsiTheme="minorHAnsi" w:cstheme="minorHAnsi"/>
          <w:w w:val="105"/>
          <w:sz w:val="20"/>
          <w:szCs w:val="20"/>
        </w:rPr>
        <w:t>1</w:t>
      </w:r>
      <w:r w:rsidRPr="00155D90">
        <w:rPr>
          <w:rFonts w:asciiTheme="minorHAnsi" w:hAnsiTheme="minorHAnsi" w:cstheme="minorHAnsi"/>
          <w:w w:val="105"/>
          <w:sz w:val="20"/>
          <w:szCs w:val="20"/>
        </w:rPr>
        <w:t>2.2</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a</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permit</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holder</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may</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enter</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premises</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and</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shall</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adhere</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to the principles that</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they</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must</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not intentionally hinder</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or</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obstruct</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any</w:t>
      </w:r>
      <w:r w:rsidRPr="00155D90">
        <w:rPr>
          <w:rFonts w:asciiTheme="minorHAnsi" w:hAnsiTheme="minorHAnsi" w:cstheme="minorHAnsi"/>
          <w:spacing w:val="-4"/>
          <w:w w:val="105"/>
          <w:sz w:val="20"/>
          <w:szCs w:val="20"/>
        </w:rPr>
        <w:t xml:space="preserve"> </w:t>
      </w:r>
      <w:proofErr w:type="gramStart"/>
      <w:r w:rsidRPr="00155D90">
        <w:rPr>
          <w:rFonts w:asciiTheme="minorHAnsi" w:hAnsiTheme="minorHAnsi" w:cstheme="minorHAnsi"/>
          <w:w w:val="105"/>
          <w:sz w:val="20"/>
          <w:szCs w:val="20"/>
        </w:rPr>
        <w:t>person,</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or</w:t>
      </w:r>
      <w:proofErr w:type="gramEnd"/>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otherwise</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act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in</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an improper manner.</w:t>
      </w:r>
    </w:p>
    <w:p w14:paraId="462880CA" w14:textId="16B2FCB2" w:rsidR="000860B0" w:rsidRPr="00155D90" w:rsidRDefault="00A25BD3" w:rsidP="00F34902">
      <w:pPr>
        <w:pStyle w:val="ListParagraph"/>
        <w:numPr>
          <w:ilvl w:val="0"/>
          <w:numId w:val="6"/>
        </w:numPr>
        <w:tabs>
          <w:tab w:val="left" w:pos="798"/>
          <w:tab w:val="left" w:pos="809"/>
        </w:tabs>
        <w:spacing w:after="240"/>
        <w:ind w:right="96"/>
        <w:jc w:val="both"/>
        <w:rPr>
          <w:rFonts w:asciiTheme="minorHAnsi" w:hAnsiTheme="minorHAnsi" w:cstheme="minorHAnsi"/>
          <w:b/>
          <w:sz w:val="20"/>
          <w:szCs w:val="20"/>
        </w:rPr>
      </w:pPr>
      <w:r w:rsidRPr="00155D90">
        <w:rPr>
          <w:rFonts w:asciiTheme="minorHAnsi" w:hAnsiTheme="minorHAnsi" w:cstheme="minorHAnsi"/>
          <w:b/>
          <w:sz w:val="20"/>
          <w:szCs w:val="20"/>
        </w:rPr>
        <w:t>WORKLOAD MANAGEMENT ASSESSMENT</w:t>
      </w:r>
      <w:r w:rsidR="004204A6" w:rsidRPr="00155D90">
        <w:rPr>
          <w:rFonts w:asciiTheme="minorHAnsi" w:hAnsiTheme="minorHAnsi" w:cstheme="minorHAnsi"/>
          <w:b/>
          <w:sz w:val="20"/>
          <w:szCs w:val="20"/>
        </w:rPr>
        <w:t xml:space="preserve"> </w:t>
      </w:r>
    </w:p>
    <w:p w14:paraId="06E23F24" w14:textId="766CA09B" w:rsidR="000860B0" w:rsidRPr="00155D90" w:rsidRDefault="000860B0" w:rsidP="00F34902">
      <w:pPr>
        <w:pStyle w:val="ListParagraph"/>
        <w:numPr>
          <w:ilvl w:val="1"/>
          <w:numId w:val="6"/>
        </w:numPr>
        <w:tabs>
          <w:tab w:val="left" w:pos="798"/>
          <w:tab w:val="left" w:pos="809"/>
        </w:tabs>
        <w:spacing w:after="240"/>
        <w:ind w:right="96"/>
        <w:jc w:val="both"/>
        <w:rPr>
          <w:rFonts w:asciiTheme="minorHAnsi" w:hAnsiTheme="minorHAnsi" w:cstheme="minorHAnsi"/>
          <w:b/>
          <w:sz w:val="20"/>
          <w:szCs w:val="20"/>
        </w:rPr>
      </w:pPr>
      <w:r w:rsidRPr="00155D90">
        <w:rPr>
          <w:rFonts w:asciiTheme="minorHAnsi" w:hAnsiTheme="minorHAnsi" w:cstheme="minorHAnsi"/>
          <w:sz w:val="20"/>
          <w:szCs w:val="20"/>
        </w:rPr>
        <w:t xml:space="preserve">TZV acknowledges the benefits to the organisation and individuals gained through a balance between both professional and personal </w:t>
      </w:r>
      <w:proofErr w:type="gramStart"/>
      <w:r w:rsidRPr="00155D90">
        <w:rPr>
          <w:rFonts w:asciiTheme="minorHAnsi" w:hAnsiTheme="minorHAnsi" w:cstheme="minorHAnsi"/>
          <w:sz w:val="20"/>
          <w:szCs w:val="20"/>
        </w:rPr>
        <w:t>life</w:t>
      </w:r>
      <w:r w:rsidR="00AE0287" w:rsidRPr="00155D90">
        <w:rPr>
          <w:rFonts w:asciiTheme="minorHAnsi" w:hAnsiTheme="minorHAnsi" w:cstheme="minorHAnsi"/>
          <w:sz w:val="20"/>
          <w:szCs w:val="20"/>
        </w:rPr>
        <w:t>,</w:t>
      </w:r>
      <w:r w:rsidRPr="00155D90">
        <w:rPr>
          <w:rFonts w:asciiTheme="minorHAnsi" w:hAnsiTheme="minorHAnsi" w:cstheme="minorHAnsi"/>
          <w:sz w:val="20"/>
          <w:szCs w:val="20"/>
        </w:rPr>
        <w:t xml:space="preserve"> and</w:t>
      </w:r>
      <w:proofErr w:type="gramEnd"/>
      <w:r w:rsidRPr="00155D90">
        <w:rPr>
          <w:rFonts w:asciiTheme="minorHAnsi" w:hAnsiTheme="minorHAnsi" w:cstheme="minorHAnsi"/>
          <w:sz w:val="20"/>
          <w:szCs w:val="20"/>
        </w:rPr>
        <w:t xml:space="preserve"> supports a psychologically safe and healthy working environment.</w:t>
      </w:r>
    </w:p>
    <w:p w14:paraId="1F6BF9FF" w14:textId="77777777" w:rsidR="000860B0" w:rsidRPr="00155D90" w:rsidRDefault="000860B0" w:rsidP="00F34902">
      <w:pPr>
        <w:pStyle w:val="ListParagraph"/>
        <w:numPr>
          <w:ilvl w:val="1"/>
          <w:numId w:val="6"/>
        </w:numPr>
        <w:tabs>
          <w:tab w:val="left" w:pos="798"/>
          <w:tab w:val="left" w:pos="809"/>
        </w:tabs>
        <w:spacing w:after="240"/>
        <w:ind w:right="96"/>
        <w:jc w:val="both"/>
        <w:rPr>
          <w:rFonts w:asciiTheme="minorHAnsi" w:hAnsiTheme="minorHAnsi" w:cstheme="minorHAnsi"/>
          <w:b/>
          <w:sz w:val="20"/>
          <w:szCs w:val="20"/>
        </w:rPr>
      </w:pPr>
      <w:r w:rsidRPr="00155D90">
        <w:rPr>
          <w:rFonts w:asciiTheme="minorHAnsi" w:hAnsiTheme="minorHAnsi" w:cstheme="minorHAnsi"/>
          <w:sz w:val="20"/>
          <w:szCs w:val="20"/>
        </w:rPr>
        <w:t xml:space="preserve">TZV further recognises that the allocation of work must include consideration of the Employee’s hours of work, health, safety and welfare. </w:t>
      </w:r>
    </w:p>
    <w:p w14:paraId="071F594E" w14:textId="1E1F0E55" w:rsidR="005B5B00" w:rsidRPr="00155D90" w:rsidRDefault="005B5B00" w:rsidP="00F34902">
      <w:pPr>
        <w:pStyle w:val="ListParagraph"/>
        <w:numPr>
          <w:ilvl w:val="1"/>
          <w:numId w:val="6"/>
        </w:numPr>
        <w:tabs>
          <w:tab w:val="left" w:pos="798"/>
          <w:tab w:val="left" w:pos="809"/>
        </w:tabs>
        <w:spacing w:after="240"/>
        <w:ind w:right="96"/>
        <w:jc w:val="both"/>
        <w:rPr>
          <w:rFonts w:asciiTheme="minorHAnsi" w:hAnsiTheme="minorHAnsi" w:cstheme="minorHAnsi"/>
          <w:b/>
          <w:sz w:val="20"/>
          <w:szCs w:val="20"/>
        </w:rPr>
      </w:pPr>
      <w:r w:rsidRPr="00155D90">
        <w:rPr>
          <w:rFonts w:asciiTheme="minorHAnsi" w:hAnsiTheme="minorHAnsi" w:cstheme="minorHAnsi"/>
          <w:sz w:val="20"/>
          <w:szCs w:val="20"/>
        </w:rPr>
        <w:t xml:space="preserve">If workload issues arise, in the first instance, the Employee is encouraged to discuss and address issues or concerns regarding workload with their </w:t>
      </w:r>
      <w:proofErr w:type="gramStart"/>
      <w:r w:rsidRPr="00155D90">
        <w:rPr>
          <w:rFonts w:asciiTheme="minorHAnsi" w:hAnsiTheme="minorHAnsi" w:cstheme="minorHAnsi"/>
          <w:sz w:val="20"/>
          <w:szCs w:val="20"/>
        </w:rPr>
        <w:t>Manager</w:t>
      </w:r>
      <w:proofErr w:type="gramEnd"/>
      <w:r w:rsidRPr="00155D90">
        <w:rPr>
          <w:rFonts w:asciiTheme="minorHAnsi" w:hAnsiTheme="minorHAnsi" w:cstheme="minorHAnsi"/>
          <w:sz w:val="20"/>
          <w:szCs w:val="20"/>
        </w:rPr>
        <w:t xml:space="preserve">. </w:t>
      </w:r>
    </w:p>
    <w:p w14:paraId="2E94E289" w14:textId="77777777" w:rsidR="000860B0" w:rsidRPr="00155D90" w:rsidRDefault="000860B0" w:rsidP="00F34902">
      <w:pPr>
        <w:pStyle w:val="ListParagraph"/>
        <w:numPr>
          <w:ilvl w:val="1"/>
          <w:numId w:val="6"/>
        </w:numPr>
        <w:tabs>
          <w:tab w:val="left" w:pos="798"/>
          <w:tab w:val="left" w:pos="809"/>
        </w:tabs>
        <w:spacing w:after="240"/>
        <w:ind w:right="96"/>
        <w:jc w:val="both"/>
        <w:rPr>
          <w:rFonts w:asciiTheme="minorHAnsi" w:hAnsiTheme="minorHAnsi" w:cstheme="minorHAnsi"/>
          <w:b/>
          <w:sz w:val="20"/>
          <w:szCs w:val="20"/>
        </w:rPr>
      </w:pPr>
      <w:r w:rsidRPr="00155D90">
        <w:rPr>
          <w:rFonts w:asciiTheme="minorHAnsi" w:hAnsiTheme="minorHAnsi" w:cstheme="minorHAnsi"/>
          <w:sz w:val="20"/>
          <w:szCs w:val="20"/>
        </w:rPr>
        <w:t>An Employee or group of Employees may request a review of their workload if they believe the workload is unreasonable. The request must be made in writing and set out details of:</w:t>
      </w:r>
    </w:p>
    <w:p w14:paraId="6E82F181" w14:textId="69D9F3C2" w:rsidR="000860B0" w:rsidRPr="00A66816" w:rsidRDefault="000860B0" w:rsidP="00F34902">
      <w:pPr>
        <w:pStyle w:val="ListParagraph"/>
        <w:numPr>
          <w:ilvl w:val="2"/>
          <w:numId w:val="6"/>
        </w:numPr>
        <w:tabs>
          <w:tab w:val="left" w:pos="728"/>
        </w:tabs>
        <w:spacing w:after="240"/>
        <w:ind w:left="1276" w:right="96" w:hanging="283"/>
        <w:jc w:val="both"/>
        <w:rPr>
          <w:rFonts w:asciiTheme="minorHAnsi" w:hAnsiTheme="minorHAnsi" w:cstheme="minorHAnsi"/>
          <w:sz w:val="20"/>
          <w:szCs w:val="20"/>
        </w:rPr>
      </w:pPr>
      <w:r w:rsidRPr="00A66816">
        <w:rPr>
          <w:rFonts w:asciiTheme="minorHAnsi" w:hAnsiTheme="minorHAnsi" w:cstheme="minorHAnsi"/>
          <w:sz w:val="20"/>
          <w:szCs w:val="20"/>
        </w:rPr>
        <w:t>The workload;</w:t>
      </w:r>
    </w:p>
    <w:p w14:paraId="47BC5D6F" w14:textId="1CD10F0B" w:rsidR="000860B0" w:rsidRPr="00A66816" w:rsidRDefault="000860B0" w:rsidP="00F34902">
      <w:pPr>
        <w:pStyle w:val="ListParagraph"/>
        <w:numPr>
          <w:ilvl w:val="2"/>
          <w:numId w:val="6"/>
        </w:numPr>
        <w:tabs>
          <w:tab w:val="left" w:pos="728"/>
        </w:tabs>
        <w:spacing w:after="240"/>
        <w:ind w:left="1276" w:right="96" w:hanging="283"/>
        <w:jc w:val="both"/>
        <w:rPr>
          <w:rFonts w:asciiTheme="minorHAnsi" w:hAnsiTheme="minorHAnsi" w:cstheme="minorHAnsi"/>
          <w:sz w:val="20"/>
          <w:szCs w:val="20"/>
        </w:rPr>
      </w:pPr>
      <w:r w:rsidRPr="00A66816">
        <w:rPr>
          <w:rFonts w:asciiTheme="minorHAnsi" w:hAnsiTheme="minorHAnsi" w:cstheme="minorHAnsi"/>
          <w:sz w:val="20"/>
          <w:szCs w:val="20"/>
        </w:rPr>
        <w:t>The reasons and evidence of why and how the workload is considered unreasonable; and</w:t>
      </w:r>
    </w:p>
    <w:p w14:paraId="7D193DE4" w14:textId="47F25BBF" w:rsidR="000860B0" w:rsidRPr="00A66816" w:rsidRDefault="000860B0" w:rsidP="00F34902">
      <w:pPr>
        <w:pStyle w:val="ListParagraph"/>
        <w:numPr>
          <w:ilvl w:val="2"/>
          <w:numId w:val="6"/>
        </w:numPr>
        <w:tabs>
          <w:tab w:val="left" w:pos="728"/>
        </w:tabs>
        <w:spacing w:after="240"/>
        <w:ind w:left="1276" w:right="96" w:hanging="283"/>
        <w:jc w:val="both"/>
        <w:rPr>
          <w:rFonts w:asciiTheme="minorHAnsi" w:hAnsiTheme="minorHAnsi" w:cstheme="minorHAnsi"/>
          <w:sz w:val="20"/>
          <w:szCs w:val="20"/>
        </w:rPr>
      </w:pPr>
      <w:r w:rsidRPr="00A66816">
        <w:rPr>
          <w:rFonts w:asciiTheme="minorHAnsi" w:hAnsiTheme="minorHAnsi" w:cstheme="minorHAnsi"/>
          <w:sz w:val="20"/>
          <w:szCs w:val="20"/>
        </w:rPr>
        <w:t>The specific change in workload or workload adjustment the Employee</w:t>
      </w:r>
      <w:r w:rsidR="003A3466" w:rsidRPr="00A66816">
        <w:rPr>
          <w:rFonts w:asciiTheme="minorHAnsi" w:hAnsiTheme="minorHAnsi" w:cstheme="minorHAnsi"/>
          <w:sz w:val="20"/>
          <w:szCs w:val="20"/>
        </w:rPr>
        <w:t xml:space="preserve"> or group of Employees</w:t>
      </w:r>
      <w:r w:rsidRPr="00A66816">
        <w:rPr>
          <w:rFonts w:asciiTheme="minorHAnsi" w:hAnsiTheme="minorHAnsi" w:cstheme="minorHAnsi"/>
          <w:sz w:val="20"/>
          <w:szCs w:val="20"/>
        </w:rPr>
        <w:t xml:space="preserve"> is seeking.</w:t>
      </w:r>
    </w:p>
    <w:p w14:paraId="0794C063" w14:textId="37B693C4" w:rsidR="000860B0" w:rsidRPr="00155D90" w:rsidRDefault="000860B0" w:rsidP="00F34902">
      <w:pPr>
        <w:pStyle w:val="ListParagraph"/>
        <w:numPr>
          <w:ilvl w:val="1"/>
          <w:numId w:val="6"/>
        </w:numPr>
        <w:tabs>
          <w:tab w:val="left" w:pos="798"/>
          <w:tab w:val="left" w:pos="809"/>
        </w:tabs>
        <w:spacing w:after="240"/>
        <w:ind w:right="96"/>
        <w:jc w:val="both"/>
        <w:rPr>
          <w:rFonts w:asciiTheme="minorHAnsi" w:hAnsiTheme="minorHAnsi" w:cstheme="minorHAnsi"/>
          <w:b/>
          <w:sz w:val="20"/>
          <w:szCs w:val="20"/>
        </w:rPr>
      </w:pPr>
      <w:r w:rsidRPr="00A66816">
        <w:rPr>
          <w:rFonts w:asciiTheme="minorHAnsi" w:hAnsiTheme="minorHAnsi" w:cstheme="minorHAnsi"/>
          <w:sz w:val="20"/>
          <w:szCs w:val="20"/>
        </w:rPr>
        <w:t>The Manager will review the materials and evidence provided on receipt of a request and provide a written response</w:t>
      </w:r>
      <w:r w:rsidRPr="00155D90">
        <w:rPr>
          <w:rFonts w:asciiTheme="minorHAnsi" w:hAnsiTheme="minorHAnsi" w:cstheme="minorHAnsi"/>
          <w:sz w:val="20"/>
          <w:szCs w:val="20"/>
        </w:rPr>
        <w:t xml:space="preserve"> to the Employee or group of Employees within four (4) weeks, stating whether TZV agrees to or refuses the request.</w:t>
      </w:r>
    </w:p>
    <w:p w14:paraId="0563161E" w14:textId="2ABD0AD2" w:rsidR="000860B0" w:rsidRPr="00155D90" w:rsidRDefault="000860B0" w:rsidP="00F34902">
      <w:pPr>
        <w:pStyle w:val="ListParagraph"/>
        <w:numPr>
          <w:ilvl w:val="1"/>
          <w:numId w:val="6"/>
        </w:numPr>
        <w:tabs>
          <w:tab w:val="left" w:pos="798"/>
          <w:tab w:val="left" w:pos="809"/>
        </w:tabs>
        <w:spacing w:after="240"/>
        <w:ind w:right="96"/>
        <w:jc w:val="both"/>
        <w:rPr>
          <w:rFonts w:asciiTheme="minorHAnsi" w:hAnsiTheme="minorHAnsi" w:cstheme="minorHAnsi"/>
          <w:b/>
          <w:sz w:val="20"/>
          <w:szCs w:val="20"/>
        </w:rPr>
      </w:pPr>
      <w:r w:rsidRPr="00155D90">
        <w:rPr>
          <w:rFonts w:asciiTheme="minorHAnsi" w:hAnsiTheme="minorHAnsi" w:cstheme="minorHAnsi"/>
          <w:sz w:val="20"/>
          <w:szCs w:val="20"/>
        </w:rPr>
        <w:t>Where the Manager assesses that the Employees’</w:t>
      </w:r>
      <w:r w:rsidR="003A3466" w:rsidRPr="00155D90">
        <w:rPr>
          <w:rFonts w:asciiTheme="minorHAnsi" w:hAnsiTheme="minorHAnsi" w:cstheme="minorHAnsi"/>
          <w:sz w:val="20"/>
          <w:szCs w:val="20"/>
        </w:rPr>
        <w:t xml:space="preserve"> or group of Employees’</w:t>
      </w:r>
      <w:r w:rsidRPr="00155D90">
        <w:rPr>
          <w:rFonts w:asciiTheme="minorHAnsi" w:hAnsiTheme="minorHAnsi" w:cstheme="minorHAnsi"/>
          <w:sz w:val="20"/>
          <w:szCs w:val="20"/>
        </w:rPr>
        <w:t xml:space="preserve"> </w:t>
      </w:r>
      <w:proofErr w:type="gramStart"/>
      <w:r w:rsidRPr="00155D90">
        <w:rPr>
          <w:rFonts w:asciiTheme="minorHAnsi" w:hAnsiTheme="minorHAnsi" w:cstheme="minorHAnsi"/>
          <w:sz w:val="20"/>
          <w:szCs w:val="20"/>
        </w:rPr>
        <w:t>workload</w:t>
      </w:r>
      <w:proofErr w:type="gramEnd"/>
      <w:r w:rsidRPr="00155D90">
        <w:rPr>
          <w:rFonts w:asciiTheme="minorHAnsi" w:hAnsiTheme="minorHAnsi" w:cstheme="minorHAnsi"/>
          <w:sz w:val="20"/>
          <w:szCs w:val="20"/>
        </w:rPr>
        <w:t xml:space="preserve"> is unreasonable, the Manager will escalate, consider and implement all reasonable adjustments that can be made.</w:t>
      </w:r>
    </w:p>
    <w:p w14:paraId="24FC533B" w14:textId="2D066E6D" w:rsidR="00181A3D" w:rsidRPr="00155D90" w:rsidRDefault="000860B0" w:rsidP="00F34902">
      <w:pPr>
        <w:pStyle w:val="ListParagraph"/>
        <w:numPr>
          <w:ilvl w:val="1"/>
          <w:numId w:val="6"/>
        </w:numPr>
        <w:tabs>
          <w:tab w:val="left" w:pos="798"/>
          <w:tab w:val="left" w:pos="809"/>
        </w:tabs>
        <w:spacing w:after="240"/>
        <w:ind w:right="96"/>
        <w:jc w:val="both"/>
        <w:rPr>
          <w:rFonts w:asciiTheme="minorHAnsi" w:hAnsiTheme="minorHAnsi" w:cstheme="minorHAnsi"/>
          <w:b/>
          <w:sz w:val="20"/>
          <w:szCs w:val="20"/>
        </w:rPr>
      </w:pPr>
      <w:r w:rsidRPr="00155D90">
        <w:rPr>
          <w:rFonts w:asciiTheme="minorHAnsi" w:hAnsiTheme="minorHAnsi" w:cstheme="minorHAnsi"/>
          <w:sz w:val="20"/>
          <w:szCs w:val="20"/>
        </w:rPr>
        <w:t>Where the Manager fails to review and consider the request, or where the resulting review remains in dispute, the Employee may raise the matter in accordance with Clause 9.</w:t>
      </w:r>
    </w:p>
    <w:p w14:paraId="5FBF4662" w14:textId="0B30F878" w:rsidR="00D257A9" w:rsidRPr="00155D90" w:rsidRDefault="00F53DCE" w:rsidP="00F34902">
      <w:pPr>
        <w:pStyle w:val="ListParagraph"/>
        <w:numPr>
          <w:ilvl w:val="1"/>
          <w:numId w:val="6"/>
        </w:numPr>
        <w:tabs>
          <w:tab w:val="left" w:pos="798"/>
          <w:tab w:val="left" w:pos="809"/>
        </w:tabs>
        <w:spacing w:after="240"/>
        <w:ind w:right="96"/>
        <w:jc w:val="both"/>
        <w:rPr>
          <w:rFonts w:asciiTheme="minorHAnsi" w:hAnsiTheme="minorHAnsi" w:cstheme="minorHAnsi"/>
          <w:sz w:val="20"/>
          <w:szCs w:val="20"/>
        </w:rPr>
      </w:pPr>
      <w:r w:rsidRPr="00155D90">
        <w:rPr>
          <w:rFonts w:asciiTheme="minorHAnsi" w:hAnsiTheme="minorHAnsi" w:cstheme="minorHAnsi"/>
          <w:sz w:val="20"/>
          <w:szCs w:val="20"/>
        </w:rPr>
        <w:t>Nothing in this clause</w:t>
      </w:r>
      <w:r w:rsidR="00C45A8A" w:rsidRPr="00155D90">
        <w:rPr>
          <w:rFonts w:asciiTheme="minorHAnsi" w:hAnsiTheme="minorHAnsi" w:cstheme="minorHAnsi"/>
          <w:sz w:val="20"/>
          <w:szCs w:val="20"/>
        </w:rPr>
        <w:t xml:space="preserve"> </w:t>
      </w:r>
      <w:r w:rsidRPr="00155D90">
        <w:rPr>
          <w:rFonts w:asciiTheme="minorHAnsi" w:hAnsiTheme="minorHAnsi" w:cstheme="minorHAnsi"/>
          <w:sz w:val="20"/>
          <w:szCs w:val="20"/>
        </w:rPr>
        <w:t xml:space="preserve">reduces </w:t>
      </w:r>
      <w:r w:rsidR="00C45A8A" w:rsidRPr="00155D90">
        <w:rPr>
          <w:rFonts w:asciiTheme="minorHAnsi" w:hAnsiTheme="minorHAnsi" w:cstheme="minorHAnsi"/>
          <w:sz w:val="20"/>
          <w:szCs w:val="20"/>
        </w:rPr>
        <w:t xml:space="preserve">TZV’s obligations </w:t>
      </w:r>
      <w:r w:rsidR="00E54D78" w:rsidRPr="00155D90">
        <w:rPr>
          <w:rFonts w:asciiTheme="minorHAnsi" w:hAnsiTheme="minorHAnsi" w:cstheme="minorHAnsi"/>
          <w:sz w:val="20"/>
          <w:szCs w:val="20"/>
        </w:rPr>
        <w:t xml:space="preserve">from assessing, monitoring and adjusting workloads to avoid </w:t>
      </w:r>
      <w:r w:rsidR="0063457C" w:rsidRPr="00155D90">
        <w:rPr>
          <w:rFonts w:asciiTheme="minorHAnsi" w:hAnsiTheme="minorHAnsi" w:cstheme="minorHAnsi"/>
          <w:sz w:val="20"/>
          <w:szCs w:val="20"/>
        </w:rPr>
        <w:t>an unsafe work environment.</w:t>
      </w:r>
    </w:p>
    <w:p w14:paraId="4DBFBC0A" w14:textId="22B76C96" w:rsidR="00680609" w:rsidRPr="00D057A6" w:rsidRDefault="00680609" w:rsidP="001A4D75">
      <w:pPr>
        <w:tabs>
          <w:tab w:val="left" w:pos="790"/>
          <w:tab w:val="left" w:pos="793"/>
        </w:tabs>
        <w:spacing w:before="1" w:after="240"/>
        <w:ind w:left="142" w:right="111"/>
        <w:jc w:val="both"/>
        <w:rPr>
          <w:rFonts w:asciiTheme="minorHAnsi" w:hAnsiTheme="minorHAnsi" w:cstheme="minorHAnsi"/>
        </w:rPr>
      </w:pPr>
      <w:r w:rsidRPr="00D057A6">
        <w:rPr>
          <w:rFonts w:asciiTheme="minorHAnsi" w:hAnsiTheme="minorHAnsi" w:cstheme="minorHAnsi"/>
          <w:b/>
          <w:color w:val="1F497D" w:themeColor="text2"/>
        </w:rPr>
        <w:t>P</w:t>
      </w:r>
      <w:r w:rsidR="00A66816" w:rsidRPr="00D057A6">
        <w:rPr>
          <w:rFonts w:asciiTheme="minorHAnsi" w:hAnsiTheme="minorHAnsi" w:cstheme="minorHAnsi"/>
          <w:b/>
          <w:color w:val="1F497D" w:themeColor="text2"/>
        </w:rPr>
        <w:t>ART</w:t>
      </w:r>
      <w:r w:rsidRPr="00D057A6">
        <w:rPr>
          <w:rFonts w:asciiTheme="minorHAnsi" w:hAnsiTheme="minorHAnsi" w:cstheme="minorHAnsi"/>
          <w:b/>
          <w:color w:val="1F497D" w:themeColor="text2"/>
        </w:rPr>
        <w:t xml:space="preserve"> 3 – </w:t>
      </w:r>
      <w:r w:rsidR="00A66816" w:rsidRPr="00D057A6">
        <w:rPr>
          <w:rFonts w:asciiTheme="minorHAnsi" w:hAnsiTheme="minorHAnsi" w:cstheme="minorHAnsi"/>
          <w:b/>
          <w:color w:val="1F497D" w:themeColor="text2"/>
        </w:rPr>
        <w:t>FLEXIBILITY</w:t>
      </w:r>
      <w:r w:rsidRPr="00D057A6">
        <w:rPr>
          <w:rFonts w:asciiTheme="minorHAnsi" w:hAnsiTheme="minorHAnsi" w:cstheme="minorHAnsi"/>
          <w:b/>
          <w:color w:val="1F497D" w:themeColor="text2"/>
        </w:rPr>
        <w:t xml:space="preserve"> </w:t>
      </w:r>
      <w:r w:rsidR="00A66816" w:rsidRPr="00D057A6">
        <w:rPr>
          <w:rFonts w:asciiTheme="minorHAnsi" w:hAnsiTheme="minorHAnsi" w:cstheme="minorHAnsi"/>
          <w:b/>
          <w:color w:val="1F497D" w:themeColor="text2"/>
        </w:rPr>
        <w:t>PROVISIONS</w:t>
      </w:r>
    </w:p>
    <w:p w14:paraId="1B59284B" w14:textId="7638C352" w:rsidR="007A7A4A" w:rsidRPr="00155D90" w:rsidRDefault="007A7A4A" w:rsidP="00F34902">
      <w:pPr>
        <w:pStyle w:val="ListParagraph"/>
        <w:numPr>
          <w:ilvl w:val="0"/>
          <w:numId w:val="6"/>
        </w:numPr>
        <w:tabs>
          <w:tab w:val="left" w:pos="783"/>
        </w:tabs>
        <w:spacing w:before="74" w:after="240"/>
        <w:jc w:val="both"/>
        <w:rPr>
          <w:rFonts w:asciiTheme="minorHAnsi" w:hAnsiTheme="minorHAnsi" w:cstheme="minorHAnsi"/>
          <w:b/>
          <w:sz w:val="20"/>
          <w:szCs w:val="20"/>
        </w:rPr>
      </w:pPr>
      <w:r w:rsidRPr="00155D90">
        <w:rPr>
          <w:rFonts w:asciiTheme="minorHAnsi" w:hAnsiTheme="minorHAnsi" w:cstheme="minorHAnsi"/>
          <w:b/>
          <w:sz w:val="20"/>
          <w:szCs w:val="20"/>
        </w:rPr>
        <w:t>FLEXIBLE WORKING ARRANGEMENTS</w:t>
      </w:r>
    </w:p>
    <w:p w14:paraId="776DA46B" w14:textId="1524FF06" w:rsidR="00C30989" w:rsidRPr="00155D90" w:rsidRDefault="00B82F42" w:rsidP="00F34902">
      <w:pPr>
        <w:pStyle w:val="ListParagraph"/>
        <w:numPr>
          <w:ilvl w:val="1"/>
          <w:numId w:val="6"/>
        </w:numPr>
        <w:tabs>
          <w:tab w:val="left" w:pos="783"/>
        </w:tabs>
        <w:spacing w:before="74" w:after="240"/>
        <w:jc w:val="both"/>
        <w:rPr>
          <w:rFonts w:asciiTheme="minorHAnsi" w:hAnsiTheme="minorHAnsi" w:cstheme="minorHAnsi"/>
          <w:b/>
          <w:sz w:val="20"/>
          <w:szCs w:val="20"/>
        </w:rPr>
      </w:pPr>
      <w:r w:rsidRPr="00155D90">
        <w:rPr>
          <w:rFonts w:asciiTheme="minorHAnsi" w:hAnsiTheme="minorHAnsi" w:cstheme="minorHAnsi"/>
          <w:spacing w:val="-8"/>
          <w:sz w:val="20"/>
          <w:szCs w:val="20"/>
        </w:rPr>
        <w:t xml:space="preserve">Employees are entitled to request flexible working arrangements in accordance with the </w:t>
      </w:r>
      <w:r w:rsidRPr="00155D90">
        <w:rPr>
          <w:rFonts w:asciiTheme="minorHAnsi" w:hAnsiTheme="minorHAnsi" w:cstheme="minorHAnsi"/>
          <w:i/>
          <w:spacing w:val="-8"/>
          <w:sz w:val="20"/>
          <w:szCs w:val="20"/>
        </w:rPr>
        <w:t>Fair Work Act 2009 (Cth)</w:t>
      </w:r>
      <w:r w:rsidRPr="00155D90">
        <w:rPr>
          <w:rFonts w:asciiTheme="minorHAnsi" w:hAnsiTheme="minorHAnsi" w:cstheme="minorHAnsi"/>
          <w:spacing w:val="-8"/>
          <w:sz w:val="20"/>
          <w:szCs w:val="20"/>
        </w:rPr>
        <w:t xml:space="preserve"> and </w:t>
      </w:r>
      <w:r w:rsidRPr="00155D90">
        <w:rPr>
          <w:rFonts w:asciiTheme="minorHAnsi" w:hAnsiTheme="minorHAnsi" w:cstheme="minorHAnsi"/>
          <w:i/>
          <w:spacing w:val="-8"/>
          <w:sz w:val="20"/>
          <w:szCs w:val="20"/>
        </w:rPr>
        <w:t>TZV Policy.</w:t>
      </w:r>
      <w:r w:rsidR="00C30989" w:rsidRPr="00155D90">
        <w:rPr>
          <w:rFonts w:asciiTheme="minorHAnsi" w:hAnsiTheme="minorHAnsi" w:cstheme="minorHAnsi"/>
          <w:i/>
          <w:spacing w:val="-8"/>
          <w:sz w:val="20"/>
          <w:szCs w:val="20"/>
        </w:rPr>
        <w:t xml:space="preserve"> </w:t>
      </w:r>
    </w:p>
    <w:p w14:paraId="551343B5" w14:textId="54FB9A71" w:rsidR="004217C2" w:rsidRPr="00155D90" w:rsidRDefault="00C06410" w:rsidP="00F34902">
      <w:pPr>
        <w:pStyle w:val="ListParagraph"/>
        <w:numPr>
          <w:ilvl w:val="1"/>
          <w:numId w:val="6"/>
        </w:numPr>
        <w:tabs>
          <w:tab w:val="left" w:pos="783"/>
        </w:tabs>
        <w:spacing w:before="74" w:after="240"/>
        <w:jc w:val="both"/>
        <w:rPr>
          <w:rFonts w:asciiTheme="minorHAnsi" w:hAnsiTheme="minorHAnsi" w:cstheme="minorHAnsi"/>
          <w:sz w:val="20"/>
          <w:szCs w:val="20"/>
        </w:rPr>
      </w:pPr>
      <w:r w:rsidRPr="00155D90">
        <w:rPr>
          <w:rFonts w:asciiTheme="minorHAnsi" w:hAnsiTheme="minorHAnsi" w:cstheme="minorHAnsi"/>
          <w:sz w:val="20"/>
          <w:szCs w:val="20"/>
        </w:rPr>
        <w:t xml:space="preserve">Disputes about flexible working arrangements must be dealt with in accordance with the dispute resolution </w:t>
      </w:r>
      <w:r w:rsidR="004204A6" w:rsidRPr="00155D90">
        <w:rPr>
          <w:rFonts w:asciiTheme="minorHAnsi" w:hAnsiTheme="minorHAnsi" w:cstheme="minorHAnsi"/>
          <w:sz w:val="20"/>
          <w:szCs w:val="20"/>
        </w:rPr>
        <w:t>Clause</w:t>
      </w:r>
      <w:r w:rsidRPr="00155D90">
        <w:rPr>
          <w:rFonts w:asciiTheme="minorHAnsi" w:hAnsiTheme="minorHAnsi" w:cstheme="minorHAnsi"/>
          <w:sz w:val="20"/>
          <w:szCs w:val="20"/>
        </w:rPr>
        <w:t xml:space="preserve"> within this Agreement and the mechanism in the </w:t>
      </w:r>
      <w:r w:rsidRPr="00155D90">
        <w:rPr>
          <w:rFonts w:asciiTheme="minorHAnsi" w:hAnsiTheme="minorHAnsi" w:cstheme="minorHAnsi"/>
          <w:i/>
          <w:sz w:val="20"/>
          <w:szCs w:val="20"/>
        </w:rPr>
        <w:t>Fair Work Act 2009 (Cth).</w:t>
      </w:r>
    </w:p>
    <w:p w14:paraId="44C95C3A" w14:textId="14B73D1C" w:rsidR="00D60751" w:rsidRPr="00155D90" w:rsidRDefault="00D60751" w:rsidP="00F34902">
      <w:pPr>
        <w:pStyle w:val="ListParagraph"/>
        <w:numPr>
          <w:ilvl w:val="1"/>
          <w:numId w:val="6"/>
        </w:numPr>
        <w:tabs>
          <w:tab w:val="left" w:pos="783"/>
        </w:tabs>
        <w:spacing w:before="74" w:after="240"/>
        <w:jc w:val="both"/>
        <w:rPr>
          <w:rFonts w:asciiTheme="minorHAnsi" w:hAnsiTheme="minorHAnsi" w:cstheme="minorHAnsi"/>
          <w:b/>
          <w:sz w:val="20"/>
          <w:szCs w:val="20"/>
        </w:rPr>
      </w:pPr>
      <w:r w:rsidRPr="00155D90">
        <w:rPr>
          <w:rFonts w:asciiTheme="minorHAnsi" w:hAnsiTheme="minorHAnsi" w:cstheme="minorHAnsi"/>
          <w:sz w:val="20"/>
          <w:szCs w:val="20"/>
        </w:rPr>
        <w:t>Employees,</w:t>
      </w:r>
      <w:r w:rsidRPr="00155D90">
        <w:rPr>
          <w:rFonts w:asciiTheme="minorHAnsi" w:hAnsiTheme="minorHAnsi" w:cstheme="minorHAnsi"/>
          <w:spacing w:val="31"/>
          <w:sz w:val="20"/>
          <w:szCs w:val="20"/>
        </w:rPr>
        <w:t xml:space="preserve"> </w:t>
      </w:r>
      <w:r w:rsidRPr="00155D90">
        <w:rPr>
          <w:rFonts w:asciiTheme="minorHAnsi" w:hAnsiTheme="minorHAnsi" w:cstheme="minorHAnsi"/>
          <w:sz w:val="20"/>
          <w:szCs w:val="20"/>
        </w:rPr>
        <w:t>other</w:t>
      </w:r>
      <w:r w:rsidRPr="00155D90">
        <w:rPr>
          <w:rFonts w:asciiTheme="minorHAnsi" w:hAnsiTheme="minorHAnsi" w:cstheme="minorHAnsi"/>
          <w:spacing w:val="26"/>
          <w:sz w:val="20"/>
          <w:szCs w:val="20"/>
        </w:rPr>
        <w:t xml:space="preserve"> </w:t>
      </w:r>
      <w:r w:rsidRPr="00155D90">
        <w:rPr>
          <w:rFonts w:asciiTheme="minorHAnsi" w:hAnsiTheme="minorHAnsi" w:cstheme="minorHAnsi"/>
          <w:sz w:val="20"/>
          <w:szCs w:val="20"/>
        </w:rPr>
        <w:t>than</w:t>
      </w:r>
      <w:r w:rsidRPr="00155D90">
        <w:rPr>
          <w:rFonts w:asciiTheme="minorHAnsi" w:hAnsiTheme="minorHAnsi" w:cstheme="minorHAnsi"/>
          <w:spacing w:val="17"/>
          <w:sz w:val="20"/>
          <w:szCs w:val="20"/>
        </w:rPr>
        <w:t xml:space="preserve"> </w:t>
      </w:r>
      <w:r w:rsidRPr="00155D90">
        <w:rPr>
          <w:rFonts w:asciiTheme="minorHAnsi" w:hAnsiTheme="minorHAnsi" w:cstheme="minorHAnsi"/>
          <w:sz w:val="20"/>
          <w:szCs w:val="20"/>
        </w:rPr>
        <w:t>Casual</w:t>
      </w:r>
      <w:r w:rsidRPr="00155D90">
        <w:rPr>
          <w:rFonts w:asciiTheme="minorHAnsi" w:hAnsiTheme="minorHAnsi" w:cstheme="minorHAnsi"/>
          <w:spacing w:val="22"/>
          <w:sz w:val="20"/>
          <w:szCs w:val="20"/>
        </w:rPr>
        <w:t xml:space="preserve"> </w:t>
      </w:r>
      <w:r w:rsidRPr="00155D90">
        <w:rPr>
          <w:rFonts w:asciiTheme="minorHAnsi" w:hAnsiTheme="minorHAnsi" w:cstheme="minorHAnsi"/>
          <w:sz w:val="20"/>
          <w:szCs w:val="20"/>
        </w:rPr>
        <w:t>Employees,</w:t>
      </w:r>
      <w:r w:rsidRPr="00155D90">
        <w:rPr>
          <w:rFonts w:asciiTheme="minorHAnsi" w:hAnsiTheme="minorHAnsi" w:cstheme="minorHAnsi"/>
          <w:spacing w:val="30"/>
          <w:sz w:val="20"/>
          <w:szCs w:val="20"/>
        </w:rPr>
        <w:t xml:space="preserve"> </w:t>
      </w:r>
      <w:r w:rsidRPr="00155D90">
        <w:rPr>
          <w:rFonts w:asciiTheme="minorHAnsi" w:hAnsiTheme="minorHAnsi" w:cstheme="minorHAnsi"/>
          <w:sz w:val="20"/>
          <w:szCs w:val="20"/>
        </w:rPr>
        <w:t>may</w:t>
      </w:r>
      <w:r w:rsidRPr="00155D90">
        <w:rPr>
          <w:rFonts w:asciiTheme="minorHAnsi" w:hAnsiTheme="minorHAnsi" w:cstheme="minorHAnsi"/>
          <w:spacing w:val="27"/>
          <w:sz w:val="20"/>
          <w:szCs w:val="20"/>
        </w:rPr>
        <w:t xml:space="preserve"> </w:t>
      </w:r>
      <w:r w:rsidRPr="00155D90">
        <w:rPr>
          <w:rFonts w:asciiTheme="minorHAnsi" w:hAnsiTheme="minorHAnsi" w:cstheme="minorHAnsi"/>
          <w:sz w:val="20"/>
          <w:szCs w:val="20"/>
        </w:rPr>
        <w:t>request</w:t>
      </w:r>
      <w:r w:rsidRPr="00155D90">
        <w:rPr>
          <w:rFonts w:asciiTheme="minorHAnsi" w:hAnsiTheme="minorHAnsi" w:cstheme="minorHAnsi"/>
          <w:spacing w:val="23"/>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Flexible</w:t>
      </w:r>
      <w:r w:rsidRPr="00155D90">
        <w:rPr>
          <w:rFonts w:asciiTheme="minorHAnsi" w:hAnsiTheme="minorHAnsi" w:cstheme="minorHAnsi"/>
          <w:spacing w:val="32"/>
          <w:sz w:val="20"/>
          <w:szCs w:val="20"/>
        </w:rPr>
        <w:t xml:space="preserve"> </w:t>
      </w:r>
      <w:r w:rsidRPr="00155D90">
        <w:rPr>
          <w:rFonts w:asciiTheme="minorHAnsi" w:hAnsiTheme="minorHAnsi" w:cstheme="minorHAnsi"/>
          <w:sz w:val="20"/>
          <w:szCs w:val="20"/>
        </w:rPr>
        <w:t>Working</w:t>
      </w:r>
      <w:r w:rsidRPr="00155D90">
        <w:rPr>
          <w:rFonts w:asciiTheme="minorHAnsi" w:hAnsiTheme="minorHAnsi" w:cstheme="minorHAnsi"/>
          <w:spacing w:val="24"/>
          <w:sz w:val="20"/>
          <w:szCs w:val="20"/>
        </w:rPr>
        <w:t xml:space="preserve"> </w:t>
      </w:r>
      <w:r w:rsidRPr="00155D90">
        <w:rPr>
          <w:rFonts w:asciiTheme="minorHAnsi" w:hAnsiTheme="minorHAnsi" w:cstheme="minorHAnsi"/>
          <w:sz w:val="20"/>
          <w:szCs w:val="20"/>
        </w:rPr>
        <w:t>Arrangement</w:t>
      </w:r>
      <w:r w:rsidRPr="00155D90">
        <w:rPr>
          <w:rFonts w:asciiTheme="minorHAnsi" w:hAnsiTheme="minorHAnsi" w:cstheme="minorHAnsi"/>
          <w:spacing w:val="53"/>
          <w:sz w:val="20"/>
          <w:szCs w:val="20"/>
        </w:rPr>
        <w:t xml:space="preserve"> </w:t>
      </w:r>
      <w:r w:rsidRPr="00155D90">
        <w:rPr>
          <w:rFonts w:asciiTheme="minorHAnsi" w:hAnsiTheme="minorHAnsi" w:cstheme="minorHAnsi"/>
          <w:b/>
          <w:spacing w:val="-2"/>
          <w:sz w:val="20"/>
          <w:szCs w:val="20"/>
        </w:rPr>
        <w:t>(FWA),</w:t>
      </w:r>
    </w:p>
    <w:p w14:paraId="7BE3F76E" w14:textId="77777777" w:rsidR="00D60751" w:rsidRPr="00155D90" w:rsidRDefault="00D60751" w:rsidP="007454F1">
      <w:pPr>
        <w:pStyle w:val="BodyText"/>
        <w:spacing w:before="41" w:after="240"/>
        <w:ind w:left="786"/>
        <w:jc w:val="both"/>
        <w:rPr>
          <w:rFonts w:asciiTheme="minorHAnsi" w:hAnsiTheme="minorHAnsi" w:cstheme="minorHAnsi"/>
          <w:sz w:val="20"/>
          <w:szCs w:val="20"/>
        </w:rPr>
      </w:pPr>
      <w:r w:rsidRPr="00155D90">
        <w:rPr>
          <w:rFonts w:asciiTheme="minorHAnsi" w:hAnsiTheme="minorHAnsi" w:cstheme="minorHAnsi"/>
          <w:sz w:val="20"/>
          <w:szCs w:val="20"/>
        </w:rPr>
        <w:t>which</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may</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include</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request</w:t>
      </w:r>
      <w:r w:rsidRPr="00155D90">
        <w:rPr>
          <w:rFonts w:asciiTheme="minorHAnsi" w:hAnsiTheme="minorHAnsi" w:cstheme="minorHAnsi"/>
          <w:spacing w:val="8"/>
          <w:sz w:val="20"/>
          <w:szCs w:val="20"/>
        </w:rPr>
        <w:t xml:space="preserve"> </w:t>
      </w:r>
      <w:r w:rsidRPr="00155D90">
        <w:rPr>
          <w:rFonts w:asciiTheme="minorHAnsi" w:hAnsiTheme="minorHAnsi" w:cstheme="minorHAnsi"/>
          <w:spacing w:val="-4"/>
          <w:sz w:val="20"/>
          <w:szCs w:val="20"/>
        </w:rPr>
        <w:t>for:</w:t>
      </w:r>
    </w:p>
    <w:p w14:paraId="73983969" w14:textId="2E39F464" w:rsidR="00D60751" w:rsidRPr="00155D90" w:rsidRDefault="00D60751" w:rsidP="00F34902">
      <w:pPr>
        <w:pStyle w:val="ListParagraph"/>
        <w:numPr>
          <w:ilvl w:val="2"/>
          <w:numId w:val="8"/>
        </w:numPr>
        <w:tabs>
          <w:tab w:val="left" w:pos="1193"/>
        </w:tabs>
        <w:spacing w:before="41" w:after="240"/>
        <w:ind w:firstLine="131"/>
        <w:jc w:val="both"/>
        <w:rPr>
          <w:rFonts w:asciiTheme="minorHAnsi" w:hAnsiTheme="minorHAnsi" w:cstheme="minorHAnsi"/>
          <w:sz w:val="20"/>
          <w:szCs w:val="20"/>
        </w:rPr>
      </w:pPr>
      <w:r w:rsidRPr="00155D90">
        <w:rPr>
          <w:rFonts w:asciiTheme="minorHAnsi" w:hAnsiTheme="minorHAnsi" w:cstheme="minorHAnsi"/>
          <w:w w:val="105"/>
          <w:sz w:val="20"/>
          <w:szCs w:val="20"/>
        </w:rPr>
        <w:t>work</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from</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spacing w:val="-2"/>
          <w:w w:val="105"/>
          <w:sz w:val="20"/>
          <w:szCs w:val="20"/>
        </w:rPr>
        <w:t>home;</w:t>
      </w:r>
    </w:p>
    <w:p w14:paraId="31DF5420" w14:textId="77777777" w:rsidR="00D60751" w:rsidRPr="00155D90" w:rsidRDefault="00D60751" w:rsidP="00F34902">
      <w:pPr>
        <w:pStyle w:val="ListParagraph"/>
        <w:numPr>
          <w:ilvl w:val="2"/>
          <w:numId w:val="8"/>
        </w:numPr>
        <w:tabs>
          <w:tab w:val="left" w:pos="1187"/>
        </w:tabs>
        <w:spacing w:before="41" w:after="240"/>
        <w:ind w:left="1187" w:hanging="340"/>
        <w:jc w:val="both"/>
        <w:rPr>
          <w:rFonts w:asciiTheme="minorHAnsi" w:hAnsiTheme="minorHAnsi" w:cstheme="minorHAnsi"/>
          <w:sz w:val="20"/>
          <w:szCs w:val="20"/>
        </w:rPr>
      </w:pPr>
      <w:r w:rsidRPr="00155D90">
        <w:rPr>
          <w:rFonts w:asciiTheme="minorHAnsi" w:hAnsiTheme="minorHAnsi" w:cstheme="minorHAnsi"/>
          <w:sz w:val="20"/>
          <w:szCs w:val="20"/>
        </w:rPr>
        <w:t>compressed</w:t>
      </w:r>
      <w:r w:rsidRPr="00155D90">
        <w:rPr>
          <w:rFonts w:asciiTheme="minorHAnsi" w:hAnsiTheme="minorHAnsi" w:cstheme="minorHAnsi"/>
          <w:spacing w:val="-8"/>
          <w:sz w:val="20"/>
          <w:szCs w:val="20"/>
        </w:rPr>
        <w:t xml:space="preserve"> </w:t>
      </w:r>
      <w:r w:rsidRPr="00155D90">
        <w:rPr>
          <w:rFonts w:asciiTheme="minorHAnsi" w:hAnsiTheme="minorHAnsi" w:cstheme="minorHAnsi"/>
          <w:spacing w:val="-2"/>
          <w:sz w:val="20"/>
          <w:szCs w:val="20"/>
        </w:rPr>
        <w:t>hours;</w:t>
      </w:r>
    </w:p>
    <w:p w14:paraId="5FAB2784" w14:textId="3BBE36EF" w:rsidR="00D60751" w:rsidRPr="00155D90" w:rsidRDefault="00D60751" w:rsidP="00F34902">
      <w:pPr>
        <w:pStyle w:val="ListParagraph"/>
        <w:numPr>
          <w:ilvl w:val="2"/>
          <w:numId w:val="8"/>
        </w:numPr>
        <w:tabs>
          <w:tab w:val="left" w:pos="1193"/>
        </w:tabs>
        <w:spacing w:before="36" w:after="240"/>
        <w:ind w:left="1193" w:hanging="346"/>
        <w:jc w:val="both"/>
        <w:rPr>
          <w:rFonts w:asciiTheme="minorHAnsi" w:hAnsiTheme="minorHAnsi" w:cstheme="minorHAnsi"/>
          <w:sz w:val="20"/>
          <w:szCs w:val="20"/>
        </w:rPr>
      </w:pPr>
      <w:r w:rsidRPr="00155D90">
        <w:rPr>
          <w:rFonts w:asciiTheme="minorHAnsi" w:hAnsiTheme="minorHAnsi" w:cstheme="minorHAnsi"/>
          <w:spacing w:val="-2"/>
          <w:w w:val="105"/>
          <w:sz w:val="20"/>
          <w:szCs w:val="20"/>
        </w:rPr>
        <w:t>a</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spacing w:val="-2"/>
          <w:w w:val="105"/>
          <w:sz w:val="20"/>
          <w:szCs w:val="20"/>
        </w:rPr>
        <w:t>19</w:t>
      </w:r>
      <w:r w:rsidR="00571ADA" w:rsidRPr="00155D90">
        <w:rPr>
          <w:rFonts w:asciiTheme="minorHAnsi" w:hAnsiTheme="minorHAnsi" w:cstheme="minorHAnsi"/>
          <w:spacing w:val="-4"/>
          <w:w w:val="105"/>
          <w:sz w:val="20"/>
          <w:szCs w:val="20"/>
        </w:rPr>
        <w:t>-</w:t>
      </w:r>
      <w:r w:rsidRPr="00155D90">
        <w:rPr>
          <w:rFonts w:asciiTheme="minorHAnsi" w:hAnsiTheme="minorHAnsi" w:cstheme="minorHAnsi"/>
          <w:spacing w:val="-4"/>
          <w:w w:val="105"/>
          <w:sz w:val="20"/>
          <w:szCs w:val="20"/>
        </w:rPr>
        <w:t>day</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spacing w:val="-2"/>
          <w:w w:val="105"/>
          <w:sz w:val="20"/>
          <w:szCs w:val="20"/>
        </w:rPr>
        <w:t>month;</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spacing w:val="-5"/>
          <w:w w:val="105"/>
          <w:sz w:val="20"/>
          <w:szCs w:val="20"/>
        </w:rPr>
        <w:t>or</w:t>
      </w:r>
    </w:p>
    <w:p w14:paraId="60773526" w14:textId="303197E5" w:rsidR="00D60751" w:rsidRPr="00155D90" w:rsidRDefault="00D60751" w:rsidP="00F34902">
      <w:pPr>
        <w:pStyle w:val="ListParagraph"/>
        <w:numPr>
          <w:ilvl w:val="2"/>
          <w:numId w:val="8"/>
        </w:numPr>
        <w:tabs>
          <w:tab w:val="left" w:pos="1186"/>
        </w:tabs>
        <w:spacing w:before="41" w:after="240"/>
        <w:ind w:left="1186" w:hanging="338"/>
        <w:jc w:val="both"/>
        <w:rPr>
          <w:rFonts w:asciiTheme="minorHAnsi" w:hAnsiTheme="minorHAnsi" w:cstheme="minorHAnsi"/>
          <w:sz w:val="20"/>
          <w:szCs w:val="20"/>
        </w:rPr>
      </w:pPr>
      <w:r w:rsidRPr="00155D90">
        <w:rPr>
          <w:rFonts w:asciiTheme="minorHAnsi" w:hAnsiTheme="minorHAnsi" w:cstheme="minorHAnsi"/>
          <w:sz w:val="20"/>
          <w:szCs w:val="20"/>
        </w:rPr>
        <w:lastRenderedPageBreak/>
        <w:t>9</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day</w:t>
      </w:r>
      <w:r w:rsidRPr="00155D90">
        <w:rPr>
          <w:rFonts w:asciiTheme="minorHAnsi" w:hAnsiTheme="minorHAnsi" w:cstheme="minorHAnsi"/>
          <w:spacing w:val="-3"/>
          <w:sz w:val="20"/>
          <w:szCs w:val="20"/>
        </w:rPr>
        <w:t xml:space="preserve"> </w:t>
      </w:r>
      <w:r w:rsidRPr="00155D90">
        <w:rPr>
          <w:rFonts w:asciiTheme="minorHAnsi" w:hAnsiTheme="minorHAnsi" w:cstheme="minorHAnsi"/>
          <w:spacing w:val="-2"/>
          <w:sz w:val="20"/>
          <w:szCs w:val="20"/>
        </w:rPr>
        <w:t>fortnight.</w:t>
      </w:r>
    </w:p>
    <w:p w14:paraId="583EDDA7" w14:textId="4AC2350E" w:rsidR="00D60751" w:rsidRPr="00155D90" w:rsidRDefault="00D60751" w:rsidP="00F34902">
      <w:pPr>
        <w:pStyle w:val="ListParagraph"/>
        <w:numPr>
          <w:ilvl w:val="1"/>
          <w:numId w:val="6"/>
        </w:numPr>
        <w:tabs>
          <w:tab w:val="left" w:pos="783"/>
        </w:tabs>
        <w:spacing w:after="240"/>
        <w:jc w:val="both"/>
        <w:rPr>
          <w:rFonts w:asciiTheme="minorHAnsi" w:hAnsiTheme="minorHAnsi" w:cstheme="minorHAnsi"/>
          <w:sz w:val="20"/>
          <w:szCs w:val="20"/>
        </w:rPr>
      </w:pPr>
      <w:r w:rsidRPr="00155D90">
        <w:rPr>
          <w:rFonts w:asciiTheme="minorHAnsi" w:hAnsiTheme="minorHAnsi" w:cstheme="minorHAnsi"/>
          <w:sz w:val="20"/>
          <w:szCs w:val="20"/>
        </w:rPr>
        <w:t>A</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request</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made</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under</w:t>
      </w:r>
      <w:r w:rsidRPr="00155D90">
        <w:rPr>
          <w:rFonts w:asciiTheme="minorHAnsi" w:hAnsiTheme="minorHAnsi" w:cstheme="minorHAnsi"/>
          <w:spacing w:val="8"/>
          <w:sz w:val="20"/>
          <w:szCs w:val="20"/>
        </w:rPr>
        <w:t xml:space="preserve"> </w:t>
      </w:r>
      <w:r w:rsidR="004204A6" w:rsidRPr="00155D90">
        <w:rPr>
          <w:rFonts w:asciiTheme="minorHAnsi" w:hAnsiTheme="minorHAnsi" w:cstheme="minorHAnsi"/>
          <w:sz w:val="20"/>
          <w:szCs w:val="20"/>
        </w:rPr>
        <w:t>Clause</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1</w:t>
      </w:r>
      <w:r w:rsidR="00255FB9" w:rsidRPr="00155D90">
        <w:rPr>
          <w:rFonts w:asciiTheme="minorHAnsi" w:hAnsiTheme="minorHAnsi" w:cstheme="minorHAnsi"/>
          <w:sz w:val="20"/>
          <w:szCs w:val="20"/>
        </w:rPr>
        <w:t>4</w:t>
      </w:r>
      <w:r w:rsidRPr="00155D90">
        <w:rPr>
          <w:rFonts w:asciiTheme="minorHAnsi" w:hAnsiTheme="minorHAnsi" w:cstheme="minorHAnsi"/>
          <w:sz w:val="20"/>
          <w:szCs w:val="20"/>
        </w:rPr>
        <w:t>.1</w:t>
      </w:r>
      <w:r w:rsidR="005E7BD5" w:rsidRPr="00155D90">
        <w:rPr>
          <w:rFonts w:asciiTheme="minorHAnsi" w:hAnsiTheme="minorHAnsi" w:cstheme="minorHAnsi"/>
          <w:sz w:val="20"/>
          <w:szCs w:val="20"/>
        </w:rPr>
        <w:t xml:space="preserve"> </w:t>
      </w:r>
      <w:r w:rsidRPr="00155D90">
        <w:rPr>
          <w:rFonts w:asciiTheme="minorHAnsi" w:hAnsiTheme="minorHAnsi" w:cstheme="minorHAnsi"/>
          <w:sz w:val="20"/>
          <w:szCs w:val="20"/>
        </w:rPr>
        <w:t>is</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subject</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18"/>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1"/>
          <w:sz w:val="20"/>
          <w:szCs w:val="20"/>
        </w:rPr>
        <w:t xml:space="preserve"> </w:t>
      </w:r>
      <w:r w:rsidRPr="00155D90">
        <w:rPr>
          <w:rFonts w:asciiTheme="minorHAnsi" w:hAnsiTheme="minorHAnsi" w:cstheme="minorHAnsi"/>
          <w:spacing w:val="-2"/>
          <w:sz w:val="20"/>
          <w:szCs w:val="20"/>
        </w:rPr>
        <w:t>following:</w:t>
      </w:r>
    </w:p>
    <w:p w14:paraId="7ECA2A41" w14:textId="77777777" w:rsidR="00D60751" w:rsidRPr="00155D90" w:rsidRDefault="00D60751" w:rsidP="00F34902">
      <w:pPr>
        <w:pStyle w:val="ListParagraph"/>
        <w:numPr>
          <w:ilvl w:val="2"/>
          <w:numId w:val="6"/>
        </w:numPr>
        <w:tabs>
          <w:tab w:val="left" w:pos="1187"/>
        </w:tabs>
        <w:spacing w:before="37" w:after="240"/>
        <w:ind w:left="1187" w:hanging="402"/>
        <w:jc w:val="both"/>
        <w:rPr>
          <w:rFonts w:asciiTheme="minorHAnsi" w:hAnsiTheme="minorHAnsi" w:cstheme="minorHAnsi"/>
          <w:sz w:val="20"/>
          <w:szCs w:val="20"/>
        </w:rPr>
      </w:pPr>
      <w:r w:rsidRPr="00155D90">
        <w:rPr>
          <w:rFonts w:asciiTheme="minorHAnsi" w:hAnsiTheme="minorHAnsi" w:cstheme="minorHAnsi"/>
          <w:spacing w:val="-2"/>
          <w:w w:val="105"/>
          <w:sz w:val="20"/>
          <w:szCs w:val="20"/>
        </w:rPr>
        <w:t>all</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requests</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spacing w:val="-2"/>
          <w:w w:val="105"/>
          <w:sz w:val="20"/>
          <w:szCs w:val="20"/>
        </w:rPr>
        <w:t>for</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an</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FWA</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spacing w:val="-2"/>
          <w:w w:val="105"/>
          <w:sz w:val="20"/>
          <w:szCs w:val="20"/>
        </w:rPr>
        <w:t>must</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spacing w:val="-2"/>
          <w:w w:val="105"/>
          <w:sz w:val="20"/>
          <w:szCs w:val="20"/>
        </w:rPr>
        <w:t>be</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spacing w:val="-2"/>
          <w:w w:val="105"/>
          <w:sz w:val="20"/>
          <w:szCs w:val="20"/>
        </w:rPr>
        <w:t>made</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spacing w:val="-2"/>
          <w:w w:val="105"/>
          <w:sz w:val="20"/>
          <w:szCs w:val="20"/>
        </w:rPr>
        <w:t>in</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spacing w:val="-2"/>
          <w:w w:val="105"/>
          <w:sz w:val="20"/>
          <w:szCs w:val="20"/>
        </w:rPr>
        <w:t>writing</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spacing w:val="-2"/>
          <w:w w:val="105"/>
          <w:sz w:val="20"/>
          <w:szCs w:val="20"/>
        </w:rPr>
        <w:t>to</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spacing w:val="-2"/>
          <w:w w:val="105"/>
          <w:sz w:val="20"/>
          <w:szCs w:val="20"/>
        </w:rPr>
        <w:t>the</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Employee's manager,</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spacing w:val="-2"/>
          <w:w w:val="105"/>
          <w:sz w:val="20"/>
          <w:szCs w:val="20"/>
        </w:rPr>
        <w:t>setting</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spacing w:val="-4"/>
          <w:w w:val="105"/>
          <w:sz w:val="20"/>
          <w:szCs w:val="20"/>
        </w:rPr>
        <w:t>out:</w:t>
      </w:r>
    </w:p>
    <w:p w14:paraId="2CC3F09B" w14:textId="77777777" w:rsidR="00D60751" w:rsidRPr="00155D90" w:rsidRDefault="00D60751" w:rsidP="00F34902">
      <w:pPr>
        <w:pStyle w:val="ListParagraph"/>
        <w:numPr>
          <w:ilvl w:val="3"/>
          <w:numId w:val="6"/>
        </w:numPr>
        <w:tabs>
          <w:tab w:val="left" w:pos="1134"/>
        </w:tabs>
        <w:spacing w:before="41" w:after="240"/>
        <w:ind w:left="1560" w:hanging="426"/>
        <w:jc w:val="both"/>
        <w:rPr>
          <w:rFonts w:asciiTheme="minorHAnsi" w:hAnsiTheme="minorHAnsi" w:cstheme="minorHAnsi"/>
          <w:sz w:val="20"/>
          <w:szCs w:val="20"/>
        </w:rPr>
      </w:pPr>
      <w:r w:rsidRPr="00155D90">
        <w:rPr>
          <w:rFonts w:asciiTheme="minorHAnsi" w:hAnsiTheme="minorHAnsi" w:cstheme="minorHAnsi"/>
          <w:spacing w:val="-2"/>
          <w:w w:val="105"/>
          <w:sz w:val="20"/>
          <w:szCs w:val="20"/>
        </w:rPr>
        <w:t>the</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spacing w:val="-2"/>
          <w:w w:val="105"/>
          <w:sz w:val="20"/>
          <w:szCs w:val="20"/>
        </w:rPr>
        <w:t>proposed arrangement;</w:t>
      </w:r>
    </w:p>
    <w:p w14:paraId="73F240D9" w14:textId="77777777" w:rsidR="00D60751" w:rsidRPr="00155D90" w:rsidRDefault="00D60751" w:rsidP="00F34902">
      <w:pPr>
        <w:pStyle w:val="ListParagraph"/>
        <w:numPr>
          <w:ilvl w:val="3"/>
          <w:numId w:val="6"/>
        </w:numPr>
        <w:tabs>
          <w:tab w:val="left" w:pos="1134"/>
        </w:tabs>
        <w:spacing w:before="36" w:after="240"/>
        <w:ind w:left="1560" w:hanging="426"/>
        <w:jc w:val="both"/>
        <w:rPr>
          <w:rFonts w:asciiTheme="minorHAnsi" w:hAnsiTheme="minorHAnsi" w:cstheme="minorHAnsi"/>
          <w:sz w:val="20"/>
          <w:szCs w:val="20"/>
        </w:rPr>
      </w:pPr>
      <w:r w:rsidRPr="00155D90">
        <w:rPr>
          <w:rFonts w:asciiTheme="minorHAnsi" w:hAnsiTheme="minorHAnsi" w:cstheme="minorHAnsi"/>
          <w:sz w:val="20"/>
          <w:szCs w:val="20"/>
        </w:rPr>
        <w:t>why</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Employee</w:t>
      </w:r>
      <w:r w:rsidRPr="00155D90">
        <w:rPr>
          <w:rFonts w:asciiTheme="minorHAnsi" w:hAnsiTheme="minorHAnsi" w:cstheme="minorHAnsi"/>
          <w:spacing w:val="18"/>
          <w:sz w:val="20"/>
          <w:szCs w:val="20"/>
        </w:rPr>
        <w:t xml:space="preserve"> </w:t>
      </w:r>
      <w:r w:rsidRPr="00155D90">
        <w:rPr>
          <w:rFonts w:asciiTheme="minorHAnsi" w:hAnsiTheme="minorHAnsi" w:cstheme="minorHAnsi"/>
          <w:sz w:val="20"/>
          <w:szCs w:val="20"/>
        </w:rPr>
        <w:t>is</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seeking</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3"/>
          <w:sz w:val="20"/>
          <w:szCs w:val="20"/>
        </w:rPr>
        <w:t xml:space="preserve"> </w:t>
      </w:r>
      <w:r w:rsidRPr="00155D90">
        <w:rPr>
          <w:rFonts w:asciiTheme="minorHAnsi" w:hAnsiTheme="minorHAnsi" w:cstheme="minorHAnsi"/>
          <w:spacing w:val="-4"/>
          <w:sz w:val="20"/>
          <w:szCs w:val="20"/>
        </w:rPr>
        <w:t>FWA;</w:t>
      </w:r>
    </w:p>
    <w:p w14:paraId="2FAEBD2B" w14:textId="77777777" w:rsidR="00D60751" w:rsidRPr="00155D90" w:rsidRDefault="00D60751" w:rsidP="00F34902">
      <w:pPr>
        <w:pStyle w:val="ListParagraph"/>
        <w:numPr>
          <w:ilvl w:val="3"/>
          <w:numId w:val="6"/>
        </w:numPr>
        <w:tabs>
          <w:tab w:val="left" w:pos="1134"/>
        </w:tabs>
        <w:spacing w:before="41" w:after="240"/>
        <w:ind w:left="1560" w:right="111" w:hanging="426"/>
        <w:jc w:val="both"/>
        <w:rPr>
          <w:rFonts w:asciiTheme="minorHAnsi" w:hAnsiTheme="minorHAnsi" w:cstheme="minorHAnsi"/>
          <w:sz w:val="20"/>
          <w:szCs w:val="20"/>
        </w:rPr>
      </w:pPr>
      <w:r w:rsidRPr="00155D90">
        <w:rPr>
          <w:rFonts w:asciiTheme="minorHAnsi" w:hAnsiTheme="minorHAnsi" w:cstheme="minorHAnsi"/>
          <w:sz w:val="20"/>
          <w:szCs w:val="20"/>
        </w:rPr>
        <w:t>the effect</w:t>
      </w:r>
      <w:r w:rsidRPr="00155D90">
        <w:rPr>
          <w:rFonts w:asciiTheme="minorHAnsi" w:hAnsiTheme="minorHAnsi" w:cstheme="minorHAnsi"/>
          <w:spacing w:val="34"/>
          <w:sz w:val="20"/>
          <w:szCs w:val="20"/>
        </w:rPr>
        <w:t xml:space="preserve"> </w:t>
      </w:r>
      <w:r w:rsidRPr="00155D90">
        <w:rPr>
          <w:rFonts w:asciiTheme="minorHAnsi" w:hAnsiTheme="minorHAnsi" w:cstheme="minorHAnsi"/>
          <w:sz w:val="20"/>
          <w:szCs w:val="20"/>
        </w:rPr>
        <w:t>the proposed FWA</w:t>
      </w:r>
      <w:r w:rsidRPr="00155D90">
        <w:rPr>
          <w:rFonts w:asciiTheme="minorHAnsi" w:hAnsiTheme="minorHAnsi" w:cstheme="minorHAnsi"/>
          <w:spacing w:val="38"/>
          <w:sz w:val="20"/>
          <w:szCs w:val="20"/>
        </w:rPr>
        <w:t xml:space="preserve"> </w:t>
      </w:r>
      <w:r w:rsidRPr="00155D90">
        <w:rPr>
          <w:rFonts w:asciiTheme="minorHAnsi" w:hAnsiTheme="minorHAnsi" w:cstheme="minorHAnsi"/>
          <w:sz w:val="20"/>
          <w:szCs w:val="20"/>
        </w:rPr>
        <w:t>may have on the Employee's</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department</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and/or team and how any potential adverse effects could be addressed;</w:t>
      </w:r>
    </w:p>
    <w:p w14:paraId="5D9BE9AB" w14:textId="6A0BBF15" w:rsidR="00D60751" w:rsidRPr="00155D90" w:rsidRDefault="00D60751" w:rsidP="00F34902">
      <w:pPr>
        <w:pStyle w:val="ListParagraph"/>
        <w:numPr>
          <w:ilvl w:val="2"/>
          <w:numId w:val="6"/>
        </w:numPr>
        <w:tabs>
          <w:tab w:val="left" w:pos="1189"/>
          <w:tab w:val="left" w:pos="1191"/>
        </w:tabs>
        <w:spacing w:after="240"/>
        <w:ind w:left="1189" w:right="115" w:hanging="411"/>
        <w:jc w:val="both"/>
        <w:rPr>
          <w:rFonts w:asciiTheme="minorHAnsi" w:hAnsiTheme="minorHAnsi" w:cstheme="minorHAnsi"/>
          <w:sz w:val="20"/>
          <w:szCs w:val="20"/>
        </w:rPr>
      </w:pPr>
      <w:r w:rsidRPr="00155D90">
        <w:rPr>
          <w:rFonts w:asciiTheme="minorHAnsi" w:hAnsiTheme="minorHAnsi" w:cstheme="minorHAnsi"/>
          <w:sz w:val="20"/>
          <w:szCs w:val="20"/>
        </w:rPr>
        <w:t>such requests will be assessed in accordance with TZV's Flexib</w:t>
      </w:r>
      <w:r w:rsidR="007578AD" w:rsidRPr="00155D90">
        <w:rPr>
          <w:rFonts w:asciiTheme="minorHAnsi" w:hAnsiTheme="minorHAnsi" w:cstheme="minorHAnsi"/>
          <w:sz w:val="20"/>
          <w:szCs w:val="20"/>
        </w:rPr>
        <w:t>ility at</w:t>
      </w:r>
      <w:r w:rsidRPr="00155D90">
        <w:rPr>
          <w:rFonts w:asciiTheme="minorHAnsi" w:hAnsiTheme="minorHAnsi" w:cstheme="minorHAnsi"/>
          <w:sz w:val="20"/>
          <w:szCs w:val="20"/>
        </w:rPr>
        <w:t xml:space="preserve"> Wor</w:t>
      </w:r>
      <w:r w:rsidR="007578AD" w:rsidRPr="00155D90">
        <w:rPr>
          <w:rFonts w:asciiTheme="minorHAnsi" w:hAnsiTheme="minorHAnsi" w:cstheme="minorHAnsi"/>
          <w:sz w:val="20"/>
          <w:szCs w:val="20"/>
        </w:rPr>
        <w:t xml:space="preserve">k </w:t>
      </w:r>
      <w:r w:rsidR="007578AD" w:rsidRPr="00155D90">
        <w:rPr>
          <w:rFonts w:asciiTheme="minorHAnsi" w:hAnsiTheme="minorHAnsi" w:cstheme="minorHAnsi"/>
          <w:spacing w:val="-2"/>
          <w:sz w:val="20"/>
          <w:szCs w:val="20"/>
        </w:rPr>
        <w:t>P</w:t>
      </w:r>
      <w:r w:rsidRPr="00155D90">
        <w:rPr>
          <w:rFonts w:asciiTheme="minorHAnsi" w:hAnsiTheme="minorHAnsi" w:cstheme="minorHAnsi"/>
          <w:spacing w:val="-2"/>
          <w:sz w:val="20"/>
          <w:szCs w:val="20"/>
        </w:rPr>
        <w:t>rocedure;</w:t>
      </w:r>
    </w:p>
    <w:p w14:paraId="23310B45" w14:textId="726E1450" w:rsidR="00D60751" w:rsidRPr="00155D90" w:rsidRDefault="00D60751" w:rsidP="00F34902">
      <w:pPr>
        <w:pStyle w:val="ListParagraph"/>
        <w:numPr>
          <w:ilvl w:val="2"/>
          <w:numId w:val="6"/>
        </w:numPr>
        <w:tabs>
          <w:tab w:val="left" w:pos="1185"/>
          <w:tab w:val="left" w:pos="1187"/>
        </w:tabs>
        <w:spacing w:after="240"/>
        <w:ind w:left="1185" w:right="104" w:hanging="406"/>
        <w:jc w:val="both"/>
        <w:rPr>
          <w:rFonts w:asciiTheme="minorHAnsi" w:hAnsiTheme="minorHAnsi" w:cstheme="minorHAnsi"/>
          <w:sz w:val="20"/>
          <w:szCs w:val="20"/>
        </w:rPr>
      </w:pPr>
      <w:proofErr w:type="gramStart"/>
      <w:r w:rsidRPr="00155D90">
        <w:rPr>
          <w:rFonts w:asciiTheme="minorHAnsi" w:hAnsiTheme="minorHAnsi" w:cstheme="minorHAnsi"/>
          <w:w w:val="105"/>
          <w:sz w:val="20"/>
          <w:szCs w:val="20"/>
        </w:rPr>
        <w:t>a written</w:t>
      </w:r>
      <w:proofErr w:type="gramEnd"/>
      <w:r w:rsidRPr="00155D90">
        <w:rPr>
          <w:rFonts w:asciiTheme="minorHAnsi" w:hAnsiTheme="minorHAnsi" w:cstheme="minorHAnsi"/>
          <w:w w:val="105"/>
          <w:sz w:val="20"/>
          <w:szCs w:val="20"/>
        </w:rPr>
        <w:t xml:space="preserve"> response will be provided within 21</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 xml:space="preserve">days, stating </w:t>
      </w:r>
      <w:proofErr w:type="gramStart"/>
      <w:r w:rsidRPr="00155D90">
        <w:rPr>
          <w:rFonts w:asciiTheme="minorHAnsi" w:hAnsiTheme="minorHAnsi" w:cstheme="minorHAnsi"/>
          <w:w w:val="105"/>
          <w:sz w:val="20"/>
          <w:szCs w:val="20"/>
        </w:rPr>
        <w:t>whether or not</w:t>
      </w:r>
      <w:proofErr w:type="gramEnd"/>
      <w:r w:rsidRPr="00155D90">
        <w:rPr>
          <w:rFonts w:asciiTheme="minorHAnsi" w:hAnsiTheme="minorHAnsi" w:cstheme="minorHAnsi"/>
          <w:spacing w:val="40"/>
          <w:w w:val="105"/>
          <w:sz w:val="20"/>
          <w:szCs w:val="20"/>
        </w:rPr>
        <w:t xml:space="preserve"> </w:t>
      </w:r>
      <w:r w:rsidRPr="00155D90">
        <w:rPr>
          <w:rFonts w:asciiTheme="minorHAnsi" w:hAnsiTheme="minorHAnsi" w:cstheme="minorHAnsi"/>
          <w:w w:val="105"/>
          <w:sz w:val="20"/>
          <w:szCs w:val="20"/>
        </w:rPr>
        <w:t>the request is granted (which</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may be</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on</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a trial</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basis for an</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agreed period) or refused and,</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if refused, the reason for the refusal.</w:t>
      </w:r>
    </w:p>
    <w:p w14:paraId="6B4937E5" w14:textId="07A0E541" w:rsidR="00D60751" w:rsidRPr="00155D90" w:rsidRDefault="00D60751" w:rsidP="00F34902">
      <w:pPr>
        <w:pStyle w:val="ListParagraph"/>
        <w:numPr>
          <w:ilvl w:val="1"/>
          <w:numId w:val="6"/>
        </w:numPr>
        <w:tabs>
          <w:tab w:val="left" w:pos="779"/>
          <w:tab w:val="left" w:pos="783"/>
        </w:tabs>
        <w:spacing w:after="240"/>
        <w:ind w:left="779" w:right="96" w:hanging="547"/>
        <w:jc w:val="both"/>
        <w:rPr>
          <w:rFonts w:asciiTheme="minorHAnsi" w:hAnsiTheme="minorHAnsi" w:cstheme="minorHAnsi"/>
          <w:sz w:val="20"/>
          <w:szCs w:val="20"/>
        </w:rPr>
      </w:pPr>
      <w:r w:rsidRPr="00155D90">
        <w:rPr>
          <w:rFonts w:asciiTheme="minorHAnsi" w:hAnsiTheme="minorHAnsi" w:cstheme="minorHAnsi"/>
          <w:w w:val="105"/>
          <w:sz w:val="20"/>
          <w:szCs w:val="20"/>
        </w:rPr>
        <w:t>A</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request</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for an</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FWA</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may</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only</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be</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refused</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where</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there</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are</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reasonable</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business grounds,</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which includes but</w:t>
      </w:r>
      <w:r w:rsidRPr="00155D90">
        <w:rPr>
          <w:rFonts w:asciiTheme="minorHAnsi" w:hAnsiTheme="minorHAnsi" w:cstheme="minorHAnsi"/>
          <w:spacing w:val="20"/>
          <w:w w:val="105"/>
          <w:sz w:val="20"/>
          <w:szCs w:val="20"/>
        </w:rPr>
        <w:t xml:space="preserve"> </w:t>
      </w:r>
      <w:r w:rsidRPr="00155D90">
        <w:rPr>
          <w:rFonts w:asciiTheme="minorHAnsi" w:hAnsiTheme="minorHAnsi" w:cstheme="minorHAnsi"/>
          <w:w w:val="105"/>
          <w:sz w:val="20"/>
          <w:szCs w:val="20"/>
        </w:rPr>
        <w:t>is</w:t>
      </w:r>
      <w:r w:rsidRPr="00155D90">
        <w:rPr>
          <w:rFonts w:asciiTheme="minorHAnsi" w:hAnsiTheme="minorHAnsi" w:cstheme="minorHAnsi"/>
          <w:spacing w:val="-16"/>
          <w:w w:val="105"/>
          <w:sz w:val="20"/>
          <w:szCs w:val="20"/>
        </w:rPr>
        <w:t xml:space="preserve"> </w:t>
      </w:r>
      <w:r w:rsidRPr="00155D90">
        <w:rPr>
          <w:rFonts w:asciiTheme="minorHAnsi" w:hAnsiTheme="minorHAnsi" w:cstheme="minorHAnsi"/>
          <w:w w:val="105"/>
          <w:sz w:val="20"/>
          <w:szCs w:val="20"/>
        </w:rPr>
        <w:t>not</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limited</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to</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TZV's</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operational requirements.</w:t>
      </w:r>
    </w:p>
    <w:p w14:paraId="544FB1AD" w14:textId="77280CF4" w:rsidR="00D60751" w:rsidRPr="00155D90" w:rsidRDefault="00D60751" w:rsidP="00F34902">
      <w:pPr>
        <w:pStyle w:val="ListParagraph"/>
        <w:numPr>
          <w:ilvl w:val="1"/>
          <w:numId w:val="6"/>
        </w:numPr>
        <w:tabs>
          <w:tab w:val="left" w:pos="775"/>
          <w:tab w:val="left" w:pos="781"/>
        </w:tabs>
        <w:spacing w:after="240"/>
        <w:ind w:left="781" w:right="108"/>
        <w:jc w:val="both"/>
        <w:rPr>
          <w:rFonts w:asciiTheme="minorHAnsi" w:hAnsiTheme="minorHAnsi" w:cstheme="minorHAnsi"/>
          <w:sz w:val="20"/>
          <w:szCs w:val="20"/>
        </w:rPr>
      </w:pPr>
      <w:r w:rsidRPr="00155D90">
        <w:rPr>
          <w:rFonts w:asciiTheme="minorHAnsi" w:hAnsiTheme="minorHAnsi" w:cstheme="minorHAnsi"/>
          <w:sz w:val="20"/>
          <w:szCs w:val="20"/>
        </w:rPr>
        <w:t>If an</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Employee does not agree with</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TZV's decision not to grant the</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Employee's FWA request,</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the dispute resolution</w:t>
      </w:r>
      <w:r w:rsidRPr="00155D90">
        <w:rPr>
          <w:rFonts w:asciiTheme="minorHAnsi" w:hAnsiTheme="minorHAnsi" w:cstheme="minorHAnsi"/>
          <w:spacing w:val="21"/>
          <w:sz w:val="20"/>
          <w:szCs w:val="20"/>
        </w:rPr>
        <w:t xml:space="preserve"> </w:t>
      </w:r>
      <w:r w:rsidRPr="00155D90">
        <w:rPr>
          <w:rFonts w:asciiTheme="minorHAnsi" w:hAnsiTheme="minorHAnsi" w:cstheme="minorHAnsi"/>
          <w:sz w:val="20"/>
          <w:szCs w:val="20"/>
        </w:rPr>
        <w:t>procedure</w:t>
      </w:r>
      <w:r w:rsidRPr="00155D90">
        <w:rPr>
          <w:rFonts w:asciiTheme="minorHAnsi" w:hAnsiTheme="minorHAnsi" w:cstheme="minorHAnsi"/>
          <w:spacing w:val="20"/>
          <w:sz w:val="20"/>
          <w:szCs w:val="20"/>
        </w:rPr>
        <w:t xml:space="preserve"> </w:t>
      </w:r>
      <w:r w:rsidRPr="00155D90">
        <w:rPr>
          <w:rFonts w:asciiTheme="minorHAnsi" w:hAnsiTheme="minorHAnsi" w:cstheme="minorHAnsi"/>
          <w:sz w:val="20"/>
          <w:szCs w:val="20"/>
        </w:rPr>
        <w:t>under this Agreement</w:t>
      </w:r>
      <w:r w:rsidRPr="00155D90">
        <w:rPr>
          <w:rFonts w:asciiTheme="minorHAnsi" w:hAnsiTheme="minorHAnsi" w:cstheme="minorHAnsi"/>
          <w:spacing w:val="24"/>
          <w:sz w:val="20"/>
          <w:szCs w:val="20"/>
        </w:rPr>
        <w:t xml:space="preserve"> </w:t>
      </w:r>
      <w:r w:rsidRPr="00155D90">
        <w:rPr>
          <w:rFonts w:asciiTheme="minorHAnsi" w:hAnsiTheme="minorHAnsi" w:cstheme="minorHAnsi"/>
          <w:sz w:val="20"/>
          <w:szCs w:val="20"/>
        </w:rPr>
        <w:t>may be invoked.</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Where this occurs, no change to</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working arrangements</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will be implemented</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until the</w:t>
      </w:r>
      <w:r w:rsidRPr="00155D90">
        <w:rPr>
          <w:rFonts w:asciiTheme="minorHAnsi" w:hAnsiTheme="minorHAnsi" w:cstheme="minorHAnsi"/>
          <w:spacing w:val="32"/>
          <w:sz w:val="20"/>
          <w:szCs w:val="20"/>
        </w:rPr>
        <w:t xml:space="preserve"> </w:t>
      </w:r>
      <w:r w:rsidRPr="00155D90">
        <w:rPr>
          <w:rFonts w:asciiTheme="minorHAnsi" w:hAnsiTheme="minorHAnsi" w:cstheme="minorHAnsi"/>
          <w:sz w:val="20"/>
          <w:szCs w:val="20"/>
        </w:rPr>
        <w:t>dispute</w:t>
      </w:r>
      <w:r w:rsidRPr="00155D90">
        <w:rPr>
          <w:rFonts w:asciiTheme="minorHAnsi" w:hAnsiTheme="minorHAnsi" w:cstheme="minorHAnsi"/>
          <w:spacing w:val="37"/>
          <w:sz w:val="20"/>
          <w:szCs w:val="20"/>
        </w:rPr>
        <w:t xml:space="preserve"> </w:t>
      </w:r>
      <w:r w:rsidRPr="00155D90">
        <w:rPr>
          <w:rFonts w:asciiTheme="minorHAnsi" w:hAnsiTheme="minorHAnsi" w:cstheme="minorHAnsi"/>
          <w:sz w:val="20"/>
          <w:szCs w:val="20"/>
        </w:rPr>
        <w:t>procedure</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is finalised.</w:t>
      </w:r>
    </w:p>
    <w:p w14:paraId="10601FFA" w14:textId="77777777" w:rsidR="00D60751" w:rsidRPr="00155D90" w:rsidRDefault="00D60751" w:rsidP="00F34902">
      <w:pPr>
        <w:pStyle w:val="ListParagraph"/>
        <w:numPr>
          <w:ilvl w:val="1"/>
          <w:numId w:val="6"/>
        </w:numPr>
        <w:tabs>
          <w:tab w:val="left" w:pos="779"/>
        </w:tabs>
        <w:spacing w:after="240"/>
        <w:ind w:left="779" w:hanging="546"/>
        <w:jc w:val="both"/>
        <w:rPr>
          <w:rFonts w:asciiTheme="minorHAnsi" w:hAnsiTheme="minorHAnsi" w:cstheme="minorHAnsi"/>
          <w:sz w:val="20"/>
          <w:szCs w:val="20"/>
        </w:rPr>
      </w:pPr>
      <w:r w:rsidRPr="00155D90">
        <w:rPr>
          <w:rFonts w:asciiTheme="minorHAnsi" w:hAnsiTheme="minorHAnsi" w:cstheme="minorHAnsi"/>
          <w:spacing w:val="-2"/>
          <w:w w:val="105"/>
          <w:sz w:val="20"/>
          <w:szCs w:val="20"/>
        </w:rPr>
        <w:t>An</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spacing w:val="-2"/>
          <w:w w:val="105"/>
          <w:sz w:val="20"/>
          <w:szCs w:val="20"/>
        </w:rPr>
        <w:t>FWA</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spacing w:val="-2"/>
          <w:w w:val="105"/>
          <w:sz w:val="20"/>
          <w:szCs w:val="20"/>
        </w:rPr>
        <w:t>may</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spacing w:val="-2"/>
          <w:w w:val="105"/>
          <w:sz w:val="20"/>
          <w:szCs w:val="20"/>
        </w:rPr>
        <w:t>be</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spacing w:val="-2"/>
          <w:w w:val="105"/>
          <w:sz w:val="20"/>
          <w:szCs w:val="20"/>
        </w:rPr>
        <w:t>terminated</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spacing w:val="-2"/>
          <w:w w:val="105"/>
          <w:sz w:val="20"/>
          <w:szCs w:val="20"/>
        </w:rPr>
        <w:t>in</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spacing w:val="-2"/>
          <w:w w:val="105"/>
          <w:sz w:val="20"/>
          <w:szCs w:val="20"/>
        </w:rPr>
        <w:t>the</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spacing w:val="-2"/>
          <w:w w:val="105"/>
          <w:sz w:val="20"/>
          <w:szCs w:val="20"/>
        </w:rPr>
        <w:t>following</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spacing w:val="-2"/>
          <w:w w:val="105"/>
          <w:sz w:val="20"/>
          <w:szCs w:val="20"/>
        </w:rPr>
        <w:t>circumstances:</w:t>
      </w:r>
    </w:p>
    <w:p w14:paraId="52B78366" w14:textId="77777777" w:rsidR="00D60751" w:rsidRPr="00155D90" w:rsidRDefault="00D60751" w:rsidP="00F34902">
      <w:pPr>
        <w:pStyle w:val="ListParagraph"/>
        <w:numPr>
          <w:ilvl w:val="2"/>
          <w:numId w:val="6"/>
        </w:numPr>
        <w:tabs>
          <w:tab w:val="left" w:pos="1052"/>
        </w:tabs>
        <w:spacing w:before="36" w:after="240"/>
        <w:ind w:left="1052" w:hanging="344"/>
        <w:jc w:val="both"/>
        <w:rPr>
          <w:rFonts w:asciiTheme="minorHAnsi" w:hAnsiTheme="minorHAnsi" w:cstheme="minorHAnsi"/>
          <w:sz w:val="20"/>
          <w:szCs w:val="20"/>
        </w:rPr>
      </w:pPr>
      <w:r w:rsidRPr="00155D90">
        <w:rPr>
          <w:rFonts w:asciiTheme="minorHAnsi" w:hAnsiTheme="minorHAnsi" w:cstheme="minorHAnsi"/>
          <w:w w:val="105"/>
          <w:sz w:val="20"/>
          <w:szCs w:val="20"/>
        </w:rPr>
        <w:t>at</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any</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time</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by</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mutual</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spacing w:val="-2"/>
          <w:w w:val="105"/>
          <w:sz w:val="20"/>
          <w:szCs w:val="20"/>
        </w:rPr>
        <w:t>agreement;</w:t>
      </w:r>
    </w:p>
    <w:p w14:paraId="6538C821" w14:textId="77777777" w:rsidR="00D60751" w:rsidRPr="00155D90" w:rsidRDefault="00D60751" w:rsidP="00F34902">
      <w:pPr>
        <w:pStyle w:val="ListParagraph"/>
        <w:numPr>
          <w:ilvl w:val="2"/>
          <w:numId w:val="6"/>
        </w:numPr>
        <w:tabs>
          <w:tab w:val="left" w:pos="1050"/>
        </w:tabs>
        <w:spacing w:before="41" w:after="240"/>
        <w:ind w:left="1050" w:right="103" w:hanging="339"/>
        <w:jc w:val="both"/>
        <w:rPr>
          <w:rFonts w:asciiTheme="minorHAnsi" w:hAnsiTheme="minorHAnsi" w:cstheme="minorHAnsi"/>
          <w:sz w:val="20"/>
          <w:szCs w:val="20"/>
        </w:rPr>
      </w:pPr>
      <w:r w:rsidRPr="00155D90">
        <w:rPr>
          <w:rFonts w:asciiTheme="minorHAnsi" w:hAnsiTheme="minorHAnsi" w:cstheme="minorHAnsi"/>
          <w:w w:val="105"/>
          <w:sz w:val="20"/>
          <w:szCs w:val="20"/>
        </w:rPr>
        <w:t>immediately</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after</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a</w:t>
      </w:r>
      <w:r w:rsidRPr="00155D90">
        <w:rPr>
          <w:rFonts w:asciiTheme="minorHAnsi" w:hAnsiTheme="minorHAnsi" w:cstheme="minorHAnsi"/>
          <w:spacing w:val="-14"/>
          <w:w w:val="105"/>
          <w:sz w:val="20"/>
          <w:szCs w:val="20"/>
        </w:rPr>
        <w:t xml:space="preserve"> </w:t>
      </w:r>
      <w:proofErr w:type="gramStart"/>
      <w:r w:rsidRPr="00155D90">
        <w:rPr>
          <w:rFonts w:asciiTheme="minorHAnsi" w:hAnsiTheme="minorHAnsi" w:cstheme="minorHAnsi"/>
          <w:w w:val="105"/>
          <w:sz w:val="20"/>
          <w:szCs w:val="20"/>
        </w:rPr>
        <w:t>trial-period</w:t>
      </w:r>
      <w:proofErr w:type="gramEnd"/>
      <w:r w:rsidRPr="00155D90">
        <w:rPr>
          <w:rFonts w:asciiTheme="minorHAnsi" w:hAnsiTheme="minorHAnsi" w:cstheme="minorHAnsi"/>
          <w:w w:val="105"/>
          <w:sz w:val="20"/>
          <w:szCs w:val="20"/>
        </w:rPr>
        <w:t>,</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if</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TZV</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determines</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that,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reasonable</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business</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grounds,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 FWA cannot continue;</w:t>
      </w:r>
    </w:p>
    <w:p w14:paraId="4E627F4A" w14:textId="785BBB9C" w:rsidR="00D60751" w:rsidRPr="00155D90" w:rsidRDefault="00D60751" w:rsidP="00F34902">
      <w:pPr>
        <w:pStyle w:val="ListParagraph"/>
        <w:numPr>
          <w:ilvl w:val="2"/>
          <w:numId w:val="6"/>
        </w:numPr>
        <w:tabs>
          <w:tab w:val="left" w:pos="1048"/>
        </w:tabs>
        <w:spacing w:after="240"/>
        <w:ind w:left="1048" w:hanging="341"/>
        <w:jc w:val="both"/>
        <w:rPr>
          <w:rFonts w:asciiTheme="minorHAnsi" w:hAnsiTheme="minorHAnsi" w:cstheme="minorHAnsi"/>
          <w:sz w:val="20"/>
          <w:szCs w:val="20"/>
        </w:rPr>
      </w:pPr>
      <w:r w:rsidRPr="00155D90">
        <w:rPr>
          <w:rFonts w:asciiTheme="minorHAnsi" w:hAnsiTheme="minorHAnsi" w:cstheme="minorHAnsi"/>
          <w:w w:val="105"/>
          <w:sz w:val="20"/>
          <w:szCs w:val="20"/>
        </w:rPr>
        <w:t>on</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four</w:t>
      </w:r>
      <w:r>
        <w:rPr>
          <w:rFonts w:asciiTheme="minorHAnsi" w:hAnsiTheme="minorHAnsi" w:cstheme="minorHAnsi"/>
          <w:w w:val="105"/>
          <w:sz w:val="20"/>
          <w:szCs w:val="20"/>
        </w:rPr>
        <w:t xml:space="preserve"> </w:t>
      </w:r>
      <w:r w:rsidR="0001261B">
        <w:rPr>
          <w:rFonts w:asciiTheme="minorHAnsi" w:hAnsiTheme="minorHAnsi" w:cstheme="minorHAnsi"/>
          <w:w w:val="105"/>
          <w:sz w:val="20"/>
          <w:szCs w:val="20"/>
        </w:rPr>
        <w:t>(4)</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weeks'</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written</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notice</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by</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Employee;</w:t>
      </w:r>
    </w:p>
    <w:p w14:paraId="33BA29E7" w14:textId="36F14EB3" w:rsidR="00D60751" w:rsidRPr="00155D90" w:rsidRDefault="00D60751" w:rsidP="00F34902">
      <w:pPr>
        <w:pStyle w:val="ListParagraph"/>
        <w:numPr>
          <w:ilvl w:val="2"/>
          <w:numId w:val="6"/>
        </w:numPr>
        <w:tabs>
          <w:tab w:val="left" w:pos="1047"/>
          <w:tab w:val="left" w:pos="1050"/>
        </w:tabs>
        <w:spacing w:before="41" w:after="240"/>
        <w:ind w:left="1050" w:right="122" w:hanging="342"/>
        <w:jc w:val="both"/>
        <w:rPr>
          <w:rFonts w:asciiTheme="minorHAnsi" w:hAnsiTheme="minorHAnsi" w:cstheme="minorHAnsi"/>
          <w:sz w:val="20"/>
          <w:szCs w:val="20"/>
        </w:rPr>
      </w:pPr>
      <w:r w:rsidRPr="00155D90">
        <w:rPr>
          <w:rFonts w:asciiTheme="minorHAnsi" w:hAnsiTheme="minorHAnsi" w:cstheme="minorHAnsi"/>
          <w:w w:val="105"/>
          <w:sz w:val="20"/>
          <w:szCs w:val="20"/>
        </w:rPr>
        <w:t>on</w:t>
      </w:r>
      <w:r w:rsidRPr="00155D90">
        <w:rPr>
          <w:rFonts w:asciiTheme="minorHAnsi" w:hAnsiTheme="minorHAnsi" w:cstheme="minorHAnsi"/>
          <w:spacing w:val="25"/>
          <w:w w:val="105"/>
          <w:sz w:val="20"/>
          <w:szCs w:val="20"/>
        </w:rPr>
        <w:t xml:space="preserve"> </w:t>
      </w:r>
      <w:r w:rsidRPr="00155D90">
        <w:rPr>
          <w:rFonts w:asciiTheme="minorHAnsi" w:hAnsiTheme="minorHAnsi" w:cstheme="minorHAnsi"/>
          <w:w w:val="105"/>
          <w:sz w:val="20"/>
          <w:szCs w:val="20"/>
        </w:rPr>
        <w:t>four</w:t>
      </w:r>
      <w:r w:rsidR="0001261B">
        <w:rPr>
          <w:rFonts w:asciiTheme="minorHAnsi" w:hAnsiTheme="minorHAnsi" w:cstheme="minorHAnsi"/>
          <w:w w:val="105"/>
          <w:sz w:val="20"/>
          <w:szCs w:val="20"/>
        </w:rPr>
        <w:t xml:space="preserve"> (4) </w:t>
      </w:r>
      <w:r w:rsidRPr="00155D90">
        <w:rPr>
          <w:rFonts w:asciiTheme="minorHAnsi" w:hAnsiTheme="minorHAnsi" w:cstheme="minorHAnsi"/>
          <w:spacing w:val="34"/>
          <w:w w:val="105"/>
          <w:sz w:val="20"/>
          <w:szCs w:val="20"/>
        </w:rPr>
        <w:t xml:space="preserve"> </w:t>
      </w:r>
      <w:r w:rsidRPr="00155D90">
        <w:rPr>
          <w:rFonts w:asciiTheme="minorHAnsi" w:hAnsiTheme="minorHAnsi" w:cstheme="minorHAnsi"/>
          <w:w w:val="105"/>
          <w:sz w:val="20"/>
          <w:szCs w:val="20"/>
        </w:rPr>
        <w:t>week's</w:t>
      </w:r>
      <w:r w:rsidRPr="00155D90">
        <w:rPr>
          <w:rFonts w:asciiTheme="minorHAnsi" w:hAnsiTheme="minorHAnsi" w:cstheme="minorHAnsi"/>
          <w:spacing w:val="36"/>
          <w:w w:val="105"/>
          <w:sz w:val="20"/>
          <w:szCs w:val="20"/>
        </w:rPr>
        <w:t xml:space="preserve"> </w:t>
      </w:r>
      <w:proofErr w:type="gramStart"/>
      <w:r w:rsidRPr="00155D90">
        <w:rPr>
          <w:rFonts w:asciiTheme="minorHAnsi" w:hAnsiTheme="minorHAnsi" w:cstheme="minorHAnsi"/>
          <w:w w:val="105"/>
          <w:sz w:val="20"/>
          <w:szCs w:val="20"/>
        </w:rPr>
        <w:t>written</w:t>
      </w:r>
      <w:proofErr w:type="gramEnd"/>
      <w:r w:rsidRPr="00155D90">
        <w:rPr>
          <w:rFonts w:asciiTheme="minorHAnsi" w:hAnsiTheme="minorHAnsi" w:cstheme="minorHAnsi"/>
          <w:spacing w:val="31"/>
          <w:w w:val="105"/>
          <w:sz w:val="20"/>
          <w:szCs w:val="20"/>
        </w:rPr>
        <w:t xml:space="preserve"> </w:t>
      </w:r>
      <w:r w:rsidRPr="00155D90">
        <w:rPr>
          <w:rFonts w:asciiTheme="minorHAnsi" w:hAnsiTheme="minorHAnsi" w:cstheme="minorHAnsi"/>
          <w:w w:val="105"/>
          <w:sz w:val="20"/>
          <w:szCs w:val="20"/>
        </w:rPr>
        <w:t>notice</w:t>
      </w:r>
      <w:r w:rsidRPr="00155D90">
        <w:rPr>
          <w:rFonts w:asciiTheme="minorHAnsi" w:hAnsiTheme="minorHAnsi" w:cstheme="minorHAnsi"/>
          <w:spacing w:val="28"/>
          <w:w w:val="105"/>
          <w:sz w:val="20"/>
          <w:szCs w:val="20"/>
        </w:rPr>
        <w:t xml:space="preserve"> </w:t>
      </w:r>
      <w:r w:rsidRPr="00155D90">
        <w:rPr>
          <w:rFonts w:asciiTheme="minorHAnsi" w:hAnsiTheme="minorHAnsi" w:cstheme="minorHAnsi"/>
          <w:w w:val="105"/>
          <w:sz w:val="20"/>
          <w:szCs w:val="20"/>
        </w:rPr>
        <w:t>by</w:t>
      </w:r>
      <w:r w:rsidRPr="00155D90">
        <w:rPr>
          <w:rFonts w:asciiTheme="minorHAnsi" w:hAnsiTheme="minorHAnsi" w:cstheme="minorHAnsi"/>
          <w:spacing w:val="32"/>
          <w:w w:val="105"/>
          <w:sz w:val="20"/>
          <w:szCs w:val="20"/>
        </w:rPr>
        <w:t xml:space="preserve"> </w:t>
      </w:r>
      <w:r w:rsidRPr="00155D90">
        <w:rPr>
          <w:rFonts w:asciiTheme="minorHAnsi" w:hAnsiTheme="minorHAnsi" w:cstheme="minorHAnsi"/>
          <w:w w:val="105"/>
          <w:sz w:val="20"/>
          <w:szCs w:val="20"/>
        </w:rPr>
        <w:t>TZV,</w:t>
      </w:r>
      <w:r w:rsidRPr="00155D90">
        <w:rPr>
          <w:rFonts w:asciiTheme="minorHAnsi" w:hAnsiTheme="minorHAnsi" w:cstheme="minorHAnsi"/>
          <w:spacing w:val="34"/>
          <w:w w:val="105"/>
          <w:sz w:val="20"/>
          <w:szCs w:val="20"/>
        </w:rPr>
        <w:t xml:space="preserve"> </w:t>
      </w:r>
      <w:r w:rsidRPr="00155D90">
        <w:rPr>
          <w:rFonts w:asciiTheme="minorHAnsi" w:hAnsiTheme="minorHAnsi" w:cstheme="minorHAnsi"/>
          <w:w w:val="105"/>
          <w:sz w:val="20"/>
          <w:szCs w:val="20"/>
        </w:rPr>
        <w:t>which</w:t>
      </w:r>
      <w:r w:rsidRPr="00155D90">
        <w:rPr>
          <w:rFonts w:asciiTheme="minorHAnsi" w:hAnsiTheme="minorHAnsi" w:cstheme="minorHAnsi"/>
          <w:spacing w:val="26"/>
          <w:w w:val="105"/>
          <w:sz w:val="20"/>
          <w:szCs w:val="20"/>
        </w:rPr>
        <w:t xml:space="preserve"> </w:t>
      </w:r>
      <w:r w:rsidRPr="00155D90">
        <w:rPr>
          <w:rFonts w:asciiTheme="minorHAnsi" w:hAnsiTheme="minorHAnsi" w:cstheme="minorHAnsi"/>
          <w:w w:val="105"/>
          <w:sz w:val="20"/>
          <w:szCs w:val="20"/>
        </w:rPr>
        <w:t>sets</w:t>
      </w:r>
      <w:r w:rsidRPr="00155D90">
        <w:rPr>
          <w:rFonts w:asciiTheme="minorHAnsi" w:hAnsiTheme="minorHAnsi" w:cstheme="minorHAnsi"/>
          <w:spacing w:val="33"/>
          <w:w w:val="105"/>
          <w:sz w:val="20"/>
          <w:szCs w:val="20"/>
        </w:rPr>
        <w:t xml:space="preserve"> </w:t>
      </w:r>
      <w:r w:rsidRPr="00155D90">
        <w:rPr>
          <w:rFonts w:asciiTheme="minorHAnsi" w:hAnsiTheme="minorHAnsi" w:cstheme="minorHAnsi"/>
          <w:w w:val="105"/>
          <w:sz w:val="20"/>
          <w:szCs w:val="20"/>
        </w:rPr>
        <w:t>out</w:t>
      </w:r>
      <w:r w:rsidRPr="00155D90">
        <w:rPr>
          <w:rFonts w:asciiTheme="minorHAnsi" w:hAnsiTheme="minorHAnsi" w:cstheme="minorHAnsi"/>
          <w:spacing w:val="31"/>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26"/>
          <w:w w:val="105"/>
          <w:sz w:val="20"/>
          <w:szCs w:val="20"/>
        </w:rPr>
        <w:t xml:space="preserve"> </w:t>
      </w:r>
      <w:r w:rsidRPr="00155D90">
        <w:rPr>
          <w:rFonts w:asciiTheme="minorHAnsi" w:hAnsiTheme="minorHAnsi" w:cstheme="minorHAnsi"/>
          <w:w w:val="105"/>
          <w:sz w:val="20"/>
          <w:szCs w:val="20"/>
        </w:rPr>
        <w:t>reasonable</w:t>
      </w:r>
      <w:r w:rsidRPr="00155D90">
        <w:rPr>
          <w:rFonts w:asciiTheme="minorHAnsi" w:hAnsiTheme="minorHAnsi" w:cstheme="minorHAnsi"/>
          <w:spacing w:val="40"/>
          <w:w w:val="105"/>
          <w:sz w:val="20"/>
          <w:szCs w:val="20"/>
        </w:rPr>
        <w:t xml:space="preserve"> </w:t>
      </w:r>
      <w:r w:rsidRPr="00155D90">
        <w:rPr>
          <w:rFonts w:asciiTheme="minorHAnsi" w:hAnsiTheme="minorHAnsi" w:cstheme="minorHAnsi"/>
          <w:w w:val="105"/>
          <w:sz w:val="20"/>
          <w:szCs w:val="20"/>
        </w:rPr>
        <w:t>business</w:t>
      </w:r>
      <w:r w:rsidRPr="00155D90">
        <w:rPr>
          <w:rFonts w:asciiTheme="minorHAnsi" w:hAnsiTheme="minorHAnsi" w:cstheme="minorHAnsi"/>
          <w:spacing w:val="36"/>
          <w:w w:val="105"/>
          <w:sz w:val="20"/>
          <w:szCs w:val="20"/>
        </w:rPr>
        <w:t xml:space="preserve"> </w:t>
      </w:r>
      <w:r w:rsidRPr="00155D90">
        <w:rPr>
          <w:rFonts w:asciiTheme="minorHAnsi" w:hAnsiTheme="minorHAnsi" w:cstheme="minorHAnsi"/>
          <w:w w:val="105"/>
          <w:sz w:val="20"/>
          <w:szCs w:val="20"/>
        </w:rPr>
        <w:t>grounds supporting the termination of the FWA; or</w:t>
      </w:r>
    </w:p>
    <w:p w14:paraId="0592C7A1" w14:textId="759B1890" w:rsidR="00616D84" w:rsidRPr="00155D90" w:rsidRDefault="00D60751" w:rsidP="00F34902">
      <w:pPr>
        <w:pStyle w:val="ListParagraph"/>
        <w:numPr>
          <w:ilvl w:val="2"/>
          <w:numId w:val="6"/>
        </w:numPr>
        <w:tabs>
          <w:tab w:val="left" w:pos="1050"/>
        </w:tabs>
        <w:spacing w:after="240"/>
        <w:ind w:left="1050" w:right="124" w:hanging="343"/>
        <w:jc w:val="both"/>
        <w:rPr>
          <w:rFonts w:asciiTheme="minorHAnsi" w:hAnsiTheme="minorHAnsi" w:cstheme="minorHAnsi"/>
          <w:sz w:val="20"/>
          <w:szCs w:val="20"/>
        </w:rPr>
      </w:pPr>
      <w:r w:rsidRPr="00155D90">
        <w:rPr>
          <w:rFonts w:asciiTheme="minorHAnsi" w:hAnsiTheme="minorHAnsi" w:cstheme="minorHAnsi"/>
          <w:w w:val="105"/>
          <w:sz w:val="20"/>
          <w:szCs w:val="20"/>
        </w:rPr>
        <w:t>immediately</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upon</w:t>
      </w:r>
      <w:r w:rsidRPr="00155D90">
        <w:rPr>
          <w:rFonts w:asciiTheme="minorHAnsi" w:hAnsiTheme="minorHAnsi" w:cstheme="minorHAnsi"/>
          <w:spacing w:val="-20"/>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7"/>
          <w:w w:val="105"/>
          <w:sz w:val="20"/>
          <w:szCs w:val="20"/>
        </w:rPr>
        <w:t xml:space="preserve"> </w:t>
      </w:r>
      <w:r w:rsidRPr="00155D90">
        <w:rPr>
          <w:rFonts w:asciiTheme="minorHAnsi" w:hAnsiTheme="minorHAnsi" w:cstheme="minorHAnsi"/>
          <w:w w:val="105"/>
          <w:sz w:val="20"/>
          <w:szCs w:val="20"/>
        </w:rPr>
        <w:t>Employee's</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transfer</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to</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different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role/position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or</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change</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 xml:space="preserve">employment </w:t>
      </w:r>
      <w:r w:rsidRPr="00155D90">
        <w:rPr>
          <w:rFonts w:asciiTheme="minorHAnsi" w:hAnsiTheme="minorHAnsi" w:cstheme="minorHAnsi"/>
          <w:spacing w:val="-2"/>
          <w:w w:val="105"/>
          <w:sz w:val="20"/>
          <w:szCs w:val="20"/>
        </w:rPr>
        <w:t>status.</w:t>
      </w:r>
    </w:p>
    <w:p w14:paraId="7F026E6D" w14:textId="0F3F0932" w:rsidR="00681669" w:rsidRPr="00155D90" w:rsidRDefault="00681669" w:rsidP="00F34902">
      <w:pPr>
        <w:pStyle w:val="ListParagraph"/>
        <w:numPr>
          <w:ilvl w:val="0"/>
          <w:numId w:val="6"/>
        </w:numPr>
        <w:tabs>
          <w:tab w:val="left" w:pos="789"/>
        </w:tabs>
        <w:spacing w:after="240"/>
        <w:jc w:val="both"/>
        <w:rPr>
          <w:rFonts w:asciiTheme="minorHAnsi" w:hAnsiTheme="minorHAnsi" w:cstheme="minorHAnsi"/>
          <w:b/>
          <w:sz w:val="20"/>
          <w:szCs w:val="20"/>
        </w:rPr>
      </w:pPr>
      <w:r w:rsidRPr="00155D90">
        <w:rPr>
          <w:rFonts w:asciiTheme="minorHAnsi" w:hAnsiTheme="minorHAnsi" w:cstheme="minorHAnsi"/>
          <w:b/>
          <w:spacing w:val="-4"/>
          <w:sz w:val="20"/>
          <w:szCs w:val="20"/>
        </w:rPr>
        <w:t>INDIVIDUAL</w:t>
      </w:r>
      <w:r w:rsidRPr="00155D90">
        <w:rPr>
          <w:rFonts w:asciiTheme="minorHAnsi" w:hAnsiTheme="minorHAnsi" w:cstheme="minorHAnsi"/>
          <w:b/>
          <w:spacing w:val="-7"/>
          <w:sz w:val="20"/>
          <w:szCs w:val="20"/>
        </w:rPr>
        <w:t xml:space="preserve"> </w:t>
      </w:r>
      <w:r w:rsidRPr="00155D90">
        <w:rPr>
          <w:rFonts w:asciiTheme="minorHAnsi" w:hAnsiTheme="minorHAnsi" w:cstheme="minorHAnsi"/>
          <w:b/>
          <w:spacing w:val="-4"/>
          <w:sz w:val="20"/>
          <w:szCs w:val="20"/>
        </w:rPr>
        <w:t>FLEXIBILITY</w:t>
      </w:r>
      <w:r w:rsidRPr="00155D90">
        <w:rPr>
          <w:rFonts w:asciiTheme="minorHAnsi" w:hAnsiTheme="minorHAnsi" w:cstheme="minorHAnsi"/>
          <w:b/>
          <w:spacing w:val="11"/>
          <w:sz w:val="20"/>
          <w:szCs w:val="20"/>
        </w:rPr>
        <w:t xml:space="preserve"> </w:t>
      </w:r>
      <w:r w:rsidRPr="00155D90">
        <w:rPr>
          <w:rFonts w:asciiTheme="minorHAnsi" w:hAnsiTheme="minorHAnsi" w:cstheme="minorHAnsi"/>
          <w:b/>
          <w:spacing w:val="-4"/>
          <w:sz w:val="20"/>
          <w:szCs w:val="20"/>
        </w:rPr>
        <w:t>ARRANGEMENTS</w:t>
      </w:r>
      <w:r w:rsidR="00253631" w:rsidRPr="00155D90">
        <w:rPr>
          <w:rFonts w:asciiTheme="minorHAnsi" w:hAnsiTheme="minorHAnsi" w:cstheme="minorHAnsi"/>
          <w:b/>
          <w:spacing w:val="-4"/>
          <w:sz w:val="20"/>
          <w:szCs w:val="20"/>
        </w:rPr>
        <w:t xml:space="preserve"> </w:t>
      </w:r>
    </w:p>
    <w:p w14:paraId="1B533B3E" w14:textId="77777777" w:rsidR="00681669" w:rsidRPr="00155D90" w:rsidRDefault="00681669" w:rsidP="00F34902">
      <w:pPr>
        <w:pStyle w:val="ListParagraph"/>
        <w:numPr>
          <w:ilvl w:val="1"/>
          <w:numId w:val="6"/>
        </w:numPr>
        <w:tabs>
          <w:tab w:val="left" w:pos="786"/>
          <w:tab w:val="left" w:pos="789"/>
        </w:tabs>
        <w:spacing w:after="240"/>
        <w:ind w:left="789" w:right="103" w:hanging="545"/>
        <w:jc w:val="both"/>
        <w:rPr>
          <w:rFonts w:asciiTheme="minorHAnsi" w:hAnsiTheme="minorHAnsi" w:cstheme="minorHAnsi"/>
          <w:sz w:val="20"/>
          <w:szCs w:val="20"/>
        </w:rPr>
      </w:pPr>
      <w:r w:rsidRPr="00155D90">
        <w:rPr>
          <w:rFonts w:asciiTheme="minorHAnsi" w:hAnsiTheme="minorHAnsi" w:cstheme="minorHAnsi"/>
          <w:w w:val="105"/>
          <w:sz w:val="20"/>
          <w:szCs w:val="20"/>
        </w:rPr>
        <w:t>TZV</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and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Employee</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may</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agree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to make</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an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individual</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flexibility</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arrangement</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b/>
          <w:w w:val="105"/>
          <w:sz w:val="20"/>
          <w:szCs w:val="20"/>
        </w:rPr>
        <w:t>(IFA)</w:t>
      </w:r>
      <w:r w:rsidRPr="00155D90">
        <w:rPr>
          <w:rFonts w:asciiTheme="minorHAnsi" w:hAnsiTheme="minorHAnsi" w:cstheme="minorHAnsi"/>
          <w:b/>
          <w:spacing w:val="-7"/>
          <w:w w:val="105"/>
          <w:sz w:val="20"/>
          <w:szCs w:val="20"/>
        </w:rPr>
        <w:t xml:space="preserve"> </w:t>
      </w:r>
      <w:r w:rsidRPr="00155D90">
        <w:rPr>
          <w:rFonts w:asciiTheme="minorHAnsi" w:hAnsiTheme="minorHAnsi" w:cstheme="minorHAnsi"/>
          <w:w w:val="105"/>
          <w:sz w:val="20"/>
          <w:szCs w:val="20"/>
        </w:rPr>
        <w:t>to</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vary</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the effect of terms of the Agreement if:</w:t>
      </w:r>
    </w:p>
    <w:p w14:paraId="631485E0" w14:textId="77777777" w:rsidR="00681669" w:rsidRPr="00155D90" w:rsidRDefault="00681669" w:rsidP="00F34902">
      <w:pPr>
        <w:pStyle w:val="ListParagraph"/>
        <w:numPr>
          <w:ilvl w:val="2"/>
          <w:numId w:val="6"/>
        </w:numPr>
        <w:tabs>
          <w:tab w:val="left" w:pos="1054"/>
        </w:tabs>
        <w:spacing w:before="3" w:after="240"/>
        <w:ind w:left="1054" w:hanging="332"/>
        <w:jc w:val="both"/>
        <w:rPr>
          <w:rFonts w:asciiTheme="minorHAnsi" w:hAnsiTheme="minorHAnsi" w:cstheme="minorHAnsi"/>
          <w:sz w:val="20"/>
          <w:szCs w:val="20"/>
        </w:rPr>
      </w:pPr>
      <w:r w:rsidRPr="00155D90">
        <w:rPr>
          <w:rFonts w:asciiTheme="minorHAnsi" w:hAnsiTheme="minorHAnsi" w:cstheme="minorHAnsi"/>
          <w:sz w:val="20"/>
          <w:szCs w:val="20"/>
        </w:rPr>
        <w:t>The</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IFA</w:t>
      </w:r>
      <w:r w:rsidRPr="00155D90">
        <w:rPr>
          <w:rFonts w:asciiTheme="minorHAnsi" w:hAnsiTheme="minorHAnsi" w:cstheme="minorHAnsi"/>
          <w:spacing w:val="20"/>
          <w:sz w:val="20"/>
          <w:szCs w:val="20"/>
        </w:rPr>
        <w:t xml:space="preserve"> </w:t>
      </w:r>
      <w:r w:rsidRPr="00155D90">
        <w:rPr>
          <w:rFonts w:asciiTheme="minorHAnsi" w:hAnsiTheme="minorHAnsi" w:cstheme="minorHAnsi"/>
          <w:sz w:val="20"/>
          <w:szCs w:val="20"/>
        </w:rPr>
        <w:t>agreement</w:t>
      </w:r>
      <w:r w:rsidRPr="00155D90">
        <w:rPr>
          <w:rFonts w:asciiTheme="minorHAnsi" w:hAnsiTheme="minorHAnsi" w:cstheme="minorHAnsi"/>
          <w:spacing w:val="27"/>
          <w:sz w:val="20"/>
          <w:szCs w:val="20"/>
        </w:rPr>
        <w:t xml:space="preserve"> </w:t>
      </w:r>
      <w:r w:rsidRPr="00155D90">
        <w:rPr>
          <w:rFonts w:asciiTheme="minorHAnsi" w:hAnsiTheme="minorHAnsi" w:cstheme="minorHAnsi"/>
          <w:sz w:val="20"/>
          <w:szCs w:val="20"/>
        </w:rPr>
        <w:t>deals</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with</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one</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or</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more</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of the</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following</w:t>
      </w:r>
      <w:r w:rsidRPr="00155D90">
        <w:rPr>
          <w:rFonts w:asciiTheme="minorHAnsi" w:hAnsiTheme="minorHAnsi" w:cstheme="minorHAnsi"/>
          <w:spacing w:val="10"/>
          <w:sz w:val="20"/>
          <w:szCs w:val="20"/>
        </w:rPr>
        <w:t xml:space="preserve"> </w:t>
      </w:r>
      <w:r w:rsidRPr="00155D90">
        <w:rPr>
          <w:rFonts w:asciiTheme="minorHAnsi" w:hAnsiTheme="minorHAnsi" w:cstheme="minorHAnsi"/>
          <w:spacing w:val="-2"/>
          <w:sz w:val="20"/>
          <w:szCs w:val="20"/>
        </w:rPr>
        <w:t>matters:</w:t>
      </w:r>
    </w:p>
    <w:p w14:paraId="2560BFBD" w14:textId="77777777" w:rsidR="00681669" w:rsidRPr="00155D90" w:rsidRDefault="00681669" w:rsidP="00F34902">
      <w:pPr>
        <w:pStyle w:val="ListParagraph"/>
        <w:numPr>
          <w:ilvl w:val="3"/>
          <w:numId w:val="6"/>
        </w:numPr>
        <w:tabs>
          <w:tab w:val="left" w:pos="1472"/>
        </w:tabs>
        <w:spacing w:before="36" w:after="240"/>
        <w:ind w:left="1472" w:hanging="413"/>
        <w:jc w:val="both"/>
        <w:rPr>
          <w:rFonts w:asciiTheme="minorHAnsi" w:hAnsiTheme="minorHAnsi" w:cstheme="minorHAnsi"/>
          <w:sz w:val="20"/>
          <w:szCs w:val="20"/>
        </w:rPr>
      </w:pPr>
      <w:r w:rsidRPr="00155D90">
        <w:rPr>
          <w:rFonts w:asciiTheme="minorHAnsi" w:hAnsiTheme="minorHAnsi" w:cstheme="minorHAnsi"/>
          <w:sz w:val="20"/>
          <w:szCs w:val="20"/>
        </w:rPr>
        <w:t>arrangements</w:t>
      </w:r>
      <w:r w:rsidRPr="00155D90">
        <w:rPr>
          <w:rFonts w:asciiTheme="minorHAnsi" w:hAnsiTheme="minorHAnsi" w:cstheme="minorHAnsi"/>
          <w:spacing w:val="30"/>
          <w:sz w:val="20"/>
          <w:szCs w:val="20"/>
        </w:rPr>
        <w:t xml:space="preserve"> </w:t>
      </w:r>
      <w:r w:rsidRPr="00155D90">
        <w:rPr>
          <w:rFonts w:asciiTheme="minorHAnsi" w:hAnsiTheme="minorHAnsi" w:cstheme="minorHAnsi"/>
          <w:sz w:val="20"/>
          <w:szCs w:val="20"/>
        </w:rPr>
        <w:t>about</w:t>
      </w:r>
      <w:r w:rsidRPr="00155D90">
        <w:rPr>
          <w:rFonts w:asciiTheme="minorHAnsi" w:hAnsiTheme="minorHAnsi" w:cstheme="minorHAnsi"/>
          <w:spacing w:val="20"/>
          <w:sz w:val="20"/>
          <w:szCs w:val="20"/>
        </w:rPr>
        <w:t xml:space="preserve"> </w:t>
      </w:r>
      <w:r w:rsidRPr="00155D90">
        <w:rPr>
          <w:rFonts w:asciiTheme="minorHAnsi" w:hAnsiTheme="minorHAnsi" w:cstheme="minorHAnsi"/>
          <w:sz w:val="20"/>
          <w:szCs w:val="20"/>
        </w:rPr>
        <w:t>when</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work</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is</w:t>
      </w:r>
      <w:r w:rsidRPr="00155D90">
        <w:rPr>
          <w:rFonts w:asciiTheme="minorHAnsi" w:hAnsiTheme="minorHAnsi" w:cstheme="minorHAnsi"/>
          <w:spacing w:val="2"/>
          <w:sz w:val="20"/>
          <w:szCs w:val="20"/>
        </w:rPr>
        <w:t xml:space="preserve"> </w:t>
      </w:r>
      <w:r w:rsidRPr="00155D90">
        <w:rPr>
          <w:rFonts w:asciiTheme="minorHAnsi" w:hAnsiTheme="minorHAnsi" w:cstheme="minorHAnsi"/>
          <w:spacing w:val="-2"/>
          <w:sz w:val="20"/>
          <w:szCs w:val="20"/>
        </w:rPr>
        <w:t>performed;</w:t>
      </w:r>
    </w:p>
    <w:p w14:paraId="0BA87594" w14:textId="77777777" w:rsidR="00681669" w:rsidRPr="00155D90" w:rsidRDefault="00681669" w:rsidP="00F34902">
      <w:pPr>
        <w:pStyle w:val="ListParagraph"/>
        <w:numPr>
          <w:ilvl w:val="3"/>
          <w:numId w:val="6"/>
        </w:numPr>
        <w:tabs>
          <w:tab w:val="left" w:pos="1470"/>
        </w:tabs>
        <w:spacing w:before="36" w:after="240"/>
        <w:ind w:left="1470" w:hanging="406"/>
        <w:jc w:val="both"/>
        <w:rPr>
          <w:rFonts w:asciiTheme="minorHAnsi" w:hAnsiTheme="minorHAnsi" w:cstheme="minorHAnsi"/>
          <w:sz w:val="20"/>
          <w:szCs w:val="20"/>
        </w:rPr>
      </w:pPr>
      <w:r w:rsidRPr="00155D90">
        <w:rPr>
          <w:rFonts w:asciiTheme="minorHAnsi" w:hAnsiTheme="minorHAnsi" w:cstheme="minorHAnsi"/>
          <w:w w:val="105"/>
          <w:sz w:val="20"/>
          <w:szCs w:val="20"/>
        </w:rPr>
        <w:t>overtime</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spacing w:val="-2"/>
          <w:w w:val="105"/>
          <w:sz w:val="20"/>
          <w:szCs w:val="20"/>
        </w:rPr>
        <w:t>rates;</w:t>
      </w:r>
    </w:p>
    <w:p w14:paraId="58B35FEB" w14:textId="77777777" w:rsidR="00681669" w:rsidRPr="00155D90" w:rsidRDefault="00681669" w:rsidP="00F34902">
      <w:pPr>
        <w:pStyle w:val="ListParagraph"/>
        <w:numPr>
          <w:ilvl w:val="3"/>
          <w:numId w:val="6"/>
        </w:numPr>
        <w:tabs>
          <w:tab w:val="left" w:pos="1468"/>
        </w:tabs>
        <w:spacing w:before="41" w:after="240"/>
        <w:ind w:left="1468" w:hanging="409"/>
        <w:jc w:val="both"/>
        <w:rPr>
          <w:rFonts w:asciiTheme="minorHAnsi" w:hAnsiTheme="minorHAnsi" w:cstheme="minorHAnsi"/>
          <w:sz w:val="20"/>
          <w:szCs w:val="20"/>
        </w:rPr>
      </w:pPr>
      <w:r w:rsidRPr="00155D90">
        <w:rPr>
          <w:rFonts w:asciiTheme="minorHAnsi" w:hAnsiTheme="minorHAnsi" w:cstheme="minorHAnsi"/>
          <w:sz w:val="20"/>
          <w:szCs w:val="20"/>
        </w:rPr>
        <w:t>penalty</w:t>
      </w:r>
      <w:r w:rsidRPr="00155D90">
        <w:rPr>
          <w:rFonts w:asciiTheme="minorHAnsi" w:hAnsiTheme="minorHAnsi" w:cstheme="minorHAnsi"/>
          <w:spacing w:val="25"/>
          <w:sz w:val="20"/>
          <w:szCs w:val="20"/>
        </w:rPr>
        <w:t xml:space="preserve"> </w:t>
      </w:r>
      <w:r w:rsidRPr="00155D90">
        <w:rPr>
          <w:rFonts w:asciiTheme="minorHAnsi" w:hAnsiTheme="minorHAnsi" w:cstheme="minorHAnsi"/>
          <w:spacing w:val="-2"/>
          <w:sz w:val="20"/>
          <w:szCs w:val="20"/>
        </w:rPr>
        <w:t>rates;</w:t>
      </w:r>
    </w:p>
    <w:p w14:paraId="74739A34" w14:textId="77777777" w:rsidR="00681669" w:rsidRPr="00155D90" w:rsidRDefault="00681669" w:rsidP="00F34902">
      <w:pPr>
        <w:pStyle w:val="ListParagraph"/>
        <w:numPr>
          <w:ilvl w:val="3"/>
          <w:numId w:val="6"/>
        </w:numPr>
        <w:tabs>
          <w:tab w:val="left" w:pos="1466"/>
        </w:tabs>
        <w:spacing w:before="41" w:after="240"/>
        <w:ind w:left="1466" w:hanging="407"/>
        <w:jc w:val="both"/>
        <w:rPr>
          <w:rFonts w:asciiTheme="minorHAnsi" w:hAnsiTheme="minorHAnsi" w:cstheme="minorHAnsi"/>
          <w:sz w:val="20"/>
          <w:szCs w:val="20"/>
        </w:rPr>
      </w:pPr>
      <w:r w:rsidRPr="00155D90">
        <w:rPr>
          <w:rFonts w:asciiTheme="minorHAnsi" w:hAnsiTheme="minorHAnsi" w:cstheme="minorHAnsi"/>
          <w:spacing w:val="-2"/>
          <w:sz w:val="20"/>
          <w:szCs w:val="20"/>
        </w:rPr>
        <w:t>allowances;</w:t>
      </w:r>
    </w:p>
    <w:p w14:paraId="11EFA2F2" w14:textId="77777777" w:rsidR="00681669" w:rsidRPr="00155D90" w:rsidRDefault="00681669" w:rsidP="00F34902">
      <w:pPr>
        <w:pStyle w:val="ListParagraph"/>
        <w:numPr>
          <w:ilvl w:val="3"/>
          <w:numId w:val="6"/>
        </w:numPr>
        <w:tabs>
          <w:tab w:val="left" w:pos="1466"/>
        </w:tabs>
        <w:spacing w:before="37" w:after="240"/>
        <w:ind w:left="1466" w:hanging="402"/>
        <w:jc w:val="both"/>
        <w:rPr>
          <w:rFonts w:asciiTheme="minorHAnsi" w:hAnsiTheme="minorHAnsi" w:cstheme="minorHAnsi"/>
          <w:sz w:val="20"/>
          <w:szCs w:val="20"/>
        </w:rPr>
      </w:pPr>
      <w:r w:rsidRPr="00155D90">
        <w:rPr>
          <w:rFonts w:asciiTheme="minorHAnsi" w:hAnsiTheme="minorHAnsi" w:cstheme="minorHAnsi"/>
          <w:sz w:val="20"/>
          <w:szCs w:val="20"/>
        </w:rPr>
        <w:t>leave</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loading;</w:t>
      </w:r>
      <w:r w:rsidRPr="00155D90">
        <w:rPr>
          <w:rFonts w:asciiTheme="minorHAnsi" w:hAnsiTheme="minorHAnsi" w:cstheme="minorHAnsi"/>
          <w:spacing w:val="4"/>
          <w:sz w:val="20"/>
          <w:szCs w:val="20"/>
        </w:rPr>
        <w:t xml:space="preserve"> </w:t>
      </w:r>
      <w:r w:rsidRPr="00155D90">
        <w:rPr>
          <w:rFonts w:asciiTheme="minorHAnsi" w:hAnsiTheme="minorHAnsi" w:cstheme="minorHAnsi"/>
          <w:spacing w:val="-5"/>
          <w:sz w:val="20"/>
          <w:szCs w:val="20"/>
        </w:rPr>
        <w:t>and</w:t>
      </w:r>
    </w:p>
    <w:p w14:paraId="314AE0AD" w14:textId="77777777" w:rsidR="00681669" w:rsidRPr="00155D90" w:rsidRDefault="00681669" w:rsidP="00F34902">
      <w:pPr>
        <w:pStyle w:val="ListParagraph"/>
        <w:numPr>
          <w:ilvl w:val="2"/>
          <w:numId w:val="6"/>
        </w:numPr>
        <w:tabs>
          <w:tab w:val="left" w:pos="1061"/>
          <w:tab w:val="left" w:pos="1063"/>
        </w:tabs>
        <w:spacing w:before="45" w:after="240"/>
        <w:ind w:left="1063" w:right="98" w:hanging="346"/>
        <w:jc w:val="both"/>
        <w:rPr>
          <w:rFonts w:asciiTheme="minorHAnsi" w:hAnsiTheme="minorHAnsi" w:cstheme="minorHAnsi"/>
          <w:sz w:val="20"/>
          <w:szCs w:val="20"/>
        </w:rPr>
      </w:pPr>
      <w:r w:rsidRPr="00155D90">
        <w:rPr>
          <w:rFonts w:asciiTheme="minorHAnsi" w:hAnsiTheme="minorHAnsi" w:cstheme="minorHAnsi"/>
          <w:sz w:val="20"/>
          <w:szCs w:val="20"/>
        </w:rPr>
        <w:t>the IFA</w:t>
      </w:r>
      <w:r w:rsidRPr="00155D90">
        <w:rPr>
          <w:rFonts w:asciiTheme="minorHAnsi" w:hAnsiTheme="minorHAnsi" w:cstheme="minorHAnsi"/>
          <w:spacing w:val="22"/>
          <w:sz w:val="20"/>
          <w:szCs w:val="20"/>
        </w:rPr>
        <w:t xml:space="preserve"> </w:t>
      </w:r>
      <w:r w:rsidRPr="00155D90">
        <w:rPr>
          <w:rFonts w:asciiTheme="minorHAnsi" w:hAnsiTheme="minorHAnsi" w:cstheme="minorHAnsi"/>
          <w:sz w:val="20"/>
          <w:szCs w:val="20"/>
        </w:rPr>
        <w:t>meets the genuine</w:t>
      </w:r>
      <w:r w:rsidRPr="00155D90">
        <w:rPr>
          <w:rFonts w:asciiTheme="minorHAnsi" w:hAnsiTheme="minorHAnsi" w:cstheme="minorHAnsi"/>
          <w:spacing w:val="25"/>
          <w:sz w:val="20"/>
          <w:szCs w:val="20"/>
        </w:rPr>
        <w:t xml:space="preserve"> </w:t>
      </w:r>
      <w:r w:rsidRPr="00155D90">
        <w:rPr>
          <w:rFonts w:asciiTheme="minorHAnsi" w:hAnsiTheme="minorHAnsi" w:cstheme="minorHAnsi"/>
          <w:sz w:val="20"/>
          <w:szCs w:val="20"/>
        </w:rPr>
        <w:t>needs of TZV</w:t>
      </w:r>
      <w:r w:rsidRPr="00155D90">
        <w:rPr>
          <w:rFonts w:asciiTheme="minorHAnsi" w:hAnsiTheme="minorHAnsi" w:cstheme="minorHAnsi"/>
          <w:spacing w:val="26"/>
          <w:sz w:val="20"/>
          <w:szCs w:val="20"/>
        </w:rPr>
        <w:t xml:space="preserve"> </w:t>
      </w:r>
      <w:r w:rsidRPr="00155D90">
        <w:rPr>
          <w:rFonts w:asciiTheme="minorHAnsi" w:hAnsiTheme="minorHAnsi" w:cstheme="minorHAnsi"/>
          <w:sz w:val="20"/>
          <w:szCs w:val="20"/>
        </w:rPr>
        <w:t>and the Employee</w:t>
      </w:r>
      <w:r w:rsidRPr="00155D90">
        <w:rPr>
          <w:rFonts w:asciiTheme="minorHAnsi" w:hAnsiTheme="minorHAnsi" w:cstheme="minorHAnsi"/>
          <w:spacing w:val="28"/>
          <w:sz w:val="20"/>
          <w:szCs w:val="20"/>
        </w:rPr>
        <w:t xml:space="preserve"> </w:t>
      </w:r>
      <w:r w:rsidRPr="00155D90">
        <w:rPr>
          <w:rFonts w:asciiTheme="minorHAnsi" w:hAnsiTheme="minorHAnsi" w:cstheme="minorHAnsi"/>
          <w:sz w:val="20"/>
          <w:szCs w:val="20"/>
        </w:rPr>
        <w:t>in relation to</w:t>
      </w:r>
      <w:r w:rsidRPr="00155D90">
        <w:rPr>
          <w:rFonts w:asciiTheme="minorHAnsi" w:hAnsiTheme="minorHAnsi" w:cstheme="minorHAnsi"/>
          <w:spacing w:val="33"/>
          <w:sz w:val="20"/>
          <w:szCs w:val="20"/>
        </w:rPr>
        <w:t xml:space="preserve"> </w:t>
      </w:r>
      <w:r w:rsidRPr="00155D90">
        <w:rPr>
          <w:rFonts w:asciiTheme="minorHAnsi" w:hAnsiTheme="minorHAnsi" w:cstheme="minorHAnsi"/>
          <w:sz w:val="20"/>
          <w:szCs w:val="20"/>
        </w:rPr>
        <w:t>one</w:t>
      </w:r>
      <w:r w:rsidRPr="00155D90">
        <w:rPr>
          <w:rFonts w:asciiTheme="minorHAnsi" w:hAnsiTheme="minorHAnsi" w:cstheme="minorHAnsi"/>
          <w:spacing w:val="17"/>
          <w:sz w:val="20"/>
          <w:szCs w:val="20"/>
        </w:rPr>
        <w:t xml:space="preserve"> </w:t>
      </w:r>
      <w:r w:rsidRPr="00155D90">
        <w:rPr>
          <w:rFonts w:asciiTheme="minorHAnsi" w:hAnsiTheme="minorHAnsi" w:cstheme="minorHAnsi"/>
          <w:sz w:val="20"/>
          <w:szCs w:val="20"/>
        </w:rPr>
        <w:t>or more of</w:t>
      </w:r>
      <w:r w:rsidRPr="00155D90">
        <w:rPr>
          <w:rFonts w:asciiTheme="minorHAnsi" w:hAnsiTheme="minorHAnsi" w:cstheme="minorHAnsi"/>
          <w:spacing w:val="23"/>
          <w:sz w:val="20"/>
          <w:szCs w:val="20"/>
        </w:rPr>
        <w:t xml:space="preserve"> </w:t>
      </w:r>
      <w:r w:rsidRPr="00155D90">
        <w:rPr>
          <w:rFonts w:asciiTheme="minorHAnsi" w:hAnsiTheme="minorHAnsi" w:cstheme="minorHAnsi"/>
          <w:sz w:val="20"/>
          <w:szCs w:val="20"/>
        </w:rPr>
        <w:t xml:space="preserve">the </w:t>
      </w:r>
      <w:r w:rsidRPr="00155D90">
        <w:rPr>
          <w:rFonts w:asciiTheme="minorHAnsi" w:hAnsiTheme="minorHAnsi" w:cstheme="minorHAnsi"/>
          <w:sz w:val="20"/>
          <w:szCs w:val="20"/>
        </w:rPr>
        <w:lastRenderedPageBreak/>
        <w:t>matters referred to in paragraph (a); and</w:t>
      </w:r>
    </w:p>
    <w:p w14:paraId="53E22A15" w14:textId="24726402" w:rsidR="00681669" w:rsidRPr="00155D90" w:rsidRDefault="00681669" w:rsidP="00F34902">
      <w:pPr>
        <w:pStyle w:val="ListParagraph"/>
        <w:numPr>
          <w:ilvl w:val="2"/>
          <w:numId w:val="6"/>
        </w:numPr>
        <w:tabs>
          <w:tab w:val="left" w:pos="1057"/>
        </w:tabs>
        <w:spacing w:before="3" w:after="240"/>
        <w:ind w:left="1057" w:hanging="345"/>
        <w:jc w:val="both"/>
        <w:rPr>
          <w:rFonts w:asciiTheme="minorHAnsi" w:hAnsiTheme="minorHAnsi" w:cstheme="minorHAnsi"/>
          <w:sz w:val="20"/>
          <w:szCs w:val="20"/>
        </w:rPr>
      </w:pPr>
      <w:proofErr w:type="gramStart"/>
      <w:r w:rsidRPr="00155D90">
        <w:rPr>
          <w:rFonts w:asciiTheme="minorHAnsi" w:hAnsiTheme="minorHAnsi" w:cstheme="minorHAnsi"/>
          <w:sz w:val="20"/>
          <w:szCs w:val="20"/>
        </w:rPr>
        <w:t>the</w:t>
      </w:r>
      <w:proofErr w:type="gramEnd"/>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IFA</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is</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genuinely agreed</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by</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TZV</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13"/>
          <w:sz w:val="20"/>
          <w:szCs w:val="20"/>
        </w:rPr>
        <w:t xml:space="preserve"> </w:t>
      </w:r>
      <w:r w:rsidRPr="00155D90">
        <w:rPr>
          <w:rFonts w:asciiTheme="minorHAnsi" w:hAnsiTheme="minorHAnsi" w:cstheme="minorHAnsi"/>
          <w:spacing w:val="-2"/>
          <w:sz w:val="20"/>
          <w:szCs w:val="20"/>
        </w:rPr>
        <w:t>Employee.</w:t>
      </w:r>
    </w:p>
    <w:p w14:paraId="26755BEB" w14:textId="77777777" w:rsidR="00681669" w:rsidRPr="00155D90" w:rsidRDefault="00681669" w:rsidP="00F34902">
      <w:pPr>
        <w:pStyle w:val="ListParagraph"/>
        <w:numPr>
          <w:ilvl w:val="1"/>
          <w:numId w:val="6"/>
        </w:numPr>
        <w:tabs>
          <w:tab w:val="left" w:pos="779"/>
        </w:tabs>
        <w:spacing w:before="1" w:after="240"/>
        <w:ind w:left="779" w:hanging="534"/>
        <w:jc w:val="both"/>
        <w:rPr>
          <w:rFonts w:asciiTheme="minorHAnsi" w:hAnsiTheme="minorHAnsi" w:cstheme="minorHAnsi"/>
          <w:sz w:val="20"/>
          <w:szCs w:val="20"/>
        </w:rPr>
      </w:pPr>
      <w:r w:rsidRPr="00155D90">
        <w:rPr>
          <w:rFonts w:asciiTheme="minorHAnsi" w:hAnsiTheme="minorHAnsi" w:cstheme="minorHAnsi"/>
          <w:sz w:val="20"/>
          <w:szCs w:val="20"/>
        </w:rPr>
        <w:t>The</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terms</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of an</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IFA</w:t>
      </w:r>
      <w:r w:rsidRPr="00155D90">
        <w:rPr>
          <w:rFonts w:asciiTheme="minorHAnsi" w:hAnsiTheme="minorHAnsi" w:cstheme="minorHAnsi"/>
          <w:spacing w:val="-6"/>
          <w:sz w:val="20"/>
          <w:szCs w:val="20"/>
        </w:rPr>
        <w:t xml:space="preserve"> </w:t>
      </w:r>
      <w:r w:rsidRPr="00155D90">
        <w:rPr>
          <w:rFonts w:asciiTheme="minorHAnsi" w:hAnsiTheme="minorHAnsi" w:cstheme="minorHAnsi"/>
          <w:spacing w:val="-2"/>
          <w:sz w:val="20"/>
          <w:szCs w:val="20"/>
        </w:rPr>
        <w:t>must:</w:t>
      </w:r>
    </w:p>
    <w:p w14:paraId="7F541C9C" w14:textId="3DFF0EAA" w:rsidR="00681669" w:rsidRPr="00155D90" w:rsidRDefault="00681669" w:rsidP="00F34902">
      <w:pPr>
        <w:pStyle w:val="ListParagraph"/>
        <w:numPr>
          <w:ilvl w:val="2"/>
          <w:numId w:val="6"/>
        </w:numPr>
        <w:tabs>
          <w:tab w:val="left" w:pos="1129"/>
        </w:tabs>
        <w:spacing w:before="41" w:after="240"/>
        <w:ind w:left="1129" w:hanging="339"/>
        <w:jc w:val="both"/>
        <w:rPr>
          <w:rFonts w:asciiTheme="minorHAnsi" w:hAnsiTheme="minorHAnsi" w:cstheme="minorHAnsi"/>
          <w:sz w:val="20"/>
          <w:szCs w:val="20"/>
        </w:rPr>
      </w:pPr>
      <w:r w:rsidRPr="00155D90">
        <w:rPr>
          <w:rFonts w:asciiTheme="minorHAnsi" w:hAnsiTheme="minorHAnsi" w:cstheme="minorHAnsi"/>
          <w:w w:val="105"/>
          <w:sz w:val="20"/>
          <w:szCs w:val="20"/>
        </w:rPr>
        <w:t>be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about</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permitted</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matters</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under section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172</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0"/>
          <w:w w:val="105"/>
          <w:sz w:val="20"/>
          <w:szCs w:val="20"/>
        </w:rPr>
        <w:t xml:space="preserve"> </w:t>
      </w:r>
      <w:r w:rsidR="001F74F3" w:rsidRPr="00155D90">
        <w:rPr>
          <w:rFonts w:asciiTheme="minorHAnsi" w:hAnsiTheme="minorHAnsi" w:cstheme="minorHAnsi"/>
          <w:i/>
          <w:iCs/>
          <w:sz w:val="20"/>
          <w:szCs w:val="20"/>
        </w:rPr>
        <w:t>Fair Work Act 2009 (Cth)</w:t>
      </w:r>
      <w:r w:rsidRPr="00155D90">
        <w:rPr>
          <w:rFonts w:asciiTheme="minorHAnsi" w:hAnsiTheme="minorHAnsi" w:cstheme="minorHAnsi"/>
          <w:w w:val="105"/>
          <w:sz w:val="20"/>
          <w:szCs w:val="20"/>
        </w:rPr>
        <w:t>;</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5"/>
          <w:w w:val="105"/>
          <w:sz w:val="20"/>
          <w:szCs w:val="20"/>
        </w:rPr>
        <w:t>and</w:t>
      </w:r>
    </w:p>
    <w:p w14:paraId="58DA8F7F" w14:textId="16BD2FF4" w:rsidR="00681669" w:rsidRPr="00155D90" w:rsidRDefault="00681669" w:rsidP="00F34902">
      <w:pPr>
        <w:pStyle w:val="ListParagraph"/>
        <w:numPr>
          <w:ilvl w:val="2"/>
          <w:numId w:val="6"/>
        </w:numPr>
        <w:tabs>
          <w:tab w:val="left" w:pos="1128"/>
        </w:tabs>
        <w:spacing w:before="36" w:after="240"/>
        <w:ind w:left="1128" w:hanging="344"/>
        <w:jc w:val="both"/>
        <w:rPr>
          <w:rFonts w:asciiTheme="minorHAnsi" w:hAnsiTheme="minorHAnsi" w:cstheme="minorHAnsi"/>
          <w:sz w:val="20"/>
          <w:szCs w:val="20"/>
        </w:rPr>
      </w:pPr>
      <w:r w:rsidRPr="00155D90">
        <w:rPr>
          <w:rFonts w:asciiTheme="minorHAnsi" w:hAnsiTheme="minorHAnsi" w:cstheme="minorHAnsi"/>
          <w:w w:val="105"/>
          <w:sz w:val="20"/>
          <w:szCs w:val="20"/>
        </w:rPr>
        <w:t>not</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be</w:t>
      </w:r>
      <w:r w:rsidRPr="00155D90">
        <w:rPr>
          <w:rFonts w:asciiTheme="minorHAnsi" w:hAnsiTheme="minorHAnsi" w:cstheme="minorHAnsi"/>
          <w:spacing w:val="-16"/>
          <w:w w:val="105"/>
          <w:sz w:val="20"/>
          <w:szCs w:val="20"/>
        </w:rPr>
        <w:t xml:space="preserve"> </w:t>
      </w:r>
      <w:r w:rsidRPr="00155D90">
        <w:rPr>
          <w:rFonts w:asciiTheme="minorHAnsi" w:hAnsiTheme="minorHAnsi" w:cstheme="minorHAnsi"/>
          <w:w w:val="105"/>
          <w:sz w:val="20"/>
          <w:szCs w:val="20"/>
        </w:rPr>
        <w:t>unlawful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under</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section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194</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4"/>
          <w:w w:val="105"/>
          <w:sz w:val="20"/>
          <w:szCs w:val="20"/>
        </w:rPr>
        <w:t xml:space="preserve"> </w:t>
      </w:r>
      <w:r w:rsidR="001F74F3" w:rsidRPr="00155D90">
        <w:rPr>
          <w:rFonts w:asciiTheme="minorHAnsi" w:hAnsiTheme="minorHAnsi" w:cstheme="minorHAnsi"/>
          <w:i/>
          <w:iCs/>
          <w:sz w:val="20"/>
          <w:szCs w:val="20"/>
        </w:rPr>
        <w:t>Fair Work Act 2009 (Cth)</w:t>
      </w:r>
      <w:r w:rsidRPr="00155D90">
        <w:rPr>
          <w:rFonts w:asciiTheme="minorHAnsi" w:hAnsiTheme="minorHAnsi" w:cstheme="minorHAnsi"/>
          <w:w w:val="105"/>
          <w:sz w:val="20"/>
          <w:szCs w:val="20"/>
        </w:rPr>
        <w: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spacing w:val="-5"/>
          <w:w w:val="105"/>
          <w:sz w:val="20"/>
          <w:szCs w:val="20"/>
        </w:rPr>
        <w:t>and</w:t>
      </w:r>
    </w:p>
    <w:p w14:paraId="0234C2AB" w14:textId="5EEE6764" w:rsidR="00681669" w:rsidRPr="00155D90" w:rsidRDefault="00681669" w:rsidP="00F34902">
      <w:pPr>
        <w:pStyle w:val="ListParagraph"/>
        <w:numPr>
          <w:ilvl w:val="2"/>
          <w:numId w:val="6"/>
        </w:numPr>
        <w:tabs>
          <w:tab w:val="left" w:pos="1128"/>
          <w:tab w:val="left" w:pos="1137"/>
        </w:tabs>
        <w:spacing w:before="41" w:after="240"/>
        <w:ind w:left="1137" w:right="124" w:hanging="354"/>
        <w:jc w:val="both"/>
        <w:rPr>
          <w:rFonts w:asciiTheme="minorHAnsi" w:hAnsiTheme="minorHAnsi" w:cstheme="minorHAnsi"/>
          <w:sz w:val="20"/>
          <w:szCs w:val="20"/>
        </w:rPr>
      </w:pPr>
      <w:r w:rsidRPr="00155D90">
        <w:rPr>
          <w:rFonts w:asciiTheme="minorHAnsi" w:hAnsiTheme="minorHAnsi" w:cstheme="minorHAnsi"/>
          <w:w w:val="105"/>
          <w:sz w:val="20"/>
          <w:szCs w:val="20"/>
        </w:rPr>
        <w:t>result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in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Employee</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being</w:t>
      </w:r>
      <w:r w:rsidRPr="00155D90">
        <w:rPr>
          <w:rFonts w:asciiTheme="minorHAnsi" w:hAnsiTheme="minorHAnsi" w:cstheme="minorHAnsi"/>
          <w:spacing w:val="-16"/>
          <w:w w:val="105"/>
          <w:sz w:val="20"/>
          <w:szCs w:val="20"/>
        </w:rPr>
        <w:t xml:space="preserve"> </w:t>
      </w:r>
      <w:r w:rsidRPr="00155D90">
        <w:rPr>
          <w:rFonts w:asciiTheme="minorHAnsi" w:hAnsiTheme="minorHAnsi" w:cstheme="minorHAnsi"/>
          <w:w w:val="105"/>
          <w:sz w:val="20"/>
          <w:szCs w:val="20"/>
        </w:rPr>
        <w:t>better</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off</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overall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than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Employee</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would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be</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if no</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arrangement was</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made.</w:t>
      </w:r>
    </w:p>
    <w:p w14:paraId="3D1CC6DB" w14:textId="77777777" w:rsidR="00681669" w:rsidRPr="00155D90" w:rsidRDefault="00681669" w:rsidP="00F34902">
      <w:pPr>
        <w:pStyle w:val="ListParagraph"/>
        <w:numPr>
          <w:ilvl w:val="1"/>
          <w:numId w:val="6"/>
        </w:numPr>
        <w:tabs>
          <w:tab w:val="left" w:pos="783"/>
        </w:tabs>
        <w:spacing w:after="240"/>
        <w:ind w:left="783" w:hanging="543"/>
        <w:jc w:val="both"/>
        <w:rPr>
          <w:rFonts w:asciiTheme="minorHAnsi" w:hAnsiTheme="minorHAnsi" w:cstheme="minorHAnsi"/>
          <w:sz w:val="20"/>
          <w:szCs w:val="20"/>
        </w:rPr>
      </w:pPr>
      <w:r w:rsidRPr="00155D90">
        <w:rPr>
          <w:rFonts w:asciiTheme="minorHAnsi" w:hAnsiTheme="minorHAnsi" w:cstheme="minorHAnsi"/>
          <w:spacing w:val="-2"/>
          <w:w w:val="105"/>
          <w:sz w:val="20"/>
          <w:szCs w:val="20"/>
        </w:rPr>
        <w:t>Any</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IFA</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spacing w:val="-2"/>
          <w:w w:val="105"/>
          <w:sz w:val="20"/>
          <w:szCs w:val="20"/>
        </w:rPr>
        <w:t>that</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spacing w:val="-2"/>
          <w:w w:val="105"/>
          <w:sz w:val="20"/>
          <w:szCs w:val="20"/>
        </w:rPr>
        <w:t>is</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entered</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spacing w:val="-2"/>
          <w:w w:val="105"/>
          <w:sz w:val="20"/>
          <w:szCs w:val="20"/>
        </w:rPr>
        <w:t>into</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must:</w:t>
      </w:r>
    </w:p>
    <w:p w14:paraId="140583E6" w14:textId="77777777" w:rsidR="00681669" w:rsidRPr="00155D90" w:rsidRDefault="00681669" w:rsidP="00F34902">
      <w:pPr>
        <w:pStyle w:val="ListParagraph"/>
        <w:numPr>
          <w:ilvl w:val="2"/>
          <w:numId w:val="6"/>
        </w:numPr>
        <w:tabs>
          <w:tab w:val="left" w:pos="1186"/>
        </w:tabs>
        <w:spacing w:before="36" w:after="240"/>
        <w:ind w:left="1186" w:hanging="334"/>
        <w:jc w:val="both"/>
        <w:rPr>
          <w:rFonts w:asciiTheme="minorHAnsi" w:hAnsiTheme="minorHAnsi" w:cstheme="minorHAnsi"/>
          <w:sz w:val="20"/>
          <w:szCs w:val="20"/>
        </w:rPr>
      </w:pPr>
      <w:r w:rsidRPr="00155D90">
        <w:rPr>
          <w:rFonts w:asciiTheme="minorHAnsi" w:hAnsiTheme="minorHAnsi" w:cstheme="minorHAnsi"/>
          <w:w w:val="105"/>
          <w:sz w:val="20"/>
          <w:szCs w:val="20"/>
        </w:rPr>
        <w:t>be</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in</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writing;</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spacing w:val="-5"/>
          <w:w w:val="105"/>
          <w:sz w:val="20"/>
          <w:szCs w:val="20"/>
        </w:rPr>
        <w:t>and</w:t>
      </w:r>
    </w:p>
    <w:p w14:paraId="32A1CBD9" w14:textId="77777777" w:rsidR="00681669" w:rsidRPr="00155D90" w:rsidRDefault="00681669" w:rsidP="00F34902">
      <w:pPr>
        <w:pStyle w:val="ListParagraph"/>
        <w:numPr>
          <w:ilvl w:val="2"/>
          <w:numId w:val="6"/>
        </w:numPr>
        <w:tabs>
          <w:tab w:val="left" w:pos="1186"/>
        </w:tabs>
        <w:spacing w:before="41" w:after="240"/>
        <w:ind w:left="1186" w:hanging="339"/>
        <w:jc w:val="both"/>
        <w:rPr>
          <w:rFonts w:asciiTheme="minorHAnsi" w:hAnsiTheme="minorHAnsi" w:cstheme="minorHAnsi"/>
          <w:sz w:val="20"/>
          <w:szCs w:val="20"/>
        </w:rPr>
      </w:pPr>
      <w:r w:rsidRPr="00155D90">
        <w:rPr>
          <w:rFonts w:asciiTheme="minorHAnsi" w:hAnsiTheme="minorHAnsi" w:cstheme="minorHAnsi"/>
          <w:sz w:val="20"/>
          <w:szCs w:val="20"/>
        </w:rPr>
        <w:t>include</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name</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Employer</w:t>
      </w:r>
      <w:r w:rsidRPr="00155D90">
        <w:rPr>
          <w:rFonts w:asciiTheme="minorHAnsi" w:hAnsiTheme="minorHAnsi" w:cstheme="minorHAnsi"/>
          <w:spacing w:val="26"/>
          <w:sz w:val="20"/>
          <w:szCs w:val="20"/>
        </w:rPr>
        <w:t xml:space="preserve"> </w:t>
      </w:r>
      <w:r w:rsidRPr="00155D90">
        <w:rPr>
          <w:rFonts w:asciiTheme="minorHAnsi" w:hAnsiTheme="minorHAnsi" w:cstheme="minorHAnsi"/>
          <w:sz w:val="20"/>
          <w:szCs w:val="20"/>
        </w:rPr>
        <w:t>and the</w:t>
      </w:r>
      <w:r w:rsidRPr="00155D90">
        <w:rPr>
          <w:rFonts w:asciiTheme="minorHAnsi" w:hAnsiTheme="minorHAnsi" w:cstheme="minorHAnsi"/>
          <w:spacing w:val="5"/>
          <w:sz w:val="20"/>
          <w:szCs w:val="20"/>
        </w:rPr>
        <w:t xml:space="preserve"> </w:t>
      </w:r>
      <w:r w:rsidRPr="00155D90">
        <w:rPr>
          <w:rFonts w:asciiTheme="minorHAnsi" w:hAnsiTheme="minorHAnsi" w:cstheme="minorHAnsi"/>
          <w:spacing w:val="-2"/>
          <w:sz w:val="20"/>
          <w:szCs w:val="20"/>
        </w:rPr>
        <w:t>Employee;</w:t>
      </w:r>
    </w:p>
    <w:p w14:paraId="04160DA4" w14:textId="77777777" w:rsidR="00681669" w:rsidRPr="00155D90" w:rsidRDefault="00681669" w:rsidP="00F34902">
      <w:pPr>
        <w:pStyle w:val="ListParagraph"/>
        <w:numPr>
          <w:ilvl w:val="2"/>
          <w:numId w:val="6"/>
        </w:numPr>
        <w:tabs>
          <w:tab w:val="left" w:pos="1186"/>
          <w:tab w:val="left" w:pos="1189"/>
        </w:tabs>
        <w:spacing w:before="41" w:after="240"/>
        <w:ind w:left="1189" w:right="112" w:hanging="343"/>
        <w:jc w:val="both"/>
        <w:rPr>
          <w:rFonts w:asciiTheme="minorHAnsi" w:hAnsiTheme="minorHAnsi" w:cstheme="minorHAnsi"/>
          <w:sz w:val="20"/>
          <w:szCs w:val="20"/>
        </w:rPr>
      </w:pPr>
      <w:r w:rsidRPr="00155D90">
        <w:rPr>
          <w:rFonts w:asciiTheme="minorHAnsi" w:hAnsiTheme="minorHAnsi" w:cstheme="minorHAnsi"/>
          <w:sz w:val="20"/>
          <w:szCs w:val="20"/>
        </w:rPr>
        <w:t>be signed by both</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parties, as well as a parent or guardian if the</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 xml:space="preserve">Employee is under 18 years of </w:t>
      </w:r>
      <w:r w:rsidRPr="00155D90">
        <w:rPr>
          <w:rFonts w:asciiTheme="minorHAnsi" w:hAnsiTheme="minorHAnsi" w:cstheme="minorHAnsi"/>
          <w:spacing w:val="-4"/>
          <w:sz w:val="20"/>
          <w:szCs w:val="20"/>
        </w:rPr>
        <w:t>age;</w:t>
      </w:r>
    </w:p>
    <w:p w14:paraId="5D15FCD5" w14:textId="77777777" w:rsidR="00681669" w:rsidRPr="00155D90" w:rsidRDefault="00681669" w:rsidP="00F34902">
      <w:pPr>
        <w:pStyle w:val="ListParagraph"/>
        <w:numPr>
          <w:ilvl w:val="2"/>
          <w:numId w:val="6"/>
        </w:numPr>
        <w:tabs>
          <w:tab w:val="left" w:pos="1186"/>
        </w:tabs>
        <w:spacing w:before="3" w:after="240"/>
        <w:ind w:left="1186" w:hanging="338"/>
        <w:jc w:val="both"/>
        <w:rPr>
          <w:rFonts w:asciiTheme="minorHAnsi" w:hAnsiTheme="minorHAnsi" w:cstheme="minorHAnsi"/>
          <w:sz w:val="20"/>
          <w:szCs w:val="20"/>
        </w:rPr>
      </w:pPr>
      <w:r w:rsidRPr="00155D90">
        <w:rPr>
          <w:rFonts w:asciiTheme="minorHAnsi" w:hAnsiTheme="minorHAnsi" w:cstheme="minorHAnsi"/>
          <w:sz w:val="20"/>
          <w:szCs w:val="20"/>
        </w:rPr>
        <w:t>include</w:t>
      </w:r>
      <w:r w:rsidRPr="00155D90">
        <w:rPr>
          <w:rFonts w:asciiTheme="minorHAnsi" w:hAnsiTheme="minorHAnsi" w:cstheme="minorHAnsi"/>
          <w:spacing w:val="17"/>
          <w:sz w:val="20"/>
          <w:szCs w:val="20"/>
        </w:rPr>
        <w:t xml:space="preserve"> </w:t>
      </w:r>
      <w:r w:rsidRPr="00155D90">
        <w:rPr>
          <w:rFonts w:asciiTheme="minorHAnsi" w:hAnsiTheme="minorHAnsi" w:cstheme="minorHAnsi"/>
          <w:sz w:val="20"/>
          <w:szCs w:val="20"/>
        </w:rPr>
        <w:t>details</w:t>
      </w:r>
      <w:r w:rsidRPr="00155D90">
        <w:rPr>
          <w:rFonts w:asciiTheme="minorHAnsi" w:hAnsiTheme="minorHAnsi" w:cstheme="minorHAnsi"/>
          <w:spacing w:val="7"/>
          <w:sz w:val="20"/>
          <w:szCs w:val="20"/>
        </w:rPr>
        <w:t xml:space="preserve"> </w:t>
      </w:r>
      <w:r w:rsidRPr="00155D90">
        <w:rPr>
          <w:rFonts w:asciiTheme="minorHAnsi" w:hAnsiTheme="minorHAnsi" w:cstheme="minorHAnsi"/>
          <w:spacing w:val="-5"/>
          <w:sz w:val="20"/>
          <w:szCs w:val="20"/>
        </w:rPr>
        <w:t>of:</w:t>
      </w:r>
    </w:p>
    <w:p w14:paraId="2F915052" w14:textId="77777777" w:rsidR="00681669" w:rsidRPr="00155D90" w:rsidRDefault="00681669" w:rsidP="00F34902">
      <w:pPr>
        <w:pStyle w:val="ListParagraph"/>
        <w:numPr>
          <w:ilvl w:val="3"/>
          <w:numId w:val="6"/>
        </w:numPr>
        <w:tabs>
          <w:tab w:val="left" w:pos="1731"/>
        </w:tabs>
        <w:spacing w:before="41" w:after="240"/>
        <w:ind w:left="1731" w:hanging="408"/>
        <w:jc w:val="both"/>
        <w:rPr>
          <w:rFonts w:asciiTheme="minorHAnsi" w:hAnsiTheme="minorHAnsi" w:cstheme="minorHAnsi"/>
          <w:sz w:val="20"/>
          <w:szCs w:val="20"/>
        </w:rPr>
      </w:pPr>
      <w:r w:rsidRPr="00155D90">
        <w:rPr>
          <w:rFonts w:asciiTheme="minorHAnsi" w:hAnsiTheme="minorHAnsi" w:cstheme="minorHAnsi"/>
          <w:w w:val="105"/>
          <w:sz w:val="20"/>
          <w:szCs w:val="20"/>
        </w:rPr>
        <w:t>the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terms</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Agreement</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that</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will</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be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varied</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by</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spacing w:val="-2"/>
          <w:w w:val="105"/>
          <w:sz w:val="20"/>
          <w:szCs w:val="20"/>
        </w:rPr>
        <w:t>arrangement;</w:t>
      </w:r>
    </w:p>
    <w:p w14:paraId="74C32491" w14:textId="77777777" w:rsidR="00681669" w:rsidRPr="00155D90" w:rsidRDefault="00681669" w:rsidP="00F34902">
      <w:pPr>
        <w:pStyle w:val="ListParagraph"/>
        <w:numPr>
          <w:ilvl w:val="3"/>
          <w:numId w:val="6"/>
        </w:numPr>
        <w:tabs>
          <w:tab w:val="left" w:pos="1733"/>
        </w:tabs>
        <w:spacing w:before="37" w:after="240"/>
        <w:ind w:left="1733" w:hanging="410"/>
        <w:jc w:val="both"/>
        <w:rPr>
          <w:rFonts w:asciiTheme="minorHAnsi" w:hAnsiTheme="minorHAnsi" w:cstheme="minorHAnsi"/>
          <w:sz w:val="20"/>
          <w:szCs w:val="20"/>
        </w:rPr>
      </w:pPr>
      <w:r w:rsidRPr="00155D90">
        <w:rPr>
          <w:rFonts w:asciiTheme="minorHAnsi" w:hAnsiTheme="minorHAnsi" w:cstheme="minorHAnsi"/>
          <w:w w:val="105"/>
          <w:sz w:val="20"/>
          <w:szCs w:val="20"/>
        </w:rPr>
        <w:t>how</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arrangement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will</w:t>
      </w:r>
      <w:r w:rsidRPr="00155D90">
        <w:rPr>
          <w:rFonts w:asciiTheme="minorHAnsi" w:hAnsiTheme="minorHAnsi" w:cstheme="minorHAnsi"/>
          <w:spacing w:val="-15"/>
          <w:w w:val="105"/>
          <w:sz w:val="20"/>
          <w:szCs w:val="20"/>
        </w:rPr>
        <w:t xml:space="preserve"> </w:t>
      </w:r>
      <w:r w:rsidRPr="00155D90">
        <w:rPr>
          <w:rFonts w:asciiTheme="minorHAnsi" w:hAnsiTheme="minorHAnsi" w:cstheme="minorHAnsi"/>
          <w:w w:val="105"/>
          <w:sz w:val="20"/>
          <w:szCs w:val="20"/>
        </w:rPr>
        <w:t>vary</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effect</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terms;</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spacing w:val="-5"/>
          <w:w w:val="105"/>
          <w:sz w:val="20"/>
          <w:szCs w:val="20"/>
        </w:rPr>
        <w:t>and</w:t>
      </w:r>
    </w:p>
    <w:p w14:paraId="7D5EB327" w14:textId="77777777" w:rsidR="00681669" w:rsidRPr="00155D90" w:rsidRDefault="00681669" w:rsidP="00F34902">
      <w:pPr>
        <w:pStyle w:val="ListParagraph"/>
        <w:numPr>
          <w:ilvl w:val="3"/>
          <w:numId w:val="6"/>
        </w:numPr>
        <w:tabs>
          <w:tab w:val="left" w:pos="1732"/>
          <w:tab w:val="left" w:pos="1736"/>
        </w:tabs>
        <w:spacing w:before="41" w:after="240"/>
        <w:ind w:left="1736" w:right="117" w:hanging="418"/>
        <w:jc w:val="both"/>
        <w:rPr>
          <w:rFonts w:asciiTheme="minorHAnsi" w:hAnsiTheme="minorHAnsi" w:cstheme="minorHAnsi"/>
          <w:sz w:val="20"/>
          <w:szCs w:val="20"/>
        </w:rPr>
      </w:pPr>
      <w:r w:rsidRPr="00155D90">
        <w:rPr>
          <w:rFonts w:asciiTheme="minorHAnsi" w:hAnsiTheme="minorHAnsi" w:cstheme="minorHAnsi"/>
          <w:w w:val="105"/>
          <w:sz w:val="20"/>
          <w:szCs w:val="20"/>
        </w:rPr>
        <w:t>how the Employee will</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be</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better off overall in relation to the terms and conditions of the</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 xml:space="preserve">Employee's employment </w:t>
      </w:r>
      <w:proofErr w:type="gramStart"/>
      <w:r w:rsidRPr="00155D90">
        <w:rPr>
          <w:rFonts w:asciiTheme="minorHAnsi" w:hAnsiTheme="minorHAnsi" w:cstheme="minorHAnsi"/>
          <w:w w:val="105"/>
          <w:sz w:val="20"/>
          <w:szCs w:val="20"/>
        </w:rPr>
        <w:t>as</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a</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result</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of</w:t>
      </w:r>
      <w:proofErr w:type="gramEnd"/>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the arrangement; and</w:t>
      </w:r>
    </w:p>
    <w:p w14:paraId="211DECF0" w14:textId="15F3A180" w:rsidR="00681669" w:rsidRPr="00155D90" w:rsidRDefault="00681669" w:rsidP="00F34902">
      <w:pPr>
        <w:pStyle w:val="ListParagraph"/>
        <w:numPr>
          <w:ilvl w:val="2"/>
          <w:numId w:val="6"/>
        </w:numPr>
        <w:tabs>
          <w:tab w:val="left" w:pos="1188"/>
        </w:tabs>
        <w:spacing w:after="240"/>
        <w:ind w:left="1188" w:hanging="341"/>
        <w:jc w:val="both"/>
        <w:rPr>
          <w:rFonts w:asciiTheme="minorHAnsi" w:hAnsiTheme="minorHAnsi" w:cstheme="minorHAnsi"/>
          <w:sz w:val="20"/>
          <w:szCs w:val="20"/>
        </w:rPr>
      </w:pPr>
      <w:proofErr w:type="gramStart"/>
      <w:r w:rsidRPr="00155D90">
        <w:rPr>
          <w:rFonts w:asciiTheme="minorHAnsi" w:hAnsiTheme="minorHAnsi" w:cstheme="minorHAnsi"/>
          <w:w w:val="105"/>
          <w:sz w:val="20"/>
          <w:szCs w:val="20"/>
        </w:rPr>
        <w:t>state</w:t>
      </w:r>
      <w:proofErr w:type="gramEnd"/>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date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which</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arrangement</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spacing w:val="-2"/>
          <w:w w:val="105"/>
          <w:sz w:val="20"/>
          <w:szCs w:val="20"/>
        </w:rPr>
        <w:t>commences.</w:t>
      </w:r>
    </w:p>
    <w:p w14:paraId="61B32EF4" w14:textId="5BE195ED" w:rsidR="00681669" w:rsidRPr="00155D90" w:rsidRDefault="00681669" w:rsidP="00F34902">
      <w:pPr>
        <w:pStyle w:val="ListParagraph"/>
        <w:numPr>
          <w:ilvl w:val="1"/>
          <w:numId w:val="6"/>
        </w:numPr>
        <w:tabs>
          <w:tab w:val="left" w:pos="769"/>
        </w:tabs>
        <w:spacing w:after="240"/>
        <w:ind w:left="769" w:hanging="533"/>
        <w:jc w:val="both"/>
        <w:rPr>
          <w:rFonts w:asciiTheme="minorHAnsi" w:hAnsiTheme="minorHAnsi" w:cstheme="minorHAnsi"/>
          <w:sz w:val="20"/>
          <w:szCs w:val="20"/>
        </w:rPr>
      </w:pPr>
      <w:r w:rsidRPr="00155D90">
        <w:rPr>
          <w:rFonts w:asciiTheme="minorHAnsi" w:hAnsiTheme="minorHAnsi" w:cstheme="minorHAnsi"/>
          <w:spacing w:val="-2"/>
          <w:w w:val="105"/>
          <w:sz w:val="20"/>
          <w:szCs w:val="20"/>
        </w:rPr>
        <w:t>The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Employee</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spacing w:val="-2"/>
          <w:w w:val="105"/>
          <w:sz w:val="20"/>
          <w:szCs w:val="20"/>
        </w:rPr>
        <w:t>will</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spacing w:val="-2"/>
          <w:w w:val="105"/>
          <w:sz w:val="20"/>
          <w:szCs w:val="20"/>
        </w:rPr>
        <w:t>be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provided</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spacing w:val="-2"/>
          <w:w w:val="105"/>
          <w:sz w:val="20"/>
          <w:szCs w:val="20"/>
        </w:rPr>
        <w:t>with</w:t>
      </w:r>
      <w:r w:rsidRPr="00155D90">
        <w:rPr>
          <w:rFonts w:asciiTheme="minorHAnsi" w:hAnsiTheme="minorHAnsi" w:cstheme="minorHAnsi"/>
          <w:spacing w:val="-15"/>
          <w:w w:val="105"/>
          <w:sz w:val="20"/>
          <w:szCs w:val="20"/>
        </w:rPr>
        <w:t xml:space="preserve"> </w:t>
      </w:r>
      <w:r w:rsidRPr="00155D90">
        <w:rPr>
          <w:rFonts w:asciiTheme="minorHAnsi" w:hAnsiTheme="minorHAnsi" w:cstheme="minorHAnsi"/>
          <w:spacing w:val="-2"/>
          <w:w w:val="105"/>
          <w:sz w:val="20"/>
          <w:szCs w:val="20"/>
        </w:rPr>
        <w:t>a</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spacing w:val="-2"/>
          <w:w w:val="105"/>
          <w:sz w:val="20"/>
          <w:szCs w:val="20"/>
        </w:rPr>
        <w:t>copy</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spacing w:val="-2"/>
          <w:w w:val="105"/>
          <w:sz w:val="20"/>
          <w:szCs w:val="20"/>
        </w:rPr>
        <w:t>of</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spacing w:val="-2"/>
          <w:w w:val="105"/>
          <w:sz w:val="20"/>
          <w:szCs w:val="20"/>
        </w:rPr>
        <w:t>the</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IFA</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spacing w:val="-2"/>
          <w:w w:val="105"/>
          <w:sz w:val="20"/>
          <w:szCs w:val="20"/>
        </w:rPr>
        <w:t>within</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14</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days</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spacing w:val="-2"/>
          <w:w w:val="105"/>
          <w:sz w:val="20"/>
          <w:szCs w:val="20"/>
        </w:rPr>
        <w:t>after</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spacing w:val="-2"/>
          <w:w w:val="105"/>
          <w:sz w:val="20"/>
          <w:szCs w:val="20"/>
        </w:rPr>
        <w:t>it</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spacing w:val="-2"/>
          <w:w w:val="105"/>
          <w:sz w:val="20"/>
          <w:szCs w:val="20"/>
        </w:rPr>
        <w:t>is</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agreed</w:t>
      </w:r>
      <w:r w:rsidRPr="00155D90">
        <w:rPr>
          <w:rFonts w:asciiTheme="minorHAnsi" w:hAnsiTheme="minorHAnsi" w:cstheme="minorHAnsi"/>
          <w:spacing w:val="-5"/>
          <w:w w:val="105"/>
          <w:sz w:val="20"/>
          <w:szCs w:val="20"/>
        </w:rPr>
        <w:t xml:space="preserve"> to.</w:t>
      </w:r>
    </w:p>
    <w:p w14:paraId="321D2B7F" w14:textId="77777777" w:rsidR="00681669" w:rsidRPr="00155D90" w:rsidRDefault="00681669" w:rsidP="00F34902">
      <w:pPr>
        <w:pStyle w:val="ListParagraph"/>
        <w:numPr>
          <w:ilvl w:val="1"/>
          <w:numId w:val="6"/>
        </w:numPr>
        <w:tabs>
          <w:tab w:val="left" w:pos="926"/>
        </w:tabs>
        <w:spacing w:after="240"/>
        <w:ind w:left="926" w:hanging="695"/>
        <w:jc w:val="both"/>
        <w:rPr>
          <w:rFonts w:asciiTheme="minorHAnsi" w:hAnsiTheme="minorHAnsi" w:cstheme="minorHAnsi"/>
          <w:sz w:val="20"/>
          <w:szCs w:val="20"/>
        </w:rPr>
      </w:pPr>
      <w:r w:rsidRPr="00155D90">
        <w:rPr>
          <w:rFonts w:asciiTheme="minorHAnsi" w:hAnsiTheme="minorHAnsi" w:cstheme="minorHAnsi"/>
          <w:w w:val="105"/>
          <w:sz w:val="20"/>
          <w:szCs w:val="20"/>
        </w:rPr>
        <w:t>Either</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party</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may</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terminate</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an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spacing w:val="-4"/>
          <w:w w:val="105"/>
          <w:sz w:val="20"/>
          <w:szCs w:val="20"/>
        </w:rPr>
        <w:t>IFA:</w:t>
      </w:r>
    </w:p>
    <w:p w14:paraId="241A6D59" w14:textId="77777777" w:rsidR="00681669" w:rsidRPr="00155D90" w:rsidRDefault="00681669" w:rsidP="00F34902">
      <w:pPr>
        <w:pStyle w:val="ListParagraph"/>
        <w:numPr>
          <w:ilvl w:val="2"/>
          <w:numId w:val="6"/>
        </w:numPr>
        <w:tabs>
          <w:tab w:val="left" w:pos="1119"/>
        </w:tabs>
        <w:spacing w:before="41" w:after="240"/>
        <w:ind w:left="1119" w:hanging="334"/>
        <w:jc w:val="both"/>
        <w:rPr>
          <w:rFonts w:asciiTheme="minorHAnsi" w:hAnsiTheme="minorHAnsi" w:cstheme="minorHAnsi"/>
          <w:sz w:val="20"/>
          <w:szCs w:val="20"/>
        </w:rPr>
      </w:pPr>
      <w:r w:rsidRPr="00155D90">
        <w:rPr>
          <w:rFonts w:asciiTheme="minorHAnsi" w:hAnsiTheme="minorHAnsi" w:cstheme="minorHAnsi"/>
          <w:w w:val="105"/>
          <w:sz w:val="20"/>
          <w:szCs w:val="20"/>
        </w:rPr>
        <w:t>by</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giving</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no</w:t>
      </w:r>
      <w:r w:rsidRPr="00155D90">
        <w:rPr>
          <w:rFonts w:asciiTheme="minorHAnsi" w:hAnsiTheme="minorHAnsi" w:cstheme="minorHAnsi"/>
          <w:spacing w:val="-15"/>
          <w:w w:val="105"/>
          <w:sz w:val="20"/>
          <w:szCs w:val="20"/>
        </w:rPr>
        <w:t xml:space="preserve"> </w:t>
      </w:r>
      <w:r w:rsidRPr="00155D90">
        <w:rPr>
          <w:rFonts w:asciiTheme="minorHAnsi" w:hAnsiTheme="minorHAnsi" w:cstheme="minorHAnsi"/>
          <w:w w:val="105"/>
          <w:sz w:val="20"/>
          <w:szCs w:val="20"/>
        </w:rPr>
        <w:t>more</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than</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28</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days'</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written</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notice</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to</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other</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party</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to</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agreement;</w:t>
      </w:r>
      <w:r w:rsidRPr="00155D90">
        <w:rPr>
          <w:rFonts w:asciiTheme="minorHAnsi" w:hAnsiTheme="minorHAnsi" w:cstheme="minorHAnsi"/>
          <w:spacing w:val="-5"/>
          <w:w w:val="105"/>
          <w:sz w:val="20"/>
          <w:szCs w:val="20"/>
        </w:rPr>
        <w:t xml:space="preserve"> or</w:t>
      </w:r>
    </w:p>
    <w:p w14:paraId="694FAC62" w14:textId="2E17F9A3" w:rsidR="00FD5544" w:rsidRPr="00155D90" w:rsidRDefault="00681669" w:rsidP="00F34902">
      <w:pPr>
        <w:pStyle w:val="ListParagraph"/>
        <w:numPr>
          <w:ilvl w:val="2"/>
          <w:numId w:val="6"/>
        </w:numPr>
        <w:tabs>
          <w:tab w:val="left" w:pos="1124"/>
        </w:tabs>
        <w:spacing w:before="36" w:after="240"/>
        <w:ind w:left="1124" w:hanging="345"/>
        <w:jc w:val="both"/>
        <w:rPr>
          <w:rFonts w:asciiTheme="minorHAnsi" w:hAnsiTheme="minorHAnsi" w:cstheme="minorHAnsi"/>
          <w:sz w:val="20"/>
          <w:szCs w:val="20"/>
        </w:rPr>
      </w:pPr>
      <w:r w:rsidRPr="00155D90">
        <w:rPr>
          <w:rFonts w:asciiTheme="minorHAnsi" w:hAnsiTheme="minorHAnsi" w:cstheme="minorHAnsi"/>
          <w:w w:val="105"/>
          <w:sz w:val="20"/>
          <w:szCs w:val="20"/>
        </w:rPr>
        <w:t>at</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any</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time</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in</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writing,</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if</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both</w:t>
      </w:r>
      <w:r w:rsidRPr="00155D90">
        <w:rPr>
          <w:rFonts w:asciiTheme="minorHAnsi" w:hAnsiTheme="minorHAnsi" w:cstheme="minorHAnsi"/>
          <w:spacing w:val="-16"/>
          <w:w w:val="105"/>
          <w:sz w:val="20"/>
          <w:szCs w:val="20"/>
        </w:rPr>
        <w:t xml:space="preserve"> </w:t>
      </w:r>
      <w:r w:rsidRPr="00155D90">
        <w:rPr>
          <w:rFonts w:asciiTheme="minorHAnsi" w:hAnsiTheme="minorHAnsi" w:cstheme="minorHAnsi"/>
          <w:w w:val="105"/>
          <w:sz w:val="20"/>
          <w:szCs w:val="20"/>
        </w:rPr>
        <w:t>parties</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spacing w:val="-2"/>
          <w:w w:val="105"/>
          <w:sz w:val="20"/>
          <w:szCs w:val="20"/>
        </w:rPr>
        <w:t>agree.</w:t>
      </w:r>
    </w:p>
    <w:p w14:paraId="20188814" w14:textId="51B4D937" w:rsidR="00B07CE1" w:rsidRPr="009A33EA" w:rsidRDefault="00A66816" w:rsidP="001A4D75">
      <w:pPr>
        <w:pStyle w:val="ListParagraph"/>
        <w:tabs>
          <w:tab w:val="left" w:pos="284"/>
        </w:tabs>
        <w:spacing w:before="80" w:after="240"/>
        <w:ind w:left="284" w:hanging="142"/>
        <w:jc w:val="both"/>
        <w:rPr>
          <w:rFonts w:asciiTheme="minorHAnsi" w:hAnsiTheme="minorHAnsi" w:cstheme="minorHAnsi"/>
          <w:b/>
        </w:rPr>
      </w:pPr>
      <w:r w:rsidRPr="009A33EA">
        <w:rPr>
          <w:rFonts w:asciiTheme="minorHAnsi" w:hAnsiTheme="minorHAnsi" w:cstheme="minorHAnsi"/>
          <w:b/>
          <w:color w:val="1F497D" w:themeColor="text2"/>
        </w:rPr>
        <w:t>PART</w:t>
      </w:r>
      <w:r w:rsidR="00DE68AD" w:rsidRPr="009A33EA">
        <w:rPr>
          <w:rFonts w:asciiTheme="minorHAnsi" w:hAnsiTheme="minorHAnsi" w:cstheme="minorHAnsi"/>
          <w:b/>
          <w:color w:val="1F497D" w:themeColor="text2"/>
        </w:rPr>
        <w:t xml:space="preserve"> </w:t>
      </w:r>
      <w:r w:rsidR="00680609" w:rsidRPr="009A33EA">
        <w:rPr>
          <w:rFonts w:asciiTheme="minorHAnsi" w:hAnsiTheme="minorHAnsi" w:cstheme="minorHAnsi"/>
          <w:b/>
          <w:color w:val="1F497D" w:themeColor="text2"/>
        </w:rPr>
        <w:t>4</w:t>
      </w:r>
      <w:r w:rsidR="00DE68AD" w:rsidRPr="009A33EA">
        <w:rPr>
          <w:rFonts w:asciiTheme="minorHAnsi" w:hAnsiTheme="minorHAnsi" w:cstheme="minorHAnsi"/>
          <w:b/>
          <w:color w:val="1F497D" w:themeColor="text2"/>
        </w:rPr>
        <w:t xml:space="preserve"> –</w:t>
      </w:r>
      <w:r w:rsidRPr="009A33EA">
        <w:rPr>
          <w:rFonts w:asciiTheme="minorHAnsi" w:hAnsiTheme="minorHAnsi" w:cstheme="minorHAnsi"/>
          <w:b/>
          <w:color w:val="1F497D" w:themeColor="text2"/>
        </w:rPr>
        <w:t xml:space="preserve"> EMPLOYMENT RELATIONSHIP AND RELATED ARRANGEMENTS</w:t>
      </w:r>
      <w:r w:rsidR="00253631" w:rsidRPr="009A33EA">
        <w:rPr>
          <w:rFonts w:asciiTheme="minorHAnsi" w:hAnsiTheme="minorHAnsi" w:cstheme="minorHAnsi"/>
          <w:b/>
          <w:spacing w:val="-2"/>
        </w:rPr>
        <w:t xml:space="preserve"> </w:t>
      </w:r>
    </w:p>
    <w:p w14:paraId="0FA57226" w14:textId="6B00593B" w:rsidR="00B07CE1" w:rsidRPr="00155D90" w:rsidRDefault="00B07CE1" w:rsidP="00F34902">
      <w:pPr>
        <w:pStyle w:val="ListParagraph"/>
        <w:numPr>
          <w:ilvl w:val="1"/>
          <w:numId w:val="6"/>
        </w:numPr>
        <w:tabs>
          <w:tab w:val="left" w:pos="772"/>
          <w:tab w:val="left" w:pos="780"/>
        </w:tabs>
        <w:spacing w:after="240"/>
        <w:ind w:left="780" w:right="115" w:hanging="553"/>
        <w:jc w:val="both"/>
        <w:rPr>
          <w:rFonts w:asciiTheme="minorHAnsi" w:hAnsiTheme="minorHAnsi" w:cstheme="minorHAnsi"/>
          <w:sz w:val="20"/>
          <w:szCs w:val="20"/>
        </w:rPr>
      </w:pPr>
      <w:r w:rsidRPr="00155D90">
        <w:rPr>
          <w:rFonts w:asciiTheme="minorHAnsi" w:hAnsiTheme="minorHAnsi" w:cstheme="minorHAnsi"/>
          <w:w w:val="105"/>
          <w:sz w:val="20"/>
          <w:szCs w:val="20"/>
        </w:rPr>
        <w:t>Employees will</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undertake</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those</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duties</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as</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outlined</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in</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position</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descriptions</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together with any other reasonable duties which may be assigned to them from time to time which are within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scope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their</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training</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and</w:t>
      </w:r>
      <w:r w:rsidRPr="00155D90">
        <w:rPr>
          <w:rFonts w:asciiTheme="minorHAnsi" w:hAnsiTheme="minorHAnsi" w:cstheme="minorHAnsi"/>
          <w:spacing w:val="-13"/>
          <w:w w:val="105"/>
          <w:sz w:val="20"/>
          <w:szCs w:val="20"/>
        </w:rPr>
        <w:t xml:space="preserve"> </w:t>
      </w:r>
      <w:proofErr w:type="gramStart"/>
      <w:r w:rsidRPr="00155D90">
        <w:rPr>
          <w:rFonts w:asciiTheme="minorHAnsi" w:hAnsiTheme="minorHAnsi" w:cstheme="minorHAnsi"/>
          <w:w w:val="105"/>
          <w:sz w:val="20"/>
          <w:szCs w:val="20"/>
        </w:rPr>
        <w:t>competence</w:t>
      </w:r>
      <w:proofErr w:type="gramEnd"/>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and</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which</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comply</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with</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any</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statutory</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obligations applicable to the position.</w:t>
      </w:r>
    </w:p>
    <w:p w14:paraId="5918E815" w14:textId="77777777" w:rsidR="00B07CE1" w:rsidRPr="00155D90" w:rsidRDefault="00B07CE1" w:rsidP="00F34902">
      <w:pPr>
        <w:pStyle w:val="ListParagraph"/>
        <w:numPr>
          <w:ilvl w:val="1"/>
          <w:numId w:val="6"/>
        </w:numPr>
        <w:tabs>
          <w:tab w:val="left" w:pos="770"/>
        </w:tabs>
        <w:spacing w:after="240"/>
        <w:ind w:left="770" w:hanging="542"/>
        <w:jc w:val="both"/>
        <w:rPr>
          <w:rFonts w:asciiTheme="minorHAnsi" w:hAnsiTheme="minorHAnsi" w:cstheme="minorHAnsi"/>
          <w:sz w:val="20"/>
          <w:szCs w:val="20"/>
        </w:rPr>
      </w:pPr>
      <w:r w:rsidRPr="00155D90">
        <w:rPr>
          <w:rFonts w:asciiTheme="minorHAnsi" w:hAnsiTheme="minorHAnsi" w:cstheme="minorHAnsi"/>
          <w:sz w:val="20"/>
          <w:szCs w:val="20"/>
        </w:rPr>
        <w:t>In</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addition,</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Employees</w:t>
      </w:r>
      <w:r w:rsidRPr="00155D90">
        <w:rPr>
          <w:rFonts w:asciiTheme="minorHAnsi" w:hAnsiTheme="minorHAnsi" w:cstheme="minorHAnsi"/>
          <w:spacing w:val="15"/>
          <w:sz w:val="20"/>
          <w:szCs w:val="20"/>
        </w:rPr>
        <w:t xml:space="preserve"> </w:t>
      </w:r>
      <w:r w:rsidRPr="00155D90">
        <w:rPr>
          <w:rFonts w:asciiTheme="minorHAnsi" w:hAnsiTheme="minorHAnsi" w:cstheme="minorHAnsi"/>
          <w:spacing w:val="-2"/>
          <w:sz w:val="20"/>
          <w:szCs w:val="20"/>
        </w:rPr>
        <w:t>shall:</w:t>
      </w:r>
    </w:p>
    <w:p w14:paraId="2B8C4406" w14:textId="7D36815F" w:rsidR="00B07CE1" w:rsidRPr="00155D90" w:rsidRDefault="00B07CE1" w:rsidP="00F34902">
      <w:pPr>
        <w:pStyle w:val="ListParagraph"/>
        <w:numPr>
          <w:ilvl w:val="2"/>
          <w:numId w:val="6"/>
        </w:numPr>
        <w:tabs>
          <w:tab w:val="left" w:pos="1183"/>
          <w:tab w:val="left" w:pos="1186"/>
        </w:tabs>
        <w:spacing w:before="36" w:after="240"/>
        <w:ind w:left="1183" w:right="111" w:hanging="336"/>
        <w:jc w:val="both"/>
        <w:rPr>
          <w:rFonts w:asciiTheme="minorHAnsi" w:hAnsiTheme="minorHAnsi" w:cstheme="minorHAnsi"/>
          <w:sz w:val="20"/>
          <w:szCs w:val="20"/>
        </w:rPr>
      </w:pPr>
      <w:r w:rsidRPr="00155D90">
        <w:rPr>
          <w:rFonts w:asciiTheme="minorHAnsi" w:hAnsiTheme="minorHAnsi" w:cstheme="minorHAnsi"/>
          <w:sz w:val="20"/>
          <w:szCs w:val="20"/>
        </w:rPr>
        <w:t>exercise such</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powers, authority and</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discretion in</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relation</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to the</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business of</w:t>
      </w:r>
      <w:r w:rsidRPr="00155D90">
        <w:rPr>
          <w:rFonts w:asciiTheme="minorHAnsi" w:hAnsiTheme="minorHAnsi" w:cstheme="minorHAnsi"/>
          <w:spacing w:val="31"/>
          <w:sz w:val="20"/>
          <w:szCs w:val="20"/>
        </w:rPr>
        <w:t xml:space="preserve"> </w:t>
      </w:r>
      <w:r w:rsidRPr="00155D90">
        <w:rPr>
          <w:rFonts w:asciiTheme="minorHAnsi" w:hAnsiTheme="minorHAnsi" w:cstheme="minorHAnsi"/>
          <w:sz w:val="20"/>
          <w:szCs w:val="20"/>
        </w:rPr>
        <w:t>TZV as</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 xml:space="preserve">may from </w:t>
      </w:r>
      <w:r w:rsidRPr="00155D90">
        <w:rPr>
          <w:rFonts w:asciiTheme="minorHAnsi" w:hAnsiTheme="minorHAnsi" w:cstheme="minorHAnsi"/>
          <w:w w:val="105"/>
          <w:sz w:val="20"/>
          <w:szCs w:val="20"/>
        </w:rPr>
        <w:t>time to time be delegated to them;</w:t>
      </w:r>
      <w:r w:rsidR="009A33EA">
        <w:rPr>
          <w:rFonts w:asciiTheme="minorHAnsi" w:hAnsiTheme="minorHAnsi" w:cstheme="minorHAnsi"/>
          <w:w w:val="105"/>
          <w:sz w:val="20"/>
          <w:szCs w:val="20"/>
        </w:rPr>
        <w:t xml:space="preserve"> and</w:t>
      </w:r>
    </w:p>
    <w:p w14:paraId="217D6E9B" w14:textId="18EA6BD7" w:rsidR="00253631" w:rsidRPr="009A33EA" w:rsidRDefault="00B07CE1" w:rsidP="00F34902">
      <w:pPr>
        <w:pStyle w:val="ListParagraph"/>
        <w:numPr>
          <w:ilvl w:val="2"/>
          <w:numId w:val="6"/>
        </w:numPr>
        <w:tabs>
          <w:tab w:val="left" w:pos="1180"/>
          <w:tab w:val="left" w:pos="1188"/>
        </w:tabs>
        <w:spacing w:after="240"/>
        <w:ind w:left="1188" w:right="116" w:hanging="347"/>
        <w:jc w:val="both"/>
        <w:rPr>
          <w:rFonts w:asciiTheme="minorHAnsi" w:hAnsiTheme="minorHAnsi" w:cstheme="minorHAnsi"/>
          <w:sz w:val="20"/>
          <w:szCs w:val="20"/>
        </w:rPr>
      </w:pPr>
      <w:r w:rsidRPr="00155D90">
        <w:rPr>
          <w:rFonts w:asciiTheme="minorHAnsi" w:hAnsiTheme="minorHAnsi" w:cstheme="minorHAnsi"/>
          <w:w w:val="105"/>
          <w:sz w:val="20"/>
          <w:szCs w:val="20"/>
        </w:rPr>
        <w:t xml:space="preserve">in the discharge of their duties and the exercise of their powers, authority and discretion, </w:t>
      </w:r>
      <w:r w:rsidRPr="00155D90">
        <w:rPr>
          <w:rFonts w:asciiTheme="minorHAnsi" w:hAnsiTheme="minorHAnsi" w:cstheme="minorHAnsi"/>
          <w:sz w:val="20"/>
          <w:szCs w:val="20"/>
        </w:rPr>
        <w:t>conform to, observe and</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comply with</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the directions, restrictions and</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regulation</w:t>
      </w:r>
      <w:r w:rsidRPr="00155D90">
        <w:rPr>
          <w:rFonts w:asciiTheme="minorHAnsi" w:hAnsiTheme="minorHAnsi" w:cstheme="minorHAnsi"/>
          <w:spacing w:val="22"/>
          <w:sz w:val="20"/>
          <w:szCs w:val="20"/>
        </w:rPr>
        <w:t xml:space="preserve"> </w:t>
      </w:r>
      <w:r w:rsidRPr="00155D90">
        <w:rPr>
          <w:rFonts w:asciiTheme="minorHAnsi" w:hAnsiTheme="minorHAnsi" w:cstheme="minorHAnsi"/>
          <w:sz w:val="20"/>
          <w:szCs w:val="20"/>
        </w:rPr>
        <w:t xml:space="preserve">of TZV, made </w:t>
      </w:r>
      <w:r w:rsidRPr="00155D90">
        <w:rPr>
          <w:rFonts w:asciiTheme="minorHAnsi" w:hAnsiTheme="minorHAnsi" w:cstheme="minorHAnsi"/>
          <w:w w:val="105"/>
          <w:sz w:val="20"/>
          <w:szCs w:val="20"/>
        </w:rPr>
        <w:t>or given from time to time</w:t>
      </w:r>
      <w:r w:rsidR="009A33EA">
        <w:rPr>
          <w:rFonts w:asciiTheme="minorHAnsi" w:hAnsiTheme="minorHAnsi" w:cstheme="minorHAnsi"/>
          <w:w w:val="105"/>
          <w:sz w:val="20"/>
          <w:szCs w:val="20"/>
        </w:rPr>
        <w:t>.</w:t>
      </w:r>
    </w:p>
    <w:p w14:paraId="1CD37740" w14:textId="77777777" w:rsidR="009A33EA" w:rsidRPr="009A33EA" w:rsidRDefault="009A33EA" w:rsidP="009A33EA">
      <w:pPr>
        <w:tabs>
          <w:tab w:val="left" w:pos="1180"/>
          <w:tab w:val="left" w:pos="1188"/>
        </w:tabs>
        <w:spacing w:after="240"/>
        <w:ind w:left="841" w:right="116"/>
        <w:jc w:val="both"/>
        <w:rPr>
          <w:rFonts w:asciiTheme="minorHAnsi" w:hAnsiTheme="minorHAnsi" w:cstheme="minorHAnsi"/>
          <w:sz w:val="20"/>
          <w:szCs w:val="20"/>
        </w:rPr>
      </w:pPr>
    </w:p>
    <w:p w14:paraId="2EBF97D5" w14:textId="08EBDDB3" w:rsidR="00F26E66" w:rsidRPr="00155D90" w:rsidRDefault="00BC152D" w:rsidP="00F34902">
      <w:pPr>
        <w:pStyle w:val="Heading3"/>
        <w:numPr>
          <w:ilvl w:val="0"/>
          <w:numId w:val="6"/>
        </w:numPr>
        <w:tabs>
          <w:tab w:val="left" w:pos="782"/>
        </w:tabs>
        <w:spacing w:after="240"/>
        <w:jc w:val="both"/>
        <w:rPr>
          <w:rFonts w:asciiTheme="minorHAnsi" w:hAnsiTheme="minorHAnsi" w:cstheme="minorHAnsi"/>
          <w:sz w:val="20"/>
          <w:szCs w:val="20"/>
        </w:rPr>
      </w:pPr>
      <w:r w:rsidRPr="00155D90">
        <w:rPr>
          <w:rFonts w:asciiTheme="minorHAnsi" w:hAnsiTheme="minorHAnsi" w:cstheme="minorHAnsi"/>
          <w:spacing w:val="-2"/>
          <w:sz w:val="20"/>
          <w:szCs w:val="20"/>
        </w:rPr>
        <w:lastRenderedPageBreak/>
        <w:t>LOCATION</w:t>
      </w:r>
      <w:r w:rsidR="00253631" w:rsidRPr="00155D90">
        <w:rPr>
          <w:rFonts w:asciiTheme="minorHAnsi" w:hAnsiTheme="minorHAnsi" w:cstheme="minorHAnsi"/>
          <w:spacing w:val="-2"/>
          <w:sz w:val="20"/>
          <w:szCs w:val="20"/>
        </w:rPr>
        <w:t xml:space="preserve"> </w:t>
      </w:r>
    </w:p>
    <w:p w14:paraId="5817D66C" w14:textId="6C4C777F" w:rsidR="00115F5C" w:rsidRPr="00155D90" w:rsidRDefault="00BC152D" w:rsidP="00F34902">
      <w:pPr>
        <w:pStyle w:val="ListParagraph"/>
        <w:numPr>
          <w:ilvl w:val="1"/>
          <w:numId w:val="6"/>
        </w:numPr>
        <w:tabs>
          <w:tab w:val="left" w:pos="779"/>
          <w:tab w:val="left" w:pos="783"/>
        </w:tabs>
        <w:spacing w:after="240"/>
        <w:ind w:left="779" w:right="93" w:hanging="539"/>
        <w:jc w:val="both"/>
        <w:rPr>
          <w:rFonts w:asciiTheme="minorHAnsi" w:hAnsiTheme="minorHAnsi" w:cstheme="minorHAnsi"/>
          <w:sz w:val="20"/>
          <w:szCs w:val="20"/>
        </w:rPr>
      </w:pPr>
      <w:r w:rsidRPr="00155D90">
        <w:rPr>
          <w:rFonts w:asciiTheme="minorHAnsi" w:hAnsiTheme="minorHAnsi" w:cstheme="minorHAnsi"/>
          <w:sz w:val="20"/>
          <w:szCs w:val="20"/>
        </w:rPr>
        <w:t>Each Employee will</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be</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 xml:space="preserve">based at a specific Centre(s) </w:t>
      </w:r>
      <w:r w:rsidR="00AF3285" w:rsidRPr="00155D90">
        <w:rPr>
          <w:rFonts w:asciiTheme="minorHAnsi" w:hAnsiTheme="minorHAnsi" w:cstheme="minorHAnsi"/>
          <w:sz w:val="20"/>
          <w:szCs w:val="20"/>
        </w:rPr>
        <w:t xml:space="preserve">or TZV </w:t>
      </w:r>
      <w:r w:rsidR="000B48AF">
        <w:rPr>
          <w:rFonts w:asciiTheme="minorHAnsi" w:hAnsiTheme="minorHAnsi" w:cstheme="minorHAnsi"/>
          <w:sz w:val="20"/>
          <w:szCs w:val="20"/>
        </w:rPr>
        <w:t>worksite</w:t>
      </w:r>
      <w:r w:rsidR="00AF3285" w:rsidRPr="00155D90">
        <w:rPr>
          <w:rFonts w:asciiTheme="minorHAnsi" w:hAnsiTheme="minorHAnsi" w:cstheme="minorHAnsi"/>
          <w:sz w:val="20"/>
          <w:szCs w:val="20"/>
        </w:rPr>
        <w:t xml:space="preserve"> </w:t>
      </w:r>
      <w:r w:rsidRPr="00155D90">
        <w:rPr>
          <w:rFonts w:asciiTheme="minorHAnsi" w:hAnsiTheme="minorHAnsi" w:cstheme="minorHAnsi"/>
          <w:sz w:val="20"/>
          <w:szCs w:val="20"/>
        </w:rPr>
        <w:t>(i.e. their normal work location(s).</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 xml:space="preserve">Employees </w:t>
      </w:r>
      <w:r w:rsidRPr="00155D90">
        <w:rPr>
          <w:rFonts w:asciiTheme="minorHAnsi" w:hAnsiTheme="minorHAnsi" w:cstheme="minorHAnsi"/>
          <w:w w:val="105"/>
          <w:sz w:val="20"/>
          <w:szCs w:val="20"/>
        </w:rPr>
        <w:t>may</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be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required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to</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travel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or</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transfer</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between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sites</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to</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extent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needed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to effectively</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carry</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out the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responsibilities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their</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employment.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Such</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requirement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will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not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be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applied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unreasonably</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 xml:space="preserve">and </w:t>
      </w:r>
      <w:r w:rsidRPr="00155D90">
        <w:rPr>
          <w:rFonts w:asciiTheme="minorHAnsi" w:hAnsiTheme="minorHAnsi" w:cstheme="minorHAnsi"/>
          <w:spacing w:val="-2"/>
          <w:w w:val="105"/>
          <w:sz w:val="20"/>
          <w:szCs w:val="20"/>
        </w:rPr>
        <w:t>will</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have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regard</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to</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spacing w:val="-2"/>
          <w:w w:val="105"/>
          <w:sz w:val="20"/>
          <w:szCs w:val="20"/>
        </w:rPr>
        <w:t>the</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spacing w:val="-2"/>
          <w:w w:val="105"/>
          <w:sz w:val="20"/>
          <w:szCs w:val="20"/>
        </w:rPr>
        <w:t>Employee's personal</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spacing w:val="-2"/>
          <w:w w:val="105"/>
          <w:sz w:val="20"/>
          <w:szCs w:val="20"/>
        </w:rPr>
        <w:t>circumstances.</w:t>
      </w:r>
      <w:r w:rsidRPr="00155D90">
        <w:rPr>
          <w:rFonts w:asciiTheme="minorHAnsi" w:hAnsiTheme="minorHAnsi" w:cstheme="minorHAnsi"/>
          <w:spacing w:val="-12"/>
          <w:w w:val="105"/>
          <w:sz w:val="20"/>
          <w:szCs w:val="20"/>
        </w:rPr>
        <w:t xml:space="preserve"> </w:t>
      </w:r>
    </w:p>
    <w:p w14:paraId="33986FD9" w14:textId="5A0A4C24" w:rsidR="00BC152D" w:rsidRPr="00155D90" w:rsidRDefault="00BC152D" w:rsidP="00F34902">
      <w:pPr>
        <w:pStyle w:val="ListParagraph"/>
        <w:numPr>
          <w:ilvl w:val="1"/>
          <w:numId w:val="6"/>
        </w:numPr>
        <w:tabs>
          <w:tab w:val="left" w:pos="779"/>
          <w:tab w:val="left" w:pos="783"/>
        </w:tabs>
        <w:spacing w:after="240"/>
        <w:ind w:left="779" w:right="93" w:hanging="539"/>
        <w:jc w:val="both"/>
        <w:rPr>
          <w:rFonts w:asciiTheme="minorHAnsi" w:hAnsiTheme="minorHAnsi" w:cstheme="minorHAnsi"/>
          <w:sz w:val="20"/>
          <w:szCs w:val="20"/>
        </w:rPr>
      </w:pPr>
      <w:r w:rsidRPr="00155D90">
        <w:rPr>
          <w:rFonts w:asciiTheme="minorHAnsi" w:hAnsiTheme="minorHAnsi" w:cstheme="minorHAnsi"/>
          <w:spacing w:val="-2"/>
          <w:w w:val="105"/>
          <w:sz w:val="20"/>
          <w:szCs w:val="20"/>
        </w:rPr>
        <w:t>Any travel</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or</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spacing w:val="-2"/>
          <w:w w:val="105"/>
          <w:sz w:val="20"/>
          <w:szCs w:val="20"/>
        </w:rPr>
        <w:t>transfer</w:t>
      </w:r>
      <w:r w:rsidRPr="00155D90">
        <w:rPr>
          <w:rFonts w:asciiTheme="minorHAnsi" w:hAnsiTheme="minorHAnsi" w:cstheme="minorHAnsi"/>
          <w:spacing w:val="16"/>
          <w:w w:val="105"/>
          <w:sz w:val="20"/>
          <w:szCs w:val="20"/>
        </w:rPr>
        <w:t xml:space="preserve"> </w:t>
      </w:r>
      <w:r w:rsidRPr="00155D90">
        <w:rPr>
          <w:rFonts w:asciiTheme="minorHAnsi" w:hAnsiTheme="minorHAnsi" w:cstheme="minorHAnsi"/>
          <w:spacing w:val="-2"/>
          <w:w w:val="105"/>
          <w:sz w:val="20"/>
          <w:szCs w:val="20"/>
        </w:rPr>
        <w:t>will</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be</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spacing w:val="-2"/>
          <w:w w:val="105"/>
          <w:sz w:val="20"/>
          <w:szCs w:val="20"/>
        </w:rPr>
        <w:t xml:space="preserve">by mutual </w:t>
      </w:r>
      <w:r w:rsidRPr="00155D90">
        <w:rPr>
          <w:rFonts w:asciiTheme="minorHAnsi" w:hAnsiTheme="minorHAnsi" w:cstheme="minorHAnsi"/>
          <w:w w:val="105"/>
          <w:sz w:val="20"/>
          <w:szCs w:val="20"/>
        </w:rPr>
        <w:t>agreement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far</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possible.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No</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Employee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will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be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required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to</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transfer</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permanently to</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or</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from</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the Ballarat</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Centre</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without their</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agreement.</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No</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Employee</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will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be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required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to transfer permanently to or from the Williams Landing Centre where it would be unreasonable, having regard to their personal circumstances.</w:t>
      </w:r>
    </w:p>
    <w:p w14:paraId="14BC1F36" w14:textId="7F5EB4E8" w:rsidR="00BC152D" w:rsidRPr="00155D90" w:rsidRDefault="00BC152D" w:rsidP="00F34902">
      <w:pPr>
        <w:pStyle w:val="ListParagraph"/>
        <w:numPr>
          <w:ilvl w:val="1"/>
          <w:numId w:val="6"/>
        </w:numPr>
        <w:tabs>
          <w:tab w:val="left" w:pos="779"/>
          <w:tab w:val="left" w:pos="784"/>
        </w:tabs>
        <w:spacing w:before="1" w:after="240"/>
        <w:ind w:left="784" w:right="103" w:hanging="544"/>
        <w:jc w:val="both"/>
        <w:rPr>
          <w:rFonts w:asciiTheme="minorHAnsi" w:hAnsiTheme="minorHAnsi" w:cstheme="minorHAnsi"/>
          <w:sz w:val="20"/>
          <w:szCs w:val="20"/>
        </w:rPr>
      </w:pPr>
      <w:r w:rsidRPr="00155D90">
        <w:rPr>
          <w:rFonts w:asciiTheme="minorHAnsi" w:hAnsiTheme="minorHAnsi" w:cstheme="minorHAnsi"/>
          <w:w w:val="105"/>
          <w:sz w:val="20"/>
          <w:szCs w:val="20"/>
        </w:rPr>
        <w:t>Additional</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travel</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expenses</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will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be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reimbursed</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to Employees</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requested</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to attend</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a</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location</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that</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is not their normal work location.</w:t>
      </w:r>
    </w:p>
    <w:p w14:paraId="36E29072" w14:textId="4035E767" w:rsidR="0055163C" w:rsidRPr="00155D90" w:rsidRDefault="00BC152D" w:rsidP="00F34902">
      <w:pPr>
        <w:pStyle w:val="ListParagraph"/>
        <w:numPr>
          <w:ilvl w:val="1"/>
          <w:numId w:val="6"/>
        </w:numPr>
        <w:tabs>
          <w:tab w:val="left" w:pos="784"/>
        </w:tabs>
        <w:spacing w:before="1" w:after="240"/>
        <w:ind w:left="784" w:right="110" w:hanging="544"/>
        <w:jc w:val="both"/>
        <w:rPr>
          <w:rFonts w:asciiTheme="minorHAnsi" w:hAnsiTheme="minorHAnsi" w:cstheme="minorHAnsi"/>
          <w:sz w:val="20"/>
          <w:szCs w:val="20"/>
        </w:rPr>
      </w:pPr>
      <w:r w:rsidRPr="00155D90">
        <w:rPr>
          <w:rFonts w:asciiTheme="minorHAnsi" w:hAnsiTheme="minorHAnsi" w:cstheme="minorHAnsi"/>
          <w:sz w:val="20"/>
          <w:szCs w:val="20"/>
        </w:rPr>
        <w:t>Accommodation and meal expenses will, subject to prior approval of the travel, be reimbursed as provided for in TZV policy and within the limits of the ATO schedule.</w:t>
      </w:r>
    </w:p>
    <w:p w14:paraId="77811A44" w14:textId="050C2ABF" w:rsidR="00616515" w:rsidRPr="00155D90" w:rsidRDefault="00BC152D" w:rsidP="00F34902">
      <w:pPr>
        <w:pStyle w:val="ListParagraph"/>
        <w:numPr>
          <w:ilvl w:val="1"/>
          <w:numId w:val="6"/>
        </w:numPr>
        <w:tabs>
          <w:tab w:val="left" w:pos="784"/>
        </w:tabs>
        <w:spacing w:before="1" w:after="240"/>
        <w:ind w:right="110"/>
        <w:jc w:val="both"/>
        <w:rPr>
          <w:rFonts w:asciiTheme="minorHAnsi" w:hAnsiTheme="minorHAnsi" w:cstheme="minorHAnsi"/>
          <w:sz w:val="20"/>
          <w:szCs w:val="20"/>
        </w:rPr>
      </w:pPr>
      <w:r w:rsidRPr="00155D90">
        <w:rPr>
          <w:rFonts w:asciiTheme="minorHAnsi" w:hAnsiTheme="minorHAnsi" w:cstheme="minorHAnsi"/>
          <w:sz w:val="20"/>
          <w:szCs w:val="20"/>
        </w:rPr>
        <w:t>Travel</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expenses will</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not</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be</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paid where an</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Employee has</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accepted a</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permanent transfer to</w:t>
      </w:r>
      <w:r w:rsidRPr="00155D90">
        <w:rPr>
          <w:rFonts w:asciiTheme="minorHAnsi" w:hAnsiTheme="minorHAnsi" w:cstheme="minorHAnsi"/>
          <w:spacing w:val="26"/>
          <w:sz w:val="20"/>
          <w:szCs w:val="20"/>
        </w:rPr>
        <w:t xml:space="preserve"> </w:t>
      </w:r>
      <w:r w:rsidRPr="00155D90">
        <w:rPr>
          <w:rFonts w:asciiTheme="minorHAnsi" w:hAnsiTheme="minorHAnsi" w:cstheme="minorHAnsi"/>
          <w:sz w:val="20"/>
          <w:szCs w:val="20"/>
        </w:rPr>
        <w:t xml:space="preserve">another </w:t>
      </w:r>
      <w:r w:rsidRPr="00155D90">
        <w:rPr>
          <w:rFonts w:asciiTheme="minorHAnsi" w:hAnsiTheme="minorHAnsi" w:cstheme="minorHAnsi"/>
          <w:w w:val="105"/>
          <w:sz w:val="20"/>
          <w:szCs w:val="20"/>
        </w:rPr>
        <w:t>Centre,</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or where</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Employee</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has</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voluntarily</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offered/</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requested</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to work</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temporarily at</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another Centre.</w:t>
      </w:r>
    </w:p>
    <w:p w14:paraId="6B817B9E" w14:textId="1E2CFCCA" w:rsidR="00697579" w:rsidRPr="00155D90" w:rsidRDefault="00E54579" w:rsidP="00F34902">
      <w:pPr>
        <w:pStyle w:val="ListParagraph"/>
        <w:numPr>
          <w:ilvl w:val="0"/>
          <w:numId w:val="6"/>
        </w:numPr>
        <w:tabs>
          <w:tab w:val="left" w:pos="798"/>
        </w:tabs>
        <w:spacing w:before="95" w:after="240"/>
        <w:jc w:val="both"/>
        <w:rPr>
          <w:rFonts w:asciiTheme="minorHAnsi" w:hAnsiTheme="minorHAnsi" w:cstheme="minorHAnsi"/>
          <w:sz w:val="20"/>
          <w:szCs w:val="20"/>
        </w:rPr>
      </w:pPr>
      <w:r w:rsidRPr="00155D90">
        <w:rPr>
          <w:rFonts w:asciiTheme="minorHAnsi" w:hAnsiTheme="minorHAnsi" w:cstheme="minorHAnsi"/>
          <w:b/>
          <w:sz w:val="20"/>
          <w:szCs w:val="20"/>
        </w:rPr>
        <w:t>PRIVATE MOTOR VEHICLE USE</w:t>
      </w:r>
      <w:r w:rsidR="00253631" w:rsidRPr="00155D90">
        <w:rPr>
          <w:rFonts w:asciiTheme="minorHAnsi" w:hAnsiTheme="minorHAnsi" w:cstheme="minorHAnsi"/>
          <w:b/>
          <w:sz w:val="20"/>
          <w:szCs w:val="20"/>
        </w:rPr>
        <w:t xml:space="preserve"> </w:t>
      </w:r>
    </w:p>
    <w:p w14:paraId="7849A24A" w14:textId="09B4C9A9" w:rsidR="001A6AC2" w:rsidRPr="00155D90" w:rsidRDefault="0055163C" w:rsidP="00F34902">
      <w:pPr>
        <w:pStyle w:val="ListParagraph"/>
        <w:numPr>
          <w:ilvl w:val="1"/>
          <w:numId w:val="6"/>
        </w:numPr>
        <w:spacing w:after="240"/>
        <w:jc w:val="both"/>
        <w:rPr>
          <w:rFonts w:asciiTheme="minorHAnsi" w:hAnsiTheme="minorHAnsi" w:cstheme="minorHAnsi"/>
          <w:w w:val="105"/>
          <w:sz w:val="20"/>
          <w:szCs w:val="20"/>
        </w:rPr>
      </w:pPr>
      <w:r w:rsidRPr="00155D90">
        <w:rPr>
          <w:rFonts w:asciiTheme="minorHAnsi" w:hAnsiTheme="minorHAnsi" w:cstheme="minorHAnsi"/>
          <w:w w:val="105"/>
          <w:sz w:val="20"/>
          <w:szCs w:val="20"/>
        </w:rPr>
        <w:t xml:space="preserve">Where an Employee is required or directed by TZV to travel for work purposes to a location other than their usual place of work and uses their personal motor vehicle, TZV will reimburse motor vehicle expenses calculated using the applicable Australian Taxation Office (ATO) </w:t>
      </w:r>
      <w:proofErr w:type="spellStart"/>
      <w:r w:rsidRPr="00155D90">
        <w:rPr>
          <w:rFonts w:asciiTheme="minorHAnsi" w:hAnsiTheme="minorHAnsi" w:cstheme="minorHAnsi"/>
          <w:w w:val="105"/>
          <w:sz w:val="20"/>
          <w:szCs w:val="20"/>
        </w:rPr>
        <w:t>kilometre</w:t>
      </w:r>
      <w:proofErr w:type="spellEnd"/>
      <w:r w:rsidRPr="00155D90">
        <w:rPr>
          <w:rFonts w:asciiTheme="minorHAnsi" w:hAnsiTheme="minorHAnsi" w:cstheme="minorHAnsi"/>
          <w:w w:val="105"/>
          <w:sz w:val="20"/>
          <w:szCs w:val="20"/>
        </w:rPr>
        <w:t xml:space="preserve"> rate, based on the most direct and efficient route.</w:t>
      </w:r>
    </w:p>
    <w:p w14:paraId="6209871C" w14:textId="1BB519AB" w:rsidR="00697579" w:rsidRPr="00155D90" w:rsidRDefault="0055163C" w:rsidP="00F34902">
      <w:pPr>
        <w:pStyle w:val="ListParagraph"/>
        <w:numPr>
          <w:ilvl w:val="1"/>
          <w:numId w:val="6"/>
        </w:numPr>
        <w:spacing w:after="240"/>
        <w:ind w:left="799" w:hanging="550"/>
        <w:jc w:val="both"/>
        <w:rPr>
          <w:rFonts w:asciiTheme="minorHAnsi" w:hAnsiTheme="minorHAnsi" w:cstheme="minorHAnsi"/>
          <w:w w:val="105"/>
          <w:sz w:val="20"/>
          <w:szCs w:val="20"/>
        </w:rPr>
      </w:pPr>
      <w:r w:rsidRPr="00155D90">
        <w:rPr>
          <w:rFonts w:asciiTheme="minorHAnsi" w:hAnsiTheme="minorHAnsi" w:cstheme="minorHAnsi"/>
          <w:w w:val="105"/>
          <w:sz w:val="20"/>
          <w:szCs w:val="20"/>
        </w:rPr>
        <w:t xml:space="preserve">Reimbursement is subject to the Employee obtaining prior written approval from their manager and providing satisfactory evidence of the journey, such as a travel log or declaration. Where </w:t>
      </w:r>
      <w:proofErr w:type="spellStart"/>
      <w:r w:rsidRPr="00155D90">
        <w:rPr>
          <w:rFonts w:asciiTheme="minorHAnsi" w:hAnsiTheme="minorHAnsi" w:cstheme="minorHAnsi"/>
          <w:w w:val="105"/>
          <w:sz w:val="20"/>
          <w:szCs w:val="20"/>
        </w:rPr>
        <w:t>kilometre</w:t>
      </w:r>
      <w:proofErr w:type="spellEnd"/>
      <w:r w:rsidRPr="00155D90">
        <w:rPr>
          <w:rFonts w:asciiTheme="minorHAnsi" w:hAnsiTheme="minorHAnsi" w:cstheme="minorHAnsi"/>
          <w:w w:val="105"/>
          <w:sz w:val="20"/>
          <w:szCs w:val="20"/>
        </w:rPr>
        <w:t xml:space="preserve"> reimbursement is approved, TZV will also reimburse reasonable parking fees and road tolls incurred in connection with the authorised travel, provided receipts or other evidence are supplied.</w:t>
      </w:r>
    </w:p>
    <w:p w14:paraId="40EED50F" w14:textId="7DF6FE2C" w:rsidR="0055163C" w:rsidRPr="00155D90" w:rsidRDefault="0055163C" w:rsidP="00F34902">
      <w:pPr>
        <w:pStyle w:val="ListParagraph"/>
        <w:numPr>
          <w:ilvl w:val="1"/>
          <w:numId w:val="6"/>
        </w:numPr>
        <w:spacing w:after="240"/>
        <w:ind w:left="799" w:hanging="550"/>
        <w:jc w:val="both"/>
        <w:rPr>
          <w:rFonts w:asciiTheme="minorHAnsi" w:hAnsiTheme="minorHAnsi" w:cstheme="minorHAnsi"/>
          <w:sz w:val="20"/>
          <w:szCs w:val="20"/>
        </w:rPr>
      </w:pPr>
      <w:r w:rsidRPr="00155D90">
        <w:rPr>
          <w:rFonts w:asciiTheme="minorHAnsi" w:hAnsiTheme="minorHAnsi" w:cstheme="minorHAnsi"/>
          <w:sz w:val="20"/>
          <w:szCs w:val="20"/>
        </w:rPr>
        <w:t xml:space="preserve">Reasonable expenses refer to those costs directly related to authorised work travel that are necessary and required as part of an </w:t>
      </w:r>
      <w:proofErr w:type="gramStart"/>
      <w:r w:rsidRPr="00155D90">
        <w:rPr>
          <w:rFonts w:asciiTheme="minorHAnsi" w:hAnsiTheme="minorHAnsi" w:cstheme="minorHAnsi"/>
          <w:sz w:val="20"/>
          <w:szCs w:val="20"/>
        </w:rPr>
        <w:t>Employee’s</w:t>
      </w:r>
      <w:proofErr w:type="gramEnd"/>
      <w:r w:rsidRPr="00155D90">
        <w:rPr>
          <w:rFonts w:asciiTheme="minorHAnsi" w:hAnsiTheme="minorHAnsi" w:cstheme="minorHAnsi"/>
          <w:sz w:val="20"/>
          <w:szCs w:val="20"/>
        </w:rPr>
        <w:t xml:space="preserve"> role. These include:</w:t>
      </w:r>
    </w:p>
    <w:p w14:paraId="257084B5" w14:textId="7FBE440E" w:rsidR="0055163C" w:rsidRPr="00155D90" w:rsidRDefault="0055163C" w:rsidP="00F34902">
      <w:pPr>
        <w:pStyle w:val="ListParagraph"/>
        <w:widowControl/>
        <w:numPr>
          <w:ilvl w:val="0"/>
          <w:numId w:val="13"/>
        </w:numPr>
        <w:autoSpaceDE/>
        <w:autoSpaceDN/>
        <w:spacing w:before="240" w:after="240"/>
        <w:ind w:left="1276" w:hanging="425"/>
        <w:jc w:val="both"/>
        <w:rPr>
          <w:rFonts w:asciiTheme="minorHAnsi" w:hAnsiTheme="minorHAnsi" w:cstheme="minorHAnsi"/>
          <w:sz w:val="20"/>
          <w:szCs w:val="20"/>
        </w:rPr>
      </w:pPr>
      <w:r w:rsidRPr="00155D90">
        <w:rPr>
          <w:rFonts w:asciiTheme="minorHAnsi" w:hAnsiTheme="minorHAnsi" w:cstheme="minorHAnsi"/>
          <w:sz w:val="20"/>
          <w:szCs w:val="20"/>
        </w:rPr>
        <w:t xml:space="preserve">Motor vehicle expenses reimbursed at the Australian Taxation Office (ATO) </w:t>
      </w:r>
      <w:proofErr w:type="spellStart"/>
      <w:r w:rsidRPr="00155D90">
        <w:rPr>
          <w:rFonts w:asciiTheme="minorHAnsi" w:hAnsiTheme="minorHAnsi" w:cstheme="minorHAnsi"/>
          <w:sz w:val="20"/>
          <w:szCs w:val="20"/>
        </w:rPr>
        <w:t>kilometre</w:t>
      </w:r>
      <w:proofErr w:type="spellEnd"/>
      <w:r w:rsidRPr="00155D90">
        <w:rPr>
          <w:rFonts w:asciiTheme="minorHAnsi" w:hAnsiTheme="minorHAnsi" w:cstheme="minorHAnsi"/>
          <w:sz w:val="20"/>
          <w:szCs w:val="20"/>
        </w:rPr>
        <w:t xml:space="preserve"> rate</w:t>
      </w:r>
      <w:r w:rsidR="002B2DED" w:rsidRPr="00155D90">
        <w:rPr>
          <w:rFonts w:asciiTheme="minorHAnsi" w:hAnsiTheme="minorHAnsi" w:cstheme="minorHAnsi"/>
          <w:sz w:val="20"/>
          <w:szCs w:val="20"/>
        </w:rPr>
        <w:t xml:space="preserve"> in accordance with clause </w:t>
      </w:r>
      <w:r w:rsidR="002B2DED" w:rsidRPr="00155D90">
        <w:rPr>
          <w:rFonts w:asciiTheme="minorHAnsi" w:hAnsiTheme="minorHAnsi" w:cstheme="minorHAnsi"/>
          <w:sz w:val="20"/>
          <w:szCs w:val="20"/>
        </w:rPr>
        <w:fldChar w:fldCharType="begin"/>
      </w:r>
      <w:r w:rsidR="002B2DED" w:rsidRPr="00155D90">
        <w:rPr>
          <w:rFonts w:asciiTheme="minorHAnsi" w:hAnsiTheme="minorHAnsi" w:cstheme="minorHAnsi"/>
          <w:sz w:val="20"/>
          <w:szCs w:val="20"/>
        </w:rPr>
        <w:instrText xml:space="preserve"> REF _Ref231984072 \w \h  \* MERGEFORMAT </w:instrText>
      </w:r>
      <w:r w:rsidR="002B2DED" w:rsidRPr="00155D90">
        <w:rPr>
          <w:rFonts w:asciiTheme="minorHAnsi" w:hAnsiTheme="minorHAnsi" w:cstheme="minorHAnsi"/>
          <w:sz w:val="20"/>
          <w:szCs w:val="20"/>
        </w:rPr>
      </w:r>
      <w:r w:rsidR="002B2DED" w:rsidRPr="00155D90">
        <w:rPr>
          <w:rFonts w:asciiTheme="minorHAnsi" w:hAnsiTheme="minorHAnsi" w:cstheme="minorHAnsi"/>
          <w:sz w:val="20"/>
          <w:szCs w:val="20"/>
        </w:rPr>
        <w:fldChar w:fldCharType="separate"/>
      </w:r>
      <w:r w:rsidR="00396386" w:rsidRPr="00155D90">
        <w:rPr>
          <w:rFonts w:asciiTheme="minorHAnsi" w:hAnsiTheme="minorHAnsi" w:cstheme="minorHAnsi"/>
          <w:sz w:val="20"/>
          <w:szCs w:val="20"/>
        </w:rPr>
        <w:t>18.10</w:t>
      </w:r>
      <w:r w:rsidR="002B2DED" w:rsidRPr="00155D90">
        <w:rPr>
          <w:rFonts w:asciiTheme="minorHAnsi" w:hAnsiTheme="minorHAnsi" w:cstheme="minorHAnsi"/>
          <w:sz w:val="20"/>
          <w:szCs w:val="20"/>
        </w:rPr>
        <w:fldChar w:fldCharType="end"/>
      </w:r>
      <w:r w:rsidRPr="00155D90">
        <w:rPr>
          <w:rFonts w:asciiTheme="minorHAnsi" w:hAnsiTheme="minorHAnsi" w:cstheme="minorHAnsi"/>
          <w:sz w:val="20"/>
          <w:szCs w:val="20"/>
        </w:rPr>
        <w:t>,</w:t>
      </w:r>
    </w:p>
    <w:p w14:paraId="07EFBEC5" w14:textId="38D8431B" w:rsidR="00801288" w:rsidRPr="00155D90" w:rsidRDefault="0055163C" w:rsidP="00F34902">
      <w:pPr>
        <w:pStyle w:val="ListParagraph"/>
        <w:widowControl/>
        <w:numPr>
          <w:ilvl w:val="0"/>
          <w:numId w:val="13"/>
        </w:numPr>
        <w:autoSpaceDE/>
        <w:autoSpaceDN/>
        <w:spacing w:before="240" w:after="240"/>
        <w:ind w:left="1276" w:hanging="425"/>
        <w:jc w:val="both"/>
        <w:rPr>
          <w:rFonts w:asciiTheme="minorHAnsi" w:hAnsiTheme="minorHAnsi" w:cstheme="minorHAnsi"/>
          <w:sz w:val="20"/>
          <w:szCs w:val="20"/>
        </w:rPr>
      </w:pPr>
      <w:r w:rsidRPr="00155D90">
        <w:rPr>
          <w:rFonts w:asciiTheme="minorHAnsi" w:hAnsiTheme="minorHAnsi" w:cstheme="minorHAnsi"/>
          <w:sz w:val="20"/>
          <w:szCs w:val="20"/>
        </w:rPr>
        <w:t xml:space="preserve">Parking fees and road tolls </w:t>
      </w:r>
      <w:proofErr w:type="gramStart"/>
      <w:r w:rsidRPr="00155D90">
        <w:rPr>
          <w:rFonts w:asciiTheme="minorHAnsi" w:hAnsiTheme="minorHAnsi" w:cstheme="minorHAnsi"/>
          <w:sz w:val="20"/>
          <w:szCs w:val="20"/>
        </w:rPr>
        <w:t>incurred</w:t>
      </w:r>
      <w:proofErr w:type="gramEnd"/>
      <w:r w:rsidRPr="00155D90">
        <w:rPr>
          <w:rFonts w:asciiTheme="minorHAnsi" w:hAnsiTheme="minorHAnsi" w:cstheme="minorHAnsi"/>
          <w:sz w:val="20"/>
          <w:szCs w:val="20"/>
        </w:rPr>
        <w:t xml:space="preserve"> as a direct result of the authorised travel.</w:t>
      </w:r>
    </w:p>
    <w:p w14:paraId="5FD484F2" w14:textId="77777777" w:rsidR="00513B1B" w:rsidRPr="008E272C" w:rsidRDefault="0055163C" w:rsidP="007454F1">
      <w:pPr>
        <w:spacing w:before="240" w:after="240"/>
        <w:jc w:val="both"/>
        <w:rPr>
          <w:rFonts w:asciiTheme="minorHAnsi" w:hAnsiTheme="minorHAnsi" w:cstheme="minorHAnsi"/>
          <w:b/>
          <w:bCs/>
          <w:sz w:val="20"/>
          <w:szCs w:val="20"/>
        </w:rPr>
      </w:pPr>
      <w:r w:rsidRPr="008E272C">
        <w:rPr>
          <w:rFonts w:asciiTheme="minorHAnsi" w:hAnsiTheme="minorHAnsi" w:cstheme="minorHAnsi"/>
          <w:b/>
          <w:bCs/>
          <w:sz w:val="20"/>
          <w:szCs w:val="20"/>
        </w:rPr>
        <w:t>What Constitutes Reasonable Parking Fees and Road Tolls</w:t>
      </w:r>
    </w:p>
    <w:p w14:paraId="7E56FB3A" w14:textId="4C376840" w:rsidR="00513B1B" w:rsidRPr="00155D90" w:rsidRDefault="0055163C" w:rsidP="00F34902">
      <w:pPr>
        <w:pStyle w:val="ListParagraph"/>
        <w:numPr>
          <w:ilvl w:val="1"/>
          <w:numId w:val="6"/>
        </w:numPr>
        <w:spacing w:before="240" w:after="240"/>
        <w:jc w:val="both"/>
        <w:rPr>
          <w:rFonts w:asciiTheme="minorHAnsi" w:hAnsiTheme="minorHAnsi" w:cstheme="minorHAnsi"/>
          <w:sz w:val="20"/>
          <w:szCs w:val="20"/>
        </w:rPr>
      </w:pPr>
      <w:r w:rsidRPr="00155D90">
        <w:rPr>
          <w:rFonts w:asciiTheme="minorHAnsi" w:hAnsiTheme="minorHAnsi" w:cstheme="minorHAnsi"/>
          <w:sz w:val="20"/>
          <w:szCs w:val="20"/>
        </w:rPr>
        <w:t>Parking fees should be limited to those incurred at or near the destination required for the work purpose.</w:t>
      </w:r>
    </w:p>
    <w:p w14:paraId="69F0DB66" w14:textId="787D66E9" w:rsidR="00513B1B" w:rsidRPr="00155D90" w:rsidRDefault="0055163C" w:rsidP="00F34902">
      <w:pPr>
        <w:pStyle w:val="ListParagraph"/>
        <w:numPr>
          <w:ilvl w:val="1"/>
          <w:numId w:val="6"/>
        </w:numPr>
        <w:spacing w:before="240" w:after="240"/>
        <w:jc w:val="both"/>
        <w:rPr>
          <w:rFonts w:asciiTheme="minorHAnsi" w:hAnsiTheme="minorHAnsi" w:cstheme="minorHAnsi"/>
          <w:sz w:val="20"/>
          <w:szCs w:val="20"/>
        </w:rPr>
      </w:pPr>
      <w:r w:rsidRPr="00155D90">
        <w:rPr>
          <w:rFonts w:asciiTheme="minorHAnsi" w:hAnsiTheme="minorHAnsi" w:cstheme="minorHAnsi"/>
          <w:sz w:val="20"/>
          <w:szCs w:val="20"/>
        </w:rPr>
        <w:t>Costs for parking in excessive or premium locations (e.g</w:t>
      </w:r>
      <w:r w:rsidR="00297000" w:rsidRPr="00155D90">
        <w:rPr>
          <w:rFonts w:asciiTheme="minorHAnsi" w:hAnsiTheme="minorHAnsi" w:cstheme="minorHAnsi"/>
          <w:sz w:val="20"/>
          <w:szCs w:val="20"/>
        </w:rPr>
        <w:t>.</w:t>
      </w:r>
      <w:r w:rsidRPr="00155D90">
        <w:rPr>
          <w:rFonts w:asciiTheme="minorHAnsi" w:hAnsiTheme="minorHAnsi" w:cstheme="minorHAnsi"/>
          <w:sz w:val="20"/>
          <w:szCs w:val="20"/>
        </w:rPr>
        <w:t xml:space="preserve"> valet parking, long-term parking not related to the work task) will not be reimbursed.</w:t>
      </w:r>
    </w:p>
    <w:p w14:paraId="11B925E7" w14:textId="77777777" w:rsidR="004036D1" w:rsidRPr="00155D90" w:rsidRDefault="0055163C" w:rsidP="00F34902">
      <w:pPr>
        <w:pStyle w:val="ListParagraph"/>
        <w:numPr>
          <w:ilvl w:val="1"/>
          <w:numId w:val="6"/>
        </w:numPr>
        <w:spacing w:before="240" w:after="240"/>
        <w:jc w:val="both"/>
        <w:rPr>
          <w:rFonts w:asciiTheme="minorHAnsi" w:hAnsiTheme="minorHAnsi" w:cstheme="minorHAnsi"/>
          <w:sz w:val="20"/>
          <w:szCs w:val="20"/>
        </w:rPr>
      </w:pPr>
      <w:r w:rsidRPr="00155D90">
        <w:rPr>
          <w:rFonts w:asciiTheme="minorHAnsi" w:hAnsiTheme="minorHAnsi" w:cstheme="minorHAnsi"/>
          <w:sz w:val="20"/>
          <w:szCs w:val="20"/>
        </w:rPr>
        <w:t>Road tolls must be necessary and directly associated with the approved travel route.</w:t>
      </w:r>
    </w:p>
    <w:p w14:paraId="0BE72EB0" w14:textId="6096BC0D" w:rsidR="0055163C" w:rsidRPr="00155D90" w:rsidRDefault="0055163C" w:rsidP="00F34902">
      <w:pPr>
        <w:pStyle w:val="ListParagraph"/>
        <w:numPr>
          <w:ilvl w:val="1"/>
          <w:numId w:val="6"/>
        </w:numPr>
        <w:spacing w:before="240" w:after="240"/>
        <w:jc w:val="both"/>
        <w:rPr>
          <w:rFonts w:asciiTheme="minorHAnsi" w:hAnsiTheme="minorHAnsi" w:cstheme="minorHAnsi"/>
          <w:sz w:val="20"/>
          <w:szCs w:val="20"/>
        </w:rPr>
      </w:pPr>
      <w:r w:rsidRPr="00155D90">
        <w:rPr>
          <w:rFonts w:asciiTheme="minorHAnsi" w:hAnsiTheme="minorHAnsi" w:cstheme="minorHAnsi"/>
          <w:sz w:val="20"/>
          <w:szCs w:val="20"/>
        </w:rPr>
        <w:t>Receipts or other valid proof of payment must be submitted for all parking fees and road tolls.</w:t>
      </w:r>
    </w:p>
    <w:p w14:paraId="3817BCDF" w14:textId="6E6A453C" w:rsidR="00BC152D" w:rsidRPr="00155D90" w:rsidRDefault="00BC152D" w:rsidP="00F34902">
      <w:pPr>
        <w:pStyle w:val="ListParagraph"/>
        <w:numPr>
          <w:ilvl w:val="1"/>
          <w:numId w:val="6"/>
        </w:numPr>
        <w:tabs>
          <w:tab w:val="left" w:pos="760"/>
          <w:tab w:val="left" w:pos="765"/>
        </w:tabs>
        <w:spacing w:after="240"/>
        <w:ind w:left="765" w:right="123" w:hanging="540"/>
        <w:jc w:val="both"/>
        <w:rPr>
          <w:rFonts w:asciiTheme="minorHAnsi" w:hAnsiTheme="minorHAnsi" w:cstheme="minorHAnsi"/>
          <w:sz w:val="20"/>
          <w:szCs w:val="20"/>
        </w:rPr>
      </w:pPr>
      <w:r w:rsidRPr="00155D90">
        <w:rPr>
          <w:rFonts w:asciiTheme="minorHAnsi" w:hAnsiTheme="minorHAnsi" w:cstheme="minorHAnsi"/>
          <w:sz w:val="20"/>
          <w:szCs w:val="20"/>
        </w:rPr>
        <w:t xml:space="preserve">The Employee must obtain the prior approval of </w:t>
      </w:r>
      <w:r w:rsidR="00B436B5" w:rsidRPr="00155D90">
        <w:rPr>
          <w:rFonts w:asciiTheme="minorHAnsi" w:hAnsiTheme="minorHAnsi" w:cstheme="minorHAnsi"/>
          <w:sz w:val="20"/>
          <w:szCs w:val="20"/>
        </w:rPr>
        <w:t>TZV</w:t>
      </w:r>
      <w:r w:rsidRPr="00155D90">
        <w:rPr>
          <w:rFonts w:asciiTheme="minorHAnsi" w:hAnsiTheme="minorHAnsi" w:cstheme="minorHAnsi"/>
          <w:sz w:val="20"/>
          <w:szCs w:val="20"/>
        </w:rPr>
        <w:t xml:space="preserve"> before using their private motor vehicle </w:t>
      </w:r>
      <w:proofErr w:type="gramStart"/>
      <w:r w:rsidRPr="00155D90">
        <w:rPr>
          <w:rFonts w:asciiTheme="minorHAnsi" w:hAnsiTheme="minorHAnsi" w:cstheme="minorHAnsi"/>
          <w:sz w:val="20"/>
          <w:szCs w:val="20"/>
        </w:rPr>
        <w:t>during the course of</w:t>
      </w:r>
      <w:proofErr w:type="gramEnd"/>
      <w:r w:rsidRPr="00155D90">
        <w:rPr>
          <w:rFonts w:asciiTheme="minorHAnsi" w:hAnsiTheme="minorHAnsi" w:cstheme="minorHAnsi"/>
          <w:sz w:val="20"/>
          <w:szCs w:val="20"/>
        </w:rPr>
        <w:t xml:space="preserve"> their employment.</w:t>
      </w:r>
    </w:p>
    <w:p w14:paraId="29F675BC" w14:textId="6E575BE9" w:rsidR="00BC152D" w:rsidRPr="00155D90" w:rsidRDefault="00BC152D" w:rsidP="00F34902">
      <w:pPr>
        <w:pStyle w:val="ListParagraph"/>
        <w:numPr>
          <w:ilvl w:val="1"/>
          <w:numId w:val="6"/>
        </w:numPr>
        <w:tabs>
          <w:tab w:val="left" w:pos="765"/>
        </w:tabs>
        <w:spacing w:after="240"/>
        <w:ind w:left="765" w:right="108" w:hanging="539"/>
        <w:jc w:val="both"/>
        <w:rPr>
          <w:rFonts w:asciiTheme="minorHAnsi" w:hAnsiTheme="minorHAnsi" w:cstheme="minorHAnsi"/>
          <w:sz w:val="20"/>
          <w:szCs w:val="20"/>
        </w:rPr>
      </w:pPr>
      <w:r w:rsidRPr="00155D90">
        <w:rPr>
          <w:rFonts w:asciiTheme="minorHAnsi" w:hAnsiTheme="minorHAnsi" w:cstheme="minorHAnsi"/>
          <w:sz w:val="20"/>
          <w:szCs w:val="20"/>
        </w:rPr>
        <w:t xml:space="preserve">Following use, the Employee must submit a declaration stating the date, the purpose of the trip, the </w:t>
      </w:r>
      <w:r w:rsidRPr="00155D90">
        <w:rPr>
          <w:rFonts w:asciiTheme="minorHAnsi" w:hAnsiTheme="minorHAnsi" w:cstheme="minorHAnsi"/>
          <w:sz w:val="20"/>
          <w:szCs w:val="20"/>
        </w:rPr>
        <w:lastRenderedPageBreak/>
        <w:t xml:space="preserve">number of </w:t>
      </w:r>
      <w:proofErr w:type="spellStart"/>
      <w:r w:rsidRPr="00155D90">
        <w:rPr>
          <w:rFonts w:asciiTheme="minorHAnsi" w:hAnsiTheme="minorHAnsi" w:cstheme="minorHAnsi"/>
          <w:sz w:val="20"/>
          <w:szCs w:val="20"/>
        </w:rPr>
        <w:t>kilometres</w:t>
      </w:r>
      <w:proofErr w:type="spellEnd"/>
      <w:r w:rsidRPr="00155D90">
        <w:rPr>
          <w:rFonts w:asciiTheme="minorHAnsi" w:hAnsiTheme="minorHAnsi" w:cstheme="minorHAnsi"/>
          <w:sz w:val="20"/>
          <w:szCs w:val="20"/>
        </w:rPr>
        <w:t xml:space="preserve"> travelled over and above their normal travel between home and work and the type of vehicle used.</w:t>
      </w:r>
    </w:p>
    <w:p w14:paraId="28EDB54C" w14:textId="13762D95" w:rsidR="00A66816" w:rsidRPr="0054517E" w:rsidRDefault="00BC152D" w:rsidP="00F34902">
      <w:pPr>
        <w:pStyle w:val="ListParagraph"/>
        <w:numPr>
          <w:ilvl w:val="1"/>
          <w:numId w:val="6"/>
        </w:numPr>
        <w:tabs>
          <w:tab w:val="left" w:pos="758"/>
          <w:tab w:val="left" w:pos="761"/>
        </w:tabs>
        <w:spacing w:after="240"/>
        <w:ind w:left="758" w:right="123" w:hanging="538"/>
        <w:jc w:val="both"/>
        <w:rPr>
          <w:rFonts w:asciiTheme="minorHAnsi" w:hAnsiTheme="minorHAnsi" w:cstheme="minorHAnsi"/>
          <w:sz w:val="20"/>
          <w:szCs w:val="20"/>
        </w:rPr>
      </w:pPr>
      <w:bookmarkStart w:id="5" w:name="_Ref231984072"/>
      <w:r w:rsidRPr="00155D90">
        <w:rPr>
          <w:rFonts w:asciiTheme="minorHAnsi" w:hAnsiTheme="minorHAnsi" w:cstheme="minorHAnsi"/>
          <w:sz w:val="20"/>
          <w:szCs w:val="20"/>
        </w:rPr>
        <w:t xml:space="preserve">The rates payable in respect of motor </w:t>
      </w:r>
      <w:proofErr w:type="spellStart"/>
      <w:r w:rsidRPr="00155D90">
        <w:rPr>
          <w:rFonts w:asciiTheme="minorHAnsi" w:hAnsiTheme="minorHAnsi" w:cstheme="minorHAnsi"/>
          <w:sz w:val="20"/>
          <w:szCs w:val="20"/>
        </w:rPr>
        <w:t>kilometre</w:t>
      </w:r>
      <w:proofErr w:type="spellEnd"/>
      <w:r w:rsidRPr="00155D90">
        <w:rPr>
          <w:rFonts w:asciiTheme="minorHAnsi" w:hAnsiTheme="minorHAnsi" w:cstheme="minorHAnsi"/>
          <w:sz w:val="20"/>
          <w:szCs w:val="20"/>
        </w:rPr>
        <w:t xml:space="preserve"> costs will be the standard rates </w:t>
      </w:r>
      <w:r w:rsidR="00A5109C" w:rsidRPr="00155D90">
        <w:rPr>
          <w:rFonts w:asciiTheme="minorHAnsi" w:hAnsiTheme="minorHAnsi" w:cstheme="minorHAnsi"/>
          <w:sz w:val="20"/>
          <w:szCs w:val="20"/>
        </w:rPr>
        <w:t xml:space="preserve">for the class of vehicle used, </w:t>
      </w:r>
      <w:r w:rsidRPr="00155D90">
        <w:rPr>
          <w:rFonts w:asciiTheme="minorHAnsi" w:hAnsiTheme="minorHAnsi" w:cstheme="minorHAnsi"/>
          <w:sz w:val="20"/>
          <w:szCs w:val="20"/>
        </w:rPr>
        <w:t>set by the Australian Tax Office from time to time.</w:t>
      </w:r>
      <w:bookmarkEnd w:id="5"/>
    </w:p>
    <w:p w14:paraId="39315E96" w14:textId="0EC9733E" w:rsidR="001E1740" w:rsidRPr="001E1740" w:rsidRDefault="00DE68AD" w:rsidP="001E1740">
      <w:pPr>
        <w:pStyle w:val="ListParagraph"/>
        <w:numPr>
          <w:ilvl w:val="0"/>
          <w:numId w:val="6"/>
        </w:numPr>
        <w:spacing w:after="240"/>
        <w:jc w:val="both"/>
        <w:rPr>
          <w:rFonts w:asciiTheme="minorHAnsi" w:hAnsiTheme="minorHAnsi" w:cstheme="minorHAnsi"/>
          <w:b/>
          <w:sz w:val="20"/>
          <w:szCs w:val="20"/>
        </w:rPr>
      </w:pPr>
      <w:r w:rsidRPr="00155D90">
        <w:rPr>
          <w:rFonts w:asciiTheme="minorHAnsi" w:hAnsiTheme="minorHAnsi" w:cstheme="minorHAnsi"/>
          <w:b/>
          <w:spacing w:val="-10"/>
          <w:sz w:val="20"/>
          <w:szCs w:val="20"/>
        </w:rPr>
        <w:t>TYPES</w:t>
      </w:r>
      <w:r w:rsidRPr="00155D90">
        <w:rPr>
          <w:rFonts w:asciiTheme="minorHAnsi" w:hAnsiTheme="minorHAnsi" w:cstheme="minorHAnsi"/>
          <w:b/>
          <w:spacing w:val="8"/>
          <w:sz w:val="20"/>
          <w:szCs w:val="20"/>
        </w:rPr>
        <w:t xml:space="preserve"> </w:t>
      </w:r>
      <w:r w:rsidRPr="00155D90">
        <w:rPr>
          <w:rFonts w:asciiTheme="minorHAnsi" w:hAnsiTheme="minorHAnsi" w:cstheme="minorHAnsi"/>
          <w:b/>
          <w:spacing w:val="-10"/>
          <w:sz w:val="20"/>
          <w:szCs w:val="20"/>
        </w:rPr>
        <w:t>OF</w:t>
      </w:r>
      <w:r w:rsidRPr="00155D90">
        <w:rPr>
          <w:rFonts w:asciiTheme="minorHAnsi" w:hAnsiTheme="minorHAnsi" w:cstheme="minorHAnsi"/>
          <w:b/>
          <w:spacing w:val="-9"/>
          <w:sz w:val="20"/>
          <w:szCs w:val="20"/>
        </w:rPr>
        <w:t xml:space="preserve"> </w:t>
      </w:r>
      <w:r w:rsidRPr="00155D90">
        <w:rPr>
          <w:rFonts w:asciiTheme="minorHAnsi" w:hAnsiTheme="minorHAnsi" w:cstheme="minorHAnsi"/>
          <w:b/>
          <w:spacing w:val="-10"/>
          <w:sz w:val="20"/>
          <w:szCs w:val="20"/>
        </w:rPr>
        <w:t>EMPLOYMENT</w:t>
      </w:r>
      <w:r w:rsidR="009A0B1A" w:rsidRPr="00155D90">
        <w:rPr>
          <w:rFonts w:asciiTheme="minorHAnsi" w:hAnsiTheme="minorHAnsi" w:cstheme="minorHAnsi"/>
          <w:b/>
          <w:spacing w:val="-10"/>
          <w:sz w:val="20"/>
          <w:szCs w:val="20"/>
        </w:rPr>
        <w:t xml:space="preserve"> </w:t>
      </w:r>
    </w:p>
    <w:p w14:paraId="5B73E447" w14:textId="170D9FEA" w:rsidR="001E1740" w:rsidRPr="001E1740" w:rsidRDefault="001E1740" w:rsidP="001E1740">
      <w:pPr>
        <w:spacing w:after="240"/>
        <w:ind w:left="253"/>
        <w:jc w:val="both"/>
        <w:rPr>
          <w:rFonts w:asciiTheme="minorHAnsi" w:hAnsiTheme="minorHAnsi" w:cstheme="minorHAnsi"/>
          <w:b/>
          <w:sz w:val="20"/>
          <w:szCs w:val="20"/>
        </w:rPr>
      </w:pPr>
      <w:r>
        <w:rPr>
          <w:rFonts w:asciiTheme="minorHAnsi" w:hAnsiTheme="minorHAnsi" w:cstheme="minorHAnsi"/>
          <w:b/>
          <w:sz w:val="20"/>
          <w:szCs w:val="20"/>
        </w:rPr>
        <w:t>Secure Employment</w:t>
      </w:r>
    </w:p>
    <w:p w14:paraId="025AC35C" w14:textId="6F054B94" w:rsidR="001E1740" w:rsidRDefault="00DE68AD" w:rsidP="00F34902">
      <w:pPr>
        <w:pStyle w:val="ListParagraph"/>
        <w:numPr>
          <w:ilvl w:val="1"/>
          <w:numId w:val="6"/>
        </w:numPr>
        <w:tabs>
          <w:tab w:val="left" w:pos="758"/>
          <w:tab w:val="left" w:pos="760"/>
        </w:tabs>
        <w:spacing w:before="1" w:after="240"/>
        <w:ind w:left="760" w:right="117" w:hanging="542"/>
        <w:jc w:val="both"/>
        <w:rPr>
          <w:rFonts w:asciiTheme="minorHAnsi" w:hAnsiTheme="minorHAnsi" w:cstheme="minorHAnsi"/>
          <w:sz w:val="20"/>
          <w:szCs w:val="20"/>
        </w:rPr>
      </w:pPr>
      <w:r w:rsidRPr="00155D90">
        <w:rPr>
          <w:rFonts w:asciiTheme="minorHAnsi" w:hAnsiTheme="minorHAnsi" w:cstheme="minorHAnsi"/>
          <w:sz w:val="20"/>
          <w:szCs w:val="20"/>
        </w:rPr>
        <w:t xml:space="preserve">TZV acknowledges the positive impact that secure employment has on </w:t>
      </w:r>
      <w:r w:rsidR="001A3B9A" w:rsidRPr="00155D90">
        <w:rPr>
          <w:rFonts w:asciiTheme="minorHAnsi" w:hAnsiTheme="minorHAnsi" w:cstheme="minorHAnsi"/>
          <w:sz w:val="20"/>
          <w:szCs w:val="20"/>
        </w:rPr>
        <w:t>E</w:t>
      </w:r>
      <w:r w:rsidRPr="00155D90">
        <w:rPr>
          <w:rFonts w:asciiTheme="minorHAnsi" w:hAnsiTheme="minorHAnsi" w:cstheme="minorHAnsi"/>
          <w:sz w:val="20"/>
          <w:szCs w:val="20"/>
        </w:rPr>
        <w:t xml:space="preserve">mployees and the provision of quality services to the Victorian community. </w:t>
      </w:r>
    </w:p>
    <w:p w14:paraId="142AD2E9" w14:textId="77777777" w:rsidR="00F5528C" w:rsidRDefault="00DE68AD" w:rsidP="00F5528C">
      <w:pPr>
        <w:pStyle w:val="ListParagraph"/>
        <w:numPr>
          <w:ilvl w:val="1"/>
          <w:numId w:val="6"/>
        </w:numPr>
        <w:tabs>
          <w:tab w:val="left" w:pos="758"/>
          <w:tab w:val="left" w:pos="760"/>
        </w:tabs>
        <w:spacing w:before="1" w:after="240"/>
        <w:ind w:left="760" w:right="117" w:hanging="542"/>
        <w:jc w:val="both"/>
        <w:rPr>
          <w:rFonts w:asciiTheme="minorHAnsi" w:hAnsiTheme="minorHAnsi" w:cstheme="minorHAnsi"/>
          <w:sz w:val="20"/>
          <w:szCs w:val="20"/>
        </w:rPr>
      </w:pPr>
      <w:r w:rsidRPr="00155D90">
        <w:rPr>
          <w:rFonts w:asciiTheme="minorHAnsi" w:hAnsiTheme="minorHAnsi" w:cstheme="minorHAnsi"/>
          <w:sz w:val="20"/>
          <w:szCs w:val="20"/>
        </w:rPr>
        <w:t xml:space="preserve">TZV will give preference to direct and permanent engagement of Employees over </w:t>
      </w:r>
      <w:proofErr w:type="spellStart"/>
      <w:r w:rsidRPr="00155D90">
        <w:rPr>
          <w:rFonts w:asciiTheme="minorHAnsi" w:hAnsiTheme="minorHAnsi" w:cstheme="minorHAnsi"/>
          <w:sz w:val="20"/>
          <w:szCs w:val="20"/>
        </w:rPr>
        <w:t>labour</w:t>
      </w:r>
      <w:proofErr w:type="spellEnd"/>
      <w:r w:rsidRPr="00155D90">
        <w:rPr>
          <w:rFonts w:asciiTheme="minorHAnsi" w:hAnsiTheme="minorHAnsi" w:cstheme="minorHAnsi"/>
          <w:sz w:val="20"/>
          <w:szCs w:val="20"/>
        </w:rPr>
        <w:t xml:space="preserve"> hire, contractors, and Casual Employees, whenever reasonably practicable.</w:t>
      </w:r>
    </w:p>
    <w:p w14:paraId="3825AB1F" w14:textId="77777777" w:rsidR="00F5528C" w:rsidRPr="004E45F5" w:rsidRDefault="001E1740" w:rsidP="00F5528C">
      <w:pPr>
        <w:pStyle w:val="ListParagraph"/>
        <w:numPr>
          <w:ilvl w:val="1"/>
          <w:numId w:val="6"/>
        </w:numPr>
        <w:tabs>
          <w:tab w:val="left" w:pos="758"/>
          <w:tab w:val="left" w:pos="760"/>
        </w:tabs>
        <w:spacing w:before="1" w:after="240"/>
        <w:ind w:left="760" w:right="117" w:hanging="542"/>
        <w:jc w:val="both"/>
        <w:rPr>
          <w:rStyle w:val="eop"/>
          <w:rFonts w:asciiTheme="minorHAnsi" w:hAnsiTheme="minorHAnsi" w:cstheme="minorHAnsi"/>
          <w:sz w:val="20"/>
          <w:szCs w:val="20"/>
        </w:rPr>
      </w:pPr>
      <w:r w:rsidRPr="00F5528C">
        <w:rPr>
          <w:rStyle w:val="normaltextrun"/>
          <w:rFonts w:asciiTheme="minorHAnsi" w:hAnsiTheme="minorHAnsi" w:cstheme="minorHAnsi"/>
          <w:sz w:val="20"/>
          <w:szCs w:val="20"/>
        </w:rPr>
        <w:t xml:space="preserve">TZV will give preference to ongoing forms of employment over casual and fixed term arrangements </w:t>
      </w:r>
      <w:r w:rsidRPr="004E45F5">
        <w:rPr>
          <w:rStyle w:val="normaltextrun"/>
          <w:rFonts w:asciiTheme="minorHAnsi" w:hAnsiTheme="minorHAnsi" w:cstheme="minorHAnsi"/>
          <w:sz w:val="20"/>
          <w:szCs w:val="20"/>
        </w:rPr>
        <w:t>wherever possible. </w:t>
      </w:r>
      <w:r w:rsidRPr="004E45F5">
        <w:rPr>
          <w:rStyle w:val="eop"/>
          <w:rFonts w:asciiTheme="minorHAnsi" w:hAnsiTheme="minorHAnsi" w:cstheme="minorHAnsi"/>
          <w:sz w:val="20"/>
          <w:szCs w:val="20"/>
        </w:rPr>
        <w:t> </w:t>
      </w:r>
    </w:p>
    <w:p w14:paraId="5E20166F" w14:textId="7F8562BF" w:rsidR="00DE68AD" w:rsidRPr="004E45F5" w:rsidRDefault="00056A92" w:rsidP="00F5528C">
      <w:pPr>
        <w:pStyle w:val="ListParagraph"/>
        <w:numPr>
          <w:ilvl w:val="1"/>
          <w:numId w:val="6"/>
        </w:numPr>
        <w:tabs>
          <w:tab w:val="left" w:pos="758"/>
          <w:tab w:val="left" w:pos="760"/>
        </w:tabs>
        <w:spacing w:before="1" w:after="240"/>
        <w:ind w:left="760" w:right="117" w:hanging="542"/>
        <w:jc w:val="both"/>
        <w:rPr>
          <w:rFonts w:asciiTheme="minorHAnsi" w:hAnsiTheme="minorHAnsi" w:cstheme="minorHAnsi"/>
          <w:sz w:val="20"/>
          <w:szCs w:val="20"/>
        </w:rPr>
      </w:pPr>
      <w:r w:rsidRPr="004E45F5">
        <w:rPr>
          <w:rFonts w:asciiTheme="minorHAnsi" w:hAnsiTheme="minorHAnsi" w:cstheme="minorHAnsi"/>
          <w:sz w:val="20"/>
          <w:szCs w:val="20"/>
        </w:rPr>
        <w:t>Pay</w:t>
      </w:r>
      <w:r w:rsidRPr="004E45F5">
        <w:rPr>
          <w:rFonts w:asciiTheme="minorHAnsi" w:hAnsiTheme="minorHAnsi" w:cstheme="minorHAnsi"/>
          <w:spacing w:val="7"/>
          <w:sz w:val="20"/>
          <w:szCs w:val="20"/>
        </w:rPr>
        <w:t xml:space="preserve"> </w:t>
      </w:r>
      <w:r w:rsidRPr="004E45F5">
        <w:rPr>
          <w:rFonts w:asciiTheme="minorHAnsi" w:hAnsiTheme="minorHAnsi" w:cstheme="minorHAnsi"/>
          <w:sz w:val="20"/>
          <w:szCs w:val="20"/>
        </w:rPr>
        <w:t>rates</w:t>
      </w:r>
      <w:r w:rsidRPr="004E45F5">
        <w:rPr>
          <w:rFonts w:asciiTheme="minorHAnsi" w:hAnsiTheme="minorHAnsi" w:cstheme="minorHAnsi"/>
          <w:spacing w:val="20"/>
          <w:sz w:val="20"/>
          <w:szCs w:val="20"/>
        </w:rPr>
        <w:t xml:space="preserve"> </w:t>
      </w:r>
      <w:r w:rsidRPr="004E45F5">
        <w:rPr>
          <w:rFonts w:asciiTheme="minorHAnsi" w:hAnsiTheme="minorHAnsi" w:cstheme="minorHAnsi"/>
          <w:sz w:val="20"/>
          <w:szCs w:val="20"/>
        </w:rPr>
        <w:t>will</w:t>
      </w:r>
      <w:r w:rsidRPr="004E45F5">
        <w:rPr>
          <w:rFonts w:asciiTheme="minorHAnsi" w:hAnsiTheme="minorHAnsi" w:cstheme="minorHAnsi"/>
          <w:spacing w:val="1"/>
          <w:sz w:val="20"/>
          <w:szCs w:val="20"/>
        </w:rPr>
        <w:t xml:space="preserve"> </w:t>
      </w:r>
      <w:r w:rsidRPr="004E45F5">
        <w:rPr>
          <w:rFonts w:asciiTheme="minorHAnsi" w:hAnsiTheme="minorHAnsi" w:cstheme="minorHAnsi"/>
          <w:sz w:val="20"/>
          <w:szCs w:val="20"/>
        </w:rPr>
        <w:t>be</w:t>
      </w:r>
      <w:r w:rsidRPr="004E45F5">
        <w:rPr>
          <w:rFonts w:asciiTheme="minorHAnsi" w:hAnsiTheme="minorHAnsi" w:cstheme="minorHAnsi"/>
          <w:spacing w:val="2"/>
          <w:sz w:val="20"/>
          <w:szCs w:val="20"/>
        </w:rPr>
        <w:t xml:space="preserve"> </w:t>
      </w:r>
      <w:r w:rsidR="00EC013B" w:rsidRPr="004E45F5">
        <w:rPr>
          <w:rFonts w:asciiTheme="minorHAnsi" w:hAnsiTheme="minorHAnsi" w:cstheme="minorHAnsi"/>
          <w:sz w:val="20"/>
          <w:szCs w:val="20"/>
        </w:rPr>
        <w:t xml:space="preserve">in accordance with the </w:t>
      </w:r>
      <w:r w:rsidR="00961C86" w:rsidRPr="004E45F5">
        <w:rPr>
          <w:rFonts w:asciiTheme="minorHAnsi" w:hAnsiTheme="minorHAnsi" w:cstheme="minorHAnsi"/>
          <w:sz w:val="20"/>
          <w:szCs w:val="20"/>
        </w:rPr>
        <w:t>rates contained in Schedule A</w:t>
      </w:r>
      <w:r w:rsidR="004E45F5">
        <w:rPr>
          <w:rFonts w:asciiTheme="minorHAnsi" w:hAnsiTheme="minorHAnsi" w:cstheme="minorHAnsi"/>
          <w:sz w:val="20"/>
          <w:szCs w:val="20"/>
        </w:rPr>
        <w:t>.</w:t>
      </w:r>
      <w:r w:rsidRPr="004E45F5">
        <w:rPr>
          <w:rFonts w:asciiTheme="minorHAnsi" w:hAnsiTheme="minorHAnsi" w:cstheme="minorHAnsi"/>
          <w:spacing w:val="-2"/>
          <w:sz w:val="20"/>
          <w:szCs w:val="20"/>
        </w:rPr>
        <w:t xml:space="preserve"> </w:t>
      </w:r>
    </w:p>
    <w:p w14:paraId="1009809C" w14:textId="77777777" w:rsidR="00DE68AD" w:rsidRPr="00155D90" w:rsidRDefault="00DE68AD" w:rsidP="007454F1">
      <w:pPr>
        <w:spacing w:after="240"/>
        <w:ind w:left="216"/>
        <w:jc w:val="both"/>
        <w:rPr>
          <w:rFonts w:asciiTheme="minorHAnsi" w:hAnsiTheme="minorHAnsi" w:cstheme="minorHAnsi"/>
          <w:b/>
          <w:sz w:val="20"/>
          <w:szCs w:val="20"/>
        </w:rPr>
      </w:pPr>
      <w:r w:rsidRPr="00155D90">
        <w:rPr>
          <w:rFonts w:asciiTheme="minorHAnsi" w:hAnsiTheme="minorHAnsi" w:cstheme="minorHAnsi"/>
          <w:b/>
          <w:sz w:val="20"/>
          <w:szCs w:val="20"/>
        </w:rPr>
        <w:t>Full-time</w:t>
      </w:r>
      <w:r w:rsidRPr="00155D90">
        <w:rPr>
          <w:rFonts w:asciiTheme="minorHAnsi" w:hAnsiTheme="minorHAnsi" w:cstheme="minorHAnsi"/>
          <w:b/>
          <w:spacing w:val="17"/>
          <w:sz w:val="20"/>
          <w:szCs w:val="20"/>
        </w:rPr>
        <w:t xml:space="preserve"> </w:t>
      </w:r>
      <w:r w:rsidRPr="00155D90">
        <w:rPr>
          <w:rFonts w:asciiTheme="minorHAnsi" w:hAnsiTheme="minorHAnsi" w:cstheme="minorHAnsi"/>
          <w:b/>
          <w:spacing w:val="-2"/>
          <w:sz w:val="20"/>
          <w:szCs w:val="20"/>
        </w:rPr>
        <w:t>Employees</w:t>
      </w:r>
    </w:p>
    <w:p w14:paraId="6F740C72" w14:textId="68B6257D" w:rsidR="00DE68AD" w:rsidRPr="00F5528C" w:rsidRDefault="00DE68AD" w:rsidP="00F5528C">
      <w:pPr>
        <w:pStyle w:val="ListParagraph"/>
        <w:numPr>
          <w:ilvl w:val="1"/>
          <w:numId w:val="6"/>
        </w:numPr>
        <w:tabs>
          <w:tab w:val="left" w:pos="760"/>
        </w:tabs>
        <w:spacing w:after="240"/>
        <w:ind w:right="135"/>
        <w:jc w:val="both"/>
        <w:rPr>
          <w:rFonts w:asciiTheme="minorHAnsi" w:hAnsiTheme="minorHAnsi" w:cstheme="minorHAnsi"/>
          <w:sz w:val="20"/>
          <w:szCs w:val="20"/>
        </w:rPr>
      </w:pPr>
      <w:r w:rsidRPr="00F5528C">
        <w:rPr>
          <w:rFonts w:asciiTheme="minorHAnsi" w:hAnsiTheme="minorHAnsi" w:cstheme="minorHAnsi"/>
          <w:sz w:val="20"/>
          <w:szCs w:val="20"/>
        </w:rPr>
        <w:t>A</w:t>
      </w:r>
      <w:r w:rsidRPr="00F5528C">
        <w:rPr>
          <w:rFonts w:asciiTheme="minorHAnsi" w:hAnsiTheme="minorHAnsi" w:cstheme="minorHAnsi"/>
          <w:spacing w:val="-6"/>
          <w:sz w:val="20"/>
          <w:szCs w:val="20"/>
        </w:rPr>
        <w:t xml:space="preserve"> </w:t>
      </w:r>
      <w:r w:rsidRPr="00F5528C">
        <w:rPr>
          <w:rFonts w:asciiTheme="minorHAnsi" w:hAnsiTheme="minorHAnsi" w:cstheme="minorHAnsi"/>
          <w:sz w:val="20"/>
          <w:szCs w:val="20"/>
        </w:rPr>
        <w:t>Full-time Employee is</w:t>
      </w:r>
      <w:r w:rsidRPr="00F5528C">
        <w:rPr>
          <w:rFonts w:asciiTheme="minorHAnsi" w:hAnsiTheme="minorHAnsi" w:cstheme="minorHAnsi"/>
          <w:spacing w:val="-14"/>
          <w:sz w:val="20"/>
          <w:szCs w:val="20"/>
        </w:rPr>
        <w:t xml:space="preserve"> </w:t>
      </w:r>
      <w:r w:rsidRPr="00F5528C">
        <w:rPr>
          <w:rFonts w:asciiTheme="minorHAnsi" w:hAnsiTheme="minorHAnsi" w:cstheme="minorHAnsi"/>
          <w:sz w:val="20"/>
          <w:szCs w:val="20"/>
        </w:rPr>
        <w:t>engaged for 38</w:t>
      </w:r>
      <w:r w:rsidRPr="00F5528C">
        <w:rPr>
          <w:rFonts w:asciiTheme="minorHAnsi" w:hAnsiTheme="minorHAnsi" w:cstheme="minorHAnsi"/>
          <w:spacing w:val="-4"/>
          <w:sz w:val="20"/>
          <w:szCs w:val="20"/>
        </w:rPr>
        <w:t xml:space="preserve"> </w:t>
      </w:r>
      <w:r w:rsidRPr="00F5528C">
        <w:rPr>
          <w:rFonts w:asciiTheme="minorHAnsi" w:hAnsiTheme="minorHAnsi" w:cstheme="minorHAnsi"/>
          <w:sz w:val="20"/>
          <w:szCs w:val="20"/>
        </w:rPr>
        <w:t>hours per week,</w:t>
      </w:r>
      <w:r w:rsidRPr="00F5528C">
        <w:rPr>
          <w:rFonts w:asciiTheme="minorHAnsi" w:hAnsiTheme="minorHAnsi" w:cstheme="minorHAnsi"/>
          <w:spacing w:val="-5"/>
          <w:sz w:val="20"/>
          <w:szCs w:val="20"/>
        </w:rPr>
        <w:t xml:space="preserve"> </w:t>
      </w:r>
      <w:r w:rsidRPr="00F5528C">
        <w:rPr>
          <w:rFonts w:asciiTheme="minorHAnsi" w:hAnsiTheme="minorHAnsi" w:cstheme="minorHAnsi"/>
          <w:sz w:val="20"/>
          <w:szCs w:val="20"/>
        </w:rPr>
        <w:t xml:space="preserve">subject to a Flexible Work Arrangement in </w:t>
      </w:r>
      <w:r w:rsidR="00DF7BBE" w:rsidRPr="00F5528C">
        <w:rPr>
          <w:rFonts w:asciiTheme="minorHAnsi" w:hAnsiTheme="minorHAnsi" w:cstheme="minorHAnsi"/>
          <w:sz w:val="20"/>
          <w:szCs w:val="20"/>
        </w:rPr>
        <w:t>C</w:t>
      </w:r>
      <w:r w:rsidRPr="00F5528C">
        <w:rPr>
          <w:rFonts w:asciiTheme="minorHAnsi" w:hAnsiTheme="minorHAnsi" w:cstheme="minorHAnsi"/>
          <w:sz w:val="20"/>
          <w:szCs w:val="20"/>
        </w:rPr>
        <w:t>lause 1</w:t>
      </w:r>
      <w:r w:rsidR="000412C4" w:rsidRPr="00F5528C">
        <w:rPr>
          <w:rFonts w:asciiTheme="minorHAnsi" w:hAnsiTheme="minorHAnsi" w:cstheme="minorHAnsi"/>
          <w:sz w:val="20"/>
          <w:szCs w:val="20"/>
        </w:rPr>
        <w:t>4</w:t>
      </w:r>
      <w:r w:rsidRPr="00F5528C">
        <w:rPr>
          <w:rFonts w:asciiTheme="minorHAnsi" w:hAnsiTheme="minorHAnsi" w:cstheme="minorHAnsi"/>
          <w:sz w:val="20"/>
          <w:szCs w:val="20"/>
        </w:rPr>
        <w:t>.</w:t>
      </w:r>
    </w:p>
    <w:p w14:paraId="30C51F95" w14:textId="6F7FF755" w:rsidR="00DE68AD" w:rsidRPr="00155D90" w:rsidRDefault="00DE68AD" w:rsidP="00C5557D">
      <w:pPr>
        <w:spacing w:after="240"/>
        <w:ind w:left="216"/>
        <w:jc w:val="both"/>
        <w:rPr>
          <w:rFonts w:asciiTheme="minorHAnsi" w:hAnsiTheme="minorHAnsi" w:cstheme="minorHAnsi"/>
          <w:b/>
          <w:sz w:val="20"/>
          <w:szCs w:val="20"/>
        </w:rPr>
      </w:pPr>
      <w:r w:rsidRPr="00155D90">
        <w:rPr>
          <w:rFonts w:asciiTheme="minorHAnsi" w:hAnsiTheme="minorHAnsi" w:cstheme="minorHAnsi"/>
          <w:b/>
          <w:w w:val="105"/>
          <w:sz w:val="20"/>
          <w:szCs w:val="20"/>
        </w:rPr>
        <w:t>Part-time</w:t>
      </w:r>
      <w:r w:rsidRPr="00155D90">
        <w:rPr>
          <w:rFonts w:asciiTheme="minorHAnsi" w:hAnsiTheme="minorHAnsi" w:cstheme="minorHAnsi"/>
          <w:b/>
          <w:spacing w:val="-2"/>
          <w:w w:val="105"/>
          <w:sz w:val="20"/>
          <w:szCs w:val="20"/>
        </w:rPr>
        <w:t xml:space="preserve"> Employees</w:t>
      </w:r>
    </w:p>
    <w:p w14:paraId="2446E0A5" w14:textId="4ABDFE2F" w:rsidR="00DE68AD" w:rsidRPr="00155D90" w:rsidRDefault="00DE68AD" w:rsidP="00F5528C">
      <w:pPr>
        <w:pStyle w:val="ListParagraph"/>
        <w:numPr>
          <w:ilvl w:val="1"/>
          <w:numId w:val="6"/>
        </w:numPr>
        <w:tabs>
          <w:tab w:val="left" w:pos="759"/>
        </w:tabs>
        <w:spacing w:after="240"/>
        <w:ind w:left="759" w:hanging="541"/>
        <w:jc w:val="both"/>
        <w:rPr>
          <w:rFonts w:asciiTheme="minorHAnsi" w:hAnsiTheme="minorHAnsi" w:cstheme="minorHAnsi"/>
          <w:sz w:val="20"/>
          <w:szCs w:val="20"/>
        </w:rPr>
      </w:pPr>
      <w:r w:rsidRPr="00155D90">
        <w:rPr>
          <w:rFonts w:asciiTheme="minorHAnsi" w:hAnsiTheme="minorHAnsi" w:cstheme="minorHAnsi"/>
          <w:sz w:val="20"/>
          <w:szCs w:val="20"/>
        </w:rPr>
        <w:t>A</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Part-time</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Employee</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is</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engaged</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for</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less</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than</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38</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hours</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per</w:t>
      </w:r>
      <w:r w:rsidRPr="00155D90">
        <w:rPr>
          <w:rFonts w:asciiTheme="minorHAnsi" w:hAnsiTheme="minorHAnsi" w:cstheme="minorHAnsi"/>
          <w:spacing w:val="9"/>
          <w:sz w:val="20"/>
          <w:szCs w:val="20"/>
        </w:rPr>
        <w:t xml:space="preserve"> </w:t>
      </w:r>
      <w:r w:rsidRPr="00155D90">
        <w:rPr>
          <w:rFonts w:asciiTheme="minorHAnsi" w:hAnsiTheme="minorHAnsi" w:cstheme="minorHAnsi"/>
          <w:spacing w:val="-4"/>
          <w:sz w:val="20"/>
          <w:szCs w:val="20"/>
        </w:rPr>
        <w:t>week.</w:t>
      </w:r>
      <w:r w:rsidR="00BC7797" w:rsidRPr="00155D90">
        <w:rPr>
          <w:rFonts w:asciiTheme="minorHAnsi" w:hAnsiTheme="minorHAnsi" w:cstheme="minorHAnsi"/>
          <w:sz w:val="20"/>
          <w:szCs w:val="20"/>
        </w:rPr>
        <w:tab/>
      </w:r>
    </w:p>
    <w:p w14:paraId="4E24EA30" w14:textId="77777777" w:rsidR="00DE68AD" w:rsidRPr="00155D90" w:rsidRDefault="00DE68AD" w:rsidP="00F5528C">
      <w:pPr>
        <w:pStyle w:val="ListParagraph"/>
        <w:numPr>
          <w:ilvl w:val="1"/>
          <w:numId w:val="6"/>
        </w:numPr>
        <w:tabs>
          <w:tab w:val="left" w:pos="754"/>
        </w:tabs>
        <w:spacing w:after="240"/>
        <w:ind w:left="754" w:hanging="536"/>
        <w:jc w:val="both"/>
        <w:rPr>
          <w:rFonts w:asciiTheme="minorHAnsi" w:hAnsiTheme="minorHAnsi" w:cstheme="minorHAnsi"/>
          <w:sz w:val="20"/>
          <w:szCs w:val="20"/>
        </w:rPr>
      </w:pPr>
      <w:r w:rsidRPr="00155D90">
        <w:rPr>
          <w:rFonts w:asciiTheme="minorHAnsi" w:hAnsiTheme="minorHAnsi" w:cstheme="minorHAnsi"/>
          <w:sz w:val="20"/>
          <w:szCs w:val="20"/>
        </w:rPr>
        <w:t>TZV</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Part-Time</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Employee</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will</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agree</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on</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regular</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pattern</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work,</w:t>
      </w:r>
      <w:r w:rsidRPr="00155D90">
        <w:rPr>
          <w:rFonts w:asciiTheme="minorHAnsi" w:hAnsiTheme="minorHAnsi" w:cstheme="minorHAnsi"/>
          <w:spacing w:val="-8"/>
          <w:sz w:val="20"/>
          <w:szCs w:val="20"/>
        </w:rPr>
        <w:t xml:space="preserve"> </w:t>
      </w:r>
      <w:r w:rsidRPr="00155D90">
        <w:rPr>
          <w:rFonts w:asciiTheme="minorHAnsi" w:hAnsiTheme="minorHAnsi" w:cstheme="minorHAnsi"/>
          <w:spacing w:val="-2"/>
          <w:sz w:val="20"/>
          <w:szCs w:val="20"/>
        </w:rPr>
        <w:t>including:</w:t>
      </w:r>
    </w:p>
    <w:p w14:paraId="793921E1" w14:textId="77777777" w:rsidR="00DE68AD" w:rsidRPr="00155D90" w:rsidRDefault="00DE68AD" w:rsidP="00F5528C">
      <w:pPr>
        <w:pStyle w:val="ListParagraph"/>
        <w:numPr>
          <w:ilvl w:val="2"/>
          <w:numId w:val="6"/>
        </w:numPr>
        <w:tabs>
          <w:tab w:val="left" w:pos="1166"/>
        </w:tabs>
        <w:spacing w:before="41" w:after="240"/>
        <w:ind w:left="1166" w:hanging="343"/>
        <w:jc w:val="both"/>
        <w:rPr>
          <w:rFonts w:asciiTheme="minorHAnsi" w:hAnsiTheme="minorHAnsi" w:cstheme="minorHAnsi"/>
          <w:sz w:val="20"/>
          <w:szCs w:val="20"/>
        </w:rPr>
      </w:pPr>
      <w:r w:rsidRPr="00155D90">
        <w:rPr>
          <w:rFonts w:asciiTheme="minorHAnsi" w:hAnsiTheme="minorHAnsi" w:cstheme="minorHAnsi"/>
          <w:sz w:val="20"/>
          <w:szCs w:val="20"/>
        </w:rPr>
        <w:t>the</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hours</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worked</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each</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day</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(including</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starting</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finishing</w:t>
      </w:r>
      <w:r w:rsidRPr="00155D90">
        <w:rPr>
          <w:rFonts w:asciiTheme="minorHAnsi" w:hAnsiTheme="minorHAnsi" w:cstheme="minorHAnsi"/>
          <w:spacing w:val="8"/>
          <w:sz w:val="20"/>
          <w:szCs w:val="20"/>
        </w:rPr>
        <w:t xml:space="preserve"> </w:t>
      </w:r>
      <w:r w:rsidRPr="00155D90">
        <w:rPr>
          <w:rFonts w:asciiTheme="minorHAnsi" w:hAnsiTheme="minorHAnsi" w:cstheme="minorHAnsi"/>
          <w:spacing w:val="-2"/>
          <w:sz w:val="20"/>
          <w:szCs w:val="20"/>
        </w:rPr>
        <w:t>time);</w:t>
      </w:r>
    </w:p>
    <w:p w14:paraId="1FD5AAE7" w14:textId="77777777" w:rsidR="00DE68AD" w:rsidRPr="00155D90" w:rsidRDefault="00DE68AD" w:rsidP="00F5528C">
      <w:pPr>
        <w:pStyle w:val="ListParagraph"/>
        <w:numPr>
          <w:ilvl w:val="2"/>
          <w:numId w:val="6"/>
        </w:numPr>
        <w:tabs>
          <w:tab w:val="left" w:pos="1167"/>
        </w:tabs>
        <w:spacing w:before="41" w:after="240"/>
        <w:ind w:left="1167" w:hanging="344"/>
        <w:jc w:val="both"/>
        <w:rPr>
          <w:rFonts w:asciiTheme="minorHAnsi" w:hAnsiTheme="minorHAnsi" w:cstheme="minorHAnsi"/>
          <w:sz w:val="20"/>
          <w:szCs w:val="20"/>
        </w:rPr>
      </w:pPr>
      <w:r w:rsidRPr="00155D90">
        <w:rPr>
          <w:rFonts w:asciiTheme="minorHAnsi" w:hAnsiTheme="minorHAnsi" w:cstheme="minorHAnsi"/>
          <w:w w:val="105"/>
          <w:sz w:val="20"/>
          <w:szCs w:val="20"/>
        </w:rPr>
        <w:t>the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days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week</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Employee will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work;</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5"/>
          <w:w w:val="105"/>
          <w:sz w:val="20"/>
          <w:szCs w:val="20"/>
        </w:rPr>
        <w:t>and</w:t>
      </w:r>
    </w:p>
    <w:p w14:paraId="630A24A0" w14:textId="77777777" w:rsidR="00DE68AD" w:rsidRPr="00155D90" w:rsidRDefault="00DE68AD" w:rsidP="00F5528C">
      <w:pPr>
        <w:pStyle w:val="ListParagraph"/>
        <w:numPr>
          <w:ilvl w:val="2"/>
          <w:numId w:val="6"/>
        </w:numPr>
        <w:tabs>
          <w:tab w:val="left" w:pos="1168"/>
        </w:tabs>
        <w:spacing w:before="37" w:after="240"/>
        <w:ind w:left="1168" w:hanging="346"/>
        <w:jc w:val="both"/>
        <w:rPr>
          <w:rFonts w:asciiTheme="minorHAnsi" w:hAnsiTheme="minorHAnsi" w:cstheme="minorHAnsi"/>
          <w:sz w:val="20"/>
          <w:szCs w:val="20"/>
        </w:rPr>
      </w:pPr>
      <w:r w:rsidRPr="00155D90">
        <w:rPr>
          <w:rFonts w:asciiTheme="minorHAnsi" w:hAnsiTheme="minorHAnsi" w:cstheme="minorHAnsi"/>
          <w:sz w:val="20"/>
          <w:szCs w:val="20"/>
        </w:rPr>
        <w:t>a</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minimum</w:t>
      </w:r>
      <w:r w:rsidRPr="00155D90">
        <w:rPr>
          <w:rFonts w:asciiTheme="minorHAnsi" w:hAnsiTheme="minorHAnsi" w:cstheme="minorHAnsi"/>
          <w:spacing w:val="19"/>
          <w:sz w:val="20"/>
          <w:szCs w:val="20"/>
        </w:rPr>
        <w:t xml:space="preserve"> </w:t>
      </w:r>
      <w:r w:rsidRPr="00155D90">
        <w:rPr>
          <w:rFonts w:asciiTheme="minorHAnsi" w:hAnsiTheme="minorHAnsi" w:cstheme="minorHAnsi"/>
          <w:sz w:val="20"/>
          <w:szCs w:val="20"/>
        </w:rPr>
        <w:t>daily</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engagement</w:t>
      </w:r>
      <w:r w:rsidRPr="00155D90">
        <w:rPr>
          <w:rFonts w:asciiTheme="minorHAnsi" w:hAnsiTheme="minorHAnsi" w:cstheme="minorHAnsi"/>
          <w:spacing w:val="20"/>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four</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consecutive</w:t>
      </w:r>
      <w:r w:rsidRPr="00155D90">
        <w:rPr>
          <w:rFonts w:asciiTheme="minorHAnsi" w:hAnsiTheme="minorHAnsi" w:cstheme="minorHAnsi"/>
          <w:spacing w:val="24"/>
          <w:sz w:val="20"/>
          <w:szCs w:val="20"/>
        </w:rPr>
        <w:t xml:space="preserve"> </w:t>
      </w:r>
      <w:r w:rsidRPr="00155D90">
        <w:rPr>
          <w:rFonts w:asciiTheme="minorHAnsi" w:hAnsiTheme="minorHAnsi" w:cstheme="minorHAnsi"/>
          <w:spacing w:val="-2"/>
          <w:sz w:val="20"/>
          <w:szCs w:val="20"/>
        </w:rPr>
        <w:t>hours.</w:t>
      </w:r>
    </w:p>
    <w:p w14:paraId="0DAD7B08" w14:textId="33D13BC7" w:rsidR="00DE68AD" w:rsidRPr="00155D90" w:rsidRDefault="00DE68AD" w:rsidP="00F5528C">
      <w:pPr>
        <w:pStyle w:val="ListParagraph"/>
        <w:numPr>
          <w:ilvl w:val="1"/>
          <w:numId w:val="6"/>
        </w:numPr>
        <w:tabs>
          <w:tab w:val="left" w:pos="769"/>
          <w:tab w:val="left" w:pos="779"/>
        </w:tabs>
        <w:spacing w:before="65" w:after="240"/>
        <w:ind w:left="779" w:right="99" w:hanging="547"/>
        <w:jc w:val="both"/>
        <w:rPr>
          <w:rFonts w:asciiTheme="minorHAnsi" w:hAnsiTheme="minorHAnsi" w:cstheme="minorHAnsi"/>
          <w:sz w:val="20"/>
          <w:szCs w:val="20"/>
        </w:rPr>
      </w:pPr>
      <w:r w:rsidRPr="00155D90">
        <w:rPr>
          <w:rFonts w:asciiTheme="minorHAnsi" w:hAnsiTheme="minorHAnsi" w:cstheme="minorHAnsi"/>
          <w:sz w:val="20"/>
          <w:szCs w:val="20"/>
        </w:rPr>
        <w:t>The</w:t>
      </w:r>
      <w:r w:rsidRPr="00155D90">
        <w:rPr>
          <w:rFonts w:asciiTheme="minorHAnsi" w:hAnsiTheme="minorHAnsi" w:cstheme="minorHAnsi"/>
          <w:spacing w:val="38"/>
          <w:sz w:val="20"/>
          <w:szCs w:val="20"/>
        </w:rPr>
        <w:t xml:space="preserve"> </w:t>
      </w:r>
      <w:r w:rsidRPr="00155D90">
        <w:rPr>
          <w:rFonts w:asciiTheme="minorHAnsi" w:hAnsiTheme="minorHAnsi" w:cstheme="minorHAnsi"/>
          <w:sz w:val="20"/>
          <w:szCs w:val="20"/>
        </w:rPr>
        <w:t>regular</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pattern of</w:t>
      </w:r>
      <w:r w:rsidRPr="00155D90">
        <w:rPr>
          <w:rFonts w:asciiTheme="minorHAnsi" w:hAnsiTheme="minorHAnsi" w:cstheme="minorHAnsi"/>
          <w:spacing w:val="38"/>
          <w:sz w:val="20"/>
          <w:szCs w:val="20"/>
        </w:rPr>
        <w:t xml:space="preserve"> </w:t>
      </w:r>
      <w:r w:rsidRPr="00155D90">
        <w:rPr>
          <w:rFonts w:asciiTheme="minorHAnsi" w:hAnsiTheme="minorHAnsi" w:cstheme="minorHAnsi"/>
          <w:sz w:val="20"/>
          <w:szCs w:val="20"/>
        </w:rPr>
        <w:t>work, as agreed</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 xml:space="preserve">under </w:t>
      </w:r>
      <w:r w:rsidR="004204A6" w:rsidRPr="00155D90">
        <w:rPr>
          <w:rFonts w:asciiTheme="minorHAnsi" w:hAnsiTheme="minorHAnsi" w:cstheme="minorHAnsi"/>
          <w:sz w:val="20"/>
          <w:szCs w:val="20"/>
        </w:rPr>
        <w:t>Clause</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1</w:t>
      </w:r>
      <w:r w:rsidR="00296B2F" w:rsidRPr="00155D90">
        <w:rPr>
          <w:rFonts w:asciiTheme="minorHAnsi" w:hAnsiTheme="minorHAnsi" w:cstheme="minorHAnsi"/>
          <w:sz w:val="20"/>
          <w:szCs w:val="20"/>
        </w:rPr>
        <w:t>9</w:t>
      </w:r>
      <w:r w:rsidRPr="00155D90">
        <w:rPr>
          <w:rFonts w:asciiTheme="minorHAnsi" w:hAnsiTheme="minorHAnsi" w:cstheme="minorHAnsi"/>
          <w:sz w:val="20"/>
          <w:szCs w:val="20"/>
        </w:rPr>
        <w:t>.</w:t>
      </w:r>
      <w:r w:rsidR="00F40477" w:rsidRPr="00155D90">
        <w:rPr>
          <w:rFonts w:asciiTheme="minorHAnsi" w:hAnsiTheme="minorHAnsi" w:cstheme="minorHAnsi"/>
          <w:sz w:val="20"/>
          <w:szCs w:val="20"/>
        </w:rPr>
        <w:t>7</w:t>
      </w:r>
      <w:r w:rsidRPr="00155D90">
        <w:rPr>
          <w:rFonts w:asciiTheme="minorHAnsi" w:hAnsiTheme="minorHAnsi" w:cstheme="minorHAnsi"/>
          <w:sz w:val="20"/>
          <w:szCs w:val="20"/>
        </w:rPr>
        <w:t>, will be provided</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the Employee in writing</w:t>
      </w:r>
      <w:r w:rsidRPr="00155D90">
        <w:rPr>
          <w:rFonts w:asciiTheme="minorHAnsi" w:hAnsiTheme="minorHAnsi" w:cstheme="minorHAnsi"/>
          <w:spacing w:val="15"/>
          <w:sz w:val="20"/>
          <w:szCs w:val="20"/>
        </w:rPr>
        <w:t xml:space="preserve"> </w:t>
      </w:r>
      <w:r w:rsidRPr="00155D90">
        <w:rPr>
          <w:rFonts w:asciiTheme="minorHAnsi" w:hAnsiTheme="minorHAnsi" w:cstheme="minorHAnsi"/>
          <w:sz w:val="20"/>
          <w:szCs w:val="20"/>
        </w:rPr>
        <w:t>at the time</w:t>
      </w:r>
      <w:r w:rsidRPr="00155D90">
        <w:rPr>
          <w:rFonts w:asciiTheme="minorHAnsi" w:hAnsiTheme="minorHAnsi" w:cstheme="minorHAnsi"/>
          <w:spacing w:val="17"/>
          <w:sz w:val="20"/>
          <w:szCs w:val="20"/>
        </w:rPr>
        <w:t xml:space="preserve"> </w:t>
      </w:r>
      <w:r w:rsidRPr="00155D90">
        <w:rPr>
          <w:rFonts w:asciiTheme="minorHAnsi" w:hAnsiTheme="minorHAnsi" w:cstheme="minorHAnsi"/>
          <w:sz w:val="20"/>
          <w:szCs w:val="20"/>
        </w:rPr>
        <w:t>the Employee</w:t>
      </w:r>
      <w:r w:rsidRPr="00155D90">
        <w:rPr>
          <w:rFonts w:asciiTheme="minorHAnsi" w:hAnsiTheme="minorHAnsi" w:cstheme="minorHAnsi"/>
          <w:spacing w:val="28"/>
          <w:sz w:val="20"/>
          <w:szCs w:val="20"/>
        </w:rPr>
        <w:t xml:space="preserve"> </w:t>
      </w:r>
      <w:r w:rsidRPr="00155D90">
        <w:rPr>
          <w:rFonts w:asciiTheme="minorHAnsi" w:hAnsiTheme="minorHAnsi" w:cstheme="minorHAnsi"/>
          <w:sz w:val="20"/>
          <w:szCs w:val="20"/>
        </w:rPr>
        <w:t>becomes</w:t>
      </w:r>
      <w:r w:rsidRPr="00155D90">
        <w:rPr>
          <w:rFonts w:asciiTheme="minorHAnsi" w:hAnsiTheme="minorHAnsi" w:cstheme="minorHAnsi"/>
          <w:spacing w:val="30"/>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21"/>
          <w:sz w:val="20"/>
          <w:szCs w:val="20"/>
        </w:rPr>
        <w:t xml:space="preserve"> </w:t>
      </w:r>
      <w:r w:rsidRPr="00155D90">
        <w:rPr>
          <w:rFonts w:asciiTheme="minorHAnsi" w:hAnsiTheme="minorHAnsi" w:cstheme="minorHAnsi"/>
          <w:sz w:val="20"/>
          <w:szCs w:val="20"/>
        </w:rPr>
        <w:t>Part-Time</w:t>
      </w:r>
      <w:r w:rsidRPr="00155D90">
        <w:rPr>
          <w:rFonts w:asciiTheme="minorHAnsi" w:hAnsiTheme="minorHAnsi" w:cstheme="minorHAnsi"/>
          <w:spacing w:val="22"/>
          <w:sz w:val="20"/>
          <w:szCs w:val="20"/>
        </w:rPr>
        <w:t xml:space="preserve"> </w:t>
      </w:r>
      <w:r w:rsidRPr="00155D90">
        <w:rPr>
          <w:rFonts w:asciiTheme="minorHAnsi" w:hAnsiTheme="minorHAnsi" w:cstheme="minorHAnsi"/>
          <w:sz w:val="20"/>
          <w:szCs w:val="20"/>
        </w:rPr>
        <w:t>Employee,</w:t>
      </w:r>
      <w:r w:rsidRPr="00155D90">
        <w:rPr>
          <w:rFonts w:asciiTheme="minorHAnsi" w:hAnsiTheme="minorHAnsi" w:cstheme="minorHAnsi"/>
          <w:spacing w:val="19"/>
          <w:sz w:val="20"/>
          <w:szCs w:val="20"/>
        </w:rPr>
        <w:t xml:space="preserve"> </w:t>
      </w:r>
      <w:r w:rsidRPr="00155D90">
        <w:rPr>
          <w:rFonts w:asciiTheme="minorHAnsi" w:hAnsiTheme="minorHAnsi" w:cstheme="minorHAnsi"/>
          <w:sz w:val="20"/>
          <w:szCs w:val="20"/>
        </w:rPr>
        <w:t>and may</w:t>
      </w:r>
      <w:r w:rsidRPr="00155D90">
        <w:rPr>
          <w:rFonts w:asciiTheme="minorHAnsi" w:hAnsiTheme="minorHAnsi" w:cstheme="minorHAnsi"/>
          <w:spacing w:val="19"/>
          <w:sz w:val="20"/>
          <w:szCs w:val="20"/>
        </w:rPr>
        <w:t xml:space="preserve"> </w:t>
      </w:r>
      <w:r w:rsidRPr="00155D90">
        <w:rPr>
          <w:rFonts w:asciiTheme="minorHAnsi" w:hAnsiTheme="minorHAnsi" w:cstheme="minorHAnsi"/>
          <w:sz w:val="20"/>
          <w:szCs w:val="20"/>
        </w:rPr>
        <w:t>be</w:t>
      </w:r>
      <w:r w:rsidRPr="00155D90">
        <w:rPr>
          <w:rFonts w:asciiTheme="minorHAnsi" w:hAnsiTheme="minorHAnsi" w:cstheme="minorHAnsi"/>
          <w:spacing w:val="29"/>
          <w:sz w:val="20"/>
          <w:szCs w:val="20"/>
        </w:rPr>
        <w:t xml:space="preserve"> </w:t>
      </w:r>
      <w:r w:rsidRPr="00155D90">
        <w:rPr>
          <w:rFonts w:asciiTheme="minorHAnsi" w:hAnsiTheme="minorHAnsi" w:cstheme="minorHAnsi"/>
          <w:sz w:val="20"/>
          <w:szCs w:val="20"/>
        </w:rPr>
        <w:t>varied</w:t>
      </w:r>
      <w:r w:rsidRPr="00155D90">
        <w:rPr>
          <w:rFonts w:asciiTheme="minorHAnsi" w:hAnsiTheme="minorHAnsi" w:cstheme="minorHAnsi"/>
          <w:spacing w:val="25"/>
          <w:sz w:val="20"/>
          <w:szCs w:val="20"/>
        </w:rPr>
        <w:t xml:space="preserve"> </w:t>
      </w:r>
      <w:r w:rsidRPr="00155D90">
        <w:rPr>
          <w:rFonts w:asciiTheme="minorHAnsi" w:hAnsiTheme="minorHAnsi" w:cstheme="minorHAnsi"/>
          <w:sz w:val="20"/>
          <w:szCs w:val="20"/>
        </w:rPr>
        <w:t>at</w:t>
      </w:r>
      <w:r w:rsidRPr="00155D90">
        <w:rPr>
          <w:rFonts w:asciiTheme="minorHAnsi" w:hAnsiTheme="minorHAnsi" w:cstheme="minorHAnsi"/>
          <w:spacing w:val="19"/>
          <w:sz w:val="20"/>
          <w:szCs w:val="20"/>
        </w:rPr>
        <w:t xml:space="preserve"> </w:t>
      </w:r>
      <w:r w:rsidRPr="00155D90">
        <w:rPr>
          <w:rFonts w:asciiTheme="minorHAnsi" w:hAnsiTheme="minorHAnsi" w:cstheme="minorHAnsi"/>
          <w:sz w:val="20"/>
          <w:szCs w:val="20"/>
        </w:rPr>
        <w:t>any</w:t>
      </w:r>
      <w:r w:rsidRPr="00155D90">
        <w:rPr>
          <w:rFonts w:asciiTheme="minorHAnsi" w:hAnsiTheme="minorHAnsi" w:cstheme="minorHAnsi"/>
          <w:spacing w:val="15"/>
          <w:sz w:val="20"/>
          <w:szCs w:val="20"/>
        </w:rPr>
        <w:t xml:space="preserve"> </w:t>
      </w:r>
      <w:r w:rsidRPr="00155D90">
        <w:rPr>
          <w:rFonts w:asciiTheme="minorHAnsi" w:hAnsiTheme="minorHAnsi" w:cstheme="minorHAnsi"/>
          <w:sz w:val="20"/>
          <w:szCs w:val="20"/>
        </w:rPr>
        <w:t>time by mutual agreement in writing.</w:t>
      </w:r>
    </w:p>
    <w:p w14:paraId="53559335" w14:textId="74EA3A63" w:rsidR="00DE68AD" w:rsidRPr="00155D90" w:rsidRDefault="00DE68AD" w:rsidP="00F5528C">
      <w:pPr>
        <w:pStyle w:val="ListParagraph"/>
        <w:numPr>
          <w:ilvl w:val="1"/>
          <w:numId w:val="6"/>
        </w:numPr>
        <w:shd w:val="clear" w:color="auto" w:fill="FFFFFF" w:themeFill="background1"/>
        <w:tabs>
          <w:tab w:val="left" w:pos="774"/>
          <w:tab w:val="left" w:pos="782"/>
        </w:tabs>
        <w:spacing w:before="1" w:after="240"/>
        <w:ind w:left="782" w:right="108" w:hanging="554"/>
        <w:jc w:val="both"/>
        <w:rPr>
          <w:rFonts w:asciiTheme="minorHAnsi" w:hAnsiTheme="minorHAnsi" w:cstheme="minorHAnsi"/>
          <w:sz w:val="20"/>
          <w:szCs w:val="20"/>
        </w:rPr>
      </w:pPr>
      <w:r w:rsidRPr="00155D90">
        <w:rPr>
          <w:rFonts w:asciiTheme="minorHAnsi" w:hAnsiTheme="minorHAnsi" w:cstheme="minorHAnsi"/>
          <w:sz w:val="20"/>
          <w:szCs w:val="20"/>
        </w:rPr>
        <w:t>Part-time Employees are paid</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at</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ordinary hourly rate</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paid</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to</w:t>
      </w:r>
      <w:r w:rsidR="00396386" w:rsidRPr="00155D90">
        <w:rPr>
          <w:rFonts w:asciiTheme="minorHAnsi" w:hAnsiTheme="minorHAnsi" w:cstheme="minorHAnsi"/>
          <w:spacing w:val="29"/>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Full-time Employee for</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 xml:space="preserve">each hour </w:t>
      </w:r>
      <w:r w:rsidRPr="00155D90">
        <w:rPr>
          <w:rFonts w:asciiTheme="minorHAnsi" w:hAnsiTheme="minorHAnsi" w:cstheme="minorHAnsi"/>
          <w:spacing w:val="-2"/>
          <w:w w:val="105"/>
          <w:sz w:val="20"/>
          <w:szCs w:val="20"/>
        </w:rPr>
        <w:t>worked.</w:t>
      </w:r>
    </w:p>
    <w:p w14:paraId="5E7F7A65" w14:textId="0486EBF4" w:rsidR="00396386" w:rsidRPr="00155D90" w:rsidRDefault="00DE68AD" w:rsidP="00F5528C">
      <w:pPr>
        <w:pStyle w:val="ListParagraph"/>
        <w:numPr>
          <w:ilvl w:val="1"/>
          <w:numId w:val="6"/>
        </w:numPr>
        <w:shd w:val="clear" w:color="auto" w:fill="FFFFFF" w:themeFill="background1"/>
        <w:tabs>
          <w:tab w:val="left" w:pos="769"/>
        </w:tabs>
        <w:spacing w:after="240"/>
        <w:ind w:left="769" w:hanging="541"/>
        <w:jc w:val="both"/>
        <w:rPr>
          <w:rFonts w:asciiTheme="minorHAnsi" w:hAnsiTheme="minorHAnsi" w:cstheme="minorHAnsi"/>
          <w:sz w:val="20"/>
          <w:szCs w:val="20"/>
        </w:rPr>
      </w:pPr>
      <w:r w:rsidRPr="00155D90">
        <w:rPr>
          <w:rFonts w:asciiTheme="minorHAnsi" w:hAnsiTheme="minorHAnsi" w:cstheme="minorHAnsi"/>
          <w:sz w:val="20"/>
          <w:szCs w:val="20"/>
        </w:rPr>
        <w:t xml:space="preserve">Pay rates will be based on the relevant classification and </w:t>
      </w:r>
      <w:proofErr w:type="gramStart"/>
      <w:r w:rsidRPr="00155D90">
        <w:rPr>
          <w:rFonts w:asciiTheme="minorHAnsi" w:hAnsiTheme="minorHAnsi" w:cstheme="minorHAnsi"/>
          <w:sz w:val="20"/>
          <w:szCs w:val="20"/>
        </w:rPr>
        <w:t>skill-level</w:t>
      </w:r>
      <w:proofErr w:type="gramEnd"/>
      <w:r w:rsidRPr="00155D90">
        <w:rPr>
          <w:rFonts w:asciiTheme="minorHAnsi" w:hAnsiTheme="minorHAnsi" w:cstheme="minorHAnsi"/>
          <w:sz w:val="20"/>
          <w:szCs w:val="20"/>
        </w:rPr>
        <w:t xml:space="preserve"> for the duties performed.</w:t>
      </w:r>
    </w:p>
    <w:p w14:paraId="65554C01" w14:textId="014DEF5D" w:rsidR="00DE68AD" w:rsidRPr="00155D90" w:rsidRDefault="00DE68AD" w:rsidP="00C5557D">
      <w:pPr>
        <w:spacing w:after="240"/>
        <w:ind w:left="225"/>
        <w:jc w:val="both"/>
        <w:rPr>
          <w:rFonts w:asciiTheme="minorHAnsi" w:hAnsiTheme="minorHAnsi" w:cstheme="minorHAnsi"/>
          <w:b/>
          <w:sz w:val="20"/>
          <w:szCs w:val="20"/>
        </w:rPr>
      </w:pPr>
      <w:r w:rsidRPr="00155D90">
        <w:rPr>
          <w:rFonts w:asciiTheme="minorHAnsi" w:hAnsiTheme="minorHAnsi" w:cstheme="minorHAnsi"/>
          <w:b/>
          <w:spacing w:val="-4"/>
          <w:sz w:val="20"/>
          <w:szCs w:val="20"/>
        </w:rPr>
        <w:t>Casual</w:t>
      </w:r>
      <w:r w:rsidRPr="00155D90">
        <w:rPr>
          <w:rFonts w:asciiTheme="minorHAnsi" w:hAnsiTheme="minorHAnsi" w:cstheme="minorHAnsi"/>
          <w:b/>
          <w:spacing w:val="-2"/>
          <w:sz w:val="20"/>
          <w:szCs w:val="20"/>
        </w:rPr>
        <w:t xml:space="preserve"> Employees</w:t>
      </w:r>
    </w:p>
    <w:p w14:paraId="1B1E7A57" w14:textId="102329E9" w:rsidR="00DE68AD" w:rsidRPr="00155D90" w:rsidRDefault="00DE68AD" w:rsidP="00F5528C">
      <w:pPr>
        <w:pStyle w:val="ListParagraph"/>
        <w:numPr>
          <w:ilvl w:val="1"/>
          <w:numId w:val="6"/>
        </w:numPr>
        <w:tabs>
          <w:tab w:val="left" w:pos="770"/>
        </w:tabs>
        <w:spacing w:after="240"/>
        <w:ind w:left="770" w:right="108" w:hanging="547"/>
        <w:jc w:val="both"/>
        <w:rPr>
          <w:rFonts w:asciiTheme="minorHAnsi" w:hAnsiTheme="minorHAnsi" w:cstheme="minorHAnsi"/>
          <w:sz w:val="20"/>
          <w:szCs w:val="20"/>
        </w:rPr>
      </w:pPr>
      <w:r w:rsidRPr="00155D90">
        <w:rPr>
          <w:rFonts w:asciiTheme="minorHAnsi" w:hAnsiTheme="minorHAnsi" w:cstheme="minorHAnsi"/>
          <w:sz w:val="20"/>
          <w:szCs w:val="20"/>
        </w:rPr>
        <w:t>A Casual Employee is</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engaged to</w:t>
      </w:r>
      <w:r w:rsidRPr="00155D90">
        <w:rPr>
          <w:rFonts w:asciiTheme="minorHAnsi" w:hAnsiTheme="minorHAnsi" w:cstheme="minorHAnsi"/>
          <w:spacing w:val="32"/>
          <w:sz w:val="20"/>
          <w:szCs w:val="20"/>
        </w:rPr>
        <w:t xml:space="preserve"> </w:t>
      </w:r>
      <w:r w:rsidRPr="00155D90">
        <w:rPr>
          <w:rFonts w:asciiTheme="minorHAnsi" w:hAnsiTheme="minorHAnsi" w:cstheme="minorHAnsi"/>
          <w:sz w:val="20"/>
          <w:szCs w:val="20"/>
        </w:rPr>
        <w:t>work irregular</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and/or intermittent hours and</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is paid on an</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 xml:space="preserve">hourly </w:t>
      </w:r>
      <w:r w:rsidRPr="00155D90">
        <w:rPr>
          <w:rFonts w:asciiTheme="minorHAnsi" w:hAnsiTheme="minorHAnsi" w:cstheme="minorHAnsi"/>
          <w:spacing w:val="-2"/>
          <w:sz w:val="20"/>
          <w:szCs w:val="20"/>
        </w:rPr>
        <w:t>basis.</w:t>
      </w:r>
    </w:p>
    <w:p w14:paraId="17745EEC" w14:textId="7692E7C7" w:rsidR="00DE68AD" w:rsidRPr="00155D90" w:rsidRDefault="00DE68AD" w:rsidP="00F5528C">
      <w:pPr>
        <w:pStyle w:val="ListParagraph"/>
        <w:numPr>
          <w:ilvl w:val="1"/>
          <w:numId w:val="6"/>
        </w:numPr>
        <w:tabs>
          <w:tab w:val="left" w:pos="768"/>
          <w:tab w:val="left" w:pos="770"/>
        </w:tabs>
        <w:spacing w:after="240"/>
        <w:ind w:left="770" w:right="107" w:hanging="547"/>
        <w:jc w:val="both"/>
        <w:rPr>
          <w:rFonts w:asciiTheme="minorHAnsi" w:hAnsiTheme="minorHAnsi" w:cstheme="minorHAnsi"/>
          <w:sz w:val="20"/>
          <w:szCs w:val="20"/>
        </w:rPr>
      </w:pPr>
      <w:r w:rsidRPr="00155D90">
        <w:rPr>
          <w:rFonts w:asciiTheme="minorHAnsi" w:hAnsiTheme="minorHAnsi" w:cstheme="minorHAnsi"/>
          <w:sz w:val="20"/>
          <w:szCs w:val="20"/>
        </w:rPr>
        <w:t>A Casual</w:t>
      </w:r>
      <w:r w:rsidRPr="00155D90">
        <w:rPr>
          <w:rFonts w:asciiTheme="minorHAnsi" w:hAnsiTheme="minorHAnsi" w:cstheme="minorHAnsi"/>
          <w:spacing w:val="18"/>
          <w:sz w:val="20"/>
          <w:szCs w:val="20"/>
        </w:rPr>
        <w:t xml:space="preserve"> </w:t>
      </w:r>
      <w:r w:rsidRPr="00155D90">
        <w:rPr>
          <w:rFonts w:asciiTheme="minorHAnsi" w:hAnsiTheme="minorHAnsi" w:cstheme="minorHAnsi"/>
          <w:sz w:val="20"/>
          <w:szCs w:val="20"/>
        </w:rPr>
        <w:t>Employee</w:t>
      </w:r>
      <w:r w:rsidRPr="00155D90">
        <w:rPr>
          <w:rFonts w:asciiTheme="minorHAnsi" w:hAnsiTheme="minorHAnsi" w:cstheme="minorHAnsi"/>
          <w:spacing w:val="27"/>
          <w:sz w:val="20"/>
          <w:szCs w:val="20"/>
        </w:rPr>
        <w:t xml:space="preserve"> </w:t>
      </w:r>
      <w:r w:rsidRPr="00155D90">
        <w:rPr>
          <w:rFonts w:asciiTheme="minorHAnsi" w:hAnsiTheme="minorHAnsi" w:cstheme="minorHAnsi"/>
          <w:sz w:val="20"/>
          <w:szCs w:val="20"/>
        </w:rPr>
        <w:t>is paid at the</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ordinary</w:t>
      </w:r>
      <w:r w:rsidRPr="00155D90">
        <w:rPr>
          <w:rFonts w:asciiTheme="minorHAnsi" w:hAnsiTheme="minorHAnsi" w:cstheme="minorHAnsi"/>
          <w:spacing w:val="19"/>
          <w:sz w:val="20"/>
          <w:szCs w:val="20"/>
        </w:rPr>
        <w:t xml:space="preserve"> </w:t>
      </w:r>
      <w:r w:rsidRPr="00155D90">
        <w:rPr>
          <w:rFonts w:asciiTheme="minorHAnsi" w:hAnsiTheme="minorHAnsi" w:cstheme="minorHAnsi"/>
          <w:sz w:val="20"/>
          <w:szCs w:val="20"/>
        </w:rPr>
        <w:t>hourly rate paid to</w:t>
      </w:r>
      <w:r w:rsidRPr="00155D90">
        <w:rPr>
          <w:rFonts w:asciiTheme="minorHAnsi" w:hAnsiTheme="minorHAnsi" w:cstheme="minorHAnsi"/>
          <w:spacing w:val="29"/>
          <w:sz w:val="20"/>
          <w:szCs w:val="20"/>
        </w:rPr>
        <w:t xml:space="preserve"> </w:t>
      </w:r>
      <w:r w:rsidRPr="00155D90">
        <w:rPr>
          <w:rFonts w:asciiTheme="minorHAnsi" w:hAnsiTheme="minorHAnsi" w:cstheme="minorHAnsi"/>
          <w:sz w:val="20"/>
          <w:szCs w:val="20"/>
        </w:rPr>
        <w:t>a Full-time</w:t>
      </w:r>
      <w:r w:rsidRPr="00155D90">
        <w:rPr>
          <w:rFonts w:asciiTheme="minorHAnsi" w:hAnsiTheme="minorHAnsi" w:cstheme="minorHAnsi"/>
          <w:spacing w:val="29"/>
          <w:sz w:val="20"/>
          <w:szCs w:val="20"/>
        </w:rPr>
        <w:t xml:space="preserve"> </w:t>
      </w:r>
      <w:r w:rsidRPr="00155D90">
        <w:rPr>
          <w:rFonts w:asciiTheme="minorHAnsi" w:hAnsiTheme="minorHAnsi" w:cstheme="minorHAnsi"/>
          <w:sz w:val="20"/>
          <w:szCs w:val="20"/>
        </w:rPr>
        <w:t>Employee,</w:t>
      </w:r>
      <w:r w:rsidRPr="00155D90">
        <w:rPr>
          <w:rFonts w:asciiTheme="minorHAnsi" w:hAnsiTheme="minorHAnsi" w:cstheme="minorHAnsi"/>
          <w:spacing w:val="21"/>
          <w:sz w:val="20"/>
          <w:szCs w:val="20"/>
        </w:rPr>
        <w:t xml:space="preserve"> </w:t>
      </w:r>
      <w:r w:rsidRPr="00155D90">
        <w:rPr>
          <w:rFonts w:asciiTheme="minorHAnsi" w:hAnsiTheme="minorHAnsi" w:cstheme="minorHAnsi"/>
          <w:sz w:val="20"/>
          <w:szCs w:val="20"/>
        </w:rPr>
        <w:t>plus</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a loading of 25% for</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each hour worked.</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Payment</w:t>
      </w:r>
      <w:r w:rsidRPr="00155D90">
        <w:rPr>
          <w:rFonts w:asciiTheme="minorHAnsi" w:hAnsiTheme="minorHAnsi" w:cstheme="minorHAnsi"/>
          <w:spacing w:val="39"/>
          <w:sz w:val="20"/>
          <w:szCs w:val="20"/>
        </w:rPr>
        <w:t xml:space="preserve"> </w:t>
      </w:r>
      <w:r w:rsidRPr="00155D90">
        <w:rPr>
          <w:rFonts w:asciiTheme="minorHAnsi" w:hAnsiTheme="minorHAnsi" w:cstheme="minorHAnsi"/>
          <w:sz w:val="20"/>
          <w:szCs w:val="20"/>
        </w:rPr>
        <w:t>for work performed by a Casual Employee</w:t>
      </w:r>
      <w:r w:rsidRPr="00155D90">
        <w:rPr>
          <w:rFonts w:asciiTheme="minorHAnsi" w:hAnsiTheme="minorHAnsi" w:cstheme="minorHAnsi"/>
          <w:spacing w:val="32"/>
          <w:sz w:val="20"/>
          <w:szCs w:val="20"/>
        </w:rPr>
        <w:t xml:space="preserve"> </w:t>
      </w:r>
      <w:r w:rsidRPr="00155D90">
        <w:rPr>
          <w:rFonts w:asciiTheme="minorHAnsi" w:hAnsiTheme="minorHAnsi" w:cstheme="minorHAnsi"/>
          <w:sz w:val="20"/>
          <w:szCs w:val="20"/>
        </w:rPr>
        <w:t>will be for</w:t>
      </w:r>
      <w:r w:rsidRPr="00155D90">
        <w:rPr>
          <w:rFonts w:asciiTheme="minorHAnsi" w:hAnsiTheme="minorHAnsi" w:cstheme="minorHAnsi"/>
          <w:spacing w:val="34"/>
          <w:sz w:val="20"/>
          <w:szCs w:val="20"/>
        </w:rPr>
        <w:t xml:space="preserve"> </w:t>
      </w:r>
      <w:r w:rsidRPr="00155D90">
        <w:rPr>
          <w:rFonts w:asciiTheme="minorHAnsi" w:hAnsiTheme="minorHAnsi" w:cstheme="minorHAnsi"/>
          <w:sz w:val="20"/>
          <w:szCs w:val="20"/>
        </w:rPr>
        <w:t>not less than three consecutive hours in any day worked.</w:t>
      </w:r>
    </w:p>
    <w:p w14:paraId="1176F752" w14:textId="283C53D1" w:rsidR="00056A92" w:rsidRPr="009512C7" w:rsidRDefault="00DE68AD" w:rsidP="00F5528C">
      <w:pPr>
        <w:pStyle w:val="ListParagraph"/>
        <w:numPr>
          <w:ilvl w:val="1"/>
          <w:numId w:val="6"/>
        </w:numPr>
        <w:tabs>
          <w:tab w:val="left" w:pos="757"/>
        </w:tabs>
        <w:spacing w:after="240"/>
        <w:ind w:left="757" w:hanging="539"/>
        <w:jc w:val="both"/>
        <w:rPr>
          <w:rFonts w:asciiTheme="minorHAnsi" w:hAnsiTheme="minorHAnsi" w:cstheme="minorHAnsi"/>
          <w:sz w:val="20"/>
          <w:szCs w:val="20"/>
        </w:rPr>
      </w:pPr>
      <w:r w:rsidRPr="00155D90">
        <w:rPr>
          <w:rFonts w:asciiTheme="minorHAnsi" w:hAnsiTheme="minorHAnsi" w:cstheme="minorHAnsi"/>
          <w:sz w:val="20"/>
          <w:szCs w:val="20"/>
        </w:rPr>
        <w:t>Casual</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Employees</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are</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not entitled</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paid</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leave</w:t>
      </w:r>
      <w:r w:rsidRPr="00155D90">
        <w:rPr>
          <w:rFonts w:asciiTheme="minorHAnsi" w:hAnsiTheme="minorHAnsi" w:cstheme="minorHAnsi"/>
          <w:spacing w:val="6"/>
          <w:sz w:val="20"/>
          <w:szCs w:val="20"/>
        </w:rPr>
        <w:t xml:space="preserve"> </w:t>
      </w:r>
      <w:r w:rsidRPr="00155D90">
        <w:rPr>
          <w:rFonts w:asciiTheme="minorHAnsi" w:hAnsiTheme="minorHAnsi" w:cstheme="minorHAnsi"/>
          <w:spacing w:val="-2"/>
          <w:sz w:val="20"/>
          <w:szCs w:val="20"/>
        </w:rPr>
        <w:t>entitlements</w:t>
      </w:r>
      <w:r w:rsidR="00B45FDF">
        <w:rPr>
          <w:rFonts w:asciiTheme="minorHAnsi" w:hAnsiTheme="minorHAnsi" w:cstheme="minorHAnsi"/>
          <w:spacing w:val="-2"/>
          <w:sz w:val="20"/>
          <w:szCs w:val="20"/>
        </w:rPr>
        <w:t>.</w:t>
      </w:r>
    </w:p>
    <w:p w14:paraId="12F27516" w14:textId="77777777" w:rsidR="009512C7" w:rsidRPr="00155D90" w:rsidRDefault="009512C7" w:rsidP="00F5528C">
      <w:pPr>
        <w:pStyle w:val="ListParagraph"/>
        <w:numPr>
          <w:ilvl w:val="1"/>
          <w:numId w:val="6"/>
        </w:numPr>
        <w:tabs>
          <w:tab w:val="left" w:pos="753"/>
        </w:tabs>
        <w:spacing w:after="240"/>
        <w:ind w:left="753" w:hanging="535"/>
        <w:jc w:val="both"/>
        <w:rPr>
          <w:rFonts w:asciiTheme="minorHAnsi" w:hAnsiTheme="minorHAnsi" w:cstheme="minorHAnsi"/>
          <w:sz w:val="20"/>
          <w:szCs w:val="20"/>
        </w:rPr>
      </w:pPr>
      <w:r w:rsidRPr="00155D90">
        <w:rPr>
          <w:rFonts w:asciiTheme="minorHAnsi" w:hAnsiTheme="minorHAnsi" w:cstheme="minorHAnsi"/>
          <w:sz w:val="20"/>
          <w:szCs w:val="20"/>
        </w:rPr>
        <w:t>TZV</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will</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manage</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casual</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conversion</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in</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accordance</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with</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11"/>
          <w:sz w:val="20"/>
          <w:szCs w:val="20"/>
        </w:rPr>
        <w:t xml:space="preserve"> </w:t>
      </w:r>
      <w:r w:rsidRPr="00155D90">
        <w:rPr>
          <w:rFonts w:asciiTheme="minorHAnsi" w:hAnsiTheme="minorHAnsi" w:cstheme="minorHAnsi"/>
          <w:i/>
          <w:iCs/>
          <w:sz w:val="20"/>
          <w:szCs w:val="20"/>
        </w:rPr>
        <w:t>Fair Work Act 2009 (Cth)</w:t>
      </w:r>
      <w:r w:rsidRPr="00155D90">
        <w:rPr>
          <w:rFonts w:asciiTheme="minorHAnsi" w:hAnsiTheme="minorHAnsi" w:cstheme="minorHAnsi"/>
          <w:spacing w:val="-4"/>
          <w:sz w:val="20"/>
          <w:szCs w:val="20"/>
        </w:rPr>
        <w:t>.</w:t>
      </w:r>
    </w:p>
    <w:p w14:paraId="7022C667" w14:textId="483E938B" w:rsidR="00265F6E" w:rsidRPr="00155D90" w:rsidRDefault="006147F1" w:rsidP="00F5528C">
      <w:pPr>
        <w:pStyle w:val="ListParagraph"/>
        <w:numPr>
          <w:ilvl w:val="0"/>
          <w:numId w:val="6"/>
        </w:numPr>
        <w:tabs>
          <w:tab w:val="left" w:pos="754"/>
        </w:tabs>
        <w:spacing w:after="240"/>
        <w:jc w:val="both"/>
        <w:rPr>
          <w:rStyle w:val="normaltextrun"/>
          <w:rFonts w:asciiTheme="minorHAnsi" w:hAnsiTheme="minorHAnsi" w:cstheme="minorHAnsi"/>
          <w:b/>
          <w:sz w:val="20"/>
          <w:szCs w:val="20"/>
        </w:rPr>
      </w:pPr>
      <w:r w:rsidRPr="00155D90">
        <w:rPr>
          <w:rFonts w:asciiTheme="minorHAnsi" w:hAnsiTheme="minorHAnsi" w:cstheme="minorHAnsi"/>
          <w:b/>
          <w:spacing w:val="-10"/>
          <w:sz w:val="20"/>
          <w:szCs w:val="20"/>
        </w:rPr>
        <w:lastRenderedPageBreak/>
        <w:t>USE OF FIXED TERM EMPLOYMENT</w:t>
      </w:r>
    </w:p>
    <w:p w14:paraId="31E7FBA4" w14:textId="096C91E0" w:rsidR="00371835" w:rsidRPr="00155D90" w:rsidRDefault="005D3504" w:rsidP="00F5528C">
      <w:pPr>
        <w:pStyle w:val="paragraph"/>
        <w:numPr>
          <w:ilvl w:val="1"/>
          <w:numId w:val="6"/>
        </w:numPr>
        <w:spacing w:before="0" w:beforeAutospacing="0" w:after="240" w:afterAutospacing="0"/>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TZV will not use fixed term contracts for the purpose of undermining the job security or conditions of full-time ongoing Employees. </w:t>
      </w:r>
      <w:r w:rsidRPr="00155D90">
        <w:rPr>
          <w:rStyle w:val="eop"/>
          <w:rFonts w:asciiTheme="minorHAnsi" w:hAnsiTheme="minorHAnsi" w:cstheme="minorHAnsi"/>
          <w:sz w:val="20"/>
          <w:szCs w:val="20"/>
        </w:rPr>
        <w:t> </w:t>
      </w:r>
    </w:p>
    <w:p w14:paraId="75B69130" w14:textId="3BF0E96B" w:rsidR="00371835" w:rsidRPr="00155D90" w:rsidRDefault="005D3504" w:rsidP="00F5528C">
      <w:pPr>
        <w:pStyle w:val="paragraph"/>
        <w:numPr>
          <w:ilvl w:val="1"/>
          <w:numId w:val="6"/>
        </w:numPr>
        <w:spacing w:before="0" w:beforeAutospacing="0" w:after="240" w:afterAutospacing="0"/>
        <w:jc w:val="both"/>
        <w:textAlignment w:val="baseline"/>
        <w:rPr>
          <w:rStyle w:val="normaltextrun"/>
          <w:rFonts w:asciiTheme="minorHAnsi" w:hAnsiTheme="minorHAnsi" w:cstheme="minorHAnsi"/>
          <w:sz w:val="20"/>
          <w:szCs w:val="20"/>
        </w:rPr>
      </w:pPr>
      <w:r w:rsidRPr="00155D90">
        <w:rPr>
          <w:rStyle w:val="normaltextrun"/>
          <w:rFonts w:asciiTheme="minorHAnsi" w:hAnsiTheme="minorHAnsi" w:cstheme="minorHAnsi"/>
          <w:sz w:val="20"/>
          <w:szCs w:val="20"/>
        </w:rPr>
        <w:t xml:space="preserve">Subject to the exceptions in </w:t>
      </w:r>
      <w:r w:rsidR="00506B39" w:rsidRPr="00155D90">
        <w:rPr>
          <w:rStyle w:val="normaltextrun"/>
          <w:rFonts w:asciiTheme="minorHAnsi" w:hAnsiTheme="minorHAnsi" w:cstheme="minorHAnsi"/>
          <w:sz w:val="20"/>
          <w:szCs w:val="20"/>
        </w:rPr>
        <w:t>C</w:t>
      </w:r>
      <w:r w:rsidRPr="00155D90">
        <w:rPr>
          <w:rStyle w:val="normaltextrun"/>
          <w:rFonts w:asciiTheme="minorHAnsi" w:hAnsiTheme="minorHAnsi" w:cstheme="minorHAnsi"/>
          <w:sz w:val="20"/>
          <w:szCs w:val="20"/>
        </w:rPr>
        <w:t>lause </w:t>
      </w:r>
      <w:r w:rsidR="00912AF5" w:rsidRPr="00155D90">
        <w:rPr>
          <w:rStyle w:val="normaltextrun"/>
          <w:rFonts w:asciiTheme="minorHAnsi" w:hAnsiTheme="minorHAnsi" w:cstheme="minorHAnsi"/>
          <w:sz w:val="20"/>
          <w:szCs w:val="20"/>
        </w:rPr>
        <w:t>2</w:t>
      </w:r>
      <w:r w:rsidR="001A5F50" w:rsidRPr="00155D90">
        <w:rPr>
          <w:rStyle w:val="normaltextrun"/>
          <w:rFonts w:asciiTheme="minorHAnsi" w:hAnsiTheme="minorHAnsi" w:cstheme="minorHAnsi"/>
          <w:sz w:val="20"/>
          <w:szCs w:val="20"/>
        </w:rPr>
        <w:t>1</w:t>
      </w:r>
      <w:r w:rsidR="00912AF5" w:rsidRPr="00155D90">
        <w:rPr>
          <w:rStyle w:val="normaltextrun"/>
          <w:rFonts w:asciiTheme="minorHAnsi" w:hAnsiTheme="minorHAnsi" w:cstheme="minorHAnsi"/>
          <w:sz w:val="20"/>
          <w:szCs w:val="20"/>
        </w:rPr>
        <w:t>.4</w:t>
      </w:r>
      <w:r w:rsidRPr="00155D90">
        <w:rPr>
          <w:rStyle w:val="normaltextrun"/>
          <w:rFonts w:asciiTheme="minorHAnsi" w:hAnsiTheme="minorHAnsi" w:cstheme="minorHAnsi"/>
          <w:sz w:val="20"/>
          <w:szCs w:val="20"/>
        </w:rPr>
        <w:t xml:space="preserve">, fixed term appointments will be for a maximum of </w:t>
      </w:r>
      <w:r w:rsidR="00B9155B" w:rsidRPr="00155D90">
        <w:rPr>
          <w:rStyle w:val="normaltextrun"/>
          <w:rFonts w:asciiTheme="minorHAnsi" w:hAnsiTheme="minorHAnsi" w:cstheme="minorHAnsi"/>
          <w:sz w:val="20"/>
          <w:szCs w:val="20"/>
        </w:rPr>
        <w:t>two</w:t>
      </w:r>
      <w:r w:rsidR="00B51586">
        <w:rPr>
          <w:rStyle w:val="normaltextrun"/>
          <w:rFonts w:asciiTheme="minorHAnsi" w:hAnsiTheme="minorHAnsi" w:cstheme="minorHAnsi"/>
          <w:sz w:val="20"/>
          <w:szCs w:val="20"/>
        </w:rPr>
        <w:t xml:space="preserve"> (2) </w:t>
      </w:r>
      <w:r w:rsidRPr="00155D90">
        <w:rPr>
          <w:rStyle w:val="normaltextrun"/>
          <w:rFonts w:asciiTheme="minorHAnsi" w:hAnsiTheme="minorHAnsi" w:cstheme="minorHAnsi"/>
          <w:sz w:val="20"/>
          <w:szCs w:val="20"/>
        </w:rPr>
        <w:t> years’ duration. </w:t>
      </w:r>
      <w:r w:rsidRPr="00155D90">
        <w:rPr>
          <w:rStyle w:val="eop"/>
          <w:rFonts w:asciiTheme="minorHAnsi" w:hAnsiTheme="minorHAnsi" w:cstheme="minorHAnsi"/>
          <w:sz w:val="20"/>
          <w:szCs w:val="20"/>
        </w:rPr>
        <w:t> </w:t>
      </w:r>
    </w:p>
    <w:p w14:paraId="0CBBD081" w14:textId="6AAF010F" w:rsidR="005D3504" w:rsidRPr="00155D90" w:rsidRDefault="005D3504" w:rsidP="00F5528C">
      <w:pPr>
        <w:pStyle w:val="paragraph"/>
        <w:numPr>
          <w:ilvl w:val="1"/>
          <w:numId w:val="6"/>
        </w:numPr>
        <w:spacing w:before="0" w:beforeAutospacing="0" w:after="240" w:afterAutospacing="0"/>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 xml:space="preserve">In accordance with the principle set out in </w:t>
      </w:r>
      <w:r w:rsidR="00506B39" w:rsidRPr="00155D90">
        <w:rPr>
          <w:rStyle w:val="normaltextrun"/>
          <w:rFonts w:asciiTheme="minorHAnsi" w:hAnsiTheme="minorHAnsi" w:cstheme="minorHAnsi"/>
          <w:sz w:val="20"/>
          <w:szCs w:val="20"/>
        </w:rPr>
        <w:t>C</w:t>
      </w:r>
      <w:r w:rsidRPr="00155D90">
        <w:rPr>
          <w:rStyle w:val="normaltextrun"/>
          <w:rFonts w:asciiTheme="minorHAnsi" w:hAnsiTheme="minorHAnsi" w:cstheme="minorHAnsi"/>
          <w:sz w:val="20"/>
          <w:szCs w:val="20"/>
        </w:rPr>
        <w:t>lause 2</w:t>
      </w:r>
      <w:r w:rsidR="00CF0DA0" w:rsidRPr="00155D90">
        <w:rPr>
          <w:rStyle w:val="normaltextrun"/>
          <w:rFonts w:asciiTheme="minorHAnsi" w:hAnsiTheme="minorHAnsi" w:cstheme="minorHAnsi"/>
          <w:sz w:val="20"/>
          <w:szCs w:val="20"/>
        </w:rPr>
        <w:t>1</w:t>
      </w:r>
      <w:r w:rsidRPr="00155D90">
        <w:rPr>
          <w:rStyle w:val="normaltextrun"/>
          <w:rFonts w:asciiTheme="minorHAnsi" w:hAnsiTheme="minorHAnsi" w:cstheme="minorHAnsi"/>
          <w:sz w:val="20"/>
          <w:szCs w:val="20"/>
        </w:rPr>
        <w:t>.1, the use of fixed term employment in all areas covered by this Agreement is limited to: </w:t>
      </w:r>
      <w:r w:rsidRPr="00155D90">
        <w:rPr>
          <w:rStyle w:val="eop"/>
          <w:rFonts w:asciiTheme="minorHAnsi" w:hAnsiTheme="minorHAnsi" w:cstheme="minorHAnsi"/>
          <w:sz w:val="20"/>
          <w:szCs w:val="20"/>
        </w:rPr>
        <w:t> </w:t>
      </w:r>
    </w:p>
    <w:p w14:paraId="1C3AA1B5" w14:textId="77777777" w:rsidR="00C51A34" w:rsidRPr="00155D90" w:rsidRDefault="005D3504" w:rsidP="00F34902">
      <w:pPr>
        <w:pStyle w:val="paragraph"/>
        <w:numPr>
          <w:ilvl w:val="1"/>
          <w:numId w:val="12"/>
        </w:numPr>
        <w:spacing w:before="0" w:beforeAutospacing="0" w:after="240" w:afterAutospacing="0"/>
        <w:ind w:left="1134" w:hanging="283"/>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replacement of Employees during a temporary absence of another Employee, for example because: </w:t>
      </w:r>
      <w:r w:rsidRPr="00155D90">
        <w:rPr>
          <w:rStyle w:val="eop"/>
          <w:rFonts w:asciiTheme="minorHAnsi" w:hAnsiTheme="minorHAnsi" w:cstheme="minorHAnsi"/>
          <w:sz w:val="20"/>
          <w:szCs w:val="20"/>
        </w:rPr>
        <w:t> </w:t>
      </w:r>
    </w:p>
    <w:p w14:paraId="105A631D" w14:textId="77777777" w:rsidR="00467BF5" w:rsidRPr="00155D90" w:rsidRDefault="005D3504" w:rsidP="00F34902">
      <w:pPr>
        <w:pStyle w:val="paragraph"/>
        <w:numPr>
          <w:ilvl w:val="2"/>
          <w:numId w:val="12"/>
        </w:numPr>
        <w:spacing w:before="0" w:beforeAutospacing="0" w:after="240" w:afterAutospacing="0"/>
        <w:ind w:left="1985" w:hanging="185"/>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an Employee is on approved leave; or </w:t>
      </w:r>
      <w:r w:rsidRPr="00155D90">
        <w:rPr>
          <w:rStyle w:val="eop"/>
          <w:rFonts w:asciiTheme="minorHAnsi" w:hAnsiTheme="minorHAnsi" w:cstheme="minorHAnsi"/>
          <w:sz w:val="20"/>
          <w:szCs w:val="20"/>
        </w:rPr>
        <w:t> </w:t>
      </w:r>
    </w:p>
    <w:p w14:paraId="76991883" w14:textId="77777777" w:rsidR="005D3504" w:rsidRPr="00155D90" w:rsidRDefault="005D3504" w:rsidP="00F34902">
      <w:pPr>
        <w:pStyle w:val="paragraph"/>
        <w:numPr>
          <w:ilvl w:val="2"/>
          <w:numId w:val="12"/>
        </w:numPr>
        <w:spacing w:before="0" w:beforeAutospacing="0" w:after="240" w:afterAutospacing="0"/>
        <w:ind w:left="1985" w:hanging="185"/>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the Employee is filling a vacancy, resulting from another Employee undertaking a temporary assignment or secondment; or</w:t>
      </w:r>
      <w:r w:rsidRPr="00155D90">
        <w:rPr>
          <w:rStyle w:val="eop"/>
          <w:rFonts w:asciiTheme="minorHAnsi" w:hAnsiTheme="minorHAnsi" w:cstheme="minorHAnsi"/>
          <w:sz w:val="20"/>
          <w:szCs w:val="20"/>
        </w:rPr>
        <w:t> </w:t>
      </w:r>
    </w:p>
    <w:p w14:paraId="6A4E56A5" w14:textId="451DA65B" w:rsidR="001E21D8" w:rsidRPr="00155D90" w:rsidRDefault="005D3504" w:rsidP="00F34902">
      <w:pPr>
        <w:pStyle w:val="paragraph"/>
        <w:numPr>
          <w:ilvl w:val="1"/>
          <w:numId w:val="12"/>
        </w:numPr>
        <w:spacing w:before="0" w:beforeAutospacing="0" w:after="240" w:afterAutospacing="0"/>
        <w:ind w:left="1134" w:hanging="283"/>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undertaking essential work during a peak demand period; or </w:t>
      </w:r>
      <w:r w:rsidRPr="00155D90">
        <w:rPr>
          <w:rStyle w:val="eop"/>
          <w:rFonts w:asciiTheme="minorHAnsi" w:hAnsiTheme="minorHAnsi" w:cstheme="minorHAnsi"/>
          <w:sz w:val="20"/>
          <w:szCs w:val="20"/>
        </w:rPr>
        <w:t> </w:t>
      </w:r>
    </w:p>
    <w:p w14:paraId="5A5ED7EC" w14:textId="77777777" w:rsidR="001E21D8" w:rsidRPr="00155D90" w:rsidRDefault="005D3504" w:rsidP="00F34902">
      <w:pPr>
        <w:pStyle w:val="paragraph"/>
        <w:numPr>
          <w:ilvl w:val="1"/>
          <w:numId w:val="12"/>
        </w:numPr>
        <w:spacing w:before="0" w:beforeAutospacing="0" w:after="240" w:afterAutospacing="0"/>
        <w:ind w:left="1134" w:hanging="283"/>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undertaking work during emergency circumstances; or</w:t>
      </w:r>
      <w:r w:rsidRPr="00155D90">
        <w:rPr>
          <w:rStyle w:val="eop"/>
          <w:rFonts w:asciiTheme="minorHAnsi" w:hAnsiTheme="minorHAnsi" w:cstheme="minorHAnsi"/>
          <w:sz w:val="20"/>
          <w:szCs w:val="20"/>
        </w:rPr>
        <w:t> </w:t>
      </w:r>
    </w:p>
    <w:p w14:paraId="038E6CBA" w14:textId="77777777" w:rsidR="001E21D8" w:rsidRPr="00155D90" w:rsidRDefault="005D3504" w:rsidP="00F34902">
      <w:pPr>
        <w:pStyle w:val="paragraph"/>
        <w:numPr>
          <w:ilvl w:val="1"/>
          <w:numId w:val="12"/>
        </w:numPr>
        <w:spacing w:before="0" w:beforeAutospacing="0" w:after="240" w:afterAutospacing="0"/>
        <w:ind w:left="1134" w:hanging="283"/>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undertaking a distinct and identifiable task involving specialised skills, which is funded for a specified period; or </w:t>
      </w:r>
      <w:r w:rsidRPr="00155D90">
        <w:rPr>
          <w:rStyle w:val="eop"/>
          <w:rFonts w:asciiTheme="minorHAnsi" w:hAnsiTheme="minorHAnsi" w:cstheme="minorHAnsi"/>
          <w:sz w:val="20"/>
          <w:szCs w:val="20"/>
        </w:rPr>
        <w:t> </w:t>
      </w:r>
    </w:p>
    <w:p w14:paraId="09EDD5F1" w14:textId="77777777" w:rsidR="001E21D8" w:rsidRPr="00155D90" w:rsidRDefault="005D3504" w:rsidP="00F34902">
      <w:pPr>
        <w:pStyle w:val="paragraph"/>
        <w:numPr>
          <w:ilvl w:val="1"/>
          <w:numId w:val="12"/>
        </w:numPr>
        <w:spacing w:before="0" w:beforeAutospacing="0" w:after="240" w:afterAutospacing="0"/>
        <w:ind w:left="1134" w:hanging="283"/>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a contract in relation to a training arrangement; or </w:t>
      </w:r>
      <w:r w:rsidRPr="00155D90">
        <w:rPr>
          <w:rStyle w:val="eop"/>
          <w:rFonts w:asciiTheme="minorHAnsi" w:hAnsiTheme="minorHAnsi" w:cstheme="minorHAnsi"/>
          <w:sz w:val="20"/>
          <w:szCs w:val="20"/>
        </w:rPr>
        <w:t> </w:t>
      </w:r>
    </w:p>
    <w:p w14:paraId="04354523" w14:textId="77777777" w:rsidR="005D3504" w:rsidRPr="00155D90" w:rsidRDefault="005D3504" w:rsidP="00F34902">
      <w:pPr>
        <w:pStyle w:val="paragraph"/>
        <w:numPr>
          <w:ilvl w:val="1"/>
          <w:numId w:val="12"/>
        </w:numPr>
        <w:spacing w:before="0" w:beforeAutospacing="0" w:after="240" w:afterAutospacing="0"/>
        <w:ind w:left="1134" w:hanging="283"/>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temporarily filling a vacancy where:</w:t>
      </w:r>
      <w:r w:rsidRPr="00155D90">
        <w:rPr>
          <w:rStyle w:val="eop"/>
          <w:rFonts w:asciiTheme="minorHAnsi" w:hAnsiTheme="minorHAnsi" w:cstheme="minorHAnsi"/>
          <w:sz w:val="20"/>
          <w:szCs w:val="20"/>
        </w:rPr>
        <w:t> </w:t>
      </w:r>
    </w:p>
    <w:p w14:paraId="0AE39BB4" w14:textId="77777777" w:rsidR="00187A27" w:rsidRPr="00155D90" w:rsidRDefault="005D3504" w:rsidP="00F34902">
      <w:pPr>
        <w:pStyle w:val="paragraph"/>
        <w:numPr>
          <w:ilvl w:val="2"/>
          <w:numId w:val="12"/>
        </w:numPr>
        <w:spacing w:before="0" w:beforeAutospacing="0" w:after="240" w:afterAutospacing="0"/>
        <w:ind w:left="1985" w:hanging="185"/>
        <w:jc w:val="both"/>
        <w:textAlignment w:val="baseline"/>
        <w:rPr>
          <w:rStyle w:val="eop"/>
          <w:rFonts w:asciiTheme="minorHAnsi" w:hAnsiTheme="minorHAnsi" w:cstheme="minorHAnsi"/>
          <w:sz w:val="20"/>
          <w:szCs w:val="20"/>
        </w:rPr>
      </w:pPr>
      <w:r w:rsidRPr="00155D90">
        <w:rPr>
          <w:rStyle w:val="normaltextrun"/>
          <w:rFonts w:asciiTheme="minorHAnsi" w:hAnsiTheme="minorHAnsi" w:cstheme="minorHAnsi"/>
          <w:sz w:val="20"/>
          <w:szCs w:val="20"/>
        </w:rPr>
        <w:t>following an appropriate selection process, a suitable ongoing Employee is not available; or </w:t>
      </w:r>
      <w:r w:rsidRPr="00155D90">
        <w:rPr>
          <w:rStyle w:val="eop"/>
          <w:rFonts w:asciiTheme="minorHAnsi" w:hAnsiTheme="minorHAnsi" w:cstheme="minorHAnsi"/>
          <w:sz w:val="20"/>
          <w:szCs w:val="20"/>
        </w:rPr>
        <w:t> </w:t>
      </w:r>
    </w:p>
    <w:p w14:paraId="53159171" w14:textId="41A79877" w:rsidR="005D3504" w:rsidRPr="00155D90" w:rsidRDefault="005D3504" w:rsidP="00F34902">
      <w:pPr>
        <w:pStyle w:val="paragraph"/>
        <w:numPr>
          <w:ilvl w:val="2"/>
          <w:numId w:val="12"/>
        </w:numPr>
        <w:spacing w:before="0" w:beforeAutospacing="0" w:after="240" w:afterAutospacing="0"/>
        <w:ind w:left="1985" w:hanging="185"/>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the Employee is filling a vacant role whilst a review of the area is undertaken.</w:t>
      </w:r>
      <w:r w:rsidRPr="00155D90">
        <w:rPr>
          <w:rStyle w:val="eop"/>
          <w:rFonts w:asciiTheme="minorHAnsi" w:hAnsiTheme="minorHAnsi" w:cstheme="minorHAnsi"/>
          <w:sz w:val="20"/>
          <w:szCs w:val="20"/>
        </w:rPr>
        <w:t> </w:t>
      </w:r>
    </w:p>
    <w:p w14:paraId="7D797E81" w14:textId="58BC9868" w:rsidR="005D3504" w:rsidRPr="00155D90" w:rsidRDefault="005D3504" w:rsidP="00F5528C">
      <w:pPr>
        <w:pStyle w:val="paragraph"/>
        <w:numPr>
          <w:ilvl w:val="1"/>
          <w:numId w:val="6"/>
        </w:numPr>
        <w:spacing w:before="0" w:beforeAutospacing="0" w:after="240" w:afterAutospacing="0"/>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 xml:space="preserve">Fixed term appointments will be for a maximum of </w:t>
      </w:r>
      <w:r w:rsidR="00B9155B" w:rsidRPr="00155D90">
        <w:rPr>
          <w:rStyle w:val="normaltextrun"/>
          <w:rFonts w:asciiTheme="minorHAnsi" w:hAnsiTheme="minorHAnsi" w:cstheme="minorHAnsi"/>
          <w:sz w:val="20"/>
          <w:szCs w:val="20"/>
        </w:rPr>
        <w:t xml:space="preserve">two </w:t>
      </w:r>
      <w:r w:rsidR="001F5525">
        <w:rPr>
          <w:rStyle w:val="normaltextrun"/>
          <w:rFonts w:asciiTheme="minorHAnsi" w:hAnsiTheme="minorHAnsi" w:cstheme="minorHAnsi"/>
          <w:sz w:val="20"/>
          <w:szCs w:val="20"/>
        </w:rPr>
        <w:t>(2)</w:t>
      </w:r>
      <w:r w:rsidR="00B9155B" w:rsidRPr="00155D90">
        <w:rPr>
          <w:rStyle w:val="normaltextrun"/>
          <w:rFonts w:asciiTheme="minorHAnsi" w:hAnsiTheme="minorHAnsi" w:cstheme="minorHAnsi"/>
          <w:sz w:val="20"/>
          <w:szCs w:val="20"/>
        </w:rPr>
        <w:t xml:space="preserve"> </w:t>
      </w:r>
      <w:r w:rsidRPr="00155D90">
        <w:rPr>
          <w:rStyle w:val="normaltextrun"/>
          <w:rFonts w:asciiTheme="minorHAnsi" w:hAnsiTheme="minorHAnsi" w:cstheme="minorHAnsi"/>
          <w:sz w:val="20"/>
          <w:szCs w:val="20"/>
        </w:rPr>
        <w:t>years except: </w:t>
      </w:r>
      <w:r w:rsidRPr="00155D90">
        <w:rPr>
          <w:rStyle w:val="eop"/>
          <w:rFonts w:asciiTheme="minorHAnsi" w:hAnsiTheme="minorHAnsi" w:cstheme="minorHAnsi"/>
          <w:sz w:val="20"/>
          <w:szCs w:val="20"/>
        </w:rPr>
        <w:t> </w:t>
      </w:r>
    </w:p>
    <w:p w14:paraId="38F70EA1" w14:textId="77777777" w:rsidR="00E75580" w:rsidRPr="00155D90" w:rsidRDefault="005D3504" w:rsidP="00F34902">
      <w:pPr>
        <w:pStyle w:val="paragraph"/>
        <w:numPr>
          <w:ilvl w:val="1"/>
          <w:numId w:val="11"/>
        </w:numPr>
        <w:spacing w:before="0" w:beforeAutospacing="0" w:after="240" w:afterAutospacing="0"/>
        <w:ind w:left="1134" w:hanging="283"/>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in exceptional or unforeseen circumstances, or </w:t>
      </w:r>
      <w:r w:rsidRPr="00155D90">
        <w:rPr>
          <w:rStyle w:val="eop"/>
          <w:rFonts w:asciiTheme="minorHAnsi" w:hAnsiTheme="minorHAnsi" w:cstheme="minorHAnsi"/>
          <w:sz w:val="20"/>
          <w:szCs w:val="20"/>
        </w:rPr>
        <w:t> </w:t>
      </w:r>
    </w:p>
    <w:p w14:paraId="78F90263" w14:textId="29651BFE" w:rsidR="00E75580" w:rsidRPr="00155D90" w:rsidRDefault="005D3504" w:rsidP="00F34902">
      <w:pPr>
        <w:pStyle w:val="paragraph"/>
        <w:numPr>
          <w:ilvl w:val="1"/>
          <w:numId w:val="11"/>
        </w:numPr>
        <w:spacing w:before="0" w:beforeAutospacing="0" w:after="240" w:afterAutospacing="0"/>
        <w:ind w:left="1134" w:hanging="283"/>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 xml:space="preserve">where </w:t>
      </w:r>
      <w:r w:rsidR="004204A6" w:rsidRPr="00155D90">
        <w:rPr>
          <w:rStyle w:val="normaltextrun"/>
          <w:rFonts w:asciiTheme="minorHAnsi" w:hAnsiTheme="minorHAnsi" w:cstheme="minorHAnsi"/>
          <w:sz w:val="20"/>
          <w:szCs w:val="20"/>
        </w:rPr>
        <w:t>Clause</w:t>
      </w:r>
      <w:r w:rsidRPr="00155D90">
        <w:rPr>
          <w:rStyle w:val="normaltextrun"/>
          <w:rFonts w:asciiTheme="minorHAnsi" w:hAnsiTheme="minorHAnsi" w:cstheme="minorHAnsi"/>
          <w:sz w:val="20"/>
          <w:szCs w:val="20"/>
        </w:rPr>
        <w:t> 2</w:t>
      </w:r>
      <w:r w:rsidR="00132FF9" w:rsidRPr="00155D90">
        <w:rPr>
          <w:rStyle w:val="normaltextrun"/>
          <w:rFonts w:asciiTheme="minorHAnsi" w:hAnsiTheme="minorHAnsi" w:cstheme="minorHAnsi"/>
          <w:sz w:val="20"/>
          <w:szCs w:val="20"/>
        </w:rPr>
        <w:t>1</w:t>
      </w:r>
      <w:r w:rsidRPr="00155D90">
        <w:rPr>
          <w:rStyle w:val="normaltextrun"/>
          <w:rFonts w:asciiTheme="minorHAnsi" w:hAnsiTheme="minorHAnsi" w:cstheme="minorHAnsi"/>
          <w:sz w:val="20"/>
          <w:szCs w:val="20"/>
        </w:rPr>
        <w:t>.3(f) applies, in which case the maximum duration will be 12 months,</w:t>
      </w:r>
      <w:r w:rsidR="00B9155B" w:rsidRPr="00155D90">
        <w:rPr>
          <w:rStyle w:val="normaltextrun"/>
          <w:rFonts w:asciiTheme="minorHAnsi" w:hAnsiTheme="minorHAnsi" w:cstheme="minorHAnsi"/>
          <w:sz w:val="20"/>
          <w:szCs w:val="20"/>
        </w:rPr>
        <w:t xml:space="preserve"> </w:t>
      </w:r>
      <w:r w:rsidRPr="00155D90">
        <w:rPr>
          <w:rStyle w:val="normaltextrun"/>
          <w:rFonts w:asciiTheme="minorHAnsi" w:hAnsiTheme="minorHAnsi" w:cstheme="minorHAnsi"/>
          <w:sz w:val="20"/>
          <w:szCs w:val="20"/>
        </w:rPr>
        <w:t>or </w:t>
      </w:r>
      <w:r w:rsidRPr="00155D90">
        <w:rPr>
          <w:rStyle w:val="eop"/>
          <w:rFonts w:asciiTheme="minorHAnsi" w:hAnsiTheme="minorHAnsi" w:cstheme="minorHAnsi"/>
          <w:sz w:val="20"/>
          <w:szCs w:val="20"/>
        </w:rPr>
        <w:t> </w:t>
      </w:r>
    </w:p>
    <w:p w14:paraId="03DD903F" w14:textId="521B6155" w:rsidR="00E75580" w:rsidRPr="00155D90" w:rsidRDefault="005D3504" w:rsidP="00F34902">
      <w:pPr>
        <w:pStyle w:val="paragraph"/>
        <w:numPr>
          <w:ilvl w:val="1"/>
          <w:numId w:val="11"/>
        </w:numPr>
        <w:spacing w:before="0" w:beforeAutospacing="0" w:after="240" w:afterAutospacing="0"/>
        <w:ind w:left="1134" w:hanging="283"/>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 xml:space="preserve">where the fixed term engagement arises backfilling another </w:t>
      </w:r>
      <w:r w:rsidR="005C4ABB" w:rsidRPr="00155D90">
        <w:rPr>
          <w:rStyle w:val="normaltextrun"/>
          <w:rFonts w:asciiTheme="minorHAnsi" w:hAnsiTheme="minorHAnsi" w:cstheme="minorHAnsi"/>
          <w:sz w:val="20"/>
          <w:szCs w:val="20"/>
        </w:rPr>
        <w:t>E</w:t>
      </w:r>
      <w:r w:rsidRPr="00155D90">
        <w:rPr>
          <w:rStyle w:val="normaltextrun"/>
          <w:rFonts w:asciiTheme="minorHAnsi" w:hAnsiTheme="minorHAnsi" w:cstheme="minorHAnsi"/>
          <w:sz w:val="20"/>
          <w:szCs w:val="20"/>
        </w:rPr>
        <w:t>mployee who is on Parental Leave (Clause </w:t>
      </w:r>
      <w:r w:rsidR="00084697" w:rsidRPr="00155D90">
        <w:rPr>
          <w:rStyle w:val="normaltextrun"/>
          <w:rFonts w:asciiTheme="minorHAnsi" w:hAnsiTheme="minorHAnsi" w:cstheme="minorHAnsi"/>
          <w:sz w:val="20"/>
          <w:szCs w:val="20"/>
        </w:rPr>
        <w:t>4</w:t>
      </w:r>
      <w:r w:rsidR="00D274F2" w:rsidRPr="00155D90">
        <w:rPr>
          <w:rStyle w:val="normaltextrun"/>
          <w:rFonts w:asciiTheme="minorHAnsi" w:hAnsiTheme="minorHAnsi" w:cstheme="minorHAnsi"/>
          <w:sz w:val="20"/>
          <w:szCs w:val="20"/>
        </w:rPr>
        <w:t>7</w:t>
      </w:r>
      <w:r w:rsidRPr="00155D90">
        <w:rPr>
          <w:rStyle w:val="normaltextrun"/>
          <w:rFonts w:asciiTheme="minorHAnsi" w:hAnsiTheme="minorHAnsi" w:cstheme="minorHAnsi"/>
          <w:sz w:val="20"/>
          <w:szCs w:val="20"/>
        </w:rPr>
        <w:t>), or </w:t>
      </w:r>
      <w:r w:rsidRPr="00155D90">
        <w:rPr>
          <w:rStyle w:val="eop"/>
          <w:rFonts w:asciiTheme="minorHAnsi" w:hAnsiTheme="minorHAnsi" w:cstheme="minorHAnsi"/>
          <w:sz w:val="20"/>
          <w:szCs w:val="20"/>
        </w:rPr>
        <w:t> </w:t>
      </w:r>
    </w:p>
    <w:p w14:paraId="65F37329" w14:textId="7BAE30AF" w:rsidR="00E75580" w:rsidRPr="00155D90" w:rsidRDefault="005D3504" w:rsidP="00F34902">
      <w:pPr>
        <w:pStyle w:val="paragraph"/>
        <w:numPr>
          <w:ilvl w:val="1"/>
          <w:numId w:val="11"/>
        </w:numPr>
        <w:spacing w:before="0" w:beforeAutospacing="0" w:after="240" w:afterAutospacing="0"/>
        <w:ind w:left="1134" w:hanging="283"/>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 xml:space="preserve">where the Employee is engaged to undertake a distinct and identifiable task involving specialised skills, which is funded for a specified period in accordance with </w:t>
      </w:r>
      <w:r w:rsidR="004204A6" w:rsidRPr="00155D90">
        <w:rPr>
          <w:rStyle w:val="normaltextrun"/>
          <w:rFonts w:asciiTheme="minorHAnsi" w:hAnsiTheme="minorHAnsi" w:cstheme="minorHAnsi"/>
          <w:sz w:val="20"/>
          <w:szCs w:val="20"/>
        </w:rPr>
        <w:t>Clause</w:t>
      </w:r>
      <w:r w:rsidRPr="00155D90">
        <w:rPr>
          <w:rStyle w:val="normaltextrun"/>
          <w:rFonts w:asciiTheme="minorHAnsi" w:hAnsiTheme="minorHAnsi" w:cstheme="minorHAnsi"/>
          <w:sz w:val="20"/>
          <w:szCs w:val="20"/>
        </w:rPr>
        <w:t> 2</w:t>
      </w:r>
      <w:r w:rsidR="00CF0DA0" w:rsidRPr="00155D90">
        <w:rPr>
          <w:rStyle w:val="normaltextrun"/>
          <w:rFonts w:asciiTheme="minorHAnsi" w:hAnsiTheme="minorHAnsi" w:cstheme="minorHAnsi"/>
          <w:sz w:val="20"/>
          <w:szCs w:val="20"/>
        </w:rPr>
        <w:t>1</w:t>
      </w:r>
      <w:r w:rsidRPr="00155D90">
        <w:rPr>
          <w:rStyle w:val="normaltextrun"/>
          <w:rFonts w:asciiTheme="minorHAnsi" w:hAnsiTheme="minorHAnsi" w:cstheme="minorHAnsi"/>
          <w:sz w:val="20"/>
          <w:szCs w:val="20"/>
        </w:rPr>
        <w:t xml:space="preserve">.3(d), and the funding is payable for a period of more than </w:t>
      </w:r>
      <w:r w:rsidR="001F5525">
        <w:rPr>
          <w:rStyle w:val="normaltextrun"/>
          <w:rFonts w:asciiTheme="minorHAnsi" w:hAnsiTheme="minorHAnsi" w:cstheme="minorHAnsi"/>
          <w:sz w:val="20"/>
          <w:szCs w:val="20"/>
        </w:rPr>
        <w:t>three</w:t>
      </w:r>
      <w:r w:rsidRPr="00155D90">
        <w:rPr>
          <w:rStyle w:val="normaltextrun"/>
          <w:rFonts w:asciiTheme="minorHAnsi" w:hAnsiTheme="minorHAnsi" w:cstheme="minorHAnsi"/>
          <w:sz w:val="20"/>
          <w:szCs w:val="20"/>
        </w:rPr>
        <w:t xml:space="preserve"> </w:t>
      </w:r>
      <w:r w:rsidR="00902B52">
        <w:rPr>
          <w:rStyle w:val="normaltextrun"/>
          <w:rFonts w:asciiTheme="minorHAnsi" w:hAnsiTheme="minorHAnsi" w:cstheme="minorHAnsi"/>
          <w:sz w:val="20"/>
          <w:szCs w:val="20"/>
        </w:rPr>
        <w:t>(</w:t>
      </w:r>
      <w:r w:rsidRPr="00155D90">
        <w:rPr>
          <w:rStyle w:val="normaltextrun"/>
          <w:rFonts w:asciiTheme="minorHAnsi" w:hAnsiTheme="minorHAnsi" w:cstheme="minorHAnsi"/>
          <w:sz w:val="20"/>
          <w:szCs w:val="20"/>
        </w:rPr>
        <w:t>3</w:t>
      </w:r>
      <w:r w:rsidR="00902B52">
        <w:rPr>
          <w:rStyle w:val="normaltextrun"/>
          <w:rFonts w:asciiTheme="minorHAnsi" w:hAnsiTheme="minorHAnsi" w:cstheme="minorHAnsi"/>
          <w:sz w:val="20"/>
          <w:szCs w:val="20"/>
        </w:rPr>
        <w:t>)</w:t>
      </w:r>
      <w:r w:rsidRPr="00155D90">
        <w:rPr>
          <w:rStyle w:val="normaltextrun"/>
          <w:rFonts w:asciiTheme="minorHAnsi" w:hAnsiTheme="minorHAnsi" w:cstheme="minorHAnsi"/>
          <w:sz w:val="20"/>
          <w:szCs w:val="20"/>
        </w:rPr>
        <w:t xml:space="preserve"> years and there are no reasonable prospects that the funding will be renewed after the end of that period, the Employer is permitted one extension beyond the three year maximum for a further period of no more than 12 months, or </w:t>
      </w:r>
      <w:r w:rsidRPr="00155D90">
        <w:rPr>
          <w:rStyle w:val="eop"/>
          <w:rFonts w:asciiTheme="minorHAnsi" w:hAnsiTheme="minorHAnsi" w:cstheme="minorHAnsi"/>
          <w:sz w:val="20"/>
          <w:szCs w:val="20"/>
        </w:rPr>
        <w:t> </w:t>
      </w:r>
    </w:p>
    <w:p w14:paraId="5CDFF4A4" w14:textId="2E17735A" w:rsidR="00E75580" w:rsidRPr="00155D90" w:rsidRDefault="005D3504" w:rsidP="00F34902">
      <w:pPr>
        <w:pStyle w:val="paragraph"/>
        <w:numPr>
          <w:ilvl w:val="1"/>
          <w:numId w:val="11"/>
        </w:numPr>
        <w:spacing w:before="0" w:beforeAutospacing="0" w:after="240" w:afterAutospacing="0"/>
        <w:ind w:left="1134" w:hanging="283"/>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for an Employee who is engaged under the contract in relation to a training arrangement of longer than three years duration</w:t>
      </w:r>
      <w:r w:rsidR="003A42A0" w:rsidRPr="00155D90">
        <w:rPr>
          <w:rStyle w:val="normaltextrun"/>
          <w:rFonts w:asciiTheme="minorHAnsi" w:hAnsiTheme="minorHAnsi" w:cstheme="minorHAnsi"/>
          <w:sz w:val="20"/>
          <w:szCs w:val="20"/>
        </w:rPr>
        <w:t>, or</w:t>
      </w:r>
      <w:r w:rsidRPr="00155D90">
        <w:rPr>
          <w:rStyle w:val="eop"/>
          <w:rFonts w:asciiTheme="minorHAnsi" w:hAnsiTheme="minorHAnsi" w:cstheme="minorHAnsi"/>
          <w:sz w:val="20"/>
          <w:szCs w:val="20"/>
        </w:rPr>
        <w:t> </w:t>
      </w:r>
    </w:p>
    <w:p w14:paraId="1FFBAE67" w14:textId="09395252" w:rsidR="00DF200C" w:rsidRDefault="005D3504" w:rsidP="00F34902">
      <w:pPr>
        <w:pStyle w:val="paragraph"/>
        <w:numPr>
          <w:ilvl w:val="1"/>
          <w:numId w:val="11"/>
        </w:numPr>
        <w:spacing w:before="0" w:beforeAutospacing="0" w:after="240" w:afterAutospacing="0"/>
        <w:ind w:left="1134" w:hanging="283"/>
        <w:jc w:val="both"/>
        <w:textAlignment w:val="baseline"/>
        <w:rPr>
          <w:rStyle w:val="eop"/>
          <w:rFonts w:asciiTheme="minorHAnsi" w:hAnsiTheme="minorHAnsi" w:cstheme="minorHAnsi"/>
          <w:sz w:val="20"/>
          <w:szCs w:val="20"/>
        </w:rPr>
      </w:pPr>
      <w:r w:rsidRPr="00155D90">
        <w:rPr>
          <w:rStyle w:val="normaltextrun"/>
          <w:rFonts w:asciiTheme="minorHAnsi" w:hAnsiTheme="minorHAnsi" w:cstheme="minorHAnsi"/>
          <w:sz w:val="20"/>
          <w:szCs w:val="20"/>
        </w:rPr>
        <w:t xml:space="preserve">If a fixed term appointment exceeds the limitations described in this </w:t>
      </w:r>
      <w:r w:rsidR="004204A6" w:rsidRPr="00155D90">
        <w:rPr>
          <w:rStyle w:val="normaltextrun"/>
          <w:rFonts w:asciiTheme="minorHAnsi" w:hAnsiTheme="minorHAnsi" w:cstheme="minorHAnsi"/>
          <w:sz w:val="20"/>
          <w:szCs w:val="20"/>
        </w:rPr>
        <w:t>Clause</w:t>
      </w:r>
      <w:r w:rsidR="0052698B" w:rsidRPr="00155D90">
        <w:rPr>
          <w:rStyle w:val="normaltextrun"/>
          <w:rFonts w:asciiTheme="minorHAnsi" w:hAnsiTheme="minorHAnsi" w:cstheme="minorHAnsi"/>
          <w:sz w:val="20"/>
          <w:szCs w:val="20"/>
        </w:rPr>
        <w:t>,</w:t>
      </w:r>
      <w:r w:rsidRPr="00155D90">
        <w:rPr>
          <w:rStyle w:val="normaltextrun"/>
          <w:rFonts w:asciiTheme="minorHAnsi" w:hAnsiTheme="minorHAnsi" w:cstheme="minorHAnsi"/>
          <w:sz w:val="20"/>
          <w:szCs w:val="20"/>
        </w:rPr>
        <w:t xml:space="preserve"> </w:t>
      </w:r>
      <w:r w:rsidR="0052698B" w:rsidRPr="00155D90">
        <w:rPr>
          <w:rStyle w:val="normaltextrun"/>
          <w:rFonts w:asciiTheme="minorHAnsi" w:hAnsiTheme="minorHAnsi" w:cstheme="minorHAnsi"/>
          <w:sz w:val="20"/>
          <w:szCs w:val="20"/>
        </w:rPr>
        <w:t>TZV</w:t>
      </w:r>
      <w:r w:rsidRPr="00155D90">
        <w:rPr>
          <w:rStyle w:val="normaltextrun"/>
          <w:rFonts w:asciiTheme="minorHAnsi" w:hAnsiTheme="minorHAnsi" w:cstheme="minorHAnsi"/>
          <w:sz w:val="20"/>
          <w:szCs w:val="20"/>
        </w:rPr>
        <w:t xml:space="preserve"> will be required to make the Employee an offer of ongoing employment in accordance with </w:t>
      </w:r>
      <w:r w:rsidR="004204A6" w:rsidRPr="00155D90">
        <w:rPr>
          <w:rStyle w:val="normaltextrun"/>
          <w:rFonts w:asciiTheme="minorHAnsi" w:hAnsiTheme="minorHAnsi" w:cstheme="minorHAnsi"/>
          <w:sz w:val="20"/>
          <w:szCs w:val="20"/>
        </w:rPr>
        <w:t>Clause</w:t>
      </w:r>
      <w:r w:rsidRPr="00155D90">
        <w:rPr>
          <w:rStyle w:val="normaltextrun"/>
          <w:rFonts w:asciiTheme="minorHAnsi" w:hAnsiTheme="minorHAnsi" w:cstheme="minorHAnsi"/>
          <w:sz w:val="20"/>
          <w:szCs w:val="20"/>
        </w:rPr>
        <w:t xml:space="preserve"> 2</w:t>
      </w:r>
      <w:r w:rsidR="00323EC1" w:rsidRPr="00155D90">
        <w:rPr>
          <w:rStyle w:val="normaltextrun"/>
          <w:rFonts w:asciiTheme="minorHAnsi" w:hAnsiTheme="minorHAnsi" w:cstheme="minorHAnsi"/>
          <w:sz w:val="20"/>
          <w:szCs w:val="20"/>
        </w:rPr>
        <w:t>2</w:t>
      </w:r>
      <w:r w:rsidRPr="00155D90">
        <w:rPr>
          <w:rStyle w:val="normaltextrun"/>
          <w:rFonts w:asciiTheme="minorHAnsi" w:hAnsiTheme="minorHAnsi" w:cstheme="minorHAnsi"/>
          <w:sz w:val="20"/>
          <w:szCs w:val="20"/>
        </w:rPr>
        <w:t>.</w:t>
      </w:r>
      <w:r w:rsidRPr="00155D90">
        <w:rPr>
          <w:rStyle w:val="eop"/>
          <w:rFonts w:asciiTheme="minorHAnsi" w:hAnsiTheme="minorHAnsi" w:cstheme="minorHAnsi"/>
          <w:sz w:val="20"/>
          <w:szCs w:val="20"/>
        </w:rPr>
        <w:t> </w:t>
      </w:r>
    </w:p>
    <w:p w14:paraId="38F3057F" w14:textId="77777777" w:rsidR="00F5528C" w:rsidRDefault="00F5528C" w:rsidP="00F5528C">
      <w:pPr>
        <w:pStyle w:val="paragraph"/>
        <w:spacing w:before="0" w:beforeAutospacing="0" w:after="240" w:afterAutospacing="0"/>
        <w:jc w:val="both"/>
        <w:textAlignment w:val="baseline"/>
        <w:rPr>
          <w:rStyle w:val="eop"/>
          <w:rFonts w:asciiTheme="minorHAnsi" w:hAnsiTheme="minorHAnsi" w:cstheme="minorHAnsi"/>
          <w:sz w:val="20"/>
          <w:szCs w:val="20"/>
        </w:rPr>
      </w:pPr>
    </w:p>
    <w:p w14:paraId="71A4D796" w14:textId="77777777" w:rsidR="00F5528C" w:rsidRPr="0054517E" w:rsidRDefault="00F5528C" w:rsidP="00F5528C">
      <w:pPr>
        <w:pStyle w:val="paragraph"/>
        <w:spacing w:before="0" w:beforeAutospacing="0" w:after="240" w:afterAutospacing="0"/>
        <w:jc w:val="both"/>
        <w:textAlignment w:val="baseline"/>
        <w:rPr>
          <w:rFonts w:asciiTheme="minorHAnsi" w:hAnsiTheme="minorHAnsi" w:cstheme="minorHAnsi"/>
          <w:sz w:val="20"/>
          <w:szCs w:val="20"/>
        </w:rPr>
      </w:pPr>
    </w:p>
    <w:p w14:paraId="49EBD1A0" w14:textId="64C78CA7" w:rsidR="00E75580" w:rsidRPr="00155D90" w:rsidRDefault="00D452E7" w:rsidP="00C32B21">
      <w:pPr>
        <w:pStyle w:val="ListParagraph"/>
        <w:keepNext/>
        <w:numPr>
          <w:ilvl w:val="0"/>
          <w:numId w:val="6"/>
        </w:numPr>
        <w:tabs>
          <w:tab w:val="left" w:pos="851"/>
        </w:tabs>
        <w:spacing w:after="240"/>
        <w:ind w:left="709"/>
        <w:jc w:val="both"/>
        <w:rPr>
          <w:rFonts w:asciiTheme="minorHAnsi" w:hAnsiTheme="minorHAnsi" w:cstheme="minorHAnsi"/>
          <w:b/>
          <w:sz w:val="20"/>
          <w:szCs w:val="20"/>
        </w:rPr>
      </w:pPr>
      <w:r w:rsidRPr="00155D90">
        <w:rPr>
          <w:rFonts w:asciiTheme="minorHAnsi" w:hAnsiTheme="minorHAnsi" w:cstheme="minorHAnsi"/>
          <w:b/>
          <w:spacing w:val="-10"/>
          <w:sz w:val="20"/>
          <w:szCs w:val="20"/>
        </w:rPr>
        <w:lastRenderedPageBreak/>
        <w:t xml:space="preserve">PROCESS FOR CONVERSION WHERE FIXED TERM EMPLOYMENT IN THE SAME OR SUBSTANTIALLY SIMILAR POSITION EXCEEDS TWO </w:t>
      </w:r>
      <w:r w:rsidR="00902B52">
        <w:rPr>
          <w:rFonts w:asciiTheme="minorHAnsi" w:hAnsiTheme="minorHAnsi" w:cstheme="minorHAnsi"/>
          <w:b/>
          <w:spacing w:val="-10"/>
          <w:sz w:val="20"/>
          <w:szCs w:val="20"/>
        </w:rPr>
        <w:t xml:space="preserve">(2) </w:t>
      </w:r>
      <w:r w:rsidRPr="00155D90">
        <w:rPr>
          <w:rFonts w:asciiTheme="minorHAnsi" w:hAnsiTheme="minorHAnsi" w:cstheme="minorHAnsi"/>
          <w:b/>
          <w:spacing w:val="-10"/>
          <w:sz w:val="20"/>
          <w:szCs w:val="20"/>
        </w:rPr>
        <w:t xml:space="preserve"> YEARS DURATION</w:t>
      </w:r>
      <w:r w:rsidR="00253631" w:rsidRPr="00155D90">
        <w:rPr>
          <w:rFonts w:asciiTheme="minorHAnsi" w:hAnsiTheme="minorHAnsi" w:cstheme="minorHAnsi"/>
          <w:b/>
          <w:spacing w:val="-10"/>
          <w:sz w:val="20"/>
          <w:szCs w:val="20"/>
        </w:rPr>
        <w:t xml:space="preserve"> </w:t>
      </w:r>
    </w:p>
    <w:p w14:paraId="3704CC9A" w14:textId="4CF44E17" w:rsidR="005D3504" w:rsidRPr="00155D90" w:rsidRDefault="005D3504" w:rsidP="00F5528C">
      <w:pPr>
        <w:pStyle w:val="paragraph"/>
        <w:keepNext/>
        <w:numPr>
          <w:ilvl w:val="1"/>
          <w:numId w:val="6"/>
        </w:numPr>
        <w:spacing w:before="0" w:beforeAutospacing="0" w:after="240" w:afterAutospacing="0"/>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 xml:space="preserve">Notwithstanding </w:t>
      </w:r>
      <w:r w:rsidR="004204A6" w:rsidRPr="00155D90">
        <w:rPr>
          <w:rStyle w:val="normaltextrun"/>
          <w:rFonts w:asciiTheme="minorHAnsi" w:hAnsiTheme="minorHAnsi" w:cstheme="minorHAnsi"/>
          <w:sz w:val="20"/>
          <w:szCs w:val="20"/>
        </w:rPr>
        <w:t>Clause</w:t>
      </w:r>
      <w:r w:rsidR="00335342" w:rsidRPr="00155D90">
        <w:rPr>
          <w:rStyle w:val="normaltextrun"/>
          <w:rFonts w:asciiTheme="minorHAnsi" w:hAnsiTheme="minorHAnsi" w:cstheme="minorHAnsi"/>
          <w:sz w:val="20"/>
          <w:szCs w:val="20"/>
        </w:rPr>
        <w:t>s</w:t>
      </w:r>
      <w:r w:rsidRPr="00155D90">
        <w:rPr>
          <w:rStyle w:val="normaltextrun"/>
          <w:rFonts w:asciiTheme="minorHAnsi" w:hAnsiTheme="minorHAnsi" w:cstheme="minorHAnsi"/>
          <w:sz w:val="20"/>
          <w:szCs w:val="20"/>
        </w:rPr>
        <w:t xml:space="preserve"> 2</w:t>
      </w:r>
      <w:r w:rsidR="00335342" w:rsidRPr="00155D90">
        <w:rPr>
          <w:rStyle w:val="normaltextrun"/>
          <w:rFonts w:asciiTheme="minorHAnsi" w:hAnsiTheme="minorHAnsi" w:cstheme="minorHAnsi"/>
          <w:sz w:val="20"/>
          <w:szCs w:val="20"/>
        </w:rPr>
        <w:t>1</w:t>
      </w:r>
      <w:r w:rsidRPr="00155D90">
        <w:rPr>
          <w:rStyle w:val="normaltextrun"/>
          <w:rFonts w:asciiTheme="minorHAnsi" w:hAnsiTheme="minorHAnsi" w:cstheme="minorHAnsi"/>
          <w:sz w:val="20"/>
          <w:szCs w:val="20"/>
        </w:rPr>
        <w:t>.1 to 2</w:t>
      </w:r>
      <w:r w:rsidR="00335342" w:rsidRPr="00155D90">
        <w:rPr>
          <w:rStyle w:val="normaltextrun"/>
          <w:rFonts w:asciiTheme="minorHAnsi" w:hAnsiTheme="minorHAnsi" w:cstheme="minorHAnsi"/>
          <w:sz w:val="20"/>
          <w:szCs w:val="20"/>
        </w:rPr>
        <w:t>1</w:t>
      </w:r>
      <w:r w:rsidRPr="00155D90">
        <w:rPr>
          <w:rStyle w:val="normaltextrun"/>
          <w:rFonts w:asciiTheme="minorHAnsi" w:hAnsiTheme="minorHAnsi" w:cstheme="minorHAnsi"/>
          <w:sz w:val="20"/>
          <w:szCs w:val="20"/>
        </w:rPr>
        <w:t>.</w:t>
      </w:r>
      <w:r w:rsidR="00335342" w:rsidRPr="00155D90">
        <w:rPr>
          <w:rStyle w:val="normaltextrun"/>
          <w:rFonts w:asciiTheme="minorHAnsi" w:hAnsiTheme="minorHAnsi" w:cstheme="minorHAnsi"/>
          <w:sz w:val="20"/>
          <w:szCs w:val="20"/>
        </w:rPr>
        <w:t>4</w:t>
      </w:r>
      <w:r w:rsidRPr="00155D90">
        <w:rPr>
          <w:rStyle w:val="normaltextrun"/>
          <w:rFonts w:asciiTheme="minorHAnsi" w:hAnsiTheme="minorHAnsi" w:cstheme="minorHAnsi"/>
          <w:sz w:val="20"/>
          <w:szCs w:val="20"/>
        </w:rPr>
        <w:t xml:space="preserve">, where </w:t>
      </w:r>
      <w:r w:rsidR="00D67753" w:rsidRPr="00155D90">
        <w:rPr>
          <w:rStyle w:val="normaltextrun"/>
          <w:rFonts w:asciiTheme="minorHAnsi" w:hAnsiTheme="minorHAnsi" w:cstheme="minorHAnsi"/>
          <w:sz w:val="20"/>
          <w:szCs w:val="20"/>
        </w:rPr>
        <w:t>TZV</w:t>
      </w:r>
      <w:r w:rsidRPr="00155D90">
        <w:rPr>
          <w:rStyle w:val="normaltextrun"/>
          <w:rFonts w:asciiTheme="minorHAnsi" w:hAnsiTheme="minorHAnsi" w:cstheme="minorHAnsi"/>
          <w:sz w:val="20"/>
          <w:szCs w:val="20"/>
        </w:rPr>
        <w:t xml:space="preserve"> seeks to engage an Employee beyond the limitations described in this </w:t>
      </w:r>
      <w:r w:rsidR="004204A6" w:rsidRPr="00155D90">
        <w:rPr>
          <w:rStyle w:val="normaltextrun"/>
          <w:rFonts w:asciiTheme="minorHAnsi" w:hAnsiTheme="minorHAnsi" w:cstheme="minorHAnsi"/>
          <w:sz w:val="20"/>
          <w:szCs w:val="20"/>
        </w:rPr>
        <w:t>Clause</w:t>
      </w:r>
      <w:r w:rsidRPr="00155D90">
        <w:rPr>
          <w:rStyle w:val="normaltextrun"/>
          <w:rFonts w:asciiTheme="minorHAnsi" w:hAnsiTheme="minorHAnsi" w:cstheme="minorHAnsi"/>
          <w:sz w:val="20"/>
          <w:szCs w:val="20"/>
        </w:rPr>
        <w:t xml:space="preserve">, </w:t>
      </w:r>
      <w:r w:rsidR="00D67753" w:rsidRPr="00155D90">
        <w:rPr>
          <w:rStyle w:val="normaltextrun"/>
          <w:rFonts w:asciiTheme="minorHAnsi" w:hAnsiTheme="minorHAnsi" w:cstheme="minorHAnsi"/>
          <w:sz w:val="20"/>
          <w:szCs w:val="20"/>
        </w:rPr>
        <w:t>TZV</w:t>
      </w:r>
      <w:r w:rsidRPr="00155D90">
        <w:rPr>
          <w:rStyle w:val="normaltextrun"/>
          <w:rFonts w:asciiTheme="minorHAnsi" w:hAnsiTheme="minorHAnsi" w:cstheme="minorHAnsi"/>
          <w:sz w:val="20"/>
          <w:szCs w:val="20"/>
        </w:rPr>
        <w:t> is required to offer the Employee ongoing employment, prior to the conclusion of the Employee’s fixed term contract, except in the following circumstances: </w:t>
      </w:r>
      <w:r w:rsidRPr="00155D90">
        <w:rPr>
          <w:rStyle w:val="eop"/>
          <w:rFonts w:asciiTheme="minorHAnsi" w:hAnsiTheme="minorHAnsi" w:cstheme="minorHAnsi"/>
          <w:sz w:val="20"/>
          <w:szCs w:val="20"/>
        </w:rPr>
        <w:t> </w:t>
      </w:r>
    </w:p>
    <w:p w14:paraId="4E29F2DB" w14:textId="5EEEA453" w:rsidR="00E75580" w:rsidRPr="00155D90" w:rsidRDefault="005D3504" w:rsidP="00F34902">
      <w:pPr>
        <w:pStyle w:val="paragraph"/>
        <w:keepNext/>
        <w:numPr>
          <w:ilvl w:val="1"/>
          <w:numId w:val="10"/>
        </w:numPr>
        <w:spacing w:before="0" w:beforeAutospacing="0" w:after="240" w:afterAutospacing="0"/>
        <w:ind w:left="1134" w:hanging="283"/>
        <w:jc w:val="both"/>
        <w:textAlignment w:val="baseline"/>
        <w:rPr>
          <w:rStyle w:val="eop"/>
          <w:rFonts w:asciiTheme="minorHAnsi" w:eastAsia="Arial" w:hAnsiTheme="minorHAnsi" w:cstheme="minorHAnsi"/>
          <w:sz w:val="20"/>
          <w:szCs w:val="20"/>
          <w:lang w:val="en-US" w:eastAsia="en-US"/>
        </w:rPr>
      </w:pPr>
      <w:r w:rsidRPr="00155D90">
        <w:rPr>
          <w:rStyle w:val="normaltextrun"/>
          <w:rFonts w:asciiTheme="minorHAnsi" w:hAnsiTheme="minorHAnsi" w:cstheme="minorHAnsi"/>
          <w:sz w:val="20"/>
          <w:szCs w:val="20"/>
        </w:rPr>
        <w:t xml:space="preserve">there are reasonable business grounds not to do so (see </w:t>
      </w:r>
      <w:r w:rsidR="00A27EA4" w:rsidRPr="00155D90">
        <w:rPr>
          <w:rStyle w:val="normaltextrun"/>
          <w:rFonts w:asciiTheme="minorHAnsi" w:hAnsiTheme="minorHAnsi" w:cstheme="minorHAnsi"/>
          <w:sz w:val="20"/>
          <w:szCs w:val="20"/>
        </w:rPr>
        <w:t>C</w:t>
      </w:r>
      <w:r w:rsidRPr="00155D90">
        <w:rPr>
          <w:rStyle w:val="normaltextrun"/>
          <w:rFonts w:asciiTheme="minorHAnsi" w:hAnsiTheme="minorHAnsi" w:cstheme="minorHAnsi"/>
          <w:sz w:val="20"/>
          <w:szCs w:val="20"/>
        </w:rPr>
        <w:t>lause </w:t>
      </w:r>
      <w:r w:rsidR="00E01207" w:rsidRPr="00155D90">
        <w:rPr>
          <w:rStyle w:val="normaltextrun"/>
          <w:rFonts w:asciiTheme="minorHAnsi" w:hAnsiTheme="minorHAnsi" w:cstheme="minorHAnsi"/>
          <w:sz w:val="20"/>
          <w:szCs w:val="20"/>
        </w:rPr>
        <w:t>2</w:t>
      </w:r>
      <w:r w:rsidR="004D4AC9" w:rsidRPr="00155D90">
        <w:rPr>
          <w:rStyle w:val="normaltextrun"/>
          <w:rFonts w:asciiTheme="minorHAnsi" w:hAnsiTheme="minorHAnsi" w:cstheme="minorHAnsi"/>
          <w:sz w:val="20"/>
          <w:szCs w:val="20"/>
        </w:rPr>
        <w:t>2</w:t>
      </w:r>
      <w:r w:rsidR="00E01207" w:rsidRPr="00155D90">
        <w:rPr>
          <w:rStyle w:val="normaltextrun"/>
          <w:rFonts w:asciiTheme="minorHAnsi" w:hAnsiTheme="minorHAnsi" w:cstheme="minorHAnsi"/>
          <w:sz w:val="20"/>
          <w:szCs w:val="20"/>
        </w:rPr>
        <w:t>.2</w:t>
      </w:r>
      <w:r w:rsidRPr="00155D90">
        <w:rPr>
          <w:rStyle w:val="normaltextrun"/>
          <w:rFonts w:asciiTheme="minorHAnsi" w:hAnsiTheme="minorHAnsi" w:cstheme="minorHAnsi"/>
          <w:sz w:val="20"/>
          <w:szCs w:val="20"/>
        </w:rPr>
        <w:t>), or </w:t>
      </w:r>
    </w:p>
    <w:p w14:paraId="74044001" w14:textId="474320F8" w:rsidR="00E75580" w:rsidRPr="00155D90" w:rsidRDefault="005D3504" w:rsidP="00F34902">
      <w:pPr>
        <w:pStyle w:val="paragraph"/>
        <w:keepNext/>
        <w:numPr>
          <w:ilvl w:val="1"/>
          <w:numId w:val="10"/>
        </w:numPr>
        <w:spacing w:before="0" w:beforeAutospacing="0" w:after="240" w:afterAutospacing="0"/>
        <w:ind w:left="1134" w:hanging="283"/>
        <w:jc w:val="both"/>
        <w:textAlignment w:val="baseline"/>
        <w:rPr>
          <w:rStyle w:val="normaltextrun"/>
          <w:rFonts w:asciiTheme="minorHAnsi" w:hAnsiTheme="minorHAnsi" w:cstheme="minorHAnsi"/>
          <w:sz w:val="20"/>
          <w:szCs w:val="20"/>
        </w:rPr>
      </w:pPr>
      <w:r w:rsidRPr="00155D90">
        <w:rPr>
          <w:rStyle w:val="normaltextrun"/>
          <w:rFonts w:asciiTheme="minorHAnsi" w:hAnsiTheme="minorHAnsi" w:cstheme="minorHAnsi"/>
          <w:sz w:val="20"/>
          <w:szCs w:val="20"/>
        </w:rPr>
        <w:t>in exceptional or unforeseen circumstances</w:t>
      </w:r>
      <w:r w:rsidR="003A42A0" w:rsidRPr="00155D90">
        <w:rPr>
          <w:rStyle w:val="normaltextrun"/>
          <w:rFonts w:asciiTheme="minorHAnsi" w:hAnsiTheme="minorHAnsi" w:cstheme="minorHAnsi"/>
          <w:sz w:val="20"/>
          <w:szCs w:val="20"/>
        </w:rPr>
        <w:t>.</w:t>
      </w:r>
      <w:r w:rsidRPr="00155D90">
        <w:rPr>
          <w:rStyle w:val="eop"/>
          <w:rFonts w:asciiTheme="minorHAnsi" w:hAnsiTheme="minorHAnsi" w:cstheme="minorHAnsi"/>
          <w:sz w:val="20"/>
          <w:szCs w:val="20"/>
        </w:rPr>
        <w:t> </w:t>
      </w:r>
    </w:p>
    <w:p w14:paraId="27DC0E26" w14:textId="4D6DF41C" w:rsidR="005D3504" w:rsidRPr="00155D90" w:rsidRDefault="005D3504" w:rsidP="00F5528C">
      <w:pPr>
        <w:pStyle w:val="paragraph"/>
        <w:numPr>
          <w:ilvl w:val="1"/>
          <w:numId w:val="6"/>
        </w:numPr>
        <w:spacing w:before="0" w:beforeAutospacing="0" w:after="240" w:afterAutospacing="0"/>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 xml:space="preserve">For the purposes of </w:t>
      </w:r>
      <w:r w:rsidR="00A27EA4" w:rsidRPr="00155D90">
        <w:rPr>
          <w:rStyle w:val="normaltextrun"/>
          <w:rFonts w:asciiTheme="minorHAnsi" w:hAnsiTheme="minorHAnsi" w:cstheme="minorHAnsi"/>
          <w:sz w:val="20"/>
          <w:szCs w:val="20"/>
        </w:rPr>
        <w:t>C</w:t>
      </w:r>
      <w:r w:rsidRPr="00155D90">
        <w:rPr>
          <w:rStyle w:val="normaltextrun"/>
          <w:rFonts w:asciiTheme="minorHAnsi" w:hAnsiTheme="minorHAnsi" w:cstheme="minorHAnsi"/>
          <w:sz w:val="20"/>
          <w:szCs w:val="20"/>
        </w:rPr>
        <w:t>lause 2</w:t>
      </w:r>
      <w:r w:rsidR="004D4AC9" w:rsidRPr="00155D90">
        <w:rPr>
          <w:rStyle w:val="normaltextrun"/>
          <w:rFonts w:asciiTheme="minorHAnsi" w:hAnsiTheme="minorHAnsi" w:cstheme="minorHAnsi"/>
          <w:sz w:val="20"/>
          <w:szCs w:val="20"/>
        </w:rPr>
        <w:t>2</w:t>
      </w:r>
      <w:r w:rsidR="00636219" w:rsidRPr="00155D90">
        <w:rPr>
          <w:rStyle w:val="normaltextrun"/>
          <w:rFonts w:asciiTheme="minorHAnsi" w:hAnsiTheme="minorHAnsi" w:cstheme="minorHAnsi"/>
          <w:sz w:val="20"/>
          <w:szCs w:val="20"/>
        </w:rPr>
        <w:t>.1</w:t>
      </w:r>
      <w:r w:rsidRPr="00155D90">
        <w:rPr>
          <w:rStyle w:val="normaltextrun"/>
          <w:rFonts w:asciiTheme="minorHAnsi" w:hAnsiTheme="minorHAnsi" w:cstheme="minorHAnsi"/>
          <w:sz w:val="20"/>
          <w:szCs w:val="20"/>
        </w:rPr>
        <w:t>(a</w:t>
      </w:r>
      <w:r w:rsidR="00636219" w:rsidRPr="00155D90">
        <w:rPr>
          <w:rStyle w:val="normaltextrun"/>
          <w:rFonts w:asciiTheme="minorHAnsi" w:hAnsiTheme="minorHAnsi" w:cstheme="minorHAnsi"/>
          <w:sz w:val="20"/>
          <w:szCs w:val="20"/>
        </w:rPr>
        <w:t>)</w:t>
      </w:r>
      <w:r w:rsidRPr="00155D90">
        <w:rPr>
          <w:rStyle w:val="normaltextrun"/>
          <w:rFonts w:asciiTheme="minorHAnsi" w:hAnsiTheme="minorHAnsi" w:cstheme="minorHAnsi"/>
          <w:sz w:val="20"/>
          <w:szCs w:val="20"/>
        </w:rPr>
        <w:t>, and without limitation, reasonable business grounds include the following:</w:t>
      </w:r>
      <w:r w:rsidRPr="00155D90">
        <w:rPr>
          <w:rStyle w:val="eop"/>
          <w:rFonts w:asciiTheme="minorHAnsi" w:hAnsiTheme="minorHAnsi" w:cstheme="minorHAnsi"/>
          <w:sz w:val="20"/>
          <w:szCs w:val="20"/>
        </w:rPr>
        <w:t> </w:t>
      </w:r>
    </w:p>
    <w:p w14:paraId="2EDBBFBF" w14:textId="77777777" w:rsidR="00BC7A3D" w:rsidRPr="00155D90" w:rsidRDefault="005D3504" w:rsidP="00F34902">
      <w:pPr>
        <w:pStyle w:val="paragraph"/>
        <w:numPr>
          <w:ilvl w:val="0"/>
          <w:numId w:val="14"/>
        </w:numPr>
        <w:spacing w:before="0" w:beforeAutospacing="0" w:after="240" w:afterAutospacing="0"/>
        <w:ind w:left="1134"/>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there is no ongoing vacancy or funding for an ongoing position at the same TZV classification or equivalent available in which to place the Employee to undertake the same or similar work that they were performing in the fixed term position; or</w:t>
      </w:r>
      <w:r w:rsidRPr="00155D90">
        <w:rPr>
          <w:rStyle w:val="eop"/>
          <w:rFonts w:asciiTheme="minorHAnsi" w:hAnsiTheme="minorHAnsi" w:cstheme="minorHAnsi"/>
          <w:sz w:val="20"/>
          <w:szCs w:val="20"/>
        </w:rPr>
        <w:t> </w:t>
      </w:r>
    </w:p>
    <w:p w14:paraId="3ED8A6B7" w14:textId="2101FEF8" w:rsidR="005D3504" w:rsidRPr="00155D90" w:rsidRDefault="005D3504" w:rsidP="00F34902">
      <w:pPr>
        <w:pStyle w:val="paragraph"/>
        <w:numPr>
          <w:ilvl w:val="0"/>
          <w:numId w:val="14"/>
        </w:numPr>
        <w:spacing w:before="0" w:beforeAutospacing="0" w:after="240" w:afterAutospacing="0"/>
        <w:ind w:left="1134"/>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the Employee’s position will cease to exist in the coming 12 months.</w:t>
      </w:r>
      <w:r w:rsidRPr="00155D90">
        <w:rPr>
          <w:rStyle w:val="eop"/>
          <w:rFonts w:asciiTheme="minorHAnsi" w:hAnsiTheme="minorHAnsi" w:cstheme="minorHAnsi"/>
          <w:sz w:val="20"/>
          <w:szCs w:val="20"/>
        </w:rPr>
        <w:t>  </w:t>
      </w:r>
    </w:p>
    <w:p w14:paraId="192B4F6D" w14:textId="6D971567" w:rsidR="005D3504" w:rsidRPr="00155D90" w:rsidRDefault="005D3504" w:rsidP="00F5528C">
      <w:pPr>
        <w:pStyle w:val="paragraph"/>
        <w:numPr>
          <w:ilvl w:val="1"/>
          <w:numId w:val="6"/>
        </w:numPr>
        <w:spacing w:before="0" w:beforeAutospacing="0" w:after="240" w:afterAutospacing="0"/>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 xml:space="preserve">Where </w:t>
      </w:r>
      <w:r w:rsidR="00D67753" w:rsidRPr="00155D90">
        <w:rPr>
          <w:rStyle w:val="normaltextrun"/>
          <w:rFonts w:asciiTheme="minorHAnsi" w:hAnsiTheme="minorHAnsi" w:cstheme="minorHAnsi"/>
          <w:sz w:val="20"/>
          <w:szCs w:val="20"/>
        </w:rPr>
        <w:t xml:space="preserve">TZV </w:t>
      </w:r>
      <w:r w:rsidRPr="00155D90">
        <w:rPr>
          <w:rStyle w:val="normaltextrun"/>
          <w:rFonts w:asciiTheme="minorHAnsi" w:hAnsiTheme="minorHAnsi" w:cstheme="minorHAnsi"/>
          <w:sz w:val="20"/>
          <w:szCs w:val="20"/>
        </w:rPr>
        <w:t xml:space="preserve">is required to make an offer to convert to ongoing employment under this </w:t>
      </w:r>
      <w:r w:rsidR="004204A6" w:rsidRPr="00155D90">
        <w:rPr>
          <w:rStyle w:val="normaltextrun"/>
          <w:rFonts w:asciiTheme="minorHAnsi" w:hAnsiTheme="minorHAnsi" w:cstheme="minorHAnsi"/>
          <w:sz w:val="20"/>
          <w:szCs w:val="20"/>
        </w:rPr>
        <w:t>Clause</w:t>
      </w:r>
      <w:r w:rsidRPr="00155D90">
        <w:rPr>
          <w:rStyle w:val="normaltextrun"/>
          <w:rFonts w:asciiTheme="minorHAnsi" w:hAnsiTheme="minorHAnsi" w:cstheme="minorHAnsi"/>
          <w:sz w:val="20"/>
          <w:szCs w:val="20"/>
        </w:rPr>
        <w:t>, the offer of ongoing employment must:</w:t>
      </w:r>
      <w:r w:rsidRPr="00155D90">
        <w:rPr>
          <w:rStyle w:val="eop"/>
          <w:rFonts w:asciiTheme="minorHAnsi" w:hAnsiTheme="minorHAnsi" w:cstheme="minorHAnsi"/>
          <w:sz w:val="20"/>
          <w:szCs w:val="20"/>
        </w:rPr>
        <w:t> </w:t>
      </w:r>
    </w:p>
    <w:p w14:paraId="28EF0E13" w14:textId="77777777" w:rsidR="00BC7A3D" w:rsidRPr="00155D90" w:rsidRDefault="005D3504" w:rsidP="00F34902">
      <w:pPr>
        <w:pStyle w:val="paragraph"/>
        <w:numPr>
          <w:ilvl w:val="0"/>
          <w:numId w:val="15"/>
        </w:numPr>
        <w:spacing w:before="0" w:beforeAutospacing="0" w:after="240" w:afterAutospacing="0"/>
        <w:ind w:left="1134" w:hanging="283"/>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be made in writing; and </w:t>
      </w:r>
      <w:r w:rsidRPr="00155D90">
        <w:rPr>
          <w:rStyle w:val="eop"/>
          <w:rFonts w:asciiTheme="minorHAnsi" w:hAnsiTheme="minorHAnsi" w:cstheme="minorHAnsi"/>
          <w:sz w:val="20"/>
          <w:szCs w:val="20"/>
        </w:rPr>
        <w:t> </w:t>
      </w:r>
    </w:p>
    <w:p w14:paraId="5328B553" w14:textId="77777777" w:rsidR="00BC7A3D" w:rsidRPr="00155D90" w:rsidRDefault="005D3504" w:rsidP="00F34902">
      <w:pPr>
        <w:pStyle w:val="paragraph"/>
        <w:numPr>
          <w:ilvl w:val="0"/>
          <w:numId w:val="15"/>
        </w:numPr>
        <w:spacing w:before="0" w:beforeAutospacing="0" w:after="240" w:afterAutospacing="0"/>
        <w:ind w:left="1134" w:hanging="283"/>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be an offer to convert to ongoing employment at the same TZV Classification or equivalent as the Employee’s fixed term role; and </w:t>
      </w:r>
      <w:r w:rsidRPr="00155D90">
        <w:rPr>
          <w:rStyle w:val="eop"/>
          <w:rFonts w:asciiTheme="minorHAnsi" w:hAnsiTheme="minorHAnsi" w:cstheme="minorHAnsi"/>
          <w:sz w:val="20"/>
          <w:szCs w:val="20"/>
        </w:rPr>
        <w:t> </w:t>
      </w:r>
    </w:p>
    <w:p w14:paraId="3E575409" w14:textId="77777777" w:rsidR="00BC7A3D" w:rsidRPr="00155D90" w:rsidRDefault="005D3504" w:rsidP="00F34902">
      <w:pPr>
        <w:pStyle w:val="paragraph"/>
        <w:numPr>
          <w:ilvl w:val="0"/>
          <w:numId w:val="15"/>
        </w:numPr>
        <w:spacing w:before="0" w:beforeAutospacing="0" w:after="240" w:afterAutospacing="0"/>
        <w:ind w:left="1134" w:hanging="283"/>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be consistent with the Employee’s existing number of ordinary hours; and </w:t>
      </w:r>
      <w:r w:rsidRPr="00155D90">
        <w:rPr>
          <w:rStyle w:val="eop"/>
          <w:rFonts w:asciiTheme="minorHAnsi" w:hAnsiTheme="minorHAnsi" w:cstheme="minorHAnsi"/>
          <w:sz w:val="20"/>
          <w:szCs w:val="20"/>
        </w:rPr>
        <w:t> </w:t>
      </w:r>
    </w:p>
    <w:p w14:paraId="2C95E565" w14:textId="696099A1" w:rsidR="005D3504" w:rsidRPr="00155D90" w:rsidRDefault="005D3504" w:rsidP="00F34902">
      <w:pPr>
        <w:pStyle w:val="paragraph"/>
        <w:numPr>
          <w:ilvl w:val="0"/>
          <w:numId w:val="15"/>
        </w:numPr>
        <w:spacing w:before="0" w:beforeAutospacing="0" w:after="240" w:afterAutospacing="0"/>
        <w:ind w:left="1134" w:hanging="283"/>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 xml:space="preserve">be given to the Employee at least 21 days before their fixed term employment has reached its maximum duration under this </w:t>
      </w:r>
      <w:r w:rsidR="004204A6" w:rsidRPr="00155D90">
        <w:rPr>
          <w:rStyle w:val="normaltextrun"/>
          <w:rFonts w:asciiTheme="minorHAnsi" w:hAnsiTheme="minorHAnsi" w:cstheme="minorHAnsi"/>
          <w:sz w:val="20"/>
          <w:szCs w:val="20"/>
        </w:rPr>
        <w:t>Clause</w:t>
      </w:r>
      <w:r w:rsidRPr="00155D90">
        <w:rPr>
          <w:rStyle w:val="normaltextrun"/>
          <w:rFonts w:asciiTheme="minorHAnsi" w:hAnsiTheme="minorHAnsi" w:cstheme="minorHAnsi"/>
          <w:sz w:val="20"/>
          <w:szCs w:val="20"/>
        </w:rPr>
        <w:t>.</w:t>
      </w:r>
    </w:p>
    <w:p w14:paraId="0D8E175B" w14:textId="050542DC" w:rsidR="005D3504" w:rsidRPr="00155D90" w:rsidRDefault="005D3504" w:rsidP="00F5528C">
      <w:pPr>
        <w:pStyle w:val="paragraph"/>
        <w:numPr>
          <w:ilvl w:val="1"/>
          <w:numId w:val="6"/>
        </w:numPr>
        <w:spacing w:before="0" w:beforeAutospacing="0" w:after="240" w:afterAutospacing="0"/>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 xml:space="preserve">In the event </w:t>
      </w:r>
      <w:r w:rsidR="00D67753" w:rsidRPr="00155D90">
        <w:rPr>
          <w:rStyle w:val="normaltextrun"/>
          <w:rFonts w:asciiTheme="minorHAnsi" w:hAnsiTheme="minorHAnsi" w:cstheme="minorHAnsi"/>
          <w:sz w:val="20"/>
          <w:szCs w:val="20"/>
        </w:rPr>
        <w:t>TZV</w:t>
      </w:r>
      <w:r w:rsidRPr="00155D90">
        <w:rPr>
          <w:rStyle w:val="normaltextrun"/>
          <w:rFonts w:asciiTheme="minorHAnsi" w:hAnsiTheme="minorHAnsi" w:cstheme="minorHAnsi"/>
          <w:sz w:val="20"/>
          <w:szCs w:val="20"/>
        </w:rPr>
        <w:t xml:space="preserve"> is not required to make an offer under </w:t>
      </w:r>
      <w:r w:rsidR="008F560F" w:rsidRPr="00155D90">
        <w:rPr>
          <w:rStyle w:val="normaltextrun"/>
          <w:rFonts w:asciiTheme="minorHAnsi" w:hAnsiTheme="minorHAnsi" w:cstheme="minorHAnsi"/>
          <w:sz w:val="20"/>
          <w:szCs w:val="20"/>
        </w:rPr>
        <w:t>C</w:t>
      </w:r>
      <w:r w:rsidRPr="00155D90">
        <w:rPr>
          <w:rStyle w:val="normaltextrun"/>
          <w:rFonts w:asciiTheme="minorHAnsi" w:hAnsiTheme="minorHAnsi" w:cstheme="minorHAnsi"/>
          <w:sz w:val="20"/>
          <w:szCs w:val="20"/>
        </w:rPr>
        <w:t xml:space="preserve">lause </w:t>
      </w:r>
      <w:r w:rsidR="003042B3" w:rsidRPr="00155D90">
        <w:rPr>
          <w:rStyle w:val="normaltextrun"/>
          <w:rFonts w:asciiTheme="minorHAnsi" w:hAnsiTheme="minorHAnsi" w:cstheme="minorHAnsi"/>
          <w:sz w:val="20"/>
          <w:szCs w:val="20"/>
        </w:rPr>
        <w:t>2</w:t>
      </w:r>
      <w:r w:rsidR="00AE385A">
        <w:rPr>
          <w:rStyle w:val="normaltextrun"/>
          <w:rFonts w:asciiTheme="minorHAnsi" w:hAnsiTheme="minorHAnsi" w:cstheme="minorHAnsi"/>
          <w:sz w:val="20"/>
          <w:szCs w:val="20"/>
        </w:rPr>
        <w:t>1</w:t>
      </w:r>
      <w:r w:rsidR="003042B3" w:rsidRPr="00155D90">
        <w:rPr>
          <w:rStyle w:val="normaltextrun"/>
          <w:rFonts w:asciiTheme="minorHAnsi" w:hAnsiTheme="minorHAnsi" w:cstheme="minorHAnsi"/>
          <w:sz w:val="20"/>
          <w:szCs w:val="20"/>
        </w:rPr>
        <w:t>.1</w:t>
      </w:r>
      <w:r w:rsidRPr="00155D90">
        <w:rPr>
          <w:rStyle w:val="normaltextrun"/>
          <w:rFonts w:asciiTheme="minorHAnsi" w:hAnsiTheme="minorHAnsi" w:cstheme="minorHAnsi"/>
          <w:sz w:val="20"/>
          <w:szCs w:val="20"/>
        </w:rPr>
        <w:t xml:space="preserve">, </w:t>
      </w:r>
      <w:r w:rsidR="00541A46" w:rsidRPr="00155D90">
        <w:rPr>
          <w:rStyle w:val="normaltextrun"/>
          <w:rFonts w:asciiTheme="minorHAnsi" w:hAnsiTheme="minorHAnsi" w:cstheme="minorHAnsi"/>
          <w:sz w:val="20"/>
          <w:szCs w:val="20"/>
        </w:rPr>
        <w:t>TZV</w:t>
      </w:r>
      <w:r w:rsidRPr="00155D90">
        <w:rPr>
          <w:rStyle w:val="normaltextrun"/>
          <w:rFonts w:asciiTheme="minorHAnsi" w:hAnsiTheme="minorHAnsi" w:cstheme="minorHAnsi"/>
          <w:sz w:val="20"/>
          <w:szCs w:val="20"/>
        </w:rPr>
        <w:t xml:space="preserve"> must give written notice to the Employee. The notice must:</w:t>
      </w:r>
      <w:r w:rsidRPr="00155D90">
        <w:rPr>
          <w:rStyle w:val="eop"/>
          <w:rFonts w:asciiTheme="minorHAnsi" w:hAnsiTheme="minorHAnsi" w:cstheme="minorHAnsi"/>
          <w:sz w:val="20"/>
          <w:szCs w:val="20"/>
        </w:rPr>
        <w:t> </w:t>
      </w:r>
    </w:p>
    <w:p w14:paraId="4A2FBF9E" w14:textId="48622F69" w:rsidR="00BC7A3D" w:rsidRPr="00155D90" w:rsidRDefault="005D3504" w:rsidP="00F34902">
      <w:pPr>
        <w:pStyle w:val="paragraph"/>
        <w:numPr>
          <w:ilvl w:val="0"/>
          <w:numId w:val="16"/>
        </w:numPr>
        <w:spacing w:before="0" w:beforeAutospacing="0" w:after="240" w:afterAutospacing="0"/>
        <w:ind w:left="1134" w:hanging="283"/>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 xml:space="preserve">advise the Employee that </w:t>
      </w:r>
      <w:r w:rsidR="00541A46" w:rsidRPr="00155D90">
        <w:rPr>
          <w:rStyle w:val="normaltextrun"/>
          <w:rFonts w:asciiTheme="minorHAnsi" w:hAnsiTheme="minorHAnsi" w:cstheme="minorHAnsi"/>
          <w:sz w:val="20"/>
          <w:szCs w:val="20"/>
        </w:rPr>
        <w:t>TZV</w:t>
      </w:r>
      <w:r w:rsidRPr="00155D90">
        <w:rPr>
          <w:rStyle w:val="normaltextrun"/>
          <w:rFonts w:asciiTheme="minorHAnsi" w:hAnsiTheme="minorHAnsi" w:cstheme="minorHAnsi"/>
          <w:sz w:val="20"/>
          <w:szCs w:val="20"/>
        </w:rPr>
        <w:t xml:space="preserve"> is not making an offer of ongoing employment; and </w:t>
      </w:r>
      <w:r w:rsidRPr="00155D90">
        <w:rPr>
          <w:rStyle w:val="eop"/>
          <w:rFonts w:asciiTheme="minorHAnsi" w:hAnsiTheme="minorHAnsi" w:cstheme="minorHAnsi"/>
          <w:sz w:val="20"/>
          <w:szCs w:val="20"/>
        </w:rPr>
        <w:t> </w:t>
      </w:r>
    </w:p>
    <w:p w14:paraId="5B92886E" w14:textId="77777777" w:rsidR="00BC7A3D" w:rsidRPr="00155D90" w:rsidRDefault="005D3504" w:rsidP="00F34902">
      <w:pPr>
        <w:pStyle w:val="paragraph"/>
        <w:numPr>
          <w:ilvl w:val="0"/>
          <w:numId w:val="16"/>
        </w:numPr>
        <w:spacing w:before="0" w:beforeAutospacing="0" w:after="240" w:afterAutospacing="0"/>
        <w:ind w:left="1276" w:hanging="425"/>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provide details of the reasons for not making the offer, including the reasonable business grounds and/or details of any exceptional or unforeseen or other circumstances that apply; and </w:t>
      </w:r>
      <w:r w:rsidRPr="00155D90">
        <w:rPr>
          <w:rStyle w:val="eop"/>
          <w:rFonts w:asciiTheme="minorHAnsi" w:hAnsiTheme="minorHAnsi" w:cstheme="minorHAnsi"/>
          <w:sz w:val="20"/>
          <w:szCs w:val="20"/>
        </w:rPr>
        <w:t> </w:t>
      </w:r>
    </w:p>
    <w:p w14:paraId="4461A33D" w14:textId="68C82B79" w:rsidR="005D3504" w:rsidRPr="00155D90" w:rsidRDefault="005D3504" w:rsidP="00F34902">
      <w:pPr>
        <w:pStyle w:val="paragraph"/>
        <w:numPr>
          <w:ilvl w:val="0"/>
          <w:numId w:val="16"/>
        </w:numPr>
        <w:spacing w:before="0" w:beforeAutospacing="0" w:after="240" w:afterAutospacing="0"/>
        <w:ind w:left="1276" w:hanging="425"/>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 xml:space="preserve">be given to the Employee at least 21 days before their fixed term employment has reached its maximum duration under this </w:t>
      </w:r>
      <w:r w:rsidR="004204A6" w:rsidRPr="00155D90">
        <w:rPr>
          <w:rStyle w:val="normaltextrun"/>
          <w:rFonts w:asciiTheme="minorHAnsi" w:hAnsiTheme="minorHAnsi" w:cstheme="minorHAnsi"/>
          <w:sz w:val="20"/>
          <w:szCs w:val="20"/>
        </w:rPr>
        <w:t>Clause</w:t>
      </w:r>
      <w:r w:rsidRPr="00155D90">
        <w:rPr>
          <w:rStyle w:val="normaltextrun"/>
          <w:rFonts w:asciiTheme="minorHAnsi" w:hAnsiTheme="minorHAnsi" w:cstheme="minorHAnsi"/>
          <w:sz w:val="20"/>
          <w:szCs w:val="20"/>
        </w:rPr>
        <w:t>.</w:t>
      </w:r>
      <w:r w:rsidRPr="00155D90">
        <w:rPr>
          <w:rStyle w:val="eop"/>
          <w:rFonts w:asciiTheme="minorHAnsi" w:hAnsiTheme="minorHAnsi" w:cstheme="minorHAnsi"/>
          <w:sz w:val="20"/>
          <w:szCs w:val="20"/>
        </w:rPr>
        <w:t> </w:t>
      </w:r>
    </w:p>
    <w:p w14:paraId="45516EB1" w14:textId="17601600" w:rsidR="00C56FEF" w:rsidRPr="00155D90" w:rsidRDefault="005D3504" w:rsidP="00F5528C">
      <w:pPr>
        <w:pStyle w:val="paragraph"/>
        <w:numPr>
          <w:ilvl w:val="1"/>
          <w:numId w:val="6"/>
        </w:numPr>
        <w:spacing w:before="0" w:beforeAutospacing="0" w:after="240" w:afterAutospacing="0"/>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 xml:space="preserve">If </w:t>
      </w:r>
      <w:r w:rsidR="00541A46" w:rsidRPr="00155D90">
        <w:rPr>
          <w:rStyle w:val="normaltextrun"/>
          <w:rFonts w:asciiTheme="minorHAnsi" w:hAnsiTheme="minorHAnsi" w:cstheme="minorHAnsi"/>
          <w:sz w:val="20"/>
          <w:szCs w:val="20"/>
        </w:rPr>
        <w:t>TZV</w:t>
      </w:r>
      <w:r w:rsidRPr="00155D90">
        <w:rPr>
          <w:rStyle w:val="normaltextrun"/>
          <w:rFonts w:asciiTheme="minorHAnsi" w:hAnsiTheme="minorHAnsi" w:cstheme="minorHAnsi"/>
          <w:sz w:val="20"/>
          <w:szCs w:val="20"/>
        </w:rPr>
        <w:t xml:space="preserve"> fails to make an offer of ongoing employment to an eligible fixed term Employee, the Employee may request in writing conversion to ongoing employment. Approval to convert to ongoing employment will not be withheld unless one of the exceptions in </w:t>
      </w:r>
      <w:r w:rsidR="004204A6" w:rsidRPr="00155D90">
        <w:rPr>
          <w:rStyle w:val="normaltextrun"/>
          <w:rFonts w:asciiTheme="minorHAnsi" w:hAnsiTheme="minorHAnsi" w:cstheme="minorHAnsi"/>
          <w:sz w:val="20"/>
          <w:szCs w:val="20"/>
        </w:rPr>
        <w:t>Clause</w:t>
      </w:r>
      <w:r w:rsidRPr="00155D90">
        <w:rPr>
          <w:rStyle w:val="normaltextrun"/>
          <w:rFonts w:asciiTheme="minorHAnsi" w:hAnsiTheme="minorHAnsi" w:cstheme="minorHAnsi"/>
          <w:sz w:val="20"/>
          <w:szCs w:val="20"/>
        </w:rPr>
        <w:t xml:space="preserve"> 2</w:t>
      </w:r>
      <w:r w:rsidR="003A3F5E" w:rsidRPr="00155D90">
        <w:rPr>
          <w:rStyle w:val="normaltextrun"/>
          <w:rFonts w:asciiTheme="minorHAnsi" w:hAnsiTheme="minorHAnsi" w:cstheme="minorHAnsi"/>
          <w:sz w:val="20"/>
          <w:szCs w:val="20"/>
        </w:rPr>
        <w:t>1</w:t>
      </w:r>
      <w:r w:rsidRPr="00155D90">
        <w:rPr>
          <w:rStyle w:val="normaltextrun"/>
          <w:rFonts w:asciiTheme="minorHAnsi" w:hAnsiTheme="minorHAnsi" w:cstheme="minorHAnsi"/>
          <w:sz w:val="20"/>
          <w:szCs w:val="20"/>
        </w:rPr>
        <w:t xml:space="preserve">.4 applies and doing so would be consistent with </w:t>
      </w:r>
      <w:r w:rsidR="0071603E" w:rsidRPr="00155D90">
        <w:rPr>
          <w:rStyle w:val="normaltextrun"/>
          <w:rFonts w:asciiTheme="minorHAnsi" w:hAnsiTheme="minorHAnsi" w:cstheme="minorHAnsi"/>
          <w:sz w:val="20"/>
          <w:szCs w:val="20"/>
        </w:rPr>
        <w:t>C</w:t>
      </w:r>
      <w:r w:rsidR="007B0947" w:rsidRPr="00155D90">
        <w:rPr>
          <w:rStyle w:val="normaltextrun"/>
          <w:rFonts w:asciiTheme="minorHAnsi" w:hAnsiTheme="minorHAnsi" w:cstheme="minorHAnsi"/>
          <w:sz w:val="20"/>
          <w:szCs w:val="20"/>
        </w:rPr>
        <w:t>l</w:t>
      </w:r>
      <w:r w:rsidRPr="00155D90">
        <w:rPr>
          <w:rStyle w:val="normaltextrun"/>
          <w:rFonts w:asciiTheme="minorHAnsi" w:hAnsiTheme="minorHAnsi" w:cstheme="minorHAnsi"/>
          <w:sz w:val="20"/>
          <w:szCs w:val="20"/>
        </w:rPr>
        <w:t xml:space="preserve">ause </w:t>
      </w:r>
      <w:r w:rsidR="00FC11CB" w:rsidRPr="00155D90">
        <w:rPr>
          <w:rStyle w:val="normaltextrun"/>
          <w:rFonts w:asciiTheme="minorHAnsi" w:hAnsiTheme="minorHAnsi" w:cstheme="minorHAnsi"/>
          <w:sz w:val="20"/>
          <w:szCs w:val="20"/>
        </w:rPr>
        <w:t>2</w:t>
      </w:r>
      <w:r w:rsidR="00866FD3">
        <w:rPr>
          <w:rStyle w:val="normaltextrun"/>
          <w:rFonts w:asciiTheme="minorHAnsi" w:hAnsiTheme="minorHAnsi" w:cstheme="minorHAnsi"/>
          <w:sz w:val="20"/>
          <w:szCs w:val="20"/>
        </w:rPr>
        <w:t>1</w:t>
      </w:r>
      <w:r w:rsidR="00FC11CB" w:rsidRPr="00155D90">
        <w:rPr>
          <w:rStyle w:val="normaltextrun"/>
          <w:rFonts w:asciiTheme="minorHAnsi" w:hAnsiTheme="minorHAnsi" w:cstheme="minorHAnsi"/>
          <w:sz w:val="20"/>
          <w:szCs w:val="20"/>
        </w:rPr>
        <w:t>.1</w:t>
      </w:r>
      <w:r w:rsidRPr="00155D90">
        <w:rPr>
          <w:rStyle w:val="normaltextrun"/>
          <w:rFonts w:asciiTheme="minorHAnsi" w:hAnsiTheme="minorHAnsi" w:cstheme="minorHAnsi"/>
          <w:sz w:val="20"/>
          <w:szCs w:val="20"/>
        </w:rPr>
        <w:t>).</w:t>
      </w:r>
      <w:r w:rsidRPr="00155D90">
        <w:rPr>
          <w:rStyle w:val="eop"/>
          <w:rFonts w:asciiTheme="minorHAnsi" w:hAnsiTheme="minorHAnsi" w:cstheme="minorHAnsi"/>
          <w:sz w:val="20"/>
          <w:szCs w:val="20"/>
        </w:rPr>
        <w:t> </w:t>
      </w:r>
    </w:p>
    <w:p w14:paraId="179E9F9B" w14:textId="0B0B2F49" w:rsidR="005D3504" w:rsidRPr="00155D90" w:rsidRDefault="00541A46" w:rsidP="00F5528C">
      <w:pPr>
        <w:pStyle w:val="paragraph"/>
        <w:numPr>
          <w:ilvl w:val="1"/>
          <w:numId w:val="6"/>
        </w:numPr>
        <w:spacing w:before="0" w:beforeAutospacing="0" w:after="240" w:afterAutospacing="0"/>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TZV</w:t>
      </w:r>
      <w:r w:rsidR="005D3504" w:rsidRPr="00155D90">
        <w:rPr>
          <w:rStyle w:val="normaltextrun"/>
          <w:rFonts w:asciiTheme="minorHAnsi" w:hAnsiTheme="minorHAnsi" w:cstheme="minorHAnsi"/>
          <w:sz w:val="20"/>
          <w:szCs w:val="20"/>
        </w:rPr>
        <w:t xml:space="preserve"> will not seek to do any of the following with the intention of avoiding its conversion obligations under this </w:t>
      </w:r>
      <w:r w:rsidR="004204A6" w:rsidRPr="00155D90">
        <w:rPr>
          <w:rStyle w:val="normaltextrun"/>
          <w:rFonts w:asciiTheme="minorHAnsi" w:hAnsiTheme="minorHAnsi" w:cstheme="minorHAnsi"/>
          <w:sz w:val="20"/>
          <w:szCs w:val="20"/>
        </w:rPr>
        <w:t>Clause</w:t>
      </w:r>
      <w:r w:rsidR="005D3504" w:rsidRPr="00155D90">
        <w:rPr>
          <w:rStyle w:val="normaltextrun"/>
          <w:rFonts w:asciiTheme="minorHAnsi" w:hAnsiTheme="minorHAnsi" w:cstheme="minorHAnsi"/>
          <w:sz w:val="20"/>
          <w:szCs w:val="20"/>
        </w:rPr>
        <w:t>: </w:t>
      </w:r>
      <w:r w:rsidR="005D3504" w:rsidRPr="00155D90">
        <w:rPr>
          <w:rStyle w:val="eop"/>
          <w:rFonts w:asciiTheme="minorHAnsi" w:hAnsiTheme="minorHAnsi" w:cstheme="minorHAnsi"/>
          <w:sz w:val="20"/>
          <w:szCs w:val="20"/>
        </w:rPr>
        <w:t> </w:t>
      </w:r>
    </w:p>
    <w:p w14:paraId="6172356A" w14:textId="77777777" w:rsidR="00BE297F" w:rsidRPr="00155D90" w:rsidRDefault="005D3504" w:rsidP="00F34902">
      <w:pPr>
        <w:pStyle w:val="paragraph"/>
        <w:numPr>
          <w:ilvl w:val="0"/>
          <w:numId w:val="17"/>
        </w:numPr>
        <w:spacing w:before="0" w:beforeAutospacing="0" w:after="240" w:afterAutospacing="0"/>
        <w:ind w:left="1134" w:hanging="283"/>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terminating employment, or </w:t>
      </w:r>
      <w:r w:rsidRPr="00155D90">
        <w:rPr>
          <w:rStyle w:val="eop"/>
          <w:rFonts w:asciiTheme="minorHAnsi" w:hAnsiTheme="minorHAnsi" w:cstheme="minorHAnsi"/>
          <w:sz w:val="20"/>
          <w:szCs w:val="20"/>
        </w:rPr>
        <w:t> </w:t>
      </w:r>
    </w:p>
    <w:p w14:paraId="39B4F02B" w14:textId="77777777" w:rsidR="00BE297F" w:rsidRPr="00155D90" w:rsidRDefault="005D3504" w:rsidP="00F34902">
      <w:pPr>
        <w:pStyle w:val="paragraph"/>
        <w:numPr>
          <w:ilvl w:val="0"/>
          <w:numId w:val="17"/>
        </w:numPr>
        <w:spacing w:before="0" w:beforeAutospacing="0" w:after="240" w:afterAutospacing="0"/>
        <w:ind w:left="1134" w:hanging="283"/>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delaying the re-engagement of an Employee, or </w:t>
      </w:r>
      <w:r w:rsidRPr="00155D90">
        <w:rPr>
          <w:rStyle w:val="eop"/>
          <w:rFonts w:asciiTheme="minorHAnsi" w:hAnsiTheme="minorHAnsi" w:cstheme="minorHAnsi"/>
          <w:sz w:val="20"/>
          <w:szCs w:val="20"/>
        </w:rPr>
        <w:t> </w:t>
      </w:r>
    </w:p>
    <w:p w14:paraId="703F3639" w14:textId="77777777" w:rsidR="00BE297F" w:rsidRPr="00155D90" w:rsidRDefault="005D3504" w:rsidP="00F34902">
      <w:pPr>
        <w:pStyle w:val="paragraph"/>
        <w:numPr>
          <w:ilvl w:val="0"/>
          <w:numId w:val="17"/>
        </w:numPr>
        <w:spacing w:before="0" w:beforeAutospacing="0" w:after="240" w:afterAutospacing="0"/>
        <w:ind w:left="1134" w:hanging="283"/>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not re-engaging an Employee but instead engage another person to perform the same or substantially similar work, or </w:t>
      </w:r>
      <w:r w:rsidRPr="00155D90">
        <w:rPr>
          <w:rStyle w:val="eop"/>
          <w:rFonts w:asciiTheme="minorHAnsi" w:hAnsiTheme="minorHAnsi" w:cstheme="minorHAnsi"/>
          <w:sz w:val="20"/>
          <w:szCs w:val="20"/>
        </w:rPr>
        <w:t> </w:t>
      </w:r>
    </w:p>
    <w:p w14:paraId="420F48F9" w14:textId="554094AB" w:rsidR="00C012BD" w:rsidRPr="00155D90" w:rsidRDefault="005D3504" w:rsidP="00F34902">
      <w:pPr>
        <w:pStyle w:val="paragraph"/>
        <w:numPr>
          <w:ilvl w:val="0"/>
          <w:numId w:val="17"/>
        </w:numPr>
        <w:spacing w:before="0" w:beforeAutospacing="0" w:after="240" w:afterAutospacing="0"/>
        <w:ind w:left="1134" w:hanging="283"/>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lastRenderedPageBreak/>
        <w:t>change the nature of the work or tasks an Employee is asked to perform.</w:t>
      </w:r>
    </w:p>
    <w:p w14:paraId="530ECE8A" w14:textId="329CCBF0" w:rsidR="007F6D84" w:rsidRPr="00155D90" w:rsidRDefault="00D452E7" w:rsidP="00F5528C">
      <w:pPr>
        <w:pStyle w:val="ListParagraph"/>
        <w:numPr>
          <w:ilvl w:val="0"/>
          <w:numId w:val="6"/>
        </w:numPr>
        <w:tabs>
          <w:tab w:val="left" w:pos="754"/>
        </w:tabs>
        <w:spacing w:after="240"/>
        <w:jc w:val="both"/>
        <w:rPr>
          <w:rStyle w:val="normaltextrun"/>
          <w:rFonts w:asciiTheme="minorHAnsi" w:hAnsiTheme="minorHAnsi" w:cstheme="minorHAnsi"/>
          <w:b/>
          <w:sz w:val="20"/>
          <w:szCs w:val="20"/>
        </w:rPr>
      </w:pPr>
      <w:r w:rsidRPr="00155D90">
        <w:rPr>
          <w:rFonts w:asciiTheme="minorHAnsi" w:hAnsiTheme="minorHAnsi" w:cstheme="minorHAnsi"/>
          <w:b/>
          <w:spacing w:val="-10"/>
          <w:sz w:val="20"/>
          <w:szCs w:val="20"/>
        </w:rPr>
        <w:t>TRANSITIONAL ARRANGEMENTS – FIXED TERM</w:t>
      </w:r>
      <w:r w:rsidR="00253631" w:rsidRPr="00155D90">
        <w:rPr>
          <w:rFonts w:asciiTheme="minorHAnsi" w:hAnsiTheme="minorHAnsi" w:cstheme="minorHAnsi"/>
          <w:b/>
          <w:spacing w:val="-10"/>
          <w:sz w:val="20"/>
          <w:szCs w:val="20"/>
        </w:rPr>
        <w:t xml:space="preserve"> </w:t>
      </w:r>
    </w:p>
    <w:p w14:paraId="61C69518" w14:textId="35D010DE" w:rsidR="007F6D84" w:rsidRPr="00155D90" w:rsidRDefault="005D3504" w:rsidP="00F5528C">
      <w:pPr>
        <w:pStyle w:val="paragraph"/>
        <w:numPr>
          <w:ilvl w:val="1"/>
          <w:numId w:val="6"/>
        </w:numPr>
        <w:spacing w:before="0" w:beforeAutospacing="0" w:after="240" w:afterAutospacing="0"/>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 xml:space="preserve">The Parties agree that the arrangements </w:t>
      </w:r>
      <w:r w:rsidR="00BF05AC" w:rsidRPr="00155D90">
        <w:rPr>
          <w:rStyle w:val="normaltextrun"/>
          <w:rFonts w:asciiTheme="minorHAnsi" w:hAnsiTheme="minorHAnsi" w:cstheme="minorHAnsi"/>
          <w:sz w:val="20"/>
          <w:szCs w:val="20"/>
        </w:rPr>
        <w:t xml:space="preserve">in </w:t>
      </w:r>
      <w:r w:rsidR="0071603E" w:rsidRPr="00155D90">
        <w:rPr>
          <w:rStyle w:val="normaltextrun"/>
          <w:rFonts w:asciiTheme="minorHAnsi" w:hAnsiTheme="minorHAnsi" w:cstheme="minorHAnsi"/>
          <w:sz w:val="20"/>
          <w:szCs w:val="20"/>
        </w:rPr>
        <w:t>C</w:t>
      </w:r>
      <w:r w:rsidRPr="00155D90">
        <w:rPr>
          <w:rStyle w:val="normaltextrun"/>
          <w:rFonts w:asciiTheme="minorHAnsi" w:hAnsiTheme="minorHAnsi" w:cstheme="minorHAnsi"/>
          <w:sz w:val="20"/>
          <w:szCs w:val="20"/>
        </w:rPr>
        <w:t>lause 2</w:t>
      </w:r>
      <w:r w:rsidR="00372B20" w:rsidRPr="00155D90">
        <w:rPr>
          <w:rStyle w:val="normaltextrun"/>
          <w:rFonts w:asciiTheme="minorHAnsi" w:hAnsiTheme="minorHAnsi" w:cstheme="minorHAnsi"/>
          <w:sz w:val="20"/>
          <w:szCs w:val="20"/>
        </w:rPr>
        <w:t>1</w:t>
      </w:r>
      <w:r w:rsidRPr="00155D90">
        <w:rPr>
          <w:rStyle w:val="normaltextrun"/>
          <w:rFonts w:asciiTheme="minorHAnsi" w:hAnsiTheme="minorHAnsi" w:cstheme="minorHAnsi"/>
          <w:sz w:val="20"/>
          <w:szCs w:val="20"/>
        </w:rPr>
        <w:t xml:space="preserve"> will apply to new or extended fixed term contracts entered into from the commencement of the Agreement.</w:t>
      </w:r>
      <w:r w:rsidRPr="00155D90">
        <w:rPr>
          <w:rStyle w:val="eop"/>
          <w:rFonts w:asciiTheme="minorHAnsi" w:hAnsiTheme="minorHAnsi" w:cstheme="minorHAnsi"/>
          <w:sz w:val="20"/>
          <w:szCs w:val="20"/>
        </w:rPr>
        <w:t> </w:t>
      </w:r>
    </w:p>
    <w:p w14:paraId="46D5B108" w14:textId="4512F700" w:rsidR="007F6D84" w:rsidRPr="00155D90" w:rsidRDefault="005D3504" w:rsidP="00F5528C">
      <w:pPr>
        <w:pStyle w:val="paragraph"/>
        <w:numPr>
          <w:ilvl w:val="1"/>
          <w:numId w:val="6"/>
        </w:numPr>
        <w:spacing w:before="0" w:beforeAutospacing="0" w:after="240" w:afterAutospacing="0"/>
        <w:jc w:val="both"/>
        <w:textAlignment w:val="baseline"/>
        <w:rPr>
          <w:rStyle w:val="normaltextrun"/>
          <w:rFonts w:asciiTheme="minorHAnsi" w:hAnsiTheme="minorHAnsi" w:cstheme="minorHAnsi"/>
          <w:sz w:val="20"/>
          <w:szCs w:val="20"/>
        </w:rPr>
      </w:pPr>
      <w:r w:rsidRPr="00155D90">
        <w:rPr>
          <w:rStyle w:val="normaltextrun"/>
          <w:rFonts w:asciiTheme="minorHAnsi" w:hAnsiTheme="minorHAnsi" w:cstheme="minorHAnsi"/>
          <w:sz w:val="20"/>
          <w:szCs w:val="20"/>
        </w:rPr>
        <w:t xml:space="preserve">The Parties agree that for the purposes of the fixed term conversion arrangements outlined in </w:t>
      </w:r>
      <w:r w:rsidR="00662145" w:rsidRPr="00155D90">
        <w:rPr>
          <w:rStyle w:val="normaltextrun"/>
          <w:rFonts w:asciiTheme="minorHAnsi" w:hAnsiTheme="minorHAnsi" w:cstheme="minorHAnsi"/>
          <w:sz w:val="20"/>
          <w:szCs w:val="20"/>
        </w:rPr>
        <w:t>C</w:t>
      </w:r>
      <w:r w:rsidRPr="00155D90">
        <w:rPr>
          <w:rStyle w:val="normaltextrun"/>
          <w:rFonts w:asciiTheme="minorHAnsi" w:hAnsiTheme="minorHAnsi" w:cstheme="minorHAnsi"/>
          <w:sz w:val="20"/>
          <w:szCs w:val="20"/>
        </w:rPr>
        <w:t xml:space="preserve">lause </w:t>
      </w:r>
      <w:r w:rsidR="00E923B3" w:rsidRPr="00155D90">
        <w:rPr>
          <w:rStyle w:val="normaltextrun"/>
          <w:rFonts w:asciiTheme="minorHAnsi" w:hAnsiTheme="minorHAnsi" w:cstheme="minorHAnsi"/>
          <w:sz w:val="20"/>
          <w:szCs w:val="20"/>
        </w:rPr>
        <w:t>2</w:t>
      </w:r>
      <w:r w:rsidR="00372B20" w:rsidRPr="00155D90">
        <w:rPr>
          <w:rStyle w:val="normaltextrun"/>
          <w:rFonts w:asciiTheme="minorHAnsi" w:hAnsiTheme="minorHAnsi" w:cstheme="minorHAnsi"/>
          <w:sz w:val="20"/>
          <w:szCs w:val="20"/>
        </w:rPr>
        <w:t>2</w:t>
      </w:r>
      <w:r w:rsidRPr="00155D90">
        <w:rPr>
          <w:rStyle w:val="normaltextrun"/>
          <w:rFonts w:asciiTheme="minorHAnsi" w:hAnsiTheme="minorHAnsi" w:cstheme="minorHAnsi"/>
          <w:sz w:val="20"/>
          <w:szCs w:val="20"/>
        </w:rPr>
        <w:t>, new or extended contracts </w:t>
      </w:r>
      <w:r w:rsidR="00AE5383" w:rsidRPr="00155D90">
        <w:rPr>
          <w:rStyle w:val="normaltextrun"/>
          <w:rFonts w:asciiTheme="minorHAnsi" w:hAnsiTheme="minorHAnsi" w:cstheme="minorHAnsi"/>
          <w:sz w:val="20"/>
          <w:szCs w:val="20"/>
        </w:rPr>
        <w:t>entered</w:t>
      </w:r>
      <w:r w:rsidRPr="00155D90">
        <w:rPr>
          <w:rStyle w:val="normaltextrun"/>
          <w:rFonts w:asciiTheme="minorHAnsi" w:hAnsiTheme="minorHAnsi" w:cstheme="minorHAnsi"/>
          <w:sz w:val="20"/>
          <w:szCs w:val="20"/>
        </w:rPr>
        <w:t> on or after 6 December 2023, will count towards determining an </w:t>
      </w:r>
      <w:proofErr w:type="gramStart"/>
      <w:r w:rsidRPr="00155D90">
        <w:rPr>
          <w:rStyle w:val="normaltextrun"/>
          <w:rFonts w:asciiTheme="minorHAnsi" w:hAnsiTheme="minorHAnsi" w:cstheme="minorHAnsi"/>
          <w:sz w:val="20"/>
          <w:szCs w:val="20"/>
        </w:rPr>
        <w:t>Employee’s</w:t>
      </w:r>
      <w:proofErr w:type="gramEnd"/>
      <w:r w:rsidRPr="00155D90">
        <w:rPr>
          <w:rStyle w:val="normaltextrun"/>
          <w:rFonts w:asciiTheme="minorHAnsi" w:hAnsiTheme="minorHAnsi" w:cstheme="minorHAnsi"/>
          <w:sz w:val="20"/>
          <w:szCs w:val="20"/>
        </w:rPr>
        <w:t xml:space="preserve"> eligibility for conversion under this </w:t>
      </w:r>
      <w:r w:rsidR="00397E45" w:rsidRPr="00155D90">
        <w:rPr>
          <w:rStyle w:val="normaltextrun"/>
          <w:rFonts w:asciiTheme="minorHAnsi" w:hAnsiTheme="minorHAnsi" w:cstheme="minorHAnsi"/>
          <w:sz w:val="20"/>
          <w:szCs w:val="20"/>
        </w:rPr>
        <w:t>c</w:t>
      </w:r>
      <w:r w:rsidR="004204A6" w:rsidRPr="00155D90">
        <w:rPr>
          <w:rStyle w:val="normaltextrun"/>
          <w:rFonts w:asciiTheme="minorHAnsi" w:hAnsiTheme="minorHAnsi" w:cstheme="minorHAnsi"/>
          <w:sz w:val="20"/>
          <w:szCs w:val="20"/>
        </w:rPr>
        <w:t>lause</w:t>
      </w:r>
      <w:r w:rsidRPr="00155D90">
        <w:rPr>
          <w:rStyle w:val="normaltextrun"/>
          <w:rFonts w:asciiTheme="minorHAnsi" w:hAnsiTheme="minorHAnsi" w:cstheme="minorHAnsi"/>
          <w:sz w:val="20"/>
          <w:szCs w:val="20"/>
        </w:rPr>
        <w:t>. </w:t>
      </w:r>
      <w:r w:rsidRPr="00155D90">
        <w:rPr>
          <w:rStyle w:val="eop"/>
          <w:rFonts w:asciiTheme="minorHAnsi" w:hAnsiTheme="minorHAnsi" w:cstheme="minorHAnsi"/>
          <w:sz w:val="20"/>
          <w:szCs w:val="20"/>
        </w:rPr>
        <w:t> </w:t>
      </w:r>
    </w:p>
    <w:p w14:paraId="6529433C" w14:textId="23B84042" w:rsidR="00801288" w:rsidRPr="00155D90" w:rsidRDefault="005D3504" w:rsidP="00F5528C">
      <w:pPr>
        <w:pStyle w:val="paragraph"/>
        <w:numPr>
          <w:ilvl w:val="1"/>
          <w:numId w:val="6"/>
        </w:numPr>
        <w:spacing w:before="0" w:beforeAutospacing="0" w:after="240" w:afterAutospacing="0"/>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 xml:space="preserve">For fixed term contracts entered into on or after 6 December 2023 but before the commencement of the Agreement, eligibility for conversion for eligible </w:t>
      </w:r>
      <w:r w:rsidR="005C4ABB" w:rsidRPr="00155D90">
        <w:rPr>
          <w:rStyle w:val="normaltextrun"/>
          <w:rFonts w:asciiTheme="minorHAnsi" w:hAnsiTheme="minorHAnsi" w:cstheme="minorHAnsi"/>
          <w:sz w:val="20"/>
          <w:szCs w:val="20"/>
        </w:rPr>
        <w:t>E</w:t>
      </w:r>
      <w:r w:rsidRPr="00155D90">
        <w:rPr>
          <w:rStyle w:val="normaltextrun"/>
          <w:rFonts w:asciiTheme="minorHAnsi" w:hAnsiTheme="minorHAnsi" w:cstheme="minorHAnsi"/>
          <w:sz w:val="20"/>
          <w:szCs w:val="20"/>
        </w:rPr>
        <w:t>mployees will arise at the point the contract is renewed or extended after the commencement of the Agreement.</w:t>
      </w:r>
      <w:r w:rsidRPr="00155D90">
        <w:rPr>
          <w:rStyle w:val="eop"/>
          <w:rFonts w:asciiTheme="minorHAnsi" w:hAnsiTheme="minorHAnsi" w:cstheme="minorHAnsi"/>
          <w:sz w:val="20"/>
          <w:szCs w:val="20"/>
        </w:rPr>
        <w:t> </w:t>
      </w:r>
    </w:p>
    <w:p w14:paraId="662FA722" w14:textId="4F56E1C4" w:rsidR="007F6D84" w:rsidRPr="00155D90" w:rsidRDefault="00D452E7" w:rsidP="00F5528C">
      <w:pPr>
        <w:pStyle w:val="ListParagraph"/>
        <w:numPr>
          <w:ilvl w:val="0"/>
          <w:numId w:val="6"/>
        </w:numPr>
        <w:tabs>
          <w:tab w:val="left" w:pos="754"/>
        </w:tabs>
        <w:spacing w:after="240"/>
        <w:jc w:val="both"/>
        <w:rPr>
          <w:rFonts w:asciiTheme="minorHAnsi" w:hAnsiTheme="minorHAnsi" w:cstheme="minorHAnsi"/>
          <w:b/>
          <w:sz w:val="20"/>
          <w:szCs w:val="20"/>
        </w:rPr>
      </w:pPr>
      <w:r w:rsidRPr="00155D90">
        <w:rPr>
          <w:rFonts w:asciiTheme="minorHAnsi" w:hAnsiTheme="minorHAnsi" w:cstheme="minorHAnsi"/>
          <w:b/>
          <w:spacing w:val="-10"/>
          <w:sz w:val="20"/>
          <w:szCs w:val="20"/>
        </w:rPr>
        <w:t>USE OF CASUAL EMPLOYMENT</w:t>
      </w:r>
    </w:p>
    <w:p w14:paraId="683D1DB3" w14:textId="50E2460B" w:rsidR="007F6D84" w:rsidRPr="00155D90" w:rsidRDefault="00541A46" w:rsidP="00F5528C">
      <w:pPr>
        <w:pStyle w:val="paragraph"/>
        <w:numPr>
          <w:ilvl w:val="1"/>
          <w:numId w:val="6"/>
        </w:numPr>
        <w:spacing w:before="0" w:beforeAutospacing="0" w:after="240" w:afterAutospacing="0"/>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TZV</w:t>
      </w:r>
      <w:r w:rsidR="005D3504" w:rsidRPr="00155D90">
        <w:rPr>
          <w:rStyle w:val="normaltextrun"/>
          <w:rFonts w:asciiTheme="minorHAnsi" w:hAnsiTheme="minorHAnsi" w:cstheme="minorHAnsi"/>
          <w:sz w:val="20"/>
          <w:szCs w:val="20"/>
        </w:rPr>
        <w:t xml:space="preserve"> will not use casual labour for the purpose of undermining the job security of ongoing Employees, for the purpose of turning over a series of casual workers to fill an ongoing employment vacancy, or as a means of avoiding obligations under this Agreement. </w:t>
      </w:r>
      <w:r w:rsidR="005D3504" w:rsidRPr="00155D90">
        <w:rPr>
          <w:rStyle w:val="eop"/>
          <w:rFonts w:asciiTheme="minorHAnsi" w:hAnsiTheme="minorHAnsi" w:cstheme="minorHAnsi"/>
          <w:sz w:val="20"/>
          <w:szCs w:val="20"/>
        </w:rPr>
        <w:t> </w:t>
      </w:r>
    </w:p>
    <w:p w14:paraId="3718B6CD" w14:textId="4778DE77" w:rsidR="007F6D84" w:rsidRPr="00155D90" w:rsidRDefault="005D3504" w:rsidP="00F5528C">
      <w:pPr>
        <w:pStyle w:val="paragraph"/>
        <w:numPr>
          <w:ilvl w:val="1"/>
          <w:numId w:val="6"/>
        </w:numPr>
        <w:spacing w:before="0" w:beforeAutospacing="0" w:after="240" w:afterAutospacing="0"/>
        <w:jc w:val="both"/>
        <w:textAlignment w:val="baseline"/>
        <w:rPr>
          <w:rStyle w:val="normaltextrun"/>
          <w:rFonts w:asciiTheme="minorHAnsi" w:hAnsiTheme="minorHAnsi" w:cstheme="minorHAnsi"/>
          <w:sz w:val="20"/>
          <w:szCs w:val="20"/>
        </w:rPr>
      </w:pPr>
      <w:r w:rsidRPr="00155D90">
        <w:rPr>
          <w:rStyle w:val="normaltextrun"/>
          <w:rFonts w:asciiTheme="minorHAnsi" w:hAnsiTheme="minorHAnsi" w:cstheme="minorHAnsi"/>
          <w:sz w:val="20"/>
          <w:szCs w:val="20"/>
        </w:rPr>
        <w:t xml:space="preserve">In accordance with the principle set out in </w:t>
      </w:r>
      <w:r w:rsidR="004204A6" w:rsidRPr="00155D90">
        <w:rPr>
          <w:rStyle w:val="normaltextrun"/>
          <w:rFonts w:asciiTheme="minorHAnsi" w:hAnsiTheme="minorHAnsi" w:cstheme="minorHAnsi"/>
          <w:sz w:val="20"/>
          <w:szCs w:val="20"/>
        </w:rPr>
        <w:t>Clause</w:t>
      </w:r>
      <w:r w:rsidRPr="00155D90">
        <w:rPr>
          <w:rStyle w:val="normaltextrun"/>
          <w:rFonts w:asciiTheme="minorHAnsi" w:hAnsiTheme="minorHAnsi" w:cstheme="minorHAnsi"/>
          <w:sz w:val="20"/>
          <w:szCs w:val="20"/>
        </w:rPr>
        <w:t xml:space="preserve"> </w:t>
      </w:r>
      <w:r w:rsidR="00BB50CE" w:rsidRPr="00155D90">
        <w:rPr>
          <w:rStyle w:val="normaltextrun"/>
          <w:rFonts w:asciiTheme="minorHAnsi" w:hAnsiTheme="minorHAnsi" w:cstheme="minorHAnsi"/>
          <w:sz w:val="20"/>
          <w:szCs w:val="20"/>
        </w:rPr>
        <w:t>2</w:t>
      </w:r>
      <w:r w:rsidR="00990DD3">
        <w:rPr>
          <w:rStyle w:val="normaltextrun"/>
          <w:rFonts w:asciiTheme="minorHAnsi" w:hAnsiTheme="minorHAnsi" w:cstheme="minorHAnsi"/>
          <w:sz w:val="20"/>
          <w:szCs w:val="20"/>
        </w:rPr>
        <w:t>3</w:t>
      </w:r>
      <w:r w:rsidRPr="00155D90">
        <w:rPr>
          <w:rStyle w:val="normaltextrun"/>
          <w:rFonts w:asciiTheme="minorHAnsi" w:hAnsiTheme="minorHAnsi" w:cstheme="minorHAnsi"/>
          <w:sz w:val="20"/>
          <w:szCs w:val="20"/>
        </w:rPr>
        <w:t>.1, the employment of casuals in all areas covered by this Agreement is limited to meeting short-term work demands or specialist skill requirements which are not continuing and would not be anticipated to be met by existing Employee levels.</w:t>
      </w:r>
      <w:r w:rsidRPr="00155D90">
        <w:rPr>
          <w:rStyle w:val="eop"/>
          <w:rFonts w:asciiTheme="minorHAnsi" w:hAnsiTheme="minorHAnsi" w:cstheme="minorHAnsi"/>
          <w:sz w:val="20"/>
          <w:szCs w:val="20"/>
        </w:rPr>
        <w:t> </w:t>
      </w:r>
    </w:p>
    <w:p w14:paraId="028D9497" w14:textId="76D9B8DA" w:rsidR="005D3504" w:rsidRPr="00155D90" w:rsidRDefault="005D3504" w:rsidP="00F5528C">
      <w:pPr>
        <w:pStyle w:val="paragraph"/>
        <w:numPr>
          <w:ilvl w:val="1"/>
          <w:numId w:val="6"/>
        </w:numPr>
        <w:spacing w:before="0" w:beforeAutospacing="0" w:after="240" w:afterAutospacing="0"/>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 xml:space="preserve">Casual employment will be for not less than three </w:t>
      </w:r>
      <w:r w:rsidR="00CF1329">
        <w:rPr>
          <w:rStyle w:val="normaltextrun"/>
          <w:rFonts w:asciiTheme="minorHAnsi" w:hAnsiTheme="minorHAnsi" w:cstheme="minorHAnsi"/>
          <w:sz w:val="20"/>
          <w:szCs w:val="20"/>
        </w:rPr>
        <w:t xml:space="preserve">(3) </w:t>
      </w:r>
      <w:r w:rsidRPr="00155D90">
        <w:rPr>
          <w:rStyle w:val="normaltextrun"/>
          <w:rFonts w:asciiTheme="minorHAnsi" w:hAnsiTheme="minorHAnsi" w:cstheme="minorHAnsi"/>
          <w:sz w:val="20"/>
          <w:szCs w:val="20"/>
        </w:rPr>
        <w:t>consecutive hours in any day worked except: </w:t>
      </w:r>
      <w:r w:rsidRPr="00155D90">
        <w:rPr>
          <w:rStyle w:val="eop"/>
          <w:rFonts w:asciiTheme="minorHAnsi" w:hAnsiTheme="minorHAnsi" w:cstheme="minorHAnsi"/>
          <w:sz w:val="20"/>
          <w:szCs w:val="20"/>
        </w:rPr>
        <w:t> </w:t>
      </w:r>
    </w:p>
    <w:p w14:paraId="7A1BD4BD" w14:textId="2A4A3EB8" w:rsidR="00C102E1" w:rsidRPr="00155D90" w:rsidRDefault="005D3504" w:rsidP="00F34902">
      <w:pPr>
        <w:pStyle w:val="paragraph"/>
        <w:numPr>
          <w:ilvl w:val="0"/>
          <w:numId w:val="18"/>
        </w:numPr>
        <w:spacing w:before="0" w:beforeAutospacing="0" w:after="240" w:afterAutospacing="0"/>
        <w:ind w:left="1134" w:hanging="283"/>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 xml:space="preserve">where the Employee works from home by agreement with </w:t>
      </w:r>
      <w:r w:rsidR="004A6D0E" w:rsidRPr="00155D90">
        <w:rPr>
          <w:rStyle w:val="normaltextrun"/>
          <w:rFonts w:asciiTheme="minorHAnsi" w:hAnsiTheme="minorHAnsi" w:cstheme="minorHAnsi"/>
          <w:sz w:val="20"/>
          <w:szCs w:val="20"/>
        </w:rPr>
        <w:t>TZV</w:t>
      </w:r>
      <w:r w:rsidRPr="00155D90">
        <w:rPr>
          <w:rStyle w:val="normaltextrun"/>
          <w:rFonts w:asciiTheme="minorHAnsi" w:hAnsiTheme="minorHAnsi" w:cstheme="minorHAnsi"/>
          <w:sz w:val="20"/>
          <w:szCs w:val="20"/>
        </w:rPr>
        <w:t>; or </w:t>
      </w:r>
      <w:r w:rsidRPr="00155D90">
        <w:rPr>
          <w:rStyle w:val="eop"/>
          <w:rFonts w:asciiTheme="minorHAnsi" w:hAnsiTheme="minorHAnsi" w:cstheme="minorHAnsi"/>
          <w:sz w:val="20"/>
          <w:szCs w:val="20"/>
        </w:rPr>
        <w:t> </w:t>
      </w:r>
    </w:p>
    <w:p w14:paraId="7B541993" w14:textId="7DC24DEF" w:rsidR="00C102E1" w:rsidRPr="00155D90" w:rsidRDefault="005D3504" w:rsidP="00F34902">
      <w:pPr>
        <w:pStyle w:val="paragraph"/>
        <w:numPr>
          <w:ilvl w:val="0"/>
          <w:numId w:val="18"/>
        </w:numPr>
        <w:spacing w:before="0" w:beforeAutospacing="0" w:after="240" w:afterAutospacing="0"/>
        <w:ind w:left="1134" w:hanging="283"/>
        <w:jc w:val="both"/>
        <w:textAlignment w:val="baseline"/>
        <w:rPr>
          <w:rStyle w:val="normaltextrun"/>
          <w:rFonts w:asciiTheme="minorHAnsi" w:hAnsiTheme="minorHAnsi" w:cstheme="minorHAnsi"/>
          <w:sz w:val="20"/>
          <w:szCs w:val="20"/>
        </w:rPr>
      </w:pPr>
      <w:r w:rsidRPr="00155D90">
        <w:rPr>
          <w:rStyle w:val="normaltextrun"/>
          <w:rFonts w:asciiTheme="minorHAnsi" w:hAnsiTheme="minorHAnsi" w:cstheme="minorHAnsi"/>
          <w:sz w:val="20"/>
          <w:szCs w:val="20"/>
        </w:rPr>
        <w:t>with the agreement of the Employee. </w:t>
      </w:r>
      <w:r w:rsidRPr="00155D90">
        <w:rPr>
          <w:rStyle w:val="eop"/>
          <w:rFonts w:asciiTheme="minorHAnsi" w:hAnsiTheme="minorHAnsi" w:cstheme="minorHAnsi"/>
          <w:sz w:val="20"/>
          <w:szCs w:val="20"/>
        </w:rPr>
        <w:t> </w:t>
      </w:r>
    </w:p>
    <w:p w14:paraId="0ECA7CE7" w14:textId="2FCFD67D" w:rsidR="00C102E1" w:rsidRPr="00155D90" w:rsidRDefault="005D3504" w:rsidP="00F5528C">
      <w:pPr>
        <w:pStyle w:val="paragraph"/>
        <w:numPr>
          <w:ilvl w:val="1"/>
          <w:numId w:val="6"/>
        </w:numPr>
        <w:spacing w:before="0" w:beforeAutospacing="0" w:after="240" w:afterAutospacing="0"/>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A Casual Employee is paid at the ordinary hourly rate paid to a Full-time Employee, plus a loading of 25% for each hour worked. </w:t>
      </w:r>
      <w:r w:rsidRPr="00155D90">
        <w:rPr>
          <w:rStyle w:val="eop"/>
          <w:rFonts w:asciiTheme="minorHAnsi" w:hAnsiTheme="minorHAnsi" w:cstheme="minorHAnsi"/>
          <w:sz w:val="20"/>
          <w:szCs w:val="20"/>
        </w:rPr>
        <w:t> </w:t>
      </w:r>
    </w:p>
    <w:p w14:paraId="15212CCA" w14:textId="09EC31AA" w:rsidR="00C102E1" w:rsidRPr="00155D90" w:rsidRDefault="005D3504" w:rsidP="00F5528C">
      <w:pPr>
        <w:pStyle w:val="paragraph"/>
        <w:numPr>
          <w:ilvl w:val="1"/>
          <w:numId w:val="6"/>
        </w:numPr>
        <w:spacing w:before="0" w:beforeAutospacing="0" w:after="240" w:afterAutospacing="0"/>
        <w:jc w:val="both"/>
        <w:textAlignment w:val="baseline"/>
        <w:rPr>
          <w:rStyle w:val="normaltextrun"/>
          <w:rFonts w:asciiTheme="minorHAnsi" w:hAnsiTheme="minorHAnsi" w:cstheme="minorHAnsi"/>
          <w:sz w:val="20"/>
          <w:szCs w:val="20"/>
        </w:rPr>
      </w:pPr>
      <w:r w:rsidRPr="00155D90">
        <w:rPr>
          <w:rStyle w:val="normaltextrun"/>
          <w:rFonts w:asciiTheme="minorHAnsi" w:hAnsiTheme="minorHAnsi" w:cstheme="minorHAnsi"/>
          <w:sz w:val="20"/>
          <w:szCs w:val="20"/>
        </w:rPr>
        <w:t>Casual Employees are not entitled to paid leave entitlements, except for where expressly provided</w:t>
      </w:r>
      <w:r w:rsidR="008B1E1E" w:rsidRPr="00155D90">
        <w:rPr>
          <w:rStyle w:val="normaltextrun"/>
          <w:rFonts w:asciiTheme="minorHAnsi" w:hAnsiTheme="minorHAnsi" w:cstheme="minorHAnsi"/>
          <w:sz w:val="20"/>
          <w:szCs w:val="20"/>
        </w:rPr>
        <w:t>.</w:t>
      </w:r>
      <w:r w:rsidRPr="00155D90">
        <w:rPr>
          <w:rStyle w:val="eop"/>
          <w:rFonts w:asciiTheme="minorHAnsi" w:hAnsiTheme="minorHAnsi" w:cstheme="minorHAnsi"/>
          <w:sz w:val="20"/>
          <w:szCs w:val="20"/>
        </w:rPr>
        <w:t> </w:t>
      </w:r>
    </w:p>
    <w:p w14:paraId="2367A2C9" w14:textId="3BAA13DC" w:rsidR="00C102E1" w:rsidRPr="00155D90" w:rsidRDefault="005D3504" w:rsidP="00F5528C">
      <w:pPr>
        <w:pStyle w:val="paragraph"/>
        <w:numPr>
          <w:ilvl w:val="1"/>
          <w:numId w:val="6"/>
        </w:numPr>
        <w:spacing w:before="0" w:beforeAutospacing="0" w:after="240" w:afterAutospacing="0"/>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Pay rates will be based on the relevant classification and skill-level for the duties performed.</w:t>
      </w:r>
      <w:r w:rsidRPr="00155D90">
        <w:rPr>
          <w:rStyle w:val="eop"/>
          <w:rFonts w:asciiTheme="minorHAnsi" w:hAnsiTheme="minorHAnsi" w:cstheme="minorHAnsi"/>
          <w:sz w:val="20"/>
          <w:szCs w:val="20"/>
        </w:rPr>
        <w:t> </w:t>
      </w:r>
    </w:p>
    <w:p w14:paraId="55BCB436" w14:textId="7019F251" w:rsidR="00D452E7" w:rsidRPr="00155D90" w:rsidRDefault="00D452E7" w:rsidP="00F5528C">
      <w:pPr>
        <w:pStyle w:val="ListParagraph"/>
        <w:numPr>
          <w:ilvl w:val="0"/>
          <w:numId w:val="6"/>
        </w:numPr>
        <w:tabs>
          <w:tab w:val="left" w:pos="754"/>
        </w:tabs>
        <w:spacing w:after="240"/>
        <w:jc w:val="both"/>
        <w:rPr>
          <w:rFonts w:asciiTheme="minorHAnsi" w:hAnsiTheme="minorHAnsi" w:cstheme="minorHAnsi"/>
          <w:b/>
          <w:sz w:val="20"/>
          <w:szCs w:val="20"/>
        </w:rPr>
      </w:pPr>
      <w:r w:rsidRPr="00155D90">
        <w:rPr>
          <w:rFonts w:asciiTheme="minorHAnsi" w:hAnsiTheme="minorHAnsi" w:cstheme="minorHAnsi"/>
          <w:b/>
          <w:spacing w:val="-10"/>
          <w:sz w:val="20"/>
          <w:szCs w:val="20"/>
        </w:rPr>
        <w:t>CASUAL CONVERSION</w:t>
      </w:r>
      <w:r w:rsidR="00253631" w:rsidRPr="00155D90">
        <w:rPr>
          <w:rFonts w:asciiTheme="minorHAnsi" w:hAnsiTheme="minorHAnsi" w:cstheme="minorHAnsi"/>
          <w:b/>
          <w:spacing w:val="-10"/>
          <w:sz w:val="20"/>
          <w:szCs w:val="20"/>
        </w:rPr>
        <w:t xml:space="preserve"> </w:t>
      </w:r>
    </w:p>
    <w:p w14:paraId="46B554F2" w14:textId="6CA869C7" w:rsidR="00D868E5" w:rsidRPr="00155D90" w:rsidRDefault="005D3504" w:rsidP="00F5528C">
      <w:pPr>
        <w:pStyle w:val="paragraph"/>
        <w:numPr>
          <w:ilvl w:val="1"/>
          <w:numId w:val="6"/>
        </w:numPr>
        <w:spacing w:before="0" w:beforeAutospacing="0" w:after="240" w:afterAutospacing="0"/>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 xml:space="preserve">Subject to the operation of </w:t>
      </w:r>
      <w:r w:rsidR="00F86666" w:rsidRPr="00155D90">
        <w:rPr>
          <w:rStyle w:val="normaltextrun"/>
          <w:rFonts w:asciiTheme="minorHAnsi" w:hAnsiTheme="minorHAnsi" w:cstheme="minorHAnsi"/>
          <w:sz w:val="20"/>
          <w:szCs w:val="20"/>
        </w:rPr>
        <w:t>C</w:t>
      </w:r>
      <w:r w:rsidR="006C59CE" w:rsidRPr="00155D90">
        <w:rPr>
          <w:rStyle w:val="normaltextrun"/>
          <w:rFonts w:asciiTheme="minorHAnsi" w:hAnsiTheme="minorHAnsi" w:cstheme="minorHAnsi"/>
          <w:sz w:val="20"/>
          <w:szCs w:val="20"/>
        </w:rPr>
        <w:t>l</w:t>
      </w:r>
      <w:r w:rsidRPr="00155D90">
        <w:rPr>
          <w:rStyle w:val="normaltextrun"/>
          <w:rFonts w:asciiTheme="minorHAnsi" w:hAnsiTheme="minorHAnsi" w:cstheme="minorHAnsi"/>
          <w:sz w:val="20"/>
          <w:szCs w:val="20"/>
        </w:rPr>
        <w:t xml:space="preserve">ause </w:t>
      </w:r>
      <w:r w:rsidR="00ED53DF" w:rsidRPr="00155D90">
        <w:rPr>
          <w:rStyle w:val="normaltextrun"/>
          <w:rFonts w:asciiTheme="minorHAnsi" w:hAnsiTheme="minorHAnsi" w:cstheme="minorHAnsi"/>
          <w:sz w:val="20"/>
          <w:szCs w:val="20"/>
        </w:rPr>
        <w:t>2</w:t>
      </w:r>
      <w:r w:rsidR="002A11CB">
        <w:rPr>
          <w:rStyle w:val="normaltextrun"/>
          <w:rFonts w:asciiTheme="minorHAnsi" w:hAnsiTheme="minorHAnsi" w:cstheme="minorHAnsi"/>
          <w:sz w:val="20"/>
          <w:szCs w:val="20"/>
        </w:rPr>
        <w:t>4</w:t>
      </w:r>
      <w:r w:rsidR="00ED53DF" w:rsidRPr="00155D90">
        <w:rPr>
          <w:rStyle w:val="normaltextrun"/>
          <w:rFonts w:asciiTheme="minorHAnsi" w:hAnsiTheme="minorHAnsi" w:cstheme="minorHAnsi"/>
          <w:sz w:val="20"/>
          <w:szCs w:val="20"/>
        </w:rPr>
        <w:t>.2</w:t>
      </w:r>
      <w:r w:rsidR="004A6D0E" w:rsidRPr="00155D90">
        <w:rPr>
          <w:rStyle w:val="normaltextrun"/>
          <w:rFonts w:asciiTheme="minorHAnsi" w:hAnsiTheme="minorHAnsi" w:cstheme="minorHAnsi"/>
          <w:sz w:val="20"/>
          <w:szCs w:val="20"/>
        </w:rPr>
        <w:t>, TZV</w:t>
      </w:r>
      <w:r w:rsidRPr="00155D90">
        <w:rPr>
          <w:rStyle w:val="normaltextrun"/>
          <w:rFonts w:asciiTheme="minorHAnsi" w:hAnsiTheme="minorHAnsi" w:cstheme="minorHAnsi"/>
          <w:sz w:val="20"/>
          <w:szCs w:val="20"/>
        </w:rPr>
        <w:t xml:space="preserve"> must make an offer of ongoing employment to a currently employed casual Employee under this </w:t>
      </w:r>
      <w:r w:rsidR="004204A6" w:rsidRPr="00155D90">
        <w:rPr>
          <w:rStyle w:val="normaltextrun"/>
          <w:rFonts w:asciiTheme="minorHAnsi" w:hAnsiTheme="minorHAnsi" w:cstheme="minorHAnsi"/>
          <w:sz w:val="20"/>
          <w:szCs w:val="20"/>
        </w:rPr>
        <w:t>Clause</w:t>
      </w:r>
      <w:r w:rsidRPr="00155D90">
        <w:rPr>
          <w:rStyle w:val="normaltextrun"/>
          <w:rFonts w:asciiTheme="minorHAnsi" w:hAnsiTheme="minorHAnsi" w:cstheme="minorHAnsi"/>
          <w:sz w:val="20"/>
          <w:szCs w:val="20"/>
        </w:rPr>
        <w:t xml:space="preserve"> if the Employee has 12 months continuous service and has been employed on a regular and systematic basis for at least the last six months, and the Employee could continue to work as a full or part-time Employee (as the case may be) without significant adjustment. The offer of ongoing employment must be:</w:t>
      </w:r>
      <w:r w:rsidRPr="00155D90">
        <w:rPr>
          <w:rStyle w:val="eop"/>
          <w:rFonts w:asciiTheme="minorHAnsi" w:hAnsiTheme="minorHAnsi" w:cstheme="minorHAnsi"/>
          <w:sz w:val="20"/>
          <w:szCs w:val="20"/>
        </w:rPr>
        <w:t> </w:t>
      </w:r>
    </w:p>
    <w:p w14:paraId="047A5EA8" w14:textId="77777777" w:rsidR="00D04C43" w:rsidRPr="00155D90" w:rsidRDefault="005D3504" w:rsidP="00F34902">
      <w:pPr>
        <w:pStyle w:val="paragraph"/>
        <w:numPr>
          <w:ilvl w:val="0"/>
          <w:numId w:val="19"/>
        </w:numPr>
        <w:spacing w:before="0" w:beforeAutospacing="0" w:after="240" w:afterAutospacing="0"/>
        <w:ind w:left="1134" w:hanging="283"/>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made in writing; and </w:t>
      </w:r>
      <w:r w:rsidRPr="00155D90">
        <w:rPr>
          <w:rStyle w:val="eop"/>
          <w:rFonts w:asciiTheme="minorHAnsi" w:hAnsiTheme="minorHAnsi" w:cstheme="minorHAnsi"/>
          <w:sz w:val="20"/>
          <w:szCs w:val="20"/>
        </w:rPr>
        <w:t> </w:t>
      </w:r>
    </w:p>
    <w:p w14:paraId="46F5E1FB" w14:textId="77777777" w:rsidR="00D04C43" w:rsidRPr="00155D90" w:rsidRDefault="005D3504" w:rsidP="00F34902">
      <w:pPr>
        <w:pStyle w:val="paragraph"/>
        <w:numPr>
          <w:ilvl w:val="0"/>
          <w:numId w:val="19"/>
        </w:numPr>
        <w:spacing w:before="0" w:beforeAutospacing="0" w:after="240" w:afterAutospacing="0"/>
        <w:ind w:left="1134" w:hanging="283"/>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an offer to convert to ongoing employment at the same TZV Classification or equivalent as the Employee’s casual role; and </w:t>
      </w:r>
      <w:r w:rsidRPr="00155D90">
        <w:rPr>
          <w:rStyle w:val="eop"/>
          <w:rFonts w:asciiTheme="minorHAnsi" w:hAnsiTheme="minorHAnsi" w:cstheme="minorHAnsi"/>
          <w:sz w:val="20"/>
          <w:szCs w:val="20"/>
        </w:rPr>
        <w:t> </w:t>
      </w:r>
    </w:p>
    <w:p w14:paraId="238E8F99" w14:textId="77777777" w:rsidR="00D04C43" w:rsidRPr="00155D90" w:rsidRDefault="005D3504" w:rsidP="00F34902">
      <w:pPr>
        <w:pStyle w:val="paragraph"/>
        <w:numPr>
          <w:ilvl w:val="0"/>
          <w:numId w:val="19"/>
        </w:numPr>
        <w:spacing w:before="0" w:beforeAutospacing="0" w:after="240" w:afterAutospacing="0"/>
        <w:ind w:left="1134" w:hanging="283"/>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consistent with the Employee’s existing pattern of hours over the previous six months; and </w:t>
      </w:r>
      <w:r w:rsidRPr="00155D90">
        <w:rPr>
          <w:rStyle w:val="eop"/>
          <w:rFonts w:asciiTheme="minorHAnsi" w:hAnsiTheme="minorHAnsi" w:cstheme="minorHAnsi"/>
          <w:sz w:val="20"/>
          <w:szCs w:val="20"/>
        </w:rPr>
        <w:t> </w:t>
      </w:r>
    </w:p>
    <w:p w14:paraId="2855CFC7" w14:textId="4D3E4054" w:rsidR="00D04C43" w:rsidRDefault="005D3504" w:rsidP="00F34902">
      <w:pPr>
        <w:pStyle w:val="paragraph"/>
        <w:numPr>
          <w:ilvl w:val="0"/>
          <w:numId w:val="19"/>
        </w:numPr>
        <w:spacing w:before="0" w:beforeAutospacing="0" w:after="240" w:afterAutospacing="0"/>
        <w:ind w:left="1134" w:hanging="283"/>
        <w:jc w:val="both"/>
        <w:textAlignment w:val="baseline"/>
        <w:rPr>
          <w:rStyle w:val="eop"/>
          <w:rFonts w:asciiTheme="minorHAnsi" w:hAnsiTheme="minorHAnsi" w:cstheme="minorHAnsi"/>
          <w:sz w:val="20"/>
          <w:szCs w:val="20"/>
        </w:rPr>
      </w:pPr>
      <w:r w:rsidRPr="00155D90">
        <w:rPr>
          <w:rStyle w:val="normaltextrun"/>
          <w:rFonts w:asciiTheme="minorHAnsi" w:hAnsiTheme="minorHAnsi" w:cstheme="minorHAnsi"/>
          <w:sz w:val="20"/>
          <w:szCs w:val="20"/>
        </w:rPr>
        <w:t xml:space="preserve">subject to the transitional </w:t>
      </w:r>
      <w:r w:rsidRPr="00D86438">
        <w:rPr>
          <w:rStyle w:val="normaltextrun"/>
          <w:rFonts w:asciiTheme="minorHAnsi" w:hAnsiTheme="minorHAnsi" w:cstheme="minorHAnsi"/>
          <w:sz w:val="20"/>
          <w:szCs w:val="20"/>
        </w:rPr>
        <w:t xml:space="preserve">arrangements in </w:t>
      </w:r>
      <w:r w:rsidR="004204A6" w:rsidRPr="00D86438">
        <w:rPr>
          <w:rStyle w:val="normaltextrun"/>
          <w:rFonts w:asciiTheme="minorHAnsi" w:hAnsiTheme="minorHAnsi" w:cstheme="minorHAnsi"/>
          <w:sz w:val="20"/>
          <w:szCs w:val="20"/>
        </w:rPr>
        <w:t>Clause</w:t>
      </w:r>
      <w:r w:rsidRPr="00D86438">
        <w:rPr>
          <w:rStyle w:val="normaltextrun"/>
          <w:rFonts w:asciiTheme="minorHAnsi" w:hAnsiTheme="minorHAnsi" w:cstheme="minorHAnsi"/>
          <w:sz w:val="20"/>
          <w:szCs w:val="20"/>
        </w:rPr>
        <w:t> </w:t>
      </w:r>
      <w:r w:rsidR="006C7B07" w:rsidRPr="00D86438">
        <w:rPr>
          <w:rStyle w:val="normaltextrun"/>
          <w:rFonts w:asciiTheme="minorHAnsi" w:hAnsiTheme="minorHAnsi" w:cstheme="minorHAnsi"/>
          <w:sz w:val="20"/>
          <w:szCs w:val="20"/>
        </w:rPr>
        <w:t>2</w:t>
      </w:r>
      <w:r w:rsidR="00D86438" w:rsidRPr="00D86438">
        <w:rPr>
          <w:rStyle w:val="normaltextrun"/>
          <w:rFonts w:asciiTheme="minorHAnsi" w:hAnsiTheme="minorHAnsi" w:cstheme="minorHAnsi"/>
          <w:sz w:val="20"/>
          <w:szCs w:val="20"/>
        </w:rPr>
        <w:t>2</w:t>
      </w:r>
      <w:r w:rsidRPr="00D86438">
        <w:rPr>
          <w:rStyle w:val="normaltextrun"/>
          <w:rFonts w:asciiTheme="minorHAnsi" w:hAnsiTheme="minorHAnsi" w:cstheme="minorHAnsi"/>
          <w:sz w:val="20"/>
          <w:szCs w:val="20"/>
        </w:rPr>
        <w:t>, given to</w:t>
      </w:r>
      <w:r w:rsidRPr="00155D90">
        <w:rPr>
          <w:rStyle w:val="normaltextrun"/>
          <w:rFonts w:asciiTheme="minorHAnsi" w:hAnsiTheme="minorHAnsi" w:cstheme="minorHAnsi"/>
          <w:sz w:val="20"/>
          <w:szCs w:val="20"/>
        </w:rPr>
        <w:t xml:space="preserve"> the Employee within the period of 21 days after the Employee has reached 12 months continuous service.</w:t>
      </w:r>
      <w:r w:rsidRPr="00155D90">
        <w:rPr>
          <w:rStyle w:val="eop"/>
          <w:rFonts w:asciiTheme="minorHAnsi" w:hAnsiTheme="minorHAnsi" w:cstheme="minorHAnsi"/>
          <w:sz w:val="20"/>
          <w:szCs w:val="20"/>
        </w:rPr>
        <w:t> </w:t>
      </w:r>
    </w:p>
    <w:p w14:paraId="42FF2B90" w14:textId="77777777" w:rsidR="00B05D6A" w:rsidRPr="00155D90" w:rsidRDefault="00B05D6A" w:rsidP="00B05D6A">
      <w:pPr>
        <w:pStyle w:val="paragraph"/>
        <w:spacing w:before="0" w:beforeAutospacing="0" w:after="240" w:afterAutospacing="0"/>
        <w:jc w:val="both"/>
        <w:textAlignment w:val="baseline"/>
        <w:rPr>
          <w:rFonts w:asciiTheme="minorHAnsi" w:hAnsiTheme="minorHAnsi" w:cstheme="minorHAnsi"/>
          <w:sz w:val="20"/>
          <w:szCs w:val="20"/>
        </w:rPr>
      </w:pPr>
    </w:p>
    <w:p w14:paraId="2348B5CF" w14:textId="62D179DB" w:rsidR="005D3504" w:rsidRPr="00155D90" w:rsidRDefault="005D3504" w:rsidP="00F5528C">
      <w:pPr>
        <w:pStyle w:val="paragraph"/>
        <w:numPr>
          <w:ilvl w:val="1"/>
          <w:numId w:val="6"/>
        </w:numPr>
        <w:spacing w:before="0" w:beforeAutospacing="0" w:after="240" w:afterAutospacing="0"/>
        <w:jc w:val="both"/>
        <w:textAlignment w:val="baseline"/>
        <w:rPr>
          <w:rFonts w:asciiTheme="minorHAnsi" w:hAnsiTheme="minorHAnsi" w:cstheme="minorHAnsi"/>
          <w:sz w:val="20"/>
          <w:szCs w:val="20"/>
        </w:rPr>
      </w:pPr>
      <w:proofErr w:type="gramStart"/>
      <w:r w:rsidRPr="00155D90">
        <w:rPr>
          <w:rStyle w:val="normaltextrun"/>
          <w:rFonts w:asciiTheme="minorHAnsi" w:hAnsiTheme="minorHAnsi" w:cstheme="minorHAnsi"/>
          <w:sz w:val="20"/>
          <w:szCs w:val="20"/>
        </w:rPr>
        <w:lastRenderedPageBreak/>
        <w:t>In the event that</w:t>
      </w:r>
      <w:proofErr w:type="gramEnd"/>
      <w:r w:rsidRPr="00155D90">
        <w:rPr>
          <w:rStyle w:val="normaltextrun"/>
          <w:rFonts w:asciiTheme="minorHAnsi" w:hAnsiTheme="minorHAnsi" w:cstheme="minorHAnsi"/>
          <w:sz w:val="20"/>
          <w:szCs w:val="20"/>
        </w:rPr>
        <w:t> </w:t>
      </w:r>
      <w:r w:rsidR="0023527C" w:rsidRPr="00155D90">
        <w:rPr>
          <w:rStyle w:val="normaltextrun"/>
          <w:rFonts w:asciiTheme="minorHAnsi" w:hAnsiTheme="minorHAnsi" w:cstheme="minorHAnsi"/>
          <w:sz w:val="20"/>
          <w:szCs w:val="20"/>
        </w:rPr>
        <w:t>TZV</w:t>
      </w:r>
      <w:r w:rsidRPr="00155D90">
        <w:rPr>
          <w:rStyle w:val="normaltextrun"/>
          <w:rFonts w:asciiTheme="minorHAnsi" w:hAnsiTheme="minorHAnsi" w:cstheme="minorHAnsi"/>
          <w:sz w:val="20"/>
          <w:szCs w:val="20"/>
        </w:rPr>
        <w:t xml:space="preserve"> is not required to make an offer under </w:t>
      </w:r>
      <w:r w:rsidR="00D868E5" w:rsidRPr="00155D90">
        <w:rPr>
          <w:rStyle w:val="normaltextrun"/>
          <w:rFonts w:asciiTheme="minorHAnsi" w:hAnsiTheme="minorHAnsi" w:cstheme="minorHAnsi"/>
          <w:sz w:val="20"/>
          <w:szCs w:val="20"/>
        </w:rPr>
        <w:t>C</w:t>
      </w:r>
      <w:r w:rsidRPr="00155D90">
        <w:rPr>
          <w:rStyle w:val="normaltextrun"/>
          <w:rFonts w:asciiTheme="minorHAnsi" w:hAnsiTheme="minorHAnsi" w:cstheme="minorHAnsi"/>
          <w:sz w:val="20"/>
          <w:szCs w:val="20"/>
        </w:rPr>
        <w:t xml:space="preserve">lause </w:t>
      </w:r>
      <w:r w:rsidR="00D33553" w:rsidRPr="00155D90">
        <w:rPr>
          <w:rStyle w:val="normaltextrun"/>
          <w:rFonts w:asciiTheme="minorHAnsi" w:hAnsiTheme="minorHAnsi" w:cstheme="minorHAnsi"/>
          <w:sz w:val="20"/>
          <w:szCs w:val="20"/>
        </w:rPr>
        <w:t>2</w:t>
      </w:r>
      <w:r w:rsidR="00ED6EFF">
        <w:rPr>
          <w:rStyle w:val="normaltextrun"/>
          <w:rFonts w:asciiTheme="minorHAnsi" w:hAnsiTheme="minorHAnsi" w:cstheme="minorHAnsi"/>
          <w:sz w:val="20"/>
          <w:szCs w:val="20"/>
        </w:rPr>
        <w:t>4</w:t>
      </w:r>
      <w:r w:rsidR="00D33553" w:rsidRPr="00155D90">
        <w:rPr>
          <w:rStyle w:val="normaltextrun"/>
          <w:rFonts w:asciiTheme="minorHAnsi" w:hAnsiTheme="minorHAnsi" w:cstheme="minorHAnsi"/>
          <w:sz w:val="20"/>
          <w:szCs w:val="20"/>
        </w:rPr>
        <w:t>.1</w:t>
      </w:r>
      <w:r w:rsidRPr="00155D90">
        <w:rPr>
          <w:rStyle w:val="normaltextrun"/>
          <w:rFonts w:asciiTheme="minorHAnsi" w:hAnsiTheme="minorHAnsi" w:cstheme="minorHAnsi"/>
          <w:sz w:val="20"/>
          <w:szCs w:val="20"/>
        </w:rPr>
        <w:t xml:space="preserve">, </w:t>
      </w:r>
      <w:r w:rsidR="0023527C" w:rsidRPr="00155D90">
        <w:rPr>
          <w:rStyle w:val="normaltextrun"/>
          <w:rFonts w:asciiTheme="minorHAnsi" w:hAnsiTheme="minorHAnsi" w:cstheme="minorHAnsi"/>
          <w:sz w:val="20"/>
          <w:szCs w:val="20"/>
        </w:rPr>
        <w:t>TZV</w:t>
      </w:r>
      <w:r w:rsidRPr="00155D90">
        <w:rPr>
          <w:rStyle w:val="normaltextrun"/>
          <w:rFonts w:asciiTheme="minorHAnsi" w:hAnsiTheme="minorHAnsi" w:cstheme="minorHAnsi"/>
          <w:sz w:val="20"/>
          <w:szCs w:val="20"/>
        </w:rPr>
        <w:t xml:space="preserve"> must give written notice to the Employee. The notice must:</w:t>
      </w:r>
      <w:r w:rsidRPr="00155D90">
        <w:rPr>
          <w:rStyle w:val="eop"/>
          <w:rFonts w:asciiTheme="minorHAnsi" w:hAnsiTheme="minorHAnsi" w:cstheme="minorHAnsi"/>
          <w:sz w:val="20"/>
          <w:szCs w:val="20"/>
        </w:rPr>
        <w:t> </w:t>
      </w:r>
    </w:p>
    <w:p w14:paraId="4FD88148" w14:textId="1CDAB88C" w:rsidR="00AD73BA" w:rsidRPr="00155D90" w:rsidRDefault="005D3504" w:rsidP="00F34902">
      <w:pPr>
        <w:pStyle w:val="paragraph"/>
        <w:numPr>
          <w:ilvl w:val="0"/>
          <w:numId w:val="20"/>
        </w:numPr>
        <w:spacing w:before="0" w:beforeAutospacing="0" w:after="240" w:afterAutospacing="0"/>
        <w:ind w:left="1134" w:hanging="283"/>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 xml:space="preserve">advise the Employee that </w:t>
      </w:r>
      <w:r w:rsidR="0023527C" w:rsidRPr="00155D90">
        <w:rPr>
          <w:rStyle w:val="normaltextrun"/>
          <w:rFonts w:asciiTheme="minorHAnsi" w:hAnsiTheme="minorHAnsi" w:cstheme="minorHAnsi"/>
          <w:sz w:val="20"/>
          <w:szCs w:val="20"/>
        </w:rPr>
        <w:t>TZV</w:t>
      </w:r>
      <w:r w:rsidRPr="00155D90">
        <w:rPr>
          <w:rStyle w:val="normaltextrun"/>
          <w:rFonts w:asciiTheme="minorHAnsi" w:hAnsiTheme="minorHAnsi" w:cstheme="minorHAnsi"/>
          <w:sz w:val="20"/>
          <w:szCs w:val="20"/>
        </w:rPr>
        <w:t xml:space="preserve"> is not making an offer of ongoing employment; and </w:t>
      </w:r>
      <w:r w:rsidRPr="00155D90">
        <w:rPr>
          <w:rStyle w:val="eop"/>
          <w:rFonts w:asciiTheme="minorHAnsi" w:hAnsiTheme="minorHAnsi" w:cstheme="minorHAnsi"/>
          <w:sz w:val="20"/>
          <w:szCs w:val="20"/>
        </w:rPr>
        <w:t> </w:t>
      </w:r>
    </w:p>
    <w:p w14:paraId="3DAC01D4" w14:textId="77777777" w:rsidR="00AD73BA" w:rsidRPr="00155D90" w:rsidRDefault="005D3504" w:rsidP="00F34902">
      <w:pPr>
        <w:pStyle w:val="paragraph"/>
        <w:numPr>
          <w:ilvl w:val="0"/>
          <w:numId w:val="20"/>
        </w:numPr>
        <w:spacing w:before="0" w:beforeAutospacing="0" w:after="240" w:afterAutospacing="0"/>
        <w:ind w:left="1134" w:hanging="283"/>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provide details of the reasons for not making the offer, including any reasonable business grounds; and </w:t>
      </w:r>
      <w:r w:rsidRPr="00155D90">
        <w:rPr>
          <w:rStyle w:val="eop"/>
          <w:rFonts w:asciiTheme="minorHAnsi" w:hAnsiTheme="minorHAnsi" w:cstheme="minorHAnsi"/>
          <w:sz w:val="20"/>
          <w:szCs w:val="20"/>
        </w:rPr>
        <w:t> </w:t>
      </w:r>
    </w:p>
    <w:p w14:paraId="5073E066" w14:textId="1E1367B6" w:rsidR="00AD73BA" w:rsidRPr="00155D90" w:rsidRDefault="005D3504" w:rsidP="00F34902">
      <w:pPr>
        <w:pStyle w:val="paragraph"/>
        <w:numPr>
          <w:ilvl w:val="0"/>
          <w:numId w:val="20"/>
        </w:numPr>
        <w:spacing w:before="0" w:beforeAutospacing="0" w:after="240" w:afterAutospacing="0"/>
        <w:ind w:left="1134" w:hanging="283"/>
        <w:jc w:val="both"/>
        <w:textAlignment w:val="baseline"/>
        <w:rPr>
          <w:rStyle w:val="normaltextrun"/>
          <w:rFonts w:asciiTheme="minorHAnsi" w:hAnsiTheme="minorHAnsi" w:cstheme="minorHAnsi"/>
          <w:sz w:val="20"/>
          <w:szCs w:val="20"/>
        </w:rPr>
      </w:pPr>
      <w:r w:rsidRPr="00155D90">
        <w:rPr>
          <w:rStyle w:val="normaltextrun"/>
          <w:rFonts w:asciiTheme="minorHAnsi" w:hAnsiTheme="minorHAnsi" w:cstheme="minorHAnsi"/>
          <w:sz w:val="20"/>
          <w:szCs w:val="20"/>
        </w:rPr>
        <w:t>be given to the Employee within the period of 21 days after their continuous service has reached 12 months duration.</w:t>
      </w:r>
      <w:r w:rsidRPr="00155D90">
        <w:rPr>
          <w:rStyle w:val="eop"/>
          <w:rFonts w:asciiTheme="minorHAnsi" w:hAnsiTheme="minorHAnsi" w:cstheme="minorHAnsi"/>
          <w:sz w:val="20"/>
          <w:szCs w:val="20"/>
        </w:rPr>
        <w:t> </w:t>
      </w:r>
    </w:p>
    <w:p w14:paraId="78376ADF" w14:textId="1A3E5C89" w:rsidR="005D3504" w:rsidRPr="00155D90" w:rsidRDefault="005D3504" w:rsidP="00F5528C">
      <w:pPr>
        <w:pStyle w:val="paragraph"/>
        <w:numPr>
          <w:ilvl w:val="1"/>
          <w:numId w:val="6"/>
        </w:numPr>
        <w:spacing w:before="0" w:beforeAutospacing="0" w:after="240" w:afterAutospacing="0"/>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 xml:space="preserve">For the purposes of </w:t>
      </w:r>
      <w:r w:rsidR="00D868E5" w:rsidRPr="00155D90">
        <w:rPr>
          <w:rStyle w:val="normaltextrun"/>
          <w:rFonts w:asciiTheme="minorHAnsi" w:hAnsiTheme="minorHAnsi" w:cstheme="minorHAnsi"/>
          <w:sz w:val="20"/>
          <w:szCs w:val="20"/>
        </w:rPr>
        <w:t>C</w:t>
      </w:r>
      <w:r w:rsidRPr="00155D90">
        <w:rPr>
          <w:rStyle w:val="normaltextrun"/>
          <w:rFonts w:asciiTheme="minorHAnsi" w:hAnsiTheme="minorHAnsi" w:cstheme="minorHAnsi"/>
          <w:sz w:val="20"/>
          <w:szCs w:val="20"/>
        </w:rPr>
        <w:t>lause </w:t>
      </w:r>
      <w:r w:rsidR="00A27A99" w:rsidRPr="00155D90">
        <w:rPr>
          <w:rStyle w:val="normaltextrun"/>
          <w:rFonts w:asciiTheme="minorHAnsi" w:hAnsiTheme="minorHAnsi" w:cstheme="minorHAnsi"/>
          <w:sz w:val="20"/>
          <w:szCs w:val="20"/>
        </w:rPr>
        <w:t>2</w:t>
      </w:r>
      <w:r w:rsidR="001C501D">
        <w:rPr>
          <w:rStyle w:val="normaltextrun"/>
          <w:rFonts w:asciiTheme="minorHAnsi" w:hAnsiTheme="minorHAnsi" w:cstheme="minorHAnsi"/>
          <w:sz w:val="20"/>
          <w:szCs w:val="20"/>
        </w:rPr>
        <w:t>4</w:t>
      </w:r>
      <w:r w:rsidR="00A27A99" w:rsidRPr="00155D90">
        <w:rPr>
          <w:rStyle w:val="normaltextrun"/>
          <w:rFonts w:asciiTheme="minorHAnsi" w:hAnsiTheme="minorHAnsi" w:cstheme="minorHAnsi"/>
          <w:sz w:val="20"/>
          <w:szCs w:val="20"/>
        </w:rPr>
        <w:t>.2</w:t>
      </w:r>
      <w:r w:rsidRPr="00155D90">
        <w:rPr>
          <w:rStyle w:val="normaltextrun"/>
          <w:rFonts w:asciiTheme="minorHAnsi" w:hAnsiTheme="minorHAnsi" w:cstheme="minorHAnsi"/>
          <w:sz w:val="20"/>
          <w:szCs w:val="20"/>
        </w:rPr>
        <w:t>, and without limitation, reasonable business grounds include the following:</w:t>
      </w:r>
      <w:r w:rsidRPr="00155D90">
        <w:rPr>
          <w:rStyle w:val="eop"/>
          <w:rFonts w:asciiTheme="minorHAnsi" w:hAnsiTheme="minorHAnsi" w:cstheme="minorHAnsi"/>
          <w:sz w:val="20"/>
          <w:szCs w:val="20"/>
        </w:rPr>
        <w:t> </w:t>
      </w:r>
    </w:p>
    <w:p w14:paraId="21522AF5" w14:textId="06065B18" w:rsidR="00AD73BA" w:rsidRPr="00155D90" w:rsidRDefault="005D3504" w:rsidP="00F34902">
      <w:pPr>
        <w:pStyle w:val="paragraph"/>
        <w:numPr>
          <w:ilvl w:val="0"/>
          <w:numId w:val="21"/>
        </w:numPr>
        <w:spacing w:before="0" w:beforeAutospacing="0" w:after="240" w:afterAutospacing="0"/>
        <w:ind w:left="1134" w:hanging="283"/>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that the Employee’s position will cease to exist in the coming 12</w:t>
      </w:r>
      <w:r w:rsidR="007901F5" w:rsidRPr="00155D90">
        <w:rPr>
          <w:rStyle w:val="normaltextrun"/>
          <w:rFonts w:asciiTheme="minorHAnsi" w:hAnsiTheme="minorHAnsi" w:cstheme="minorHAnsi"/>
          <w:sz w:val="20"/>
          <w:szCs w:val="20"/>
        </w:rPr>
        <w:t>-</w:t>
      </w:r>
      <w:r w:rsidRPr="00155D90">
        <w:rPr>
          <w:rStyle w:val="normaltextrun"/>
          <w:rFonts w:asciiTheme="minorHAnsi" w:hAnsiTheme="minorHAnsi" w:cstheme="minorHAnsi"/>
          <w:sz w:val="20"/>
          <w:szCs w:val="20"/>
        </w:rPr>
        <w:t>month period; or </w:t>
      </w:r>
      <w:r w:rsidRPr="00155D90">
        <w:rPr>
          <w:rStyle w:val="eop"/>
          <w:rFonts w:asciiTheme="minorHAnsi" w:hAnsiTheme="minorHAnsi" w:cstheme="minorHAnsi"/>
          <w:sz w:val="20"/>
          <w:szCs w:val="20"/>
        </w:rPr>
        <w:t> </w:t>
      </w:r>
    </w:p>
    <w:p w14:paraId="681FAB99" w14:textId="2DB3707B" w:rsidR="00AD73BA" w:rsidRPr="00155D90" w:rsidRDefault="005D3504" w:rsidP="00F34902">
      <w:pPr>
        <w:pStyle w:val="paragraph"/>
        <w:numPr>
          <w:ilvl w:val="0"/>
          <w:numId w:val="21"/>
        </w:numPr>
        <w:spacing w:before="0" w:beforeAutospacing="0" w:after="240" w:afterAutospacing="0"/>
        <w:ind w:left="1134" w:hanging="283"/>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that the hours of work which the Employee is required to perform will be significantly reduced in the coming 12</w:t>
      </w:r>
      <w:r w:rsidR="007901F5" w:rsidRPr="00155D90">
        <w:rPr>
          <w:rStyle w:val="normaltextrun"/>
          <w:rFonts w:asciiTheme="minorHAnsi" w:hAnsiTheme="minorHAnsi" w:cstheme="minorHAnsi"/>
          <w:sz w:val="20"/>
          <w:szCs w:val="20"/>
        </w:rPr>
        <w:t>-</w:t>
      </w:r>
      <w:r w:rsidRPr="00155D90">
        <w:rPr>
          <w:rStyle w:val="normaltextrun"/>
          <w:rFonts w:asciiTheme="minorHAnsi" w:hAnsiTheme="minorHAnsi" w:cstheme="minorHAnsi"/>
          <w:sz w:val="20"/>
          <w:szCs w:val="20"/>
        </w:rPr>
        <w:t>month period; or </w:t>
      </w:r>
      <w:r w:rsidRPr="00155D90">
        <w:rPr>
          <w:rStyle w:val="eop"/>
          <w:rFonts w:asciiTheme="minorHAnsi" w:hAnsiTheme="minorHAnsi" w:cstheme="minorHAnsi"/>
          <w:sz w:val="20"/>
          <w:szCs w:val="20"/>
        </w:rPr>
        <w:t> </w:t>
      </w:r>
    </w:p>
    <w:p w14:paraId="60C28E2B" w14:textId="11E5B1DB" w:rsidR="00AD73BA" w:rsidRPr="00155D90" w:rsidRDefault="005D3504" w:rsidP="00F34902">
      <w:pPr>
        <w:pStyle w:val="paragraph"/>
        <w:numPr>
          <w:ilvl w:val="0"/>
          <w:numId w:val="21"/>
        </w:numPr>
        <w:spacing w:before="0" w:beforeAutospacing="0" w:after="240" w:afterAutospacing="0"/>
        <w:ind w:left="1134" w:hanging="283"/>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that there will be a significant change in either the days or times at which the Employee’s hours of work are required to be performed in the coming 12</w:t>
      </w:r>
      <w:r w:rsidR="007C2C4D" w:rsidRPr="00155D90">
        <w:rPr>
          <w:rStyle w:val="normaltextrun"/>
          <w:rFonts w:asciiTheme="minorHAnsi" w:hAnsiTheme="minorHAnsi" w:cstheme="minorHAnsi"/>
          <w:sz w:val="20"/>
          <w:szCs w:val="20"/>
        </w:rPr>
        <w:t>-</w:t>
      </w:r>
      <w:r w:rsidRPr="00155D90">
        <w:rPr>
          <w:rStyle w:val="normaltextrun"/>
          <w:rFonts w:asciiTheme="minorHAnsi" w:hAnsiTheme="minorHAnsi" w:cstheme="minorHAnsi"/>
          <w:sz w:val="20"/>
          <w:szCs w:val="20"/>
        </w:rPr>
        <w:t>month period, which cannot be accommodated within the Employee’s availability; or </w:t>
      </w:r>
      <w:r w:rsidRPr="00155D90">
        <w:rPr>
          <w:rStyle w:val="eop"/>
          <w:rFonts w:asciiTheme="minorHAnsi" w:hAnsiTheme="minorHAnsi" w:cstheme="minorHAnsi"/>
          <w:sz w:val="20"/>
          <w:szCs w:val="20"/>
        </w:rPr>
        <w:t> </w:t>
      </w:r>
    </w:p>
    <w:p w14:paraId="2FB4FA9A" w14:textId="4CCB115F" w:rsidR="00AD73BA" w:rsidRPr="00155D90" w:rsidRDefault="005D3504" w:rsidP="00F34902">
      <w:pPr>
        <w:pStyle w:val="paragraph"/>
        <w:numPr>
          <w:ilvl w:val="0"/>
          <w:numId w:val="21"/>
        </w:numPr>
        <w:spacing w:before="0" w:beforeAutospacing="0" w:after="240" w:afterAutospacing="0"/>
        <w:ind w:left="1134" w:hanging="283"/>
        <w:jc w:val="both"/>
        <w:textAlignment w:val="baseline"/>
        <w:rPr>
          <w:rStyle w:val="normaltextrun"/>
          <w:rFonts w:asciiTheme="minorHAnsi" w:hAnsiTheme="minorHAnsi" w:cstheme="minorHAnsi"/>
          <w:sz w:val="20"/>
          <w:szCs w:val="20"/>
        </w:rPr>
      </w:pPr>
      <w:r w:rsidRPr="00155D90">
        <w:rPr>
          <w:rStyle w:val="normaltextrun"/>
          <w:rFonts w:asciiTheme="minorHAnsi" w:hAnsiTheme="minorHAnsi" w:cstheme="minorHAnsi"/>
          <w:sz w:val="20"/>
          <w:szCs w:val="20"/>
        </w:rPr>
        <w:t xml:space="preserve">that making the offer would be inconsistent with the </w:t>
      </w:r>
      <w:r w:rsidR="00C24F84" w:rsidRPr="00155D90">
        <w:rPr>
          <w:rStyle w:val="normaltextrun"/>
          <w:rFonts w:asciiTheme="minorHAnsi" w:hAnsiTheme="minorHAnsi" w:cstheme="minorHAnsi"/>
          <w:sz w:val="20"/>
          <w:szCs w:val="20"/>
        </w:rPr>
        <w:t>S</w:t>
      </w:r>
      <w:r w:rsidRPr="00155D90">
        <w:rPr>
          <w:rStyle w:val="normaltextrun"/>
          <w:rFonts w:asciiTheme="minorHAnsi" w:hAnsiTheme="minorHAnsi" w:cstheme="minorHAnsi"/>
          <w:sz w:val="20"/>
          <w:szCs w:val="20"/>
        </w:rPr>
        <w:t>ection 8 of the PAA (Public Sector Employment Principles).</w:t>
      </w:r>
      <w:r w:rsidRPr="00155D90">
        <w:rPr>
          <w:rStyle w:val="eop"/>
          <w:rFonts w:asciiTheme="minorHAnsi" w:hAnsiTheme="minorHAnsi" w:cstheme="minorHAnsi"/>
          <w:sz w:val="20"/>
          <w:szCs w:val="20"/>
        </w:rPr>
        <w:t> </w:t>
      </w:r>
    </w:p>
    <w:p w14:paraId="51337FC3" w14:textId="28415FE5" w:rsidR="00BB1C99" w:rsidRPr="00155D90" w:rsidRDefault="005D3504" w:rsidP="00F5528C">
      <w:pPr>
        <w:pStyle w:val="paragraph"/>
        <w:numPr>
          <w:ilvl w:val="1"/>
          <w:numId w:val="6"/>
        </w:numPr>
        <w:spacing w:before="0" w:beforeAutospacing="0" w:after="240" w:afterAutospacing="0"/>
        <w:jc w:val="both"/>
        <w:textAlignment w:val="baseline"/>
        <w:rPr>
          <w:rStyle w:val="eop"/>
          <w:rFonts w:asciiTheme="minorHAnsi" w:hAnsiTheme="minorHAnsi" w:cstheme="minorHAnsi"/>
          <w:sz w:val="20"/>
          <w:szCs w:val="20"/>
        </w:rPr>
      </w:pPr>
      <w:r w:rsidRPr="00155D90">
        <w:rPr>
          <w:rStyle w:val="normaltextrun"/>
          <w:rFonts w:asciiTheme="minorHAnsi" w:hAnsiTheme="minorHAnsi" w:cstheme="minorHAnsi"/>
          <w:sz w:val="20"/>
          <w:szCs w:val="20"/>
        </w:rPr>
        <w:t xml:space="preserve">Where </w:t>
      </w:r>
      <w:r w:rsidR="0023527C" w:rsidRPr="00155D90">
        <w:rPr>
          <w:rStyle w:val="normaltextrun"/>
          <w:rFonts w:asciiTheme="minorHAnsi" w:hAnsiTheme="minorHAnsi" w:cstheme="minorHAnsi"/>
          <w:sz w:val="20"/>
          <w:szCs w:val="20"/>
        </w:rPr>
        <w:t>TZV</w:t>
      </w:r>
      <w:r w:rsidRPr="00155D90">
        <w:rPr>
          <w:rStyle w:val="normaltextrun"/>
          <w:rFonts w:asciiTheme="minorHAnsi" w:hAnsiTheme="minorHAnsi" w:cstheme="minorHAnsi"/>
          <w:sz w:val="20"/>
          <w:szCs w:val="20"/>
        </w:rPr>
        <w:t xml:space="preserve"> makes an offer of ongoing employment to a casual Employee, the Employee must respond in writing within 21 days stating whether the Employee accepts or declines the offer. If the Employee does not provide a written response within 21 days, the Employee will be taken to have declined the offer.</w:t>
      </w:r>
      <w:r w:rsidRPr="00155D90">
        <w:rPr>
          <w:rStyle w:val="eop"/>
          <w:rFonts w:asciiTheme="minorHAnsi" w:hAnsiTheme="minorHAnsi" w:cstheme="minorHAnsi"/>
          <w:sz w:val="20"/>
          <w:szCs w:val="20"/>
        </w:rPr>
        <w:t> </w:t>
      </w:r>
    </w:p>
    <w:p w14:paraId="7C7C6715" w14:textId="48ED37AE" w:rsidR="00BB1C99" w:rsidRPr="00155D90" w:rsidRDefault="005D3504" w:rsidP="00F5528C">
      <w:pPr>
        <w:pStyle w:val="paragraph"/>
        <w:numPr>
          <w:ilvl w:val="1"/>
          <w:numId w:val="6"/>
        </w:numPr>
        <w:spacing w:before="0" w:beforeAutospacing="0" w:after="240" w:afterAutospacing="0"/>
        <w:jc w:val="both"/>
        <w:textAlignment w:val="baseline"/>
        <w:rPr>
          <w:rStyle w:val="normaltextrun"/>
          <w:rFonts w:asciiTheme="minorHAnsi" w:hAnsiTheme="minorHAnsi" w:cstheme="minorHAnsi"/>
          <w:sz w:val="20"/>
          <w:szCs w:val="20"/>
        </w:rPr>
      </w:pPr>
      <w:r w:rsidRPr="00155D90">
        <w:rPr>
          <w:rStyle w:val="normaltextrun"/>
          <w:rFonts w:asciiTheme="minorHAnsi" w:hAnsiTheme="minorHAnsi" w:cstheme="minorHAnsi"/>
          <w:sz w:val="20"/>
          <w:szCs w:val="20"/>
        </w:rPr>
        <w:t xml:space="preserve">If </w:t>
      </w:r>
      <w:r w:rsidR="0023527C" w:rsidRPr="00155D90">
        <w:rPr>
          <w:rStyle w:val="normaltextrun"/>
          <w:rFonts w:asciiTheme="minorHAnsi" w:hAnsiTheme="minorHAnsi" w:cstheme="minorHAnsi"/>
          <w:sz w:val="20"/>
          <w:szCs w:val="20"/>
        </w:rPr>
        <w:t>TZV</w:t>
      </w:r>
      <w:r w:rsidRPr="00155D90">
        <w:rPr>
          <w:rStyle w:val="normaltextrun"/>
          <w:rFonts w:asciiTheme="minorHAnsi" w:hAnsiTheme="minorHAnsi" w:cstheme="minorHAnsi"/>
          <w:sz w:val="20"/>
          <w:szCs w:val="20"/>
        </w:rPr>
        <w:t xml:space="preserve"> fails to make an offer of ongoing employment to an eligible casual Employee, the Employee may request in writing conversion to ongoing employment. Approval to convert to ongoing employment will not be withheld unless one of the exceptions in </w:t>
      </w:r>
      <w:r w:rsidR="00C24F84" w:rsidRPr="00155D90">
        <w:rPr>
          <w:rStyle w:val="normaltextrun"/>
          <w:rFonts w:asciiTheme="minorHAnsi" w:hAnsiTheme="minorHAnsi" w:cstheme="minorHAnsi"/>
          <w:sz w:val="20"/>
          <w:szCs w:val="20"/>
        </w:rPr>
        <w:t>C</w:t>
      </w:r>
      <w:r w:rsidRPr="00155D90">
        <w:rPr>
          <w:rStyle w:val="normaltextrun"/>
          <w:rFonts w:asciiTheme="minorHAnsi" w:hAnsiTheme="minorHAnsi" w:cstheme="minorHAnsi"/>
          <w:sz w:val="20"/>
          <w:szCs w:val="20"/>
        </w:rPr>
        <w:t>lause </w:t>
      </w:r>
      <w:r w:rsidR="00E52980" w:rsidRPr="00155D90">
        <w:rPr>
          <w:rStyle w:val="normaltextrun"/>
          <w:rFonts w:asciiTheme="minorHAnsi" w:hAnsiTheme="minorHAnsi" w:cstheme="minorHAnsi"/>
          <w:sz w:val="20"/>
          <w:szCs w:val="20"/>
        </w:rPr>
        <w:t>2</w:t>
      </w:r>
      <w:r w:rsidR="00ED6EFF">
        <w:rPr>
          <w:rStyle w:val="normaltextrun"/>
          <w:rFonts w:asciiTheme="minorHAnsi" w:hAnsiTheme="minorHAnsi" w:cstheme="minorHAnsi"/>
          <w:sz w:val="20"/>
          <w:szCs w:val="20"/>
        </w:rPr>
        <w:t>4</w:t>
      </w:r>
      <w:r w:rsidR="00E52980" w:rsidRPr="00155D90">
        <w:rPr>
          <w:rStyle w:val="normaltextrun"/>
          <w:rFonts w:asciiTheme="minorHAnsi" w:hAnsiTheme="minorHAnsi" w:cstheme="minorHAnsi"/>
          <w:sz w:val="20"/>
          <w:szCs w:val="20"/>
        </w:rPr>
        <w:t>.2</w:t>
      </w:r>
      <w:r w:rsidRPr="00155D90">
        <w:rPr>
          <w:rStyle w:val="normaltextrun"/>
          <w:rFonts w:asciiTheme="minorHAnsi" w:hAnsiTheme="minorHAnsi" w:cstheme="minorHAnsi"/>
          <w:sz w:val="20"/>
          <w:szCs w:val="20"/>
        </w:rPr>
        <w:t xml:space="preserve"> applies.</w:t>
      </w:r>
      <w:r w:rsidRPr="00155D90">
        <w:rPr>
          <w:rStyle w:val="eop"/>
          <w:rFonts w:asciiTheme="minorHAnsi" w:hAnsiTheme="minorHAnsi" w:cstheme="minorHAnsi"/>
          <w:sz w:val="20"/>
          <w:szCs w:val="20"/>
        </w:rPr>
        <w:t> </w:t>
      </w:r>
    </w:p>
    <w:p w14:paraId="16A64FBC" w14:textId="68D40869" w:rsidR="00727F9E" w:rsidRPr="00155D90" w:rsidRDefault="00727F9E" w:rsidP="00F5528C">
      <w:pPr>
        <w:pStyle w:val="ListParagraph"/>
        <w:numPr>
          <w:ilvl w:val="0"/>
          <w:numId w:val="6"/>
        </w:numPr>
        <w:tabs>
          <w:tab w:val="left" w:pos="721"/>
        </w:tabs>
        <w:spacing w:after="240"/>
        <w:jc w:val="both"/>
        <w:rPr>
          <w:rFonts w:asciiTheme="minorHAnsi" w:hAnsiTheme="minorHAnsi" w:cstheme="minorHAnsi"/>
          <w:b/>
          <w:sz w:val="20"/>
          <w:szCs w:val="20"/>
        </w:rPr>
      </w:pPr>
      <w:r w:rsidRPr="00155D90">
        <w:rPr>
          <w:rFonts w:asciiTheme="minorHAnsi" w:hAnsiTheme="minorHAnsi" w:cstheme="minorHAnsi"/>
          <w:b/>
          <w:w w:val="90"/>
          <w:sz w:val="20"/>
          <w:szCs w:val="20"/>
        </w:rPr>
        <w:t>JOB</w:t>
      </w:r>
      <w:r w:rsidRPr="00155D90">
        <w:rPr>
          <w:rFonts w:asciiTheme="minorHAnsi" w:hAnsiTheme="minorHAnsi" w:cstheme="minorHAnsi"/>
          <w:b/>
          <w:sz w:val="20"/>
          <w:szCs w:val="20"/>
        </w:rPr>
        <w:t xml:space="preserve"> </w:t>
      </w:r>
      <w:r w:rsidRPr="00155D90">
        <w:rPr>
          <w:rFonts w:asciiTheme="minorHAnsi" w:hAnsiTheme="minorHAnsi" w:cstheme="minorHAnsi"/>
          <w:b/>
          <w:spacing w:val="-2"/>
          <w:sz w:val="20"/>
          <w:szCs w:val="20"/>
        </w:rPr>
        <w:t>SHARING</w:t>
      </w:r>
      <w:r w:rsidR="00253631" w:rsidRPr="00155D90">
        <w:rPr>
          <w:rFonts w:asciiTheme="minorHAnsi" w:hAnsiTheme="minorHAnsi" w:cstheme="minorHAnsi"/>
          <w:b/>
          <w:spacing w:val="-2"/>
          <w:sz w:val="20"/>
          <w:szCs w:val="20"/>
        </w:rPr>
        <w:t xml:space="preserve"> </w:t>
      </w:r>
    </w:p>
    <w:p w14:paraId="45ED3307" w14:textId="31FC0E8E" w:rsidR="0002714F" w:rsidRPr="00155D90" w:rsidRDefault="00727F9E" w:rsidP="00B53177">
      <w:pPr>
        <w:pStyle w:val="BodyText"/>
        <w:spacing w:after="240"/>
        <w:ind w:left="709" w:right="159"/>
        <w:jc w:val="both"/>
        <w:rPr>
          <w:rFonts w:asciiTheme="minorHAnsi" w:hAnsiTheme="minorHAnsi" w:cstheme="minorHAnsi"/>
          <w:sz w:val="20"/>
          <w:szCs w:val="20"/>
        </w:rPr>
      </w:pPr>
      <w:r w:rsidRPr="00155D90">
        <w:rPr>
          <w:rFonts w:asciiTheme="minorHAnsi" w:hAnsiTheme="minorHAnsi" w:cstheme="minorHAnsi"/>
          <w:sz w:val="20"/>
          <w:szCs w:val="20"/>
        </w:rPr>
        <w:t>There is agreement in principle to the concept of job sharing, provided it is by mutual agreement and arrangement on a case</w:t>
      </w:r>
      <w:r w:rsidR="00F7711C" w:rsidRPr="00155D90">
        <w:rPr>
          <w:rFonts w:asciiTheme="minorHAnsi" w:hAnsiTheme="minorHAnsi" w:cstheme="minorHAnsi"/>
          <w:sz w:val="20"/>
          <w:szCs w:val="20"/>
        </w:rPr>
        <w:t>-</w:t>
      </w:r>
      <w:r w:rsidRPr="00155D90">
        <w:rPr>
          <w:rFonts w:asciiTheme="minorHAnsi" w:hAnsiTheme="minorHAnsi" w:cstheme="minorHAnsi"/>
          <w:sz w:val="20"/>
          <w:szCs w:val="20"/>
        </w:rPr>
        <w:t>by</w:t>
      </w:r>
      <w:r w:rsidR="00F7711C" w:rsidRPr="00155D90">
        <w:rPr>
          <w:rFonts w:asciiTheme="minorHAnsi" w:hAnsiTheme="minorHAnsi" w:cstheme="minorHAnsi"/>
          <w:sz w:val="20"/>
          <w:szCs w:val="20"/>
        </w:rPr>
        <w:t>-</w:t>
      </w:r>
      <w:r w:rsidRPr="00155D90">
        <w:rPr>
          <w:rFonts w:asciiTheme="minorHAnsi" w:hAnsiTheme="minorHAnsi" w:cstheme="minorHAnsi"/>
          <w:sz w:val="20"/>
          <w:szCs w:val="20"/>
        </w:rPr>
        <w:t xml:space="preserve">case basis under conditions agreed with the </w:t>
      </w:r>
      <w:r w:rsidR="00266776" w:rsidRPr="00155D90">
        <w:rPr>
          <w:rFonts w:asciiTheme="minorHAnsi" w:hAnsiTheme="minorHAnsi" w:cstheme="minorHAnsi"/>
          <w:sz w:val="20"/>
          <w:szCs w:val="20"/>
        </w:rPr>
        <w:t xml:space="preserve">relevant </w:t>
      </w:r>
      <w:r w:rsidRPr="00155D90">
        <w:rPr>
          <w:rFonts w:asciiTheme="minorHAnsi" w:hAnsiTheme="minorHAnsi" w:cstheme="minorHAnsi"/>
          <w:sz w:val="20"/>
          <w:szCs w:val="20"/>
        </w:rPr>
        <w:t>Executive Director</w:t>
      </w:r>
      <w:r w:rsidR="003360DF" w:rsidRPr="00155D90">
        <w:rPr>
          <w:rFonts w:asciiTheme="minorHAnsi" w:hAnsiTheme="minorHAnsi" w:cstheme="minorHAnsi"/>
          <w:sz w:val="20"/>
          <w:szCs w:val="20"/>
        </w:rPr>
        <w:t xml:space="preserve"> following discussion with the Executive </w:t>
      </w:r>
      <w:r w:rsidR="00E64E7C" w:rsidRPr="00155D90">
        <w:rPr>
          <w:rFonts w:asciiTheme="minorHAnsi" w:hAnsiTheme="minorHAnsi" w:cstheme="minorHAnsi"/>
          <w:sz w:val="20"/>
          <w:szCs w:val="20"/>
        </w:rPr>
        <w:t>Director</w:t>
      </w:r>
      <w:r w:rsidR="003360DF" w:rsidRPr="00155D90">
        <w:rPr>
          <w:rFonts w:asciiTheme="minorHAnsi" w:hAnsiTheme="minorHAnsi" w:cstheme="minorHAnsi"/>
          <w:sz w:val="20"/>
          <w:szCs w:val="20"/>
        </w:rPr>
        <w:t>, People and Culture</w:t>
      </w:r>
      <w:r w:rsidRPr="00155D90">
        <w:rPr>
          <w:rFonts w:asciiTheme="minorHAnsi" w:hAnsiTheme="minorHAnsi" w:cstheme="minorHAnsi"/>
          <w:sz w:val="20"/>
          <w:szCs w:val="20"/>
        </w:rPr>
        <w:t>.</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 xml:space="preserve">Provided </w:t>
      </w:r>
      <w:proofErr w:type="gramStart"/>
      <w:r w:rsidRPr="00155D90">
        <w:rPr>
          <w:rFonts w:asciiTheme="minorHAnsi" w:hAnsiTheme="minorHAnsi" w:cstheme="minorHAnsi"/>
          <w:sz w:val="20"/>
          <w:szCs w:val="20"/>
        </w:rPr>
        <w:t>further,</w:t>
      </w:r>
      <w:proofErr w:type="gramEnd"/>
      <w:r w:rsidRPr="00155D90">
        <w:rPr>
          <w:rFonts w:asciiTheme="minorHAnsi" w:hAnsiTheme="minorHAnsi" w:cstheme="minorHAnsi"/>
          <w:sz w:val="20"/>
          <w:szCs w:val="20"/>
        </w:rPr>
        <w:t xml:space="preserve"> that any such agreed arrangement is cost neutral as far as practicable to TZV for</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the shared position.</w:t>
      </w:r>
    </w:p>
    <w:p w14:paraId="66AFA618" w14:textId="7626CD6E" w:rsidR="00CA693F" w:rsidRPr="00155D90" w:rsidRDefault="009D0174" w:rsidP="00F5528C">
      <w:pPr>
        <w:pStyle w:val="ListParagraph"/>
        <w:numPr>
          <w:ilvl w:val="0"/>
          <w:numId w:val="6"/>
        </w:numPr>
        <w:tabs>
          <w:tab w:val="left" w:pos="759"/>
        </w:tabs>
        <w:spacing w:after="240"/>
        <w:ind w:left="759" w:hanging="536"/>
        <w:jc w:val="both"/>
        <w:rPr>
          <w:rFonts w:asciiTheme="minorHAnsi" w:hAnsiTheme="minorHAnsi" w:cstheme="minorHAnsi"/>
          <w:b/>
          <w:sz w:val="20"/>
          <w:szCs w:val="20"/>
        </w:rPr>
      </w:pPr>
      <w:r w:rsidRPr="00155D90">
        <w:rPr>
          <w:rFonts w:asciiTheme="minorHAnsi" w:hAnsiTheme="minorHAnsi" w:cstheme="minorHAnsi"/>
          <w:b/>
          <w:spacing w:val="-2"/>
          <w:sz w:val="20"/>
          <w:szCs w:val="20"/>
        </w:rPr>
        <w:t>PROBATION</w:t>
      </w:r>
      <w:r w:rsidR="00850455" w:rsidRPr="00155D90">
        <w:rPr>
          <w:rFonts w:asciiTheme="minorHAnsi" w:hAnsiTheme="minorHAnsi" w:cstheme="minorHAnsi"/>
          <w:b/>
          <w:spacing w:val="-2"/>
          <w:sz w:val="20"/>
          <w:szCs w:val="20"/>
        </w:rPr>
        <w:t xml:space="preserve"> </w:t>
      </w:r>
    </w:p>
    <w:p w14:paraId="66AFA61A" w14:textId="53C77720" w:rsidR="00CA693F" w:rsidRPr="00155D90" w:rsidRDefault="009D0174" w:rsidP="00F5528C">
      <w:pPr>
        <w:pStyle w:val="ListParagraph"/>
        <w:numPr>
          <w:ilvl w:val="1"/>
          <w:numId w:val="6"/>
        </w:numPr>
        <w:tabs>
          <w:tab w:val="left" w:pos="760"/>
          <w:tab w:val="left" w:pos="765"/>
        </w:tabs>
        <w:spacing w:after="240"/>
        <w:ind w:left="760" w:right="102" w:hanging="539"/>
        <w:jc w:val="both"/>
        <w:rPr>
          <w:rFonts w:asciiTheme="minorHAnsi" w:hAnsiTheme="minorHAnsi" w:cstheme="minorHAnsi"/>
          <w:sz w:val="20"/>
          <w:szCs w:val="20"/>
        </w:rPr>
      </w:pPr>
      <w:r w:rsidRPr="00155D90">
        <w:rPr>
          <w:rFonts w:asciiTheme="minorHAnsi" w:hAnsiTheme="minorHAnsi" w:cstheme="minorHAnsi"/>
          <w:w w:val="105"/>
          <w:sz w:val="20"/>
          <w:szCs w:val="20"/>
        </w:rPr>
        <w:t xml:space="preserve">All new permanent Employees of </w:t>
      </w:r>
      <w:r w:rsidR="00DC5CA8" w:rsidRPr="00155D90">
        <w:rPr>
          <w:rFonts w:asciiTheme="minorHAnsi" w:hAnsiTheme="minorHAnsi" w:cstheme="minorHAnsi"/>
          <w:w w:val="105"/>
          <w:sz w:val="20"/>
          <w:szCs w:val="20"/>
        </w:rPr>
        <w:t>TZV</w:t>
      </w:r>
      <w:r w:rsidRPr="00155D90">
        <w:rPr>
          <w:rFonts w:asciiTheme="minorHAnsi" w:hAnsiTheme="minorHAnsi" w:cstheme="minorHAnsi"/>
          <w:w w:val="105"/>
          <w:sz w:val="20"/>
          <w:szCs w:val="20"/>
        </w:rPr>
        <w:t xml:space="preserve"> will be subject to a probationary period of</w:t>
      </w:r>
      <w:r w:rsidR="0049121E" w:rsidRPr="00155D90">
        <w:rPr>
          <w:rFonts w:asciiTheme="minorHAnsi" w:hAnsiTheme="minorHAnsi" w:cstheme="minorHAnsi"/>
          <w:w w:val="105"/>
          <w:sz w:val="20"/>
          <w:szCs w:val="20"/>
        </w:rPr>
        <w:t xml:space="preserve"> si</w:t>
      </w:r>
      <w:r w:rsidR="00305A6D" w:rsidRPr="00155D90">
        <w:rPr>
          <w:rFonts w:asciiTheme="minorHAnsi" w:hAnsiTheme="minorHAnsi" w:cstheme="minorHAnsi"/>
          <w:w w:val="105"/>
          <w:sz w:val="20"/>
          <w:szCs w:val="20"/>
        </w:rPr>
        <w:t>x (</w:t>
      </w:r>
      <w:r w:rsidRPr="00155D90">
        <w:rPr>
          <w:rFonts w:asciiTheme="minorHAnsi" w:hAnsiTheme="minorHAnsi" w:cstheme="minorHAnsi"/>
          <w:w w:val="105"/>
          <w:sz w:val="20"/>
          <w:szCs w:val="20"/>
        </w:rPr>
        <w:t>6</w:t>
      </w:r>
      <w:r w:rsidR="00305A6D" w:rsidRPr="00155D90">
        <w:rPr>
          <w:rFonts w:asciiTheme="minorHAnsi" w:hAnsiTheme="minorHAnsi" w:cstheme="minorHAnsi"/>
          <w:w w:val="105"/>
          <w:sz w:val="20"/>
          <w:szCs w:val="20"/>
        </w:rPr>
        <w:t>)</w:t>
      </w:r>
      <w:r w:rsidRPr="00155D90">
        <w:rPr>
          <w:rFonts w:asciiTheme="minorHAnsi" w:hAnsiTheme="minorHAnsi" w:cstheme="minorHAnsi"/>
          <w:w w:val="105"/>
          <w:sz w:val="20"/>
          <w:szCs w:val="20"/>
        </w:rPr>
        <w:t xml:space="preserve"> months. Confirmation of continuing employment beyond the end of the probationary period will be provided before the expiry of the probationary period and will be contingent upon satisfactory performance, satisfactory behaviour and meeting any necessary security clearance or other specified employment pre-requisites.</w:t>
      </w:r>
    </w:p>
    <w:p w14:paraId="66AFA61C" w14:textId="4AF5B4E7" w:rsidR="00CA693F" w:rsidRPr="00155D90" w:rsidRDefault="009D0174" w:rsidP="00F5528C">
      <w:pPr>
        <w:pStyle w:val="ListParagraph"/>
        <w:numPr>
          <w:ilvl w:val="1"/>
          <w:numId w:val="6"/>
        </w:numPr>
        <w:tabs>
          <w:tab w:val="left" w:pos="759"/>
          <w:tab w:val="left" w:pos="761"/>
        </w:tabs>
        <w:spacing w:after="240"/>
        <w:ind w:left="761" w:right="116" w:hanging="540"/>
        <w:jc w:val="both"/>
        <w:rPr>
          <w:rFonts w:asciiTheme="minorHAnsi" w:hAnsiTheme="minorHAnsi" w:cstheme="minorHAnsi"/>
          <w:sz w:val="20"/>
          <w:szCs w:val="20"/>
        </w:rPr>
      </w:pPr>
      <w:r w:rsidRPr="00155D90">
        <w:rPr>
          <w:rFonts w:asciiTheme="minorHAnsi" w:hAnsiTheme="minorHAnsi" w:cstheme="minorHAnsi"/>
          <w:spacing w:val="-2"/>
          <w:w w:val="105"/>
          <w:sz w:val="20"/>
          <w:szCs w:val="20"/>
        </w:rPr>
        <w:t>Employees</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spacing w:val="-2"/>
          <w:w w:val="105"/>
          <w:sz w:val="20"/>
          <w:szCs w:val="20"/>
        </w:rPr>
        <w:t>will</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be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monitored,</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spacing w:val="-2"/>
          <w:w w:val="105"/>
          <w:sz w:val="20"/>
          <w:szCs w:val="20"/>
        </w:rPr>
        <w:t>mentored</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spacing w:val="-2"/>
          <w:w w:val="105"/>
          <w:sz w:val="20"/>
          <w:szCs w:val="20"/>
        </w:rPr>
        <w:t>and</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assisted as</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spacing w:val="-2"/>
          <w:w w:val="105"/>
          <w:sz w:val="20"/>
          <w:szCs w:val="20"/>
        </w:rPr>
        <w:t>necessary in</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relation to their</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spacing w:val="-2"/>
          <w:w w:val="105"/>
          <w:sz w:val="20"/>
          <w:szCs w:val="20"/>
        </w:rPr>
        <w:t xml:space="preserve">performance </w:t>
      </w:r>
      <w:r w:rsidRPr="00155D90">
        <w:rPr>
          <w:rFonts w:asciiTheme="minorHAnsi" w:hAnsiTheme="minorHAnsi" w:cstheme="minorHAnsi"/>
          <w:w w:val="105"/>
          <w:sz w:val="20"/>
          <w:szCs w:val="20"/>
        </w:rPr>
        <w:t>and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behaviour</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during</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probationary</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period</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with</w:t>
      </w:r>
      <w:r w:rsidRPr="00155D90">
        <w:rPr>
          <w:rFonts w:asciiTheme="minorHAnsi" w:hAnsiTheme="minorHAnsi" w:cstheme="minorHAnsi"/>
          <w:spacing w:val="-14"/>
          <w:w w:val="105"/>
          <w:sz w:val="20"/>
          <w:szCs w:val="20"/>
        </w:rPr>
        <w:t xml:space="preserve"> </w:t>
      </w:r>
      <w:proofErr w:type="gramStart"/>
      <w:r w:rsidRPr="00155D90">
        <w:rPr>
          <w:rFonts w:asciiTheme="minorHAnsi" w:hAnsiTheme="minorHAnsi" w:cstheme="minorHAnsi"/>
          <w:w w:val="105"/>
          <w:sz w:val="20"/>
          <w:szCs w:val="20"/>
        </w:rPr>
        <w:t>the</w:t>
      </w:r>
      <w:proofErr w:type="gramEnd"/>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view</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to ensuring</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they</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successfully meet</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all the requirements for continued employment.</w:t>
      </w:r>
    </w:p>
    <w:p w14:paraId="6287A641" w14:textId="4EF9ACFF" w:rsidR="00F17089" w:rsidRPr="00155D90" w:rsidRDefault="009D0174" w:rsidP="00F5528C">
      <w:pPr>
        <w:pStyle w:val="ListParagraph"/>
        <w:numPr>
          <w:ilvl w:val="1"/>
          <w:numId w:val="6"/>
        </w:numPr>
        <w:tabs>
          <w:tab w:val="left" w:pos="760"/>
        </w:tabs>
        <w:spacing w:after="240"/>
        <w:ind w:left="760" w:right="117" w:hanging="539"/>
        <w:jc w:val="both"/>
        <w:rPr>
          <w:rFonts w:asciiTheme="minorHAnsi" w:hAnsiTheme="minorHAnsi" w:cstheme="minorHAnsi"/>
          <w:sz w:val="20"/>
          <w:szCs w:val="20"/>
        </w:rPr>
      </w:pPr>
      <w:r w:rsidRPr="00155D90">
        <w:rPr>
          <w:rFonts w:asciiTheme="minorHAnsi" w:hAnsiTheme="minorHAnsi" w:cstheme="minorHAnsi"/>
          <w:w w:val="105"/>
          <w:sz w:val="20"/>
          <w:szCs w:val="20"/>
        </w:rPr>
        <w:t>An</w:t>
      </w:r>
      <w:r w:rsidRPr="00155D90">
        <w:rPr>
          <w:rFonts w:asciiTheme="minorHAnsi" w:hAnsiTheme="minorHAnsi" w:cstheme="minorHAnsi"/>
          <w:spacing w:val="-8"/>
          <w:w w:val="105"/>
          <w:sz w:val="20"/>
          <w:szCs w:val="20"/>
        </w:rPr>
        <w:t xml:space="preserve"> </w:t>
      </w:r>
      <w:proofErr w:type="gramStart"/>
      <w:r w:rsidRPr="00155D90">
        <w:rPr>
          <w:rFonts w:asciiTheme="minorHAnsi" w:hAnsiTheme="minorHAnsi" w:cstheme="minorHAnsi"/>
          <w:w w:val="105"/>
          <w:sz w:val="20"/>
          <w:szCs w:val="20"/>
        </w:rPr>
        <w:t>Employee's</w:t>
      </w:r>
      <w:proofErr w:type="gramEnd"/>
      <w:r w:rsidRPr="00155D90">
        <w:rPr>
          <w:rFonts w:asciiTheme="minorHAnsi" w:hAnsiTheme="minorHAnsi" w:cstheme="minorHAnsi"/>
          <w:w w:val="105"/>
          <w:sz w:val="20"/>
          <w:szCs w:val="20"/>
        </w:rPr>
        <w:t xml:space="preserve"> employment may</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be</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terminated</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by</w:t>
      </w:r>
      <w:r w:rsidRPr="00155D90">
        <w:rPr>
          <w:rFonts w:asciiTheme="minorHAnsi" w:hAnsiTheme="minorHAnsi" w:cstheme="minorHAnsi"/>
          <w:spacing w:val="-4"/>
          <w:w w:val="105"/>
          <w:sz w:val="20"/>
          <w:szCs w:val="20"/>
        </w:rPr>
        <w:t xml:space="preserve"> </w:t>
      </w:r>
      <w:r w:rsidR="00DC5CA8" w:rsidRPr="00155D90">
        <w:rPr>
          <w:rFonts w:asciiTheme="minorHAnsi" w:hAnsiTheme="minorHAnsi" w:cstheme="minorHAnsi"/>
          <w:w w:val="105"/>
          <w:sz w:val="20"/>
          <w:szCs w:val="20"/>
        </w:rPr>
        <w:t>TZV</w:t>
      </w:r>
      <w:r w:rsidRPr="00155D90">
        <w:rPr>
          <w:rFonts w:asciiTheme="minorHAnsi" w:hAnsiTheme="minorHAnsi" w:cstheme="minorHAnsi"/>
          <w:w w:val="105"/>
          <w:sz w:val="20"/>
          <w:szCs w:val="20"/>
        </w:rPr>
        <w:t xml:space="preserve"> or</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Employee</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at</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any</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time</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during</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the probationary period</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on</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one</w:t>
      </w:r>
      <w:r w:rsidR="006C34FF" w:rsidRPr="00155D90">
        <w:rPr>
          <w:rFonts w:asciiTheme="minorHAnsi" w:hAnsiTheme="minorHAnsi" w:cstheme="minorHAnsi"/>
          <w:w w:val="105"/>
          <w:sz w:val="20"/>
          <w:szCs w:val="20"/>
        </w:rPr>
        <w:t xml:space="preserve"> (1)</w:t>
      </w:r>
      <w:r w:rsidRPr="00155D90">
        <w:rPr>
          <w:rFonts w:asciiTheme="minorHAnsi" w:hAnsiTheme="minorHAnsi" w:cstheme="minorHAnsi"/>
          <w:w w:val="105"/>
          <w:sz w:val="20"/>
          <w:szCs w:val="20"/>
        </w:rPr>
        <w:t xml:space="preserve"> weeks' notice</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or</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payment in lieu</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notice</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(or</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a</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combination of both).</w:t>
      </w:r>
    </w:p>
    <w:p w14:paraId="77584986" w14:textId="77777777" w:rsidR="000C6691" w:rsidRPr="00155D90" w:rsidRDefault="000C6691" w:rsidP="000C6691">
      <w:pPr>
        <w:tabs>
          <w:tab w:val="left" w:pos="760"/>
        </w:tabs>
        <w:spacing w:after="240"/>
        <w:ind w:right="117"/>
        <w:jc w:val="both"/>
        <w:rPr>
          <w:rFonts w:asciiTheme="minorHAnsi" w:hAnsiTheme="minorHAnsi" w:cstheme="minorHAnsi"/>
          <w:sz w:val="20"/>
          <w:szCs w:val="20"/>
        </w:rPr>
      </w:pPr>
    </w:p>
    <w:p w14:paraId="51802853" w14:textId="0AE65E83" w:rsidR="00F17089" w:rsidRPr="00155D90" w:rsidRDefault="00F17089" w:rsidP="00F5528C">
      <w:pPr>
        <w:pStyle w:val="Heading3"/>
        <w:numPr>
          <w:ilvl w:val="0"/>
          <w:numId w:val="6"/>
        </w:numPr>
        <w:tabs>
          <w:tab w:val="left" w:pos="826"/>
        </w:tabs>
        <w:spacing w:before="77" w:after="240"/>
        <w:jc w:val="both"/>
        <w:rPr>
          <w:rFonts w:asciiTheme="minorHAnsi" w:hAnsiTheme="minorHAnsi" w:cstheme="minorHAnsi"/>
          <w:sz w:val="20"/>
          <w:szCs w:val="20"/>
        </w:rPr>
      </w:pPr>
      <w:r w:rsidRPr="00155D90">
        <w:rPr>
          <w:rFonts w:asciiTheme="minorHAnsi" w:hAnsiTheme="minorHAnsi" w:cstheme="minorHAnsi"/>
          <w:spacing w:val="-2"/>
          <w:sz w:val="20"/>
          <w:szCs w:val="20"/>
        </w:rPr>
        <w:lastRenderedPageBreak/>
        <w:t>TERMINATION</w:t>
      </w:r>
    </w:p>
    <w:p w14:paraId="299BD536" w14:textId="5942AA34" w:rsidR="00F17089" w:rsidRPr="00155D90" w:rsidRDefault="00F17089" w:rsidP="00F5528C">
      <w:pPr>
        <w:pStyle w:val="ListParagraph"/>
        <w:numPr>
          <w:ilvl w:val="1"/>
          <w:numId w:val="6"/>
        </w:numPr>
        <w:tabs>
          <w:tab w:val="left" w:pos="821"/>
          <w:tab w:val="left" w:pos="829"/>
        </w:tabs>
        <w:spacing w:after="240"/>
        <w:ind w:left="829" w:right="62" w:hanging="541"/>
        <w:jc w:val="both"/>
        <w:rPr>
          <w:rFonts w:asciiTheme="minorHAnsi" w:hAnsiTheme="minorHAnsi" w:cstheme="minorHAnsi"/>
          <w:sz w:val="20"/>
          <w:szCs w:val="20"/>
        </w:rPr>
      </w:pPr>
      <w:r w:rsidRPr="00155D90">
        <w:rPr>
          <w:rFonts w:asciiTheme="minorHAnsi" w:hAnsiTheme="minorHAnsi" w:cstheme="minorHAnsi"/>
          <w:w w:val="105"/>
          <w:sz w:val="20"/>
          <w:szCs w:val="20"/>
        </w:rPr>
        <w:t xml:space="preserve">Subject to Clause </w:t>
      </w:r>
      <w:r w:rsidR="00AC46EB" w:rsidRPr="00155D90">
        <w:rPr>
          <w:rFonts w:asciiTheme="minorHAnsi" w:hAnsiTheme="minorHAnsi" w:cstheme="minorHAnsi"/>
          <w:w w:val="105"/>
          <w:sz w:val="20"/>
          <w:szCs w:val="20"/>
        </w:rPr>
        <w:t>2</w:t>
      </w:r>
      <w:r w:rsidR="007D010E" w:rsidRPr="00155D90">
        <w:rPr>
          <w:rFonts w:asciiTheme="minorHAnsi" w:hAnsiTheme="minorHAnsi" w:cstheme="minorHAnsi"/>
          <w:w w:val="105"/>
          <w:sz w:val="20"/>
          <w:szCs w:val="20"/>
        </w:rPr>
        <w:t>7</w:t>
      </w:r>
      <w:r w:rsidRPr="00155D90">
        <w:rPr>
          <w:rFonts w:asciiTheme="minorHAnsi" w:hAnsiTheme="minorHAnsi" w:cstheme="minorHAnsi"/>
          <w:w w:val="105"/>
          <w:sz w:val="20"/>
          <w:szCs w:val="20"/>
        </w:rPr>
        <w:t xml:space="preserve">.3, an </w:t>
      </w:r>
      <w:proofErr w:type="gramStart"/>
      <w:r w:rsidRPr="00155D90">
        <w:rPr>
          <w:rFonts w:asciiTheme="minorHAnsi" w:hAnsiTheme="minorHAnsi" w:cstheme="minorHAnsi"/>
          <w:w w:val="105"/>
          <w:sz w:val="20"/>
          <w:szCs w:val="20"/>
        </w:rPr>
        <w:t>Employee's</w:t>
      </w:r>
      <w:proofErr w:type="gramEnd"/>
      <w:r w:rsidRPr="00155D90">
        <w:rPr>
          <w:rFonts w:asciiTheme="minorHAnsi" w:hAnsiTheme="minorHAnsi" w:cstheme="minorHAnsi"/>
          <w:w w:val="105"/>
          <w:sz w:val="20"/>
          <w:szCs w:val="20"/>
        </w:rPr>
        <w:t xml:space="preserve"> employment may be terminated by either TZV or an Employee on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giving</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four</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(4)</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weeks'</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written</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notice,</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or,</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at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TZV's</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discretion,</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payment in</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lieu of notice for</w:t>
      </w:r>
      <w:r w:rsidRPr="00155D90">
        <w:rPr>
          <w:rFonts w:asciiTheme="minorHAnsi" w:hAnsiTheme="minorHAnsi" w:cstheme="minorHAnsi"/>
          <w:spacing w:val="38"/>
          <w:w w:val="105"/>
          <w:sz w:val="20"/>
          <w:szCs w:val="20"/>
        </w:rPr>
        <w:t xml:space="preserve"> </w:t>
      </w:r>
      <w:r w:rsidRPr="00155D90">
        <w:rPr>
          <w:rFonts w:asciiTheme="minorHAnsi" w:hAnsiTheme="minorHAnsi" w:cstheme="minorHAnsi"/>
          <w:w w:val="105"/>
          <w:sz w:val="20"/>
          <w:szCs w:val="20"/>
        </w:rPr>
        <w:t>all or part of the notice period.</w:t>
      </w:r>
    </w:p>
    <w:p w14:paraId="2DDF1DEA" w14:textId="1BC82A37" w:rsidR="00F17089" w:rsidRPr="00155D90" w:rsidRDefault="00F17089" w:rsidP="00F5528C">
      <w:pPr>
        <w:pStyle w:val="ListParagraph"/>
        <w:numPr>
          <w:ilvl w:val="1"/>
          <w:numId w:val="6"/>
        </w:numPr>
        <w:tabs>
          <w:tab w:val="left" w:pos="829"/>
          <w:tab w:val="left" w:pos="832"/>
        </w:tabs>
        <w:spacing w:before="1" w:after="240"/>
        <w:ind w:left="829" w:right="65" w:hanging="541"/>
        <w:jc w:val="both"/>
        <w:rPr>
          <w:rFonts w:asciiTheme="minorHAnsi" w:hAnsiTheme="minorHAnsi" w:cstheme="minorHAnsi"/>
          <w:sz w:val="20"/>
          <w:szCs w:val="20"/>
        </w:rPr>
      </w:pPr>
      <w:r w:rsidRPr="00155D90">
        <w:rPr>
          <w:rFonts w:asciiTheme="minorHAnsi" w:hAnsiTheme="minorHAnsi" w:cstheme="minorHAnsi"/>
          <w:w w:val="105"/>
          <w:sz w:val="20"/>
          <w:szCs w:val="20"/>
        </w:rPr>
        <w:t>Where TZV</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provides</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notice</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termination,</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period</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of notice</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is</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increased by one (1)</w:t>
      </w:r>
      <w:r w:rsidR="00B54FB5" w:rsidRPr="00155D90">
        <w:rPr>
          <w:rFonts w:asciiTheme="minorHAnsi" w:hAnsiTheme="minorHAnsi" w:cstheme="minorHAnsi"/>
          <w:w w:val="105"/>
          <w:sz w:val="20"/>
          <w:szCs w:val="20"/>
        </w:rPr>
        <w:t xml:space="preserve"> </w:t>
      </w:r>
      <w:r w:rsidRPr="00155D90">
        <w:rPr>
          <w:rFonts w:asciiTheme="minorHAnsi" w:hAnsiTheme="minorHAnsi" w:cstheme="minorHAnsi"/>
          <w:w w:val="105"/>
          <w:sz w:val="20"/>
          <w:szCs w:val="20"/>
        </w:rPr>
        <w:t>week</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if the Employee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is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over</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45</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years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age</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and</w:t>
      </w:r>
      <w:r w:rsidRPr="00155D90">
        <w:rPr>
          <w:rFonts w:asciiTheme="minorHAnsi" w:hAnsiTheme="minorHAnsi" w:cstheme="minorHAnsi"/>
          <w:spacing w:val="-16"/>
          <w:w w:val="105"/>
          <w:sz w:val="20"/>
          <w:szCs w:val="20"/>
        </w:rPr>
        <w:t xml:space="preserve"> </w:t>
      </w:r>
      <w:r w:rsidRPr="00155D90">
        <w:rPr>
          <w:rFonts w:asciiTheme="minorHAnsi" w:hAnsiTheme="minorHAnsi" w:cstheme="minorHAnsi"/>
          <w:w w:val="105"/>
          <w:sz w:val="20"/>
          <w:szCs w:val="20"/>
        </w:rPr>
        <w:t>has</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completed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more</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than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five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years'</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continuous</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service.</w:t>
      </w:r>
    </w:p>
    <w:p w14:paraId="638B5B7E" w14:textId="77777777" w:rsidR="00F17089" w:rsidRPr="00155D90" w:rsidRDefault="00F17089" w:rsidP="00F5528C">
      <w:pPr>
        <w:pStyle w:val="ListParagraph"/>
        <w:numPr>
          <w:ilvl w:val="1"/>
          <w:numId w:val="6"/>
        </w:numPr>
        <w:tabs>
          <w:tab w:val="left" w:pos="832"/>
        </w:tabs>
        <w:spacing w:before="1" w:after="240"/>
        <w:ind w:left="832" w:hanging="547"/>
        <w:jc w:val="both"/>
        <w:rPr>
          <w:rFonts w:asciiTheme="minorHAnsi" w:hAnsiTheme="minorHAnsi" w:cstheme="minorHAnsi"/>
          <w:sz w:val="20"/>
          <w:szCs w:val="20"/>
        </w:rPr>
      </w:pPr>
      <w:r w:rsidRPr="00155D90">
        <w:rPr>
          <w:rFonts w:asciiTheme="minorHAnsi" w:hAnsiTheme="minorHAnsi" w:cstheme="minorHAnsi"/>
          <w:w w:val="105"/>
          <w:sz w:val="20"/>
          <w:szCs w:val="20"/>
        </w:rPr>
        <w:t>At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date</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termination</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employment, the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Employee</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must</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return</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 xml:space="preserve">to </w:t>
      </w:r>
      <w:r w:rsidRPr="00155D90">
        <w:rPr>
          <w:rFonts w:asciiTheme="minorHAnsi" w:hAnsiTheme="minorHAnsi" w:cstheme="minorHAnsi"/>
          <w:spacing w:val="-2"/>
          <w:w w:val="105"/>
          <w:sz w:val="20"/>
          <w:szCs w:val="20"/>
        </w:rPr>
        <w:t>TZV:</w:t>
      </w:r>
    </w:p>
    <w:p w14:paraId="7441E788" w14:textId="77777777" w:rsidR="00F17089" w:rsidRPr="00155D90" w:rsidRDefault="00F17089" w:rsidP="00F5528C">
      <w:pPr>
        <w:pStyle w:val="ListParagraph"/>
        <w:numPr>
          <w:ilvl w:val="2"/>
          <w:numId w:val="6"/>
        </w:numPr>
        <w:tabs>
          <w:tab w:val="left" w:pos="1506"/>
        </w:tabs>
        <w:spacing w:before="36" w:after="240"/>
        <w:ind w:left="1506" w:hanging="688"/>
        <w:jc w:val="both"/>
        <w:rPr>
          <w:rFonts w:asciiTheme="minorHAnsi" w:hAnsiTheme="minorHAnsi" w:cstheme="minorHAnsi"/>
          <w:sz w:val="20"/>
          <w:szCs w:val="20"/>
        </w:rPr>
      </w:pPr>
      <w:r w:rsidRPr="00155D90">
        <w:rPr>
          <w:rFonts w:asciiTheme="minorHAnsi" w:hAnsiTheme="minorHAnsi" w:cstheme="minorHAnsi"/>
          <w:sz w:val="20"/>
          <w:szCs w:val="20"/>
        </w:rPr>
        <w:t>all</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Confidential</w:t>
      </w:r>
      <w:r w:rsidRPr="00155D90">
        <w:rPr>
          <w:rFonts w:asciiTheme="minorHAnsi" w:hAnsiTheme="minorHAnsi" w:cstheme="minorHAnsi"/>
          <w:spacing w:val="14"/>
          <w:sz w:val="20"/>
          <w:szCs w:val="20"/>
        </w:rPr>
        <w:t xml:space="preserve"> </w:t>
      </w:r>
      <w:r w:rsidRPr="00155D90">
        <w:rPr>
          <w:rFonts w:asciiTheme="minorHAnsi" w:hAnsiTheme="minorHAnsi" w:cstheme="minorHAnsi"/>
          <w:spacing w:val="-2"/>
          <w:sz w:val="20"/>
          <w:szCs w:val="20"/>
        </w:rPr>
        <w:t>Information;</w:t>
      </w:r>
    </w:p>
    <w:p w14:paraId="1F5C48CA" w14:textId="77777777" w:rsidR="00F17089" w:rsidRPr="00155D90" w:rsidRDefault="00F17089" w:rsidP="00F5528C">
      <w:pPr>
        <w:pStyle w:val="ListParagraph"/>
        <w:numPr>
          <w:ilvl w:val="2"/>
          <w:numId w:val="6"/>
        </w:numPr>
        <w:tabs>
          <w:tab w:val="left" w:pos="1500"/>
          <w:tab w:val="left" w:pos="1505"/>
        </w:tabs>
        <w:spacing w:before="41" w:after="240"/>
        <w:ind w:left="1500" w:right="77" w:hanging="678"/>
        <w:jc w:val="both"/>
        <w:rPr>
          <w:rFonts w:asciiTheme="minorHAnsi" w:hAnsiTheme="minorHAnsi" w:cstheme="minorHAnsi"/>
          <w:sz w:val="20"/>
          <w:szCs w:val="20"/>
        </w:rPr>
      </w:pPr>
      <w:r w:rsidRPr="00155D90">
        <w:rPr>
          <w:rFonts w:asciiTheme="minorHAnsi" w:hAnsiTheme="minorHAnsi" w:cstheme="minorHAnsi"/>
          <w:w w:val="105"/>
          <w:sz w:val="20"/>
          <w:szCs w:val="20"/>
        </w:rPr>
        <w:t>those</w:t>
      </w:r>
      <w:r w:rsidRPr="00155D90">
        <w:rPr>
          <w:rFonts w:asciiTheme="minorHAnsi" w:hAnsiTheme="minorHAnsi" w:cstheme="minorHAnsi"/>
          <w:spacing w:val="40"/>
          <w:w w:val="105"/>
          <w:sz w:val="20"/>
          <w:szCs w:val="20"/>
        </w:rPr>
        <w:t xml:space="preserve"> </w:t>
      </w:r>
      <w:r w:rsidRPr="00155D90">
        <w:rPr>
          <w:rFonts w:asciiTheme="minorHAnsi" w:hAnsiTheme="minorHAnsi" w:cstheme="minorHAnsi"/>
          <w:w w:val="105"/>
          <w:sz w:val="20"/>
          <w:szCs w:val="20"/>
        </w:rPr>
        <w:t>parts</w:t>
      </w:r>
      <w:r w:rsidRPr="00155D90">
        <w:rPr>
          <w:rFonts w:asciiTheme="minorHAnsi" w:hAnsiTheme="minorHAnsi" w:cstheme="minorHAnsi"/>
          <w:spacing w:val="40"/>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40"/>
          <w:w w:val="105"/>
          <w:sz w:val="20"/>
          <w:szCs w:val="20"/>
        </w:rPr>
        <w:t xml:space="preserve"> </w:t>
      </w:r>
      <w:r w:rsidRPr="00155D90">
        <w:rPr>
          <w:rFonts w:asciiTheme="minorHAnsi" w:hAnsiTheme="minorHAnsi" w:cstheme="minorHAnsi"/>
          <w:w w:val="105"/>
          <w:sz w:val="20"/>
          <w:szCs w:val="20"/>
        </w:rPr>
        <w:t>all</w:t>
      </w:r>
      <w:r w:rsidRPr="00155D90">
        <w:rPr>
          <w:rFonts w:asciiTheme="minorHAnsi" w:hAnsiTheme="minorHAnsi" w:cstheme="minorHAnsi"/>
          <w:spacing w:val="40"/>
          <w:w w:val="105"/>
          <w:sz w:val="20"/>
          <w:szCs w:val="20"/>
        </w:rPr>
        <w:t xml:space="preserve"> </w:t>
      </w:r>
      <w:r w:rsidRPr="00155D90">
        <w:rPr>
          <w:rFonts w:asciiTheme="minorHAnsi" w:hAnsiTheme="minorHAnsi" w:cstheme="minorHAnsi"/>
          <w:w w:val="105"/>
          <w:sz w:val="20"/>
          <w:szCs w:val="20"/>
        </w:rPr>
        <w:t>notes</w:t>
      </w:r>
      <w:r w:rsidRPr="00155D90">
        <w:rPr>
          <w:rFonts w:asciiTheme="minorHAnsi" w:hAnsiTheme="minorHAnsi" w:cstheme="minorHAnsi"/>
          <w:spacing w:val="40"/>
          <w:w w:val="105"/>
          <w:sz w:val="20"/>
          <w:szCs w:val="20"/>
        </w:rPr>
        <w:t xml:space="preserve"> </w:t>
      </w:r>
      <w:r w:rsidRPr="00155D90">
        <w:rPr>
          <w:rFonts w:asciiTheme="minorHAnsi" w:hAnsiTheme="minorHAnsi" w:cstheme="minorHAnsi"/>
          <w:w w:val="105"/>
          <w:sz w:val="20"/>
          <w:szCs w:val="20"/>
        </w:rPr>
        <w:t>and</w:t>
      </w:r>
      <w:r w:rsidRPr="00155D90">
        <w:rPr>
          <w:rFonts w:asciiTheme="minorHAnsi" w:hAnsiTheme="minorHAnsi" w:cstheme="minorHAnsi"/>
          <w:spacing w:val="40"/>
          <w:w w:val="105"/>
          <w:sz w:val="20"/>
          <w:szCs w:val="20"/>
        </w:rPr>
        <w:t xml:space="preserve"> </w:t>
      </w:r>
      <w:r w:rsidRPr="00155D90">
        <w:rPr>
          <w:rFonts w:asciiTheme="minorHAnsi" w:hAnsiTheme="minorHAnsi" w:cstheme="minorHAnsi"/>
          <w:w w:val="105"/>
          <w:sz w:val="20"/>
          <w:szCs w:val="20"/>
        </w:rPr>
        <w:t>other</w:t>
      </w:r>
      <w:r w:rsidRPr="00155D90">
        <w:rPr>
          <w:rFonts w:asciiTheme="minorHAnsi" w:hAnsiTheme="minorHAnsi" w:cstheme="minorHAnsi"/>
          <w:spacing w:val="40"/>
          <w:w w:val="105"/>
          <w:sz w:val="20"/>
          <w:szCs w:val="20"/>
        </w:rPr>
        <w:t xml:space="preserve"> </w:t>
      </w:r>
      <w:r w:rsidRPr="00155D90">
        <w:rPr>
          <w:rFonts w:asciiTheme="minorHAnsi" w:hAnsiTheme="minorHAnsi" w:cstheme="minorHAnsi"/>
          <w:w w:val="105"/>
          <w:sz w:val="20"/>
          <w:szCs w:val="20"/>
        </w:rPr>
        <w:t>records</w:t>
      </w:r>
      <w:r w:rsidRPr="00155D90">
        <w:rPr>
          <w:rFonts w:asciiTheme="minorHAnsi" w:hAnsiTheme="minorHAnsi" w:cstheme="minorHAnsi"/>
          <w:spacing w:val="40"/>
          <w:w w:val="105"/>
          <w:sz w:val="20"/>
          <w:szCs w:val="20"/>
        </w:rPr>
        <w:t xml:space="preserve"> </w:t>
      </w:r>
      <w:r w:rsidRPr="00155D90">
        <w:rPr>
          <w:rFonts w:asciiTheme="minorHAnsi" w:hAnsiTheme="minorHAnsi" w:cstheme="minorHAnsi"/>
          <w:w w:val="105"/>
          <w:sz w:val="20"/>
          <w:szCs w:val="20"/>
        </w:rPr>
        <w:t>based</w:t>
      </w:r>
      <w:r w:rsidRPr="00155D90">
        <w:rPr>
          <w:rFonts w:asciiTheme="minorHAnsi" w:hAnsiTheme="minorHAnsi" w:cstheme="minorHAnsi"/>
          <w:spacing w:val="40"/>
          <w:w w:val="105"/>
          <w:sz w:val="20"/>
          <w:szCs w:val="20"/>
        </w:rPr>
        <w:t xml:space="preserve"> </w:t>
      </w:r>
      <w:r w:rsidRPr="00155D90">
        <w:rPr>
          <w:rFonts w:asciiTheme="minorHAnsi" w:hAnsiTheme="minorHAnsi" w:cstheme="minorHAnsi"/>
          <w:w w:val="105"/>
          <w:sz w:val="20"/>
          <w:szCs w:val="20"/>
        </w:rPr>
        <w:t>on</w:t>
      </w:r>
      <w:r w:rsidRPr="00155D90">
        <w:rPr>
          <w:rFonts w:asciiTheme="minorHAnsi" w:hAnsiTheme="minorHAnsi" w:cstheme="minorHAnsi"/>
          <w:spacing w:val="40"/>
          <w:w w:val="105"/>
          <w:sz w:val="20"/>
          <w:szCs w:val="20"/>
        </w:rPr>
        <w:t xml:space="preserve"> </w:t>
      </w:r>
      <w:r w:rsidRPr="00155D90">
        <w:rPr>
          <w:rFonts w:asciiTheme="minorHAnsi" w:hAnsiTheme="minorHAnsi" w:cstheme="minorHAnsi"/>
          <w:w w:val="105"/>
          <w:sz w:val="20"/>
          <w:szCs w:val="20"/>
        </w:rPr>
        <w:t>or</w:t>
      </w:r>
      <w:r w:rsidRPr="00155D90">
        <w:rPr>
          <w:rFonts w:asciiTheme="minorHAnsi" w:hAnsiTheme="minorHAnsi" w:cstheme="minorHAnsi"/>
          <w:spacing w:val="40"/>
          <w:w w:val="105"/>
          <w:sz w:val="20"/>
          <w:szCs w:val="20"/>
        </w:rPr>
        <w:t xml:space="preserve"> </w:t>
      </w:r>
      <w:r w:rsidRPr="00155D90">
        <w:rPr>
          <w:rFonts w:asciiTheme="minorHAnsi" w:hAnsiTheme="minorHAnsi" w:cstheme="minorHAnsi"/>
          <w:w w:val="105"/>
          <w:sz w:val="20"/>
          <w:szCs w:val="20"/>
        </w:rPr>
        <w:t>incorporating</w:t>
      </w:r>
      <w:r w:rsidRPr="00155D90">
        <w:rPr>
          <w:rFonts w:asciiTheme="minorHAnsi" w:hAnsiTheme="minorHAnsi" w:cstheme="minorHAnsi"/>
          <w:spacing w:val="40"/>
          <w:w w:val="105"/>
          <w:sz w:val="20"/>
          <w:szCs w:val="20"/>
        </w:rPr>
        <w:t xml:space="preserve"> </w:t>
      </w:r>
      <w:r w:rsidRPr="00155D90">
        <w:rPr>
          <w:rFonts w:asciiTheme="minorHAnsi" w:hAnsiTheme="minorHAnsi" w:cstheme="minorHAnsi"/>
          <w:w w:val="105"/>
          <w:sz w:val="20"/>
          <w:szCs w:val="20"/>
        </w:rPr>
        <w:t xml:space="preserve">Confidential </w:t>
      </w:r>
      <w:r w:rsidRPr="00155D90">
        <w:rPr>
          <w:rFonts w:asciiTheme="minorHAnsi" w:hAnsiTheme="minorHAnsi" w:cstheme="minorHAnsi"/>
          <w:spacing w:val="-2"/>
          <w:w w:val="105"/>
          <w:sz w:val="20"/>
          <w:szCs w:val="20"/>
        </w:rPr>
        <w:t>Information;</w:t>
      </w:r>
    </w:p>
    <w:p w14:paraId="5638C6EF" w14:textId="7EBF59DE" w:rsidR="00F17089" w:rsidRPr="00155D90" w:rsidRDefault="00F17089" w:rsidP="00F5528C">
      <w:pPr>
        <w:pStyle w:val="ListParagraph"/>
        <w:numPr>
          <w:ilvl w:val="2"/>
          <w:numId w:val="6"/>
        </w:numPr>
        <w:tabs>
          <w:tab w:val="left" w:pos="1506"/>
          <w:tab w:val="left" w:pos="1511"/>
        </w:tabs>
        <w:spacing w:before="3" w:after="240"/>
        <w:ind w:left="1506" w:right="64" w:hanging="684"/>
        <w:jc w:val="both"/>
        <w:rPr>
          <w:rFonts w:asciiTheme="minorHAnsi" w:hAnsiTheme="minorHAnsi" w:cstheme="minorHAnsi"/>
          <w:sz w:val="20"/>
          <w:szCs w:val="20"/>
        </w:rPr>
      </w:pPr>
      <w:r w:rsidRPr="00155D90">
        <w:rPr>
          <w:rFonts w:asciiTheme="minorHAnsi" w:hAnsiTheme="minorHAnsi" w:cstheme="minorHAnsi"/>
          <w:w w:val="105"/>
          <w:sz w:val="20"/>
          <w:szCs w:val="20"/>
        </w:rPr>
        <w:t>all</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TZV's</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property in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Employee's possession</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or</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control,</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including</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uniform</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items</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 xml:space="preserve">and </w:t>
      </w:r>
      <w:r w:rsidRPr="00155D90">
        <w:rPr>
          <w:rFonts w:asciiTheme="minorHAnsi" w:hAnsiTheme="minorHAnsi" w:cstheme="minorHAnsi"/>
          <w:spacing w:val="-2"/>
          <w:w w:val="105"/>
          <w:sz w:val="20"/>
          <w:szCs w:val="20"/>
        </w:rPr>
        <w:t>equipment.</w:t>
      </w:r>
    </w:p>
    <w:p w14:paraId="5B34A04E" w14:textId="77777777" w:rsidR="00F17089" w:rsidRPr="00155D90" w:rsidRDefault="00F17089" w:rsidP="00F5528C">
      <w:pPr>
        <w:pStyle w:val="ListParagraph"/>
        <w:numPr>
          <w:ilvl w:val="1"/>
          <w:numId w:val="6"/>
        </w:numPr>
        <w:tabs>
          <w:tab w:val="left" w:pos="822"/>
        </w:tabs>
        <w:spacing w:after="240"/>
        <w:ind w:left="822" w:hanging="533"/>
        <w:jc w:val="both"/>
        <w:rPr>
          <w:rFonts w:asciiTheme="minorHAnsi" w:hAnsiTheme="minorHAnsi" w:cstheme="minorHAnsi"/>
          <w:sz w:val="20"/>
          <w:szCs w:val="20"/>
        </w:rPr>
      </w:pPr>
      <w:r w:rsidRPr="00155D90">
        <w:rPr>
          <w:rFonts w:asciiTheme="minorHAnsi" w:hAnsiTheme="minorHAnsi" w:cstheme="minorHAnsi"/>
          <w:sz w:val="20"/>
          <w:szCs w:val="20"/>
        </w:rPr>
        <w:t>There</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is no</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requirement</w:t>
      </w:r>
      <w:r w:rsidRPr="00155D90">
        <w:rPr>
          <w:rFonts w:asciiTheme="minorHAnsi" w:hAnsiTheme="minorHAnsi" w:cstheme="minorHAnsi"/>
          <w:spacing w:val="30"/>
          <w:sz w:val="20"/>
          <w:szCs w:val="20"/>
        </w:rPr>
        <w:t xml:space="preserve"> </w:t>
      </w:r>
      <w:r w:rsidRPr="00155D90">
        <w:rPr>
          <w:rFonts w:asciiTheme="minorHAnsi" w:hAnsiTheme="minorHAnsi" w:cstheme="minorHAnsi"/>
          <w:sz w:val="20"/>
          <w:szCs w:val="20"/>
        </w:rPr>
        <w:t>for</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TZV</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61"/>
          <w:sz w:val="20"/>
          <w:szCs w:val="20"/>
        </w:rPr>
        <w:t xml:space="preserve"> </w:t>
      </w:r>
      <w:r w:rsidRPr="00155D90">
        <w:rPr>
          <w:rFonts w:asciiTheme="minorHAnsi" w:hAnsiTheme="minorHAnsi" w:cstheme="minorHAnsi"/>
          <w:sz w:val="20"/>
          <w:szCs w:val="20"/>
        </w:rPr>
        <w:t>provide</w:t>
      </w:r>
      <w:r w:rsidRPr="00155D90">
        <w:rPr>
          <w:rFonts w:asciiTheme="minorHAnsi" w:hAnsiTheme="minorHAnsi" w:cstheme="minorHAnsi"/>
          <w:spacing w:val="15"/>
          <w:sz w:val="20"/>
          <w:szCs w:val="20"/>
        </w:rPr>
        <w:t xml:space="preserve"> </w:t>
      </w:r>
      <w:r w:rsidRPr="00155D90">
        <w:rPr>
          <w:rFonts w:asciiTheme="minorHAnsi" w:hAnsiTheme="minorHAnsi" w:cstheme="minorHAnsi"/>
          <w:sz w:val="20"/>
          <w:szCs w:val="20"/>
        </w:rPr>
        <w:t>notice</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of termination</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employment</w:t>
      </w:r>
      <w:r w:rsidRPr="00155D90">
        <w:rPr>
          <w:rFonts w:asciiTheme="minorHAnsi" w:hAnsiTheme="minorHAnsi" w:cstheme="minorHAnsi"/>
          <w:spacing w:val="22"/>
          <w:sz w:val="20"/>
          <w:szCs w:val="20"/>
        </w:rPr>
        <w:t xml:space="preserve"> </w:t>
      </w:r>
      <w:r w:rsidRPr="00155D90">
        <w:rPr>
          <w:rFonts w:asciiTheme="minorHAnsi" w:hAnsiTheme="minorHAnsi" w:cstheme="minorHAnsi"/>
          <w:spacing w:val="-5"/>
          <w:sz w:val="20"/>
          <w:szCs w:val="20"/>
        </w:rPr>
        <w:t>if:</w:t>
      </w:r>
    </w:p>
    <w:p w14:paraId="0CF6B63E" w14:textId="77777777" w:rsidR="00F17089" w:rsidRPr="00155D90" w:rsidRDefault="00F17089" w:rsidP="00F5528C">
      <w:pPr>
        <w:pStyle w:val="ListParagraph"/>
        <w:numPr>
          <w:ilvl w:val="2"/>
          <w:numId w:val="6"/>
        </w:numPr>
        <w:tabs>
          <w:tab w:val="left" w:pos="1233"/>
        </w:tabs>
        <w:spacing w:before="36" w:after="240"/>
        <w:ind w:left="1233" w:hanging="338"/>
        <w:jc w:val="both"/>
        <w:rPr>
          <w:rFonts w:asciiTheme="minorHAnsi" w:hAnsiTheme="minorHAnsi" w:cstheme="minorHAnsi"/>
          <w:sz w:val="20"/>
          <w:szCs w:val="20"/>
        </w:rPr>
      </w:pPr>
      <w:r w:rsidRPr="00155D90">
        <w:rPr>
          <w:rFonts w:asciiTheme="minorHAnsi" w:hAnsiTheme="minorHAnsi" w:cstheme="minorHAnsi"/>
          <w:sz w:val="20"/>
          <w:szCs w:val="20"/>
        </w:rPr>
        <w:t>the</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Employee</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is</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Casual</w:t>
      </w:r>
      <w:r w:rsidRPr="00155D90">
        <w:rPr>
          <w:rFonts w:asciiTheme="minorHAnsi" w:hAnsiTheme="minorHAnsi" w:cstheme="minorHAnsi"/>
          <w:spacing w:val="-11"/>
          <w:sz w:val="20"/>
          <w:szCs w:val="20"/>
        </w:rPr>
        <w:t xml:space="preserve"> </w:t>
      </w:r>
      <w:r w:rsidRPr="00155D90">
        <w:rPr>
          <w:rFonts w:asciiTheme="minorHAnsi" w:hAnsiTheme="minorHAnsi" w:cstheme="minorHAnsi"/>
          <w:spacing w:val="-2"/>
          <w:sz w:val="20"/>
          <w:szCs w:val="20"/>
        </w:rPr>
        <w:t>Employee;</w:t>
      </w:r>
    </w:p>
    <w:p w14:paraId="6FBA1D32" w14:textId="77777777" w:rsidR="00F17089" w:rsidRPr="00155D90" w:rsidRDefault="00F17089" w:rsidP="00F5528C">
      <w:pPr>
        <w:pStyle w:val="ListParagraph"/>
        <w:numPr>
          <w:ilvl w:val="2"/>
          <w:numId w:val="6"/>
        </w:numPr>
        <w:tabs>
          <w:tab w:val="left" w:pos="1234"/>
        </w:tabs>
        <w:spacing w:before="36" w:after="240"/>
        <w:ind w:left="1234" w:hanging="339"/>
        <w:jc w:val="both"/>
        <w:rPr>
          <w:rFonts w:asciiTheme="minorHAnsi" w:hAnsiTheme="minorHAnsi" w:cstheme="minorHAnsi"/>
          <w:sz w:val="20"/>
          <w:szCs w:val="20"/>
        </w:rPr>
      </w:pPr>
      <w:r w:rsidRPr="00155D90">
        <w:rPr>
          <w:rFonts w:asciiTheme="minorHAnsi" w:hAnsiTheme="minorHAnsi" w:cstheme="minorHAnsi"/>
          <w:spacing w:val="-2"/>
          <w:w w:val="105"/>
          <w:sz w:val="20"/>
          <w:szCs w:val="20"/>
        </w:rPr>
        <w:t>the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Employee</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spacing w:val="-2"/>
          <w:w w:val="105"/>
          <w:sz w:val="20"/>
          <w:szCs w:val="20"/>
        </w:rPr>
        <w:t>is</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employed</w:t>
      </w:r>
      <w:r w:rsidRPr="00155D90">
        <w:rPr>
          <w:rFonts w:asciiTheme="minorHAnsi" w:hAnsiTheme="minorHAnsi" w:cstheme="minorHAnsi"/>
          <w:w w:val="105"/>
          <w:sz w:val="20"/>
          <w:szCs w:val="20"/>
        </w:rPr>
        <w:t xml:space="preserve"> </w:t>
      </w:r>
      <w:r w:rsidRPr="00155D90">
        <w:rPr>
          <w:rFonts w:asciiTheme="minorHAnsi" w:hAnsiTheme="minorHAnsi" w:cstheme="minorHAnsi"/>
          <w:spacing w:val="-2"/>
          <w:w w:val="105"/>
          <w:sz w:val="20"/>
          <w:szCs w:val="20"/>
        </w:rPr>
        <w:t>on</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a</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spacing w:val="-2"/>
          <w:w w:val="105"/>
          <w:sz w:val="20"/>
          <w:szCs w:val="20"/>
        </w:rPr>
        <w:t>temporary contract, fixed</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spacing w:val="-2"/>
          <w:w w:val="105"/>
          <w:sz w:val="20"/>
          <w:szCs w:val="20"/>
        </w:rPr>
        <w:t>term</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spacing w:val="-2"/>
          <w:w w:val="105"/>
          <w:sz w:val="20"/>
          <w:szCs w:val="20"/>
        </w:rPr>
        <w:t>or fixed</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task</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spacing w:val="-2"/>
          <w:w w:val="105"/>
          <w:sz w:val="20"/>
          <w:szCs w:val="20"/>
        </w:rPr>
        <w:t>basis;</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5"/>
          <w:w w:val="105"/>
          <w:sz w:val="20"/>
          <w:szCs w:val="20"/>
        </w:rPr>
        <w:t>or</w:t>
      </w:r>
    </w:p>
    <w:p w14:paraId="5EF97C7E" w14:textId="0A5FF600" w:rsidR="00ED1C5A" w:rsidRPr="00155D90" w:rsidRDefault="00F17089" w:rsidP="00F5528C">
      <w:pPr>
        <w:pStyle w:val="ListParagraph"/>
        <w:numPr>
          <w:ilvl w:val="2"/>
          <w:numId w:val="6"/>
        </w:numPr>
        <w:tabs>
          <w:tab w:val="left" w:pos="1229"/>
          <w:tab w:val="left" w:pos="1234"/>
        </w:tabs>
        <w:spacing w:before="41" w:after="240"/>
        <w:ind w:left="1229" w:right="87" w:hanging="335"/>
        <w:jc w:val="both"/>
        <w:rPr>
          <w:rFonts w:asciiTheme="minorHAnsi" w:hAnsiTheme="minorHAnsi" w:cstheme="minorHAnsi"/>
          <w:sz w:val="20"/>
          <w:szCs w:val="20"/>
        </w:rPr>
      </w:pPr>
      <w:proofErr w:type="gramStart"/>
      <w:r w:rsidRPr="00155D90">
        <w:rPr>
          <w:rFonts w:asciiTheme="minorHAnsi" w:hAnsiTheme="minorHAnsi" w:cstheme="minorHAnsi"/>
          <w:w w:val="105"/>
          <w:sz w:val="20"/>
          <w:szCs w:val="20"/>
        </w:rPr>
        <w:t>the</w:t>
      </w:r>
      <w:proofErr w:type="gramEnd"/>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employment</w:t>
      </w:r>
      <w:r w:rsidRPr="00155D90">
        <w:rPr>
          <w:rFonts w:asciiTheme="minorHAnsi" w:hAnsiTheme="minorHAnsi" w:cstheme="minorHAnsi"/>
          <w:spacing w:val="15"/>
          <w:w w:val="105"/>
          <w:sz w:val="20"/>
          <w:szCs w:val="20"/>
        </w:rPr>
        <w:t xml:space="preserve"> </w:t>
      </w:r>
      <w:r w:rsidRPr="00155D90">
        <w:rPr>
          <w:rFonts w:asciiTheme="minorHAnsi" w:hAnsiTheme="minorHAnsi" w:cstheme="minorHAnsi"/>
          <w:w w:val="105"/>
          <w:sz w:val="20"/>
          <w:szCs w:val="20"/>
        </w:rPr>
        <w:t>is</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terminated on</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grounds of</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serious misconduct</w:t>
      </w:r>
      <w:r w:rsidRPr="00155D90">
        <w:rPr>
          <w:rFonts w:asciiTheme="minorHAnsi" w:hAnsiTheme="minorHAnsi" w:cstheme="minorHAnsi"/>
          <w:spacing w:val="17"/>
          <w:w w:val="105"/>
          <w:sz w:val="20"/>
          <w:szCs w:val="20"/>
        </w:rPr>
        <w:t xml:space="preserve"> </w:t>
      </w:r>
      <w:r w:rsidRPr="00155D90">
        <w:rPr>
          <w:rFonts w:asciiTheme="minorHAnsi" w:hAnsiTheme="minorHAnsi" w:cstheme="minorHAnsi"/>
          <w:w w:val="105"/>
          <w:sz w:val="20"/>
          <w:szCs w:val="20"/>
        </w:rPr>
        <w:t>(as defined</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 xml:space="preserve">in the </w:t>
      </w:r>
      <w:r w:rsidRPr="00155D90">
        <w:rPr>
          <w:rFonts w:asciiTheme="minorHAnsi" w:hAnsiTheme="minorHAnsi" w:cstheme="minorHAnsi"/>
          <w:i/>
          <w:w w:val="105"/>
          <w:sz w:val="20"/>
          <w:szCs w:val="20"/>
        </w:rPr>
        <w:t xml:space="preserve">Fair Work Regulations 2009 </w:t>
      </w:r>
      <w:r w:rsidRPr="00155D90">
        <w:rPr>
          <w:rFonts w:asciiTheme="minorHAnsi" w:hAnsiTheme="minorHAnsi" w:cstheme="minorHAnsi"/>
          <w:w w:val="105"/>
          <w:sz w:val="20"/>
          <w:szCs w:val="20"/>
        </w:rPr>
        <w:t>(Cth)).</w:t>
      </w:r>
    </w:p>
    <w:p w14:paraId="71A79DFF" w14:textId="6549D688" w:rsidR="00C24775" w:rsidRPr="00155D90" w:rsidRDefault="00C24775" w:rsidP="00F5528C">
      <w:pPr>
        <w:pStyle w:val="Heading3"/>
        <w:numPr>
          <w:ilvl w:val="0"/>
          <w:numId w:val="6"/>
        </w:numPr>
        <w:tabs>
          <w:tab w:val="left" w:pos="826"/>
        </w:tabs>
        <w:spacing w:before="1" w:after="240"/>
        <w:jc w:val="both"/>
        <w:rPr>
          <w:rFonts w:asciiTheme="minorHAnsi" w:hAnsiTheme="minorHAnsi" w:cstheme="minorHAnsi"/>
          <w:sz w:val="20"/>
          <w:szCs w:val="20"/>
        </w:rPr>
      </w:pPr>
      <w:r w:rsidRPr="00155D90">
        <w:rPr>
          <w:rFonts w:asciiTheme="minorHAnsi" w:hAnsiTheme="minorHAnsi" w:cstheme="minorHAnsi"/>
          <w:w w:val="90"/>
          <w:sz w:val="20"/>
          <w:szCs w:val="20"/>
        </w:rPr>
        <w:t>EXCLUSIVITY</w:t>
      </w:r>
      <w:r w:rsidRPr="00155D90">
        <w:rPr>
          <w:rFonts w:asciiTheme="minorHAnsi" w:hAnsiTheme="minorHAnsi" w:cstheme="minorHAnsi"/>
          <w:spacing w:val="42"/>
          <w:sz w:val="20"/>
          <w:szCs w:val="20"/>
        </w:rPr>
        <w:t xml:space="preserve"> </w:t>
      </w:r>
      <w:r w:rsidRPr="00155D90">
        <w:rPr>
          <w:rFonts w:asciiTheme="minorHAnsi" w:hAnsiTheme="minorHAnsi" w:cstheme="minorHAnsi"/>
          <w:w w:val="90"/>
          <w:sz w:val="20"/>
          <w:szCs w:val="20"/>
        </w:rPr>
        <w:t>OF</w:t>
      </w:r>
      <w:r w:rsidRPr="00155D90">
        <w:rPr>
          <w:rFonts w:asciiTheme="minorHAnsi" w:hAnsiTheme="minorHAnsi" w:cstheme="minorHAnsi"/>
          <w:spacing w:val="1"/>
          <w:sz w:val="20"/>
          <w:szCs w:val="20"/>
        </w:rPr>
        <w:t xml:space="preserve"> </w:t>
      </w:r>
      <w:r w:rsidRPr="00155D90">
        <w:rPr>
          <w:rFonts w:asciiTheme="minorHAnsi" w:hAnsiTheme="minorHAnsi" w:cstheme="minorHAnsi"/>
          <w:spacing w:val="-2"/>
          <w:w w:val="90"/>
          <w:sz w:val="20"/>
          <w:szCs w:val="20"/>
        </w:rPr>
        <w:t>EMPLOYMENT</w:t>
      </w:r>
      <w:r w:rsidR="00212332" w:rsidRPr="00155D90">
        <w:rPr>
          <w:rFonts w:asciiTheme="minorHAnsi" w:hAnsiTheme="minorHAnsi" w:cstheme="minorHAnsi"/>
          <w:b w:val="0"/>
          <w:spacing w:val="-2"/>
          <w:w w:val="90"/>
          <w:sz w:val="20"/>
          <w:szCs w:val="20"/>
        </w:rPr>
        <w:t xml:space="preserve"> </w:t>
      </w:r>
    </w:p>
    <w:p w14:paraId="36548129" w14:textId="7E1B18D4" w:rsidR="00C24775" w:rsidRPr="00155D90" w:rsidRDefault="00C24775" w:rsidP="00F5528C">
      <w:pPr>
        <w:pStyle w:val="ListParagraph"/>
        <w:numPr>
          <w:ilvl w:val="1"/>
          <w:numId w:val="6"/>
        </w:numPr>
        <w:tabs>
          <w:tab w:val="left" w:pos="781"/>
          <w:tab w:val="left" w:pos="784"/>
        </w:tabs>
        <w:spacing w:before="1" w:after="240"/>
        <w:ind w:left="784" w:right="97" w:hanging="557"/>
        <w:jc w:val="both"/>
        <w:rPr>
          <w:rFonts w:asciiTheme="minorHAnsi" w:hAnsiTheme="minorHAnsi" w:cstheme="minorHAnsi"/>
          <w:sz w:val="20"/>
          <w:szCs w:val="20"/>
        </w:rPr>
      </w:pPr>
      <w:r w:rsidRPr="00155D90">
        <w:rPr>
          <w:rFonts w:asciiTheme="minorHAnsi" w:hAnsiTheme="minorHAnsi" w:cstheme="minorHAnsi"/>
          <w:w w:val="105"/>
          <w:sz w:val="20"/>
          <w:szCs w:val="20"/>
        </w:rPr>
        <w:t>For the duration of employment with TZV, Employees, will</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not undertake any other employment, office, or remunerative work, honorary or voluntary activity, which,</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could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reasonably</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be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considered</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in</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any</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way</w:t>
      </w:r>
      <w:r w:rsidRPr="00155D90">
        <w:rPr>
          <w:rFonts w:asciiTheme="minorHAnsi" w:hAnsiTheme="minorHAnsi" w:cstheme="minorHAnsi"/>
          <w:spacing w:val="-14"/>
          <w:w w:val="105"/>
          <w:sz w:val="20"/>
          <w:szCs w:val="20"/>
        </w:rPr>
        <w:t xml:space="preserve"> to </w:t>
      </w:r>
      <w:r w:rsidRPr="00155D90">
        <w:rPr>
          <w:rFonts w:asciiTheme="minorHAnsi" w:hAnsiTheme="minorHAnsi" w:cstheme="minorHAnsi"/>
          <w:w w:val="105"/>
          <w:sz w:val="20"/>
          <w:szCs w:val="20"/>
        </w:rPr>
        <w:t>impinge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upon,</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detract</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from,</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interfere</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with</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 xml:space="preserve">or otherwise restrict their ability to effectively and efficiently carry out their TZV duties and </w:t>
      </w:r>
      <w:r w:rsidRPr="00155D90">
        <w:rPr>
          <w:rFonts w:asciiTheme="minorHAnsi" w:hAnsiTheme="minorHAnsi" w:cstheme="minorHAnsi"/>
          <w:spacing w:val="-2"/>
          <w:w w:val="105"/>
          <w:sz w:val="20"/>
          <w:szCs w:val="20"/>
        </w:rPr>
        <w:t>responsibilities.</w:t>
      </w:r>
    </w:p>
    <w:p w14:paraId="0AE9C909" w14:textId="6D5DB78E" w:rsidR="00C24775" w:rsidRPr="00155D90" w:rsidRDefault="00C24775" w:rsidP="00F5528C">
      <w:pPr>
        <w:pStyle w:val="ListParagraph"/>
        <w:numPr>
          <w:ilvl w:val="1"/>
          <w:numId w:val="6"/>
        </w:numPr>
        <w:tabs>
          <w:tab w:val="left" w:pos="778"/>
          <w:tab w:val="left" w:pos="781"/>
        </w:tabs>
        <w:spacing w:after="240"/>
        <w:ind w:left="781" w:right="112"/>
        <w:jc w:val="both"/>
        <w:rPr>
          <w:rFonts w:asciiTheme="minorHAnsi" w:hAnsiTheme="minorHAnsi" w:cstheme="minorHAnsi"/>
          <w:sz w:val="20"/>
          <w:szCs w:val="20"/>
        </w:rPr>
      </w:pPr>
      <w:r w:rsidRPr="00155D90">
        <w:rPr>
          <w:rFonts w:asciiTheme="minorHAnsi" w:hAnsiTheme="minorHAnsi" w:cstheme="minorHAnsi"/>
          <w:sz w:val="20"/>
          <w:szCs w:val="20"/>
        </w:rPr>
        <w:t>Prior to commencing any activity referred</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to in</w:t>
      </w:r>
      <w:r w:rsidR="00E738E0">
        <w:rPr>
          <w:rFonts w:asciiTheme="minorHAnsi" w:hAnsiTheme="minorHAnsi" w:cstheme="minorHAnsi"/>
          <w:sz w:val="20"/>
          <w:szCs w:val="20"/>
        </w:rPr>
        <w:t xml:space="preserve"> C</w:t>
      </w:r>
      <w:r w:rsidRPr="00155D90">
        <w:rPr>
          <w:rFonts w:asciiTheme="minorHAnsi" w:hAnsiTheme="minorHAnsi" w:cstheme="minorHAnsi"/>
          <w:sz w:val="20"/>
          <w:szCs w:val="20"/>
        </w:rPr>
        <w:t xml:space="preserve">lause </w:t>
      </w:r>
      <w:r w:rsidR="000E4C36" w:rsidRPr="00155D90">
        <w:rPr>
          <w:rFonts w:asciiTheme="minorHAnsi" w:hAnsiTheme="minorHAnsi" w:cstheme="minorHAnsi"/>
          <w:sz w:val="20"/>
          <w:szCs w:val="20"/>
        </w:rPr>
        <w:t>2</w:t>
      </w:r>
      <w:r w:rsidR="00D86438">
        <w:rPr>
          <w:rFonts w:asciiTheme="minorHAnsi" w:hAnsiTheme="minorHAnsi" w:cstheme="minorHAnsi"/>
          <w:sz w:val="20"/>
          <w:szCs w:val="20"/>
        </w:rPr>
        <w:t>8</w:t>
      </w:r>
      <w:r w:rsidR="00B54B52" w:rsidRPr="00155D90">
        <w:rPr>
          <w:rFonts w:asciiTheme="minorHAnsi" w:hAnsiTheme="minorHAnsi" w:cstheme="minorHAnsi"/>
          <w:sz w:val="20"/>
          <w:szCs w:val="20"/>
        </w:rPr>
        <w:t>.1</w:t>
      </w:r>
      <w:r w:rsidRPr="00155D90">
        <w:rPr>
          <w:rFonts w:asciiTheme="minorHAnsi" w:hAnsiTheme="minorHAnsi" w:cstheme="minorHAnsi"/>
          <w:sz w:val="20"/>
          <w:szCs w:val="20"/>
        </w:rPr>
        <w:t>,</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an</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 xml:space="preserve">Employee must advise TZV of their intention to do so and obtain TZV's written agreement from </w:t>
      </w:r>
      <w:r w:rsidR="000C551E" w:rsidRPr="00155D90">
        <w:rPr>
          <w:rFonts w:asciiTheme="minorHAnsi" w:hAnsiTheme="minorHAnsi" w:cstheme="minorHAnsi"/>
          <w:sz w:val="20"/>
          <w:szCs w:val="20"/>
        </w:rPr>
        <w:t>an authorised delegate</w:t>
      </w:r>
      <w:r w:rsidRPr="00155D90">
        <w:rPr>
          <w:rFonts w:asciiTheme="minorHAnsi" w:hAnsiTheme="minorHAnsi" w:cstheme="minorHAnsi"/>
          <w:sz w:val="20"/>
          <w:szCs w:val="20"/>
        </w:rPr>
        <w:t xml:space="preserve"> that the proposed activity does not offend </w:t>
      </w:r>
      <w:r w:rsidR="00E738E0">
        <w:rPr>
          <w:rFonts w:asciiTheme="minorHAnsi" w:hAnsiTheme="minorHAnsi" w:cstheme="minorHAnsi"/>
          <w:sz w:val="20"/>
          <w:szCs w:val="20"/>
        </w:rPr>
        <w:t>C</w:t>
      </w:r>
      <w:r w:rsidRPr="00155D90">
        <w:rPr>
          <w:rFonts w:asciiTheme="minorHAnsi" w:hAnsiTheme="minorHAnsi" w:cstheme="minorHAnsi"/>
          <w:sz w:val="20"/>
          <w:szCs w:val="20"/>
        </w:rPr>
        <w:t xml:space="preserve">lause </w:t>
      </w:r>
      <w:r w:rsidR="007F2F58" w:rsidRPr="00155D90">
        <w:rPr>
          <w:rFonts w:asciiTheme="minorHAnsi" w:hAnsiTheme="minorHAnsi" w:cstheme="minorHAnsi"/>
          <w:sz w:val="20"/>
          <w:szCs w:val="20"/>
        </w:rPr>
        <w:t>2</w:t>
      </w:r>
      <w:r w:rsidR="00E738E0">
        <w:rPr>
          <w:rFonts w:asciiTheme="minorHAnsi" w:hAnsiTheme="minorHAnsi" w:cstheme="minorHAnsi"/>
          <w:sz w:val="20"/>
          <w:szCs w:val="20"/>
        </w:rPr>
        <w:t>8</w:t>
      </w:r>
      <w:r w:rsidRPr="00155D90">
        <w:rPr>
          <w:rFonts w:asciiTheme="minorHAnsi" w:hAnsiTheme="minorHAnsi" w:cstheme="minorHAnsi"/>
          <w:sz w:val="20"/>
          <w:szCs w:val="20"/>
        </w:rPr>
        <w:t>.1. Approval will not be unreasonably</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withheld.</w:t>
      </w:r>
    </w:p>
    <w:p w14:paraId="28B76A46" w14:textId="11D801A6" w:rsidR="00C24775" w:rsidRPr="00155D90" w:rsidRDefault="00C24775" w:rsidP="00F5528C">
      <w:pPr>
        <w:pStyle w:val="ListParagraph"/>
        <w:numPr>
          <w:ilvl w:val="1"/>
          <w:numId w:val="6"/>
        </w:numPr>
        <w:tabs>
          <w:tab w:val="left" w:pos="777"/>
        </w:tabs>
        <w:spacing w:after="240"/>
        <w:ind w:left="777" w:right="111" w:hanging="549"/>
        <w:jc w:val="both"/>
        <w:rPr>
          <w:rFonts w:asciiTheme="minorHAnsi" w:hAnsiTheme="minorHAnsi" w:cstheme="minorHAnsi"/>
          <w:sz w:val="20"/>
          <w:szCs w:val="20"/>
        </w:rPr>
      </w:pPr>
      <w:r w:rsidRPr="00155D90">
        <w:rPr>
          <w:rFonts w:asciiTheme="minorHAnsi" w:hAnsiTheme="minorHAnsi" w:cstheme="minorHAnsi"/>
          <w:w w:val="105"/>
          <w:sz w:val="20"/>
          <w:szCs w:val="20"/>
        </w:rPr>
        <w:t>Employees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shall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not,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for</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duration</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their</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employment,</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set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themselves up</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or</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engage</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in</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private business or undertake other employment in direct or indirect competition with TZV, or in any other way engage in any business or employment, which may lead</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 xml:space="preserve">to a conflict of interest with </w:t>
      </w:r>
      <w:r w:rsidRPr="00155D90">
        <w:rPr>
          <w:rFonts w:asciiTheme="minorHAnsi" w:hAnsiTheme="minorHAnsi" w:cstheme="minorHAnsi"/>
          <w:spacing w:val="-2"/>
          <w:w w:val="105"/>
          <w:sz w:val="20"/>
          <w:szCs w:val="20"/>
        </w:rPr>
        <w:t>TZV.</w:t>
      </w:r>
    </w:p>
    <w:p w14:paraId="6CA44986" w14:textId="3C0A6B11" w:rsidR="00C61196" w:rsidRPr="00155D90" w:rsidRDefault="00C24775" w:rsidP="00F5528C">
      <w:pPr>
        <w:pStyle w:val="ListParagraph"/>
        <w:numPr>
          <w:ilvl w:val="1"/>
          <w:numId w:val="6"/>
        </w:numPr>
        <w:tabs>
          <w:tab w:val="left" w:pos="777"/>
        </w:tabs>
        <w:spacing w:after="240"/>
        <w:ind w:left="777" w:right="111" w:hanging="549"/>
        <w:jc w:val="both"/>
        <w:rPr>
          <w:rFonts w:asciiTheme="minorHAnsi" w:hAnsiTheme="minorHAnsi" w:cstheme="minorHAnsi"/>
          <w:sz w:val="20"/>
          <w:szCs w:val="20"/>
        </w:rPr>
      </w:pPr>
      <w:r w:rsidRPr="00155D90">
        <w:rPr>
          <w:rFonts w:asciiTheme="minorHAnsi" w:hAnsiTheme="minorHAnsi" w:cstheme="minorHAnsi"/>
          <w:sz w:val="20"/>
          <w:szCs w:val="20"/>
        </w:rPr>
        <w:t>Employees</w:t>
      </w:r>
      <w:r w:rsidR="004F1639" w:rsidRPr="00155D90">
        <w:rPr>
          <w:rFonts w:asciiTheme="minorHAnsi" w:hAnsiTheme="minorHAnsi" w:cstheme="minorHAnsi"/>
          <w:sz w:val="20"/>
          <w:szCs w:val="20"/>
        </w:rPr>
        <w:t xml:space="preserve"> are</w:t>
      </w:r>
      <w:r w:rsidRPr="00155D90">
        <w:rPr>
          <w:rFonts w:asciiTheme="minorHAnsi" w:hAnsiTheme="minorHAnsi" w:cstheme="minorHAnsi"/>
          <w:sz w:val="20"/>
          <w:szCs w:val="20"/>
        </w:rPr>
        <w:t xml:space="preserve"> </w:t>
      </w:r>
      <w:r w:rsidR="00E359CD" w:rsidRPr="00155D90">
        <w:rPr>
          <w:rFonts w:asciiTheme="minorHAnsi" w:hAnsiTheme="minorHAnsi" w:cstheme="minorHAnsi"/>
          <w:sz w:val="20"/>
          <w:szCs w:val="20"/>
        </w:rPr>
        <w:t xml:space="preserve">responsible for </w:t>
      </w:r>
      <w:r w:rsidRPr="00155D90">
        <w:rPr>
          <w:rFonts w:asciiTheme="minorHAnsi" w:hAnsiTheme="minorHAnsi" w:cstheme="minorHAnsi"/>
          <w:sz w:val="20"/>
          <w:szCs w:val="20"/>
        </w:rPr>
        <w:t>any secondary employment arrangements on the TZV Conflict of Interest register as detailed in the TZV Conflict of Interest Policy and Procedure</w:t>
      </w:r>
      <w:r w:rsidR="004F1639" w:rsidRPr="00155D90">
        <w:rPr>
          <w:rFonts w:asciiTheme="minorHAnsi" w:hAnsiTheme="minorHAnsi" w:cstheme="minorHAnsi"/>
          <w:sz w:val="20"/>
          <w:szCs w:val="20"/>
        </w:rPr>
        <w:t>.</w:t>
      </w:r>
      <w:r w:rsidRPr="00155D90">
        <w:rPr>
          <w:rFonts w:asciiTheme="minorHAnsi" w:hAnsiTheme="minorHAnsi" w:cstheme="minorHAnsi"/>
          <w:sz w:val="20"/>
          <w:szCs w:val="20"/>
        </w:rPr>
        <w:t xml:space="preserve"> </w:t>
      </w:r>
    </w:p>
    <w:p w14:paraId="6A418520" w14:textId="0EC7E8A8" w:rsidR="00C61196" w:rsidRPr="00155D90" w:rsidRDefault="00C61196" w:rsidP="00F5528C">
      <w:pPr>
        <w:pStyle w:val="ListParagraph"/>
        <w:numPr>
          <w:ilvl w:val="0"/>
          <w:numId w:val="6"/>
        </w:numPr>
        <w:tabs>
          <w:tab w:val="left" w:pos="802"/>
        </w:tabs>
        <w:spacing w:before="91" w:after="240"/>
        <w:jc w:val="both"/>
        <w:rPr>
          <w:rFonts w:asciiTheme="minorHAnsi" w:hAnsiTheme="minorHAnsi" w:cstheme="minorHAnsi"/>
          <w:b/>
          <w:sz w:val="20"/>
          <w:szCs w:val="20"/>
        </w:rPr>
      </w:pPr>
      <w:r w:rsidRPr="00155D90">
        <w:rPr>
          <w:rFonts w:asciiTheme="minorHAnsi" w:hAnsiTheme="minorHAnsi" w:cstheme="minorHAnsi"/>
          <w:b/>
          <w:spacing w:val="-2"/>
          <w:w w:val="105"/>
          <w:sz w:val="20"/>
          <w:szCs w:val="20"/>
        </w:rPr>
        <w:t>UNIFORM</w:t>
      </w:r>
      <w:r w:rsidR="00273FFD" w:rsidRPr="00155D90">
        <w:rPr>
          <w:rFonts w:asciiTheme="minorHAnsi" w:hAnsiTheme="minorHAnsi" w:cstheme="minorHAnsi"/>
          <w:b/>
          <w:spacing w:val="-2"/>
          <w:w w:val="105"/>
          <w:sz w:val="20"/>
          <w:szCs w:val="20"/>
        </w:rPr>
        <w:t xml:space="preserve"> </w:t>
      </w:r>
    </w:p>
    <w:p w14:paraId="3E5BC274" w14:textId="3C314DB6" w:rsidR="00511781" w:rsidRPr="00155D90" w:rsidRDefault="00B01C77" w:rsidP="00F5528C">
      <w:pPr>
        <w:pStyle w:val="ListParagraph"/>
        <w:numPr>
          <w:ilvl w:val="1"/>
          <w:numId w:val="6"/>
        </w:numPr>
        <w:tabs>
          <w:tab w:val="left" w:pos="796"/>
          <w:tab w:val="left" w:pos="810"/>
        </w:tabs>
        <w:spacing w:after="240"/>
        <w:ind w:left="810" w:right="84" w:hanging="555"/>
        <w:jc w:val="both"/>
        <w:rPr>
          <w:rFonts w:asciiTheme="minorHAnsi" w:hAnsiTheme="minorHAnsi" w:cstheme="minorHAnsi"/>
          <w:sz w:val="20"/>
          <w:szCs w:val="20"/>
        </w:rPr>
      </w:pPr>
      <w:r w:rsidRPr="00155D90">
        <w:rPr>
          <w:rFonts w:asciiTheme="minorHAnsi" w:hAnsiTheme="minorHAnsi" w:cstheme="minorHAnsi"/>
          <w:w w:val="105"/>
          <w:sz w:val="20"/>
          <w:szCs w:val="20"/>
          <w:shd w:val="clear" w:color="auto" w:fill="FFFFFF" w:themeFill="background1"/>
        </w:rPr>
        <w:t xml:space="preserve">Where </w:t>
      </w:r>
      <w:r w:rsidR="00AA2153" w:rsidRPr="00155D90">
        <w:rPr>
          <w:rFonts w:asciiTheme="minorHAnsi" w:hAnsiTheme="minorHAnsi" w:cstheme="minorHAnsi"/>
          <w:w w:val="105"/>
          <w:sz w:val="20"/>
          <w:szCs w:val="20"/>
          <w:shd w:val="clear" w:color="auto" w:fill="FFFFFF" w:themeFill="background1"/>
        </w:rPr>
        <w:t>an Employee</w:t>
      </w:r>
      <w:r w:rsidR="004F1639" w:rsidRPr="00155D90">
        <w:rPr>
          <w:rFonts w:asciiTheme="minorHAnsi" w:hAnsiTheme="minorHAnsi" w:cstheme="minorHAnsi"/>
          <w:w w:val="105"/>
          <w:sz w:val="20"/>
          <w:szCs w:val="20"/>
          <w:shd w:val="clear" w:color="auto" w:fill="FFFFFF" w:themeFill="background1"/>
        </w:rPr>
        <w:t xml:space="preserve"> is required by TZV</w:t>
      </w:r>
      <w:r w:rsidR="00AA2153" w:rsidRPr="00155D90">
        <w:rPr>
          <w:rFonts w:asciiTheme="minorHAnsi" w:hAnsiTheme="minorHAnsi" w:cstheme="minorHAnsi"/>
          <w:w w:val="105"/>
          <w:sz w:val="20"/>
          <w:szCs w:val="20"/>
          <w:shd w:val="clear" w:color="auto" w:fill="FFFFFF" w:themeFill="background1"/>
        </w:rPr>
        <w:t xml:space="preserve"> to wear TZV uniform, </w:t>
      </w:r>
      <w:r w:rsidR="00DE2FE1" w:rsidRPr="00155D90">
        <w:rPr>
          <w:rFonts w:asciiTheme="minorHAnsi" w:hAnsiTheme="minorHAnsi" w:cstheme="minorHAnsi"/>
          <w:w w:val="105"/>
          <w:sz w:val="20"/>
          <w:szCs w:val="20"/>
          <w:shd w:val="clear" w:color="auto" w:fill="FFFFFF" w:themeFill="background1"/>
        </w:rPr>
        <w:t xml:space="preserve">TZV will provide reasonable </w:t>
      </w:r>
      <w:r w:rsidR="00F979A3" w:rsidRPr="00155D90">
        <w:rPr>
          <w:rFonts w:asciiTheme="minorHAnsi" w:hAnsiTheme="minorHAnsi" w:cstheme="minorHAnsi"/>
          <w:w w:val="105"/>
          <w:sz w:val="20"/>
          <w:szCs w:val="20"/>
          <w:shd w:val="clear" w:color="auto" w:fill="FFFFFF" w:themeFill="background1"/>
        </w:rPr>
        <w:t>uniform allocation.</w:t>
      </w:r>
      <w:r w:rsidR="004D1FB6" w:rsidRPr="00155D90">
        <w:rPr>
          <w:rFonts w:asciiTheme="minorHAnsi" w:hAnsiTheme="minorHAnsi" w:cstheme="minorHAnsi"/>
          <w:w w:val="105"/>
          <w:sz w:val="20"/>
          <w:szCs w:val="20"/>
          <w:shd w:val="clear" w:color="auto" w:fill="FFFFFF" w:themeFill="background1"/>
        </w:rPr>
        <w:t xml:space="preserve"> </w:t>
      </w:r>
    </w:p>
    <w:p w14:paraId="173D7E2E" w14:textId="5FB39D71" w:rsidR="00C61196" w:rsidRPr="00155D90" w:rsidRDefault="00704332" w:rsidP="00F5528C">
      <w:pPr>
        <w:pStyle w:val="ListParagraph"/>
        <w:numPr>
          <w:ilvl w:val="1"/>
          <w:numId w:val="6"/>
        </w:numPr>
        <w:tabs>
          <w:tab w:val="left" w:pos="796"/>
          <w:tab w:val="left" w:pos="810"/>
        </w:tabs>
        <w:spacing w:after="240"/>
        <w:ind w:left="810" w:right="84" w:hanging="555"/>
        <w:jc w:val="both"/>
        <w:rPr>
          <w:rFonts w:asciiTheme="minorHAnsi" w:hAnsiTheme="minorHAnsi" w:cstheme="minorHAnsi"/>
          <w:sz w:val="20"/>
          <w:szCs w:val="20"/>
        </w:rPr>
      </w:pPr>
      <w:r w:rsidRPr="00155D90">
        <w:rPr>
          <w:rFonts w:asciiTheme="minorHAnsi" w:hAnsiTheme="minorHAnsi" w:cstheme="minorHAnsi"/>
          <w:w w:val="105"/>
          <w:sz w:val="20"/>
          <w:szCs w:val="20"/>
        </w:rPr>
        <w:t xml:space="preserve"> </w:t>
      </w:r>
      <w:r w:rsidR="00DA4070" w:rsidRPr="00155D90">
        <w:rPr>
          <w:rFonts w:asciiTheme="minorHAnsi" w:hAnsiTheme="minorHAnsi" w:cstheme="minorHAnsi"/>
          <w:w w:val="105"/>
          <w:sz w:val="20"/>
          <w:szCs w:val="20"/>
        </w:rPr>
        <w:t xml:space="preserve">Where </w:t>
      </w:r>
      <w:r w:rsidR="00E229C0" w:rsidRPr="00155D90">
        <w:rPr>
          <w:rFonts w:asciiTheme="minorHAnsi" w:hAnsiTheme="minorHAnsi" w:cstheme="minorHAnsi"/>
          <w:w w:val="105"/>
          <w:sz w:val="20"/>
          <w:szCs w:val="20"/>
        </w:rPr>
        <w:t xml:space="preserve">an Employee covered by this Agreement elects to wear the approved TZV uniform on occasions, the Employee will discuss </w:t>
      </w:r>
      <w:r w:rsidR="007F54EB" w:rsidRPr="00155D90">
        <w:rPr>
          <w:rFonts w:asciiTheme="minorHAnsi" w:hAnsiTheme="minorHAnsi" w:cstheme="minorHAnsi"/>
          <w:w w:val="105"/>
          <w:sz w:val="20"/>
          <w:szCs w:val="20"/>
        </w:rPr>
        <w:t xml:space="preserve">with their </w:t>
      </w:r>
      <w:proofErr w:type="gramStart"/>
      <w:r w:rsidR="007F54EB" w:rsidRPr="00155D90">
        <w:rPr>
          <w:rFonts w:asciiTheme="minorHAnsi" w:hAnsiTheme="minorHAnsi" w:cstheme="minorHAnsi"/>
          <w:w w:val="105"/>
          <w:sz w:val="20"/>
          <w:szCs w:val="20"/>
        </w:rPr>
        <w:t>Manager</w:t>
      </w:r>
      <w:proofErr w:type="gramEnd"/>
      <w:r w:rsidR="007F54EB" w:rsidRPr="00155D90">
        <w:rPr>
          <w:rFonts w:asciiTheme="minorHAnsi" w:hAnsiTheme="minorHAnsi" w:cstheme="minorHAnsi"/>
          <w:w w:val="105"/>
          <w:sz w:val="20"/>
          <w:szCs w:val="20"/>
        </w:rPr>
        <w:t xml:space="preserve"> </w:t>
      </w:r>
      <w:r w:rsidR="00E229C0" w:rsidRPr="00155D90">
        <w:rPr>
          <w:rFonts w:asciiTheme="minorHAnsi" w:hAnsiTheme="minorHAnsi" w:cstheme="minorHAnsi"/>
          <w:w w:val="105"/>
          <w:sz w:val="20"/>
          <w:szCs w:val="20"/>
        </w:rPr>
        <w:t xml:space="preserve">and </w:t>
      </w:r>
      <w:r w:rsidR="007F54EB" w:rsidRPr="00155D90">
        <w:rPr>
          <w:rFonts w:asciiTheme="minorHAnsi" w:hAnsiTheme="minorHAnsi" w:cstheme="minorHAnsi"/>
          <w:w w:val="105"/>
          <w:sz w:val="20"/>
          <w:szCs w:val="20"/>
        </w:rPr>
        <w:t xml:space="preserve">they will </w:t>
      </w:r>
      <w:r w:rsidR="00E229C0" w:rsidRPr="00155D90">
        <w:rPr>
          <w:rFonts w:asciiTheme="minorHAnsi" w:hAnsiTheme="minorHAnsi" w:cstheme="minorHAnsi"/>
          <w:w w:val="105"/>
          <w:sz w:val="20"/>
          <w:szCs w:val="20"/>
        </w:rPr>
        <w:t xml:space="preserve">agree on </w:t>
      </w:r>
      <w:r w:rsidR="00CE126B" w:rsidRPr="00155D90">
        <w:rPr>
          <w:rFonts w:asciiTheme="minorHAnsi" w:hAnsiTheme="minorHAnsi" w:cstheme="minorHAnsi"/>
          <w:w w:val="105"/>
          <w:sz w:val="20"/>
          <w:szCs w:val="20"/>
        </w:rPr>
        <w:t xml:space="preserve">the allocation of uniform items </w:t>
      </w:r>
      <w:r w:rsidR="00734C0E" w:rsidRPr="00155D90">
        <w:rPr>
          <w:rFonts w:asciiTheme="minorHAnsi" w:hAnsiTheme="minorHAnsi" w:cstheme="minorHAnsi"/>
          <w:w w:val="105"/>
          <w:sz w:val="20"/>
          <w:szCs w:val="20"/>
        </w:rPr>
        <w:t xml:space="preserve">and the </w:t>
      </w:r>
      <w:r w:rsidR="007F54EB" w:rsidRPr="00155D90">
        <w:rPr>
          <w:rFonts w:asciiTheme="minorHAnsi" w:hAnsiTheme="minorHAnsi" w:cstheme="minorHAnsi"/>
          <w:w w:val="105"/>
          <w:sz w:val="20"/>
          <w:szCs w:val="20"/>
        </w:rPr>
        <w:t>M</w:t>
      </w:r>
      <w:r w:rsidR="00734C0E" w:rsidRPr="00155D90">
        <w:rPr>
          <w:rFonts w:asciiTheme="minorHAnsi" w:hAnsiTheme="minorHAnsi" w:cstheme="minorHAnsi"/>
          <w:w w:val="105"/>
          <w:sz w:val="20"/>
          <w:szCs w:val="20"/>
        </w:rPr>
        <w:t xml:space="preserve">anager will </w:t>
      </w:r>
      <w:r w:rsidR="007F54EB" w:rsidRPr="00155D90">
        <w:rPr>
          <w:rFonts w:asciiTheme="minorHAnsi" w:hAnsiTheme="minorHAnsi" w:cstheme="minorHAnsi"/>
          <w:w w:val="105"/>
          <w:sz w:val="20"/>
          <w:szCs w:val="20"/>
        </w:rPr>
        <w:t>facilitate</w:t>
      </w:r>
      <w:r w:rsidR="00734C0E" w:rsidRPr="00155D90">
        <w:rPr>
          <w:rFonts w:asciiTheme="minorHAnsi" w:hAnsiTheme="minorHAnsi" w:cstheme="minorHAnsi"/>
          <w:w w:val="105"/>
          <w:sz w:val="20"/>
          <w:szCs w:val="20"/>
        </w:rPr>
        <w:t xml:space="preserve"> the</w:t>
      </w:r>
      <w:r w:rsidR="006A589E" w:rsidRPr="00155D90">
        <w:rPr>
          <w:rFonts w:asciiTheme="minorHAnsi" w:hAnsiTheme="minorHAnsi" w:cstheme="minorHAnsi"/>
          <w:w w:val="105"/>
          <w:sz w:val="20"/>
          <w:szCs w:val="20"/>
        </w:rPr>
        <w:t xml:space="preserve"> </w:t>
      </w:r>
      <w:r w:rsidR="007F54EB" w:rsidRPr="00155D90">
        <w:rPr>
          <w:rFonts w:asciiTheme="minorHAnsi" w:hAnsiTheme="minorHAnsi" w:cstheme="minorHAnsi"/>
          <w:w w:val="105"/>
          <w:sz w:val="20"/>
          <w:szCs w:val="20"/>
        </w:rPr>
        <w:t>provision</w:t>
      </w:r>
      <w:r w:rsidR="006A589E" w:rsidRPr="00155D90">
        <w:rPr>
          <w:rFonts w:asciiTheme="minorHAnsi" w:hAnsiTheme="minorHAnsi" w:cstheme="minorHAnsi"/>
          <w:w w:val="105"/>
          <w:sz w:val="20"/>
          <w:szCs w:val="20"/>
        </w:rPr>
        <w:t xml:space="preserve"> of those items to the Employee.</w:t>
      </w:r>
    </w:p>
    <w:p w14:paraId="701D6699" w14:textId="05CA48E0" w:rsidR="00C61196" w:rsidRPr="00155D90" w:rsidRDefault="00C61196" w:rsidP="00F5528C">
      <w:pPr>
        <w:pStyle w:val="ListParagraph"/>
        <w:numPr>
          <w:ilvl w:val="1"/>
          <w:numId w:val="6"/>
        </w:numPr>
        <w:tabs>
          <w:tab w:val="left" w:pos="802"/>
        </w:tabs>
        <w:spacing w:after="240"/>
        <w:ind w:left="802" w:hanging="542"/>
        <w:jc w:val="both"/>
        <w:rPr>
          <w:rFonts w:asciiTheme="minorHAnsi" w:hAnsiTheme="minorHAnsi" w:cstheme="minorHAnsi"/>
          <w:sz w:val="20"/>
          <w:szCs w:val="20"/>
        </w:rPr>
      </w:pPr>
      <w:r w:rsidRPr="00155D90">
        <w:rPr>
          <w:rFonts w:asciiTheme="minorHAnsi" w:hAnsiTheme="minorHAnsi" w:cstheme="minorHAnsi"/>
          <w:w w:val="105"/>
          <w:sz w:val="20"/>
          <w:szCs w:val="20"/>
        </w:rPr>
        <w:t>All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Employees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must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display</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their</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person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their</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photo</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identification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provided</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by</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TZV.</w:t>
      </w:r>
    </w:p>
    <w:p w14:paraId="3941B7FC" w14:textId="77777777" w:rsidR="000C6691" w:rsidRPr="00155D90" w:rsidRDefault="000C6691" w:rsidP="000C6691">
      <w:pPr>
        <w:tabs>
          <w:tab w:val="left" w:pos="802"/>
        </w:tabs>
        <w:spacing w:after="240"/>
        <w:jc w:val="both"/>
        <w:rPr>
          <w:rFonts w:asciiTheme="minorHAnsi" w:hAnsiTheme="minorHAnsi" w:cstheme="minorHAnsi"/>
          <w:sz w:val="20"/>
          <w:szCs w:val="20"/>
        </w:rPr>
      </w:pPr>
    </w:p>
    <w:p w14:paraId="1E25C9AC" w14:textId="6C1EB206" w:rsidR="00C61196" w:rsidRPr="00155D90" w:rsidRDefault="00C61196" w:rsidP="00F5528C">
      <w:pPr>
        <w:pStyle w:val="ListParagraph"/>
        <w:numPr>
          <w:ilvl w:val="0"/>
          <w:numId w:val="6"/>
        </w:numPr>
        <w:tabs>
          <w:tab w:val="left" w:pos="798"/>
        </w:tabs>
        <w:spacing w:after="240"/>
        <w:ind w:left="798" w:hanging="548"/>
        <w:jc w:val="both"/>
        <w:rPr>
          <w:rFonts w:asciiTheme="minorHAnsi" w:hAnsiTheme="minorHAnsi" w:cstheme="minorHAnsi"/>
          <w:b/>
          <w:sz w:val="20"/>
          <w:szCs w:val="20"/>
        </w:rPr>
      </w:pPr>
      <w:r w:rsidRPr="00155D90">
        <w:rPr>
          <w:rFonts w:asciiTheme="minorHAnsi" w:hAnsiTheme="minorHAnsi" w:cstheme="minorHAnsi"/>
          <w:b/>
          <w:sz w:val="20"/>
          <w:szCs w:val="20"/>
        </w:rPr>
        <w:lastRenderedPageBreak/>
        <w:t>DRUGS</w:t>
      </w:r>
      <w:r w:rsidRPr="00155D90">
        <w:rPr>
          <w:rFonts w:asciiTheme="minorHAnsi" w:hAnsiTheme="minorHAnsi" w:cstheme="minorHAnsi"/>
          <w:b/>
          <w:spacing w:val="-12"/>
          <w:sz w:val="20"/>
          <w:szCs w:val="20"/>
        </w:rPr>
        <w:t xml:space="preserve"> </w:t>
      </w:r>
      <w:r w:rsidRPr="00155D90">
        <w:rPr>
          <w:rFonts w:asciiTheme="minorHAnsi" w:hAnsiTheme="minorHAnsi" w:cstheme="minorHAnsi"/>
          <w:b/>
          <w:sz w:val="20"/>
          <w:szCs w:val="20"/>
        </w:rPr>
        <w:t>AND</w:t>
      </w:r>
      <w:r w:rsidRPr="00155D90">
        <w:rPr>
          <w:rFonts w:asciiTheme="minorHAnsi" w:hAnsiTheme="minorHAnsi" w:cstheme="minorHAnsi"/>
          <w:b/>
          <w:spacing w:val="-9"/>
          <w:sz w:val="20"/>
          <w:szCs w:val="20"/>
        </w:rPr>
        <w:t xml:space="preserve"> </w:t>
      </w:r>
      <w:r w:rsidRPr="00155D90">
        <w:rPr>
          <w:rFonts w:asciiTheme="minorHAnsi" w:hAnsiTheme="minorHAnsi" w:cstheme="minorHAnsi"/>
          <w:b/>
          <w:spacing w:val="-2"/>
          <w:sz w:val="20"/>
          <w:szCs w:val="20"/>
        </w:rPr>
        <w:t>ALCOHOL</w:t>
      </w:r>
      <w:r w:rsidR="00511781" w:rsidRPr="00155D90">
        <w:rPr>
          <w:rFonts w:asciiTheme="minorHAnsi" w:hAnsiTheme="minorHAnsi" w:cstheme="minorHAnsi"/>
          <w:b/>
          <w:spacing w:val="-2"/>
          <w:sz w:val="20"/>
          <w:szCs w:val="20"/>
        </w:rPr>
        <w:t xml:space="preserve"> </w:t>
      </w:r>
    </w:p>
    <w:p w14:paraId="647D9150" w14:textId="5C1D8849" w:rsidR="001A0E08" w:rsidRPr="00155D90" w:rsidRDefault="00C61196" w:rsidP="00F5528C">
      <w:pPr>
        <w:pStyle w:val="ListParagraph"/>
        <w:numPr>
          <w:ilvl w:val="1"/>
          <w:numId w:val="6"/>
        </w:numPr>
        <w:tabs>
          <w:tab w:val="left" w:pos="794"/>
          <w:tab w:val="left" w:pos="798"/>
        </w:tabs>
        <w:spacing w:after="240"/>
        <w:ind w:right="92"/>
        <w:jc w:val="both"/>
        <w:rPr>
          <w:rFonts w:asciiTheme="minorHAnsi" w:hAnsiTheme="minorHAnsi" w:cstheme="minorHAnsi"/>
          <w:sz w:val="20"/>
          <w:szCs w:val="20"/>
        </w:rPr>
      </w:pPr>
      <w:r w:rsidRPr="00155D90">
        <w:rPr>
          <w:rFonts w:asciiTheme="minorHAnsi" w:hAnsiTheme="minorHAnsi" w:cstheme="minorHAnsi"/>
          <w:sz w:val="20"/>
          <w:szCs w:val="20"/>
        </w:rPr>
        <w:t>It is</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condition of</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employment that</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Employees shall</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not</w:t>
      </w:r>
      <w:r w:rsidRPr="00155D90">
        <w:rPr>
          <w:rFonts w:asciiTheme="minorHAnsi" w:hAnsiTheme="minorHAnsi" w:cstheme="minorHAnsi"/>
          <w:spacing w:val="27"/>
          <w:sz w:val="20"/>
          <w:szCs w:val="20"/>
        </w:rPr>
        <w:t xml:space="preserve"> </w:t>
      </w:r>
      <w:r w:rsidRPr="00155D90">
        <w:rPr>
          <w:rFonts w:asciiTheme="minorHAnsi" w:hAnsiTheme="minorHAnsi" w:cstheme="minorHAnsi"/>
          <w:sz w:val="20"/>
          <w:szCs w:val="20"/>
        </w:rPr>
        <w:t>be</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on</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TZV premises</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or</w:t>
      </w:r>
      <w:r w:rsidRPr="00155D90">
        <w:rPr>
          <w:rFonts w:asciiTheme="minorHAnsi" w:hAnsiTheme="minorHAnsi" w:cstheme="minorHAnsi"/>
          <w:spacing w:val="23"/>
          <w:sz w:val="20"/>
          <w:szCs w:val="20"/>
        </w:rPr>
        <w:t xml:space="preserve"> </w:t>
      </w:r>
      <w:r w:rsidRPr="00155D90">
        <w:rPr>
          <w:rFonts w:asciiTheme="minorHAnsi" w:hAnsiTheme="minorHAnsi" w:cstheme="minorHAnsi"/>
          <w:sz w:val="20"/>
          <w:szCs w:val="20"/>
        </w:rPr>
        <w:t>be</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involved</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 xml:space="preserve">in any </w:t>
      </w:r>
      <w:r w:rsidRPr="00155D90">
        <w:rPr>
          <w:rFonts w:asciiTheme="minorHAnsi" w:hAnsiTheme="minorHAnsi" w:cstheme="minorHAnsi"/>
          <w:spacing w:val="-2"/>
          <w:w w:val="105"/>
          <w:sz w:val="20"/>
          <w:szCs w:val="20"/>
        </w:rPr>
        <w:t>operation</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of</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the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business while</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spacing w:val="-2"/>
          <w:w w:val="105"/>
          <w:sz w:val="20"/>
          <w:szCs w:val="20"/>
        </w:rPr>
        <w:t>in</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spacing w:val="-2"/>
          <w:w w:val="105"/>
          <w:sz w:val="20"/>
          <w:szCs w:val="20"/>
        </w:rPr>
        <w:t>any</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spacing w:val="-2"/>
          <w:w w:val="105"/>
          <w:sz w:val="20"/>
          <w:szCs w:val="20"/>
        </w:rPr>
        <w:t>way</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spacing w:val="-2"/>
          <w:w w:val="105"/>
          <w:sz w:val="20"/>
          <w:szCs w:val="20"/>
        </w:rPr>
        <w:t>influenced</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spacing w:val="-2"/>
          <w:w w:val="105"/>
          <w:sz w:val="20"/>
          <w:szCs w:val="20"/>
        </w:rPr>
        <w:t>by</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illicit</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spacing w:val="-2"/>
          <w:w w:val="105"/>
          <w:sz w:val="20"/>
          <w:szCs w:val="20"/>
        </w:rPr>
        <w:t>drugs</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spacing w:val="-2"/>
          <w:w w:val="105"/>
          <w:sz w:val="20"/>
          <w:szCs w:val="20"/>
        </w:rPr>
        <w:t>or</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any</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 xml:space="preserve">other substances which </w:t>
      </w:r>
      <w:r w:rsidRPr="00155D90">
        <w:rPr>
          <w:rFonts w:asciiTheme="minorHAnsi" w:hAnsiTheme="minorHAnsi" w:cstheme="minorHAnsi"/>
          <w:w w:val="105"/>
          <w:sz w:val="20"/>
          <w:szCs w:val="20"/>
        </w:rPr>
        <w:t>may impair their performance.</w:t>
      </w:r>
    </w:p>
    <w:p w14:paraId="398D1834" w14:textId="1CFE84C7" w:rsidR="00817226" w:rsidRPr="00155D90" w:rsidRDefault="005D7F80" w:rsidP="00F5528C">
      <w:pPr>
        <w:pStyle w:val="ListParagraph"/>
        <w:numPr>
          <w:ilvl w:val="1"/>
          <w:numId w:val="6"/>
        </w:numPr>
        <w:shd w:val="clear" w:color="auto" w:fill="FFFFFF" w:themeFill="background1"/>
        <w:tabs>
          <w:tab w:val="left" w:pos="794"/>
          <w:tab w:val="left" w:pos="798"/>
        </w:tabs>
        <w:spacing w:after="240"/>
        <w:ind w:right="92"/>
        <w:jc w:val="both"/>
        <w:rPr>
          <w:rFonts w:asciiTheme="minorHAnsi" w:hAnsiTheme="minorHAnsi" w:cstheme="minorHAnsi"/>
          <w:sz w:val="20"/>
          <w:szCs w:val="20"/>
        </w:rPr>
      </w:pPr>
      <w:r w:rsidRPr="00155D90">
        <w:rPr>
          <w:rFonts w:asciiTheme="minorHAnsi" w:hAnsiTheme="minorHAnsi" w:cstheme="minorHAnsi"/>
          <w:b/>
          <w:w w:val="105"/>
          <w:sz w:val="20"/>
          <w:szCs w:val="20"/>
          <w:shd w:val="clear" w:color="auto" w:fill="FFFFFF" w:themeFill="background1"/>
        </w:rPr>
        <w:t>Zero Blood Alcohol (0% BAC):</w:t>
      </w:r>
      <w:r w:rsidRPr="00155D90">
        <w:rPr>
          <w:rFonts w:asciiTheme="minorHAnsi" w:hAnsiTheme="minorHAnsi" w:cstheme="minorHAnsi"/>
          <w:w w:val="105"/>
          <w:sz w:val="20"/>
          <w:szCs w:val="20"/>
          <w:shd w:val="clear" w:color="auto" w:fill="FFFFFF" w:themeFill="background1"/>
        </w:rPr>
        <w:t xml:space="preserve"> </w:t>
      </w:r>
      <w:r w:rsidR="00C61196" w:rsidRPr="00155D90">
        <w:rPr>
          <w:rFonts w:asciiTheme="minorHAnsi" w:hAnsiTheme="minorHAnsi" w:cstheme="minorHAnsi"/>
          <w:w w:val="105"/>
          <w:sz w:val="20"/>
          <w:szCs w:val="20"/>
          <w:shd w:val="clear" w:color="auto" w:fill="FFFFFF" w:themeFill="background1"/>
        </w:rPr>
        <w:t>If</w:t>
      </w:r>
      <w:r w:rsidR="00C61196" w:rsidRPr="00155D90">
        <w:rPr>
          <w:rFonts w:asciiTheme="minorHAnsi" w:hAnsiTheme="minorHAnsi" w:cstheme="minorHAnsi"/>
          <w:w w:val="105"/>
          <w:sz w:val="20"/>
          <w:szCs w:val="20"/>
        </w:rPr>
        <w:t xml:space="preserve"> working</w:t>
      </w:r>
      <w:r w:rsidR="00C61196" w:rsidRPr="00155D90">
        <w:rPr>
          <w:rFonts w:asciiTheme="minorHAnsi" w:hAnsiTheme="minorHAnsi" w:cstheme="minorHAnsi"/>
          <w:spacing w:val="-13"/>
          <w:w w:val="105"/>
          <w:sz w:val="20"/>
          <w:szCs w:val="20"/>
        </w:rPr>
        <w:t xml:space="preserve"> </w:t>
      </w:r>
      <w:r w:rsidR="00C61196" w:rsidRPr="00155D90">
        <w:rPr>
          <w:rFonts w:asciiTheme="minorHAnsi" w:hAnsiTheme="minorHAnsi" w:cstheme="minorHAnsi"/>
          <w:w w:val="105"/>
          <w:sz w:val="20"/>
          <w:szCs w:val="20"/>
        </w:rPr>
        <w:t>in</w:t>
      </w:r>
      <w:r w:rsidR="00C61196" w:rsidRPr="00155D90">
        <w:rPr>
          <w:rFonts w:asciiTheme="minorHAnsi" w:hAnsiTheme="minorHAnsi" w:cstheme="minorHAnsi"/>
          <w:spacing w:val="-14"/>
          <w:w w:val="105"/>
          <w:sz w:val="20"/>
          <w:szCs w:val="20"/>
        </w:rPr>
        <w:t xml:space="preserve"> </w:t>
      </w:r>
      <w:r w:rsidR="00C61196" w:rsidRPr="00155D90">
        <w:rPr>
          <w:rFonts w:asciiTheme="minorHAnsi" w:hAnsiTheme="minorHAnsi" w:cstheme="minorHAnsi"/>
          <w:w w:val="105"/>
          <w:sz w:val="20"/>
          <w:szCs w:val="20"/>
        </w:rPr>
        <w:t>a</w:t>
      </w:r>
      <w:r w:rsidR="00C61196" w:rsidRPr="00155D90">
        <w:rPr>
          <w:rFonts w:asciiTheme="minorHAnsi" w:hAnsiTheme="minorHAnsi" w:cstheme="minorHAnsi"/>
          <w:spacing w:val="-11"/>
          <w:w w:val="105"/>
          <w:sz w:val="20"/>
          <w:szCs w:val="20"/>
        </w:rPr>
        <w:t xml:space="preserve"> </w:t>
      </w:r>
      <w:r w:rsidR="00817226" w:rsidRPr="00155D90">
        <w:rPr>
          <w:rFonts w:asciiTheme="minorHAnsi" w:hAnsiTheme="minorHAnsi" w:cstheme="minorHAnsi"/>
          <w:w w:val="105"/>
          <w:sz w:val="20"/>
          <w:szCs w:val="20"/>
        </w:rPr>
        <w:t>SECC</w:t>
      </w:r>
      <w:r w:rsidR="008F52A8" w:rsidRPr="00155D90">
        <w:rPr>
          <w:rFonts w:asciiTheme="minorHAnsi" w:hAnsiTheme="minorHAnsi" w:cstheme="minorHAnsi"/>
          <w:w w:val="105"/>
          <w:sz w:val="20"/>
          <w:szCs w:val="20"/>
        </w:rPr>
        <w:t xml:space="preserve">, driving a TZV vehicle </w:t>
      </w:r>
      <w:r w:rsidR="00C61196" w:rsidRPr="00155D90">
        <w:rPr>
          <w:rFonts w:asciiTheme="minorHAnsi" w:hAnsiTheme="minorHAnsi" w:cstheme="minorHAnsi"/>
          <w:w w:val="105"/>
          <w:sz w:val="20"/>
          <w:szCs w:val="20"/>
        </w:rPr>
        <w:t>or</w:t>
      </w:r>
      <w:r w:rsidR="00C61196" w:rsidRPr="00155D90">
        <w:rPr>
          <w:rFonts w:asciiTheme="minorHAnsi" w:hAnsiTheme="minorHAnsi" w:cstheme="minorHAnsi"/>
          <w:spacing w:val="-11"/>
          <w:w w:val="105"/>
          <w:sz w:val="20"/>
          <w:szCs w:val="20"/>
        </w:rPr>
        <w:t xml:space="preserve"> </w:t>
      </w:r>
      <w:r w:rsidR="00C61196" w:rsidRPr="00155D90">
        <w:rPr>
          <w:rFonts w:asciiTheme="minorHAnsi" w:hAnsiTheme="minorHAnsi" w:cstheme="minorHAnsi"/>
          <w:w w:val="105"/>
          <w:sz w:val="20"/>
          <w:szCs w:val="20"/>
        </w:rPr>
        <w:t>working</w:t>
      </w:r>
      <w:r w:rsidR="00C61196" w:rsidRPr="00155D90">
        <w:rPr>
          <w:rFonts w:asciiTheme="minorHAnsi" w:hAnsiTheme="minorHAnsi" w:cstheme="minorHAnsi"/>
          <w:spacing w:val="-13"/>
          <w:w w:val="105"/>
          <w:sz w:val="20"/>
          <w:szCs w:val="20"/>
        </w:rPr>
        <w:t xml:space="preserve"> </w:t>
      </w:r>
      <w:r w:rsidR="00C61196" w:rsidRPr="00155D90">
        <w:rPr>
          <w:rFonts w:asciiTheme="minorHAnsi" w:hAnsiTheme="minorHAnsi" w:cstheme="minorHAnsi"/>
          <w:w w:val="105"/>
          <w:sz w:val="20"/>
          <w:szCs w:val="20"/>
        </w:rPr>
        <w:t>on</w:t>
      </w:r>
      <w:r w:rsidR="00C61196" w:rsidRPr="00155D90">
        <w:rPr>
          <w:rFonts w:asciiTheme="minorHAnsi" w:hAnsiTheme="minorHAnsi" w:cstheme="minorHAnsi"/>
          <w:spacing w:val="-14"/>
          <w:w w:val="105"/>
          <w:sz w:val="20"/>
          <w:szCs w:val="20"/>
        </w:rPr>
        <w:t xml:space="preserve"> </w:t>
      </w:r>
      <w:r w:rsidR="00C61196" w:rsidRPr="00155D90">
        <w:rPr>
          <w:rFonts w:asciiTheme="minorHAnsi" w:hAnsiTheme="minorHAnsi" w:cstheme="minorHAnsi"/>
          <w:w w:val="105"/>
          <w:sz w:val="20"/>
          <w:szCs w:val="20"/>
        </w:rPr>
        <w:t>activities which</w:t>
      </w:r>
      <w:r w:rsidR="00C61196" w:rsidRPr="00155D90">
        <w:rPr>
          <w:rFonts w:asciiTheme="minorHAnsi" w:hAnsiTheme="minorHAnsi" w:cstheme="minorHAnsi"/>
          <w:spacing w:val="-14"/>
          <w:w w:val="105"/>
          <w:sz w:val="20"/>
          <w:szCs w:val="20"/>
        </w:rPr>
        <w:t xml:space="preserve"> </w:t>
      </w:r>
      <w:r w:rsidR="00C61196" w:rsidRPr="00155D90">
        <w:rPr>
          <w:rFonts w:asciiTheme="minorHAnsi" w:hAnsiTheme="minorHAnsi" w:cstheme="minorHAnsi"/>
          <w:w w:val="105"/>
          <w:sz w:val="20"/>
          <w:szCs w:val="20"/>
        </w:rPr>
        <w:t>involve</w:t>
      </w:r>
      <w:r w:rsidR="00C61196" w:rsidRPr="00155D90">
        <w:rPr>
          <w:rFonts w:asciiTheme="minorHAnsi" w:hAnsiTheme="minorHAnsi" w:cstheme="minorHAnsi"/>
          <w:spacing w:val="-6"/>
          <w:w w:val="105"/>
          <w:sz w:val="20"/>
          <w:szCs w:val="20"/>
        </w:rPr>
        <w:t xml:space="preserve"> </w:t>
      </w:r>
      <w:r w:rsidR="00C61196" w:rsidRPr="00155D90">
        <w:rPr>
          <w:rFonts w:asciiTheme="minorHAnsi" w:hAnsiTheme="minorHAnsi" w:cstheme="minorHAnsi"/>
          <w:w w:val="105"/>
          <w:sz w:val="20"/>
          <w:szCs w:val="20"/>
        </w:rPr>
        <w:t>interfacing</w:t>
      </w:r>
      <w:r w:rsidR="00C61196" w:rsidRPr="00155D90">
        <w:rPr>
          <w:rFonts w:asciiTheme="minorHAnsi" w:hAnsiTheme="minorHAnsi" w:cstheme="minorHAnsi"/>
          <w:spacing w:val="-13"/>
          <w:w w:val="105"/>
          <w:sz w:val="20"/>
          <w:szCs w:val="20"/>
        </w:rPr>
        <w:t xml:space="preserve"> </w:t>
      </w:r>
      <w:r w:rsidR="00C61196" w:rsidRPr="00155D90">
        <w:rPr>
          <w:rFonts w:asciiTheme="minorHAnsi" w:hAnsiTheme="minorHAnsi" w:cstheme="minorHAnsi"/>
          <w:w w:val="105"/>
          <w:sz w:val="20"/>
          <w:szCs w:val="20"/>
        </w:rPr>
        <w:t>with</w:t>
      </w:r>
      <w:r w:rsidR="00C61196" w:rsidRPr="00155D90">
        <w:rPr>
          <w:rFonts w:asciiTheme="minorHAnsi" w:hAnsiTheme="minorHAnsi" w:cstheme="minorHAnsi"/>
          <w:spacing w:val="-14"/>
          <w:w w:val="105"/>
          <w:sz w:val="20"/>
          <w:szCs w:val="20"/>
        </w:rPr>
        <w:t xml:space="preserve"> </w:t>
      </w:r>
      <w:r w:rsidR="00C61196" w:rsidRPr="00155D90">
        <w:rPr>
          <w:rFonts w:asciiTheme="minorHAnsi" w:hAnsiTheme="minorHAnsi" w:cstheme="minorHAnsi"/>
          <w:w w:val="105"/>
          <w:sz w:val="20"/>
          <w:szCs w:val="20"/>
        </w:rPr>
        <w:t>members</w:t>
      </w:r>
      <w:r w:rsidR="00C61196" w:rsidRPr="00155D90">
        <w:rPr>
          <w:rFonts w:asciiTheme="minorHAnsi" w:hAnsiTheme="minorHAnsi" w:cstheme="minorHAnsi"/>
          <w:spacing w:val="-7"/>
          <w:w w:val="105"/>
          <w:sz w:val="20"/>
          <w:szCs w:val="20"/>
        </w:rPr>
        <w:t xml:space="preserve"> </w:t>
      </w:r>
      <w:r w:rsidR="00C61196" w:rsidRPr="00155D90">
        <w:rPr>
          <w:rFonts w:asciiTheme="minorHAnsi" w:hAnsiTheme="minorHAnsi" w:cstheme="minorHAnsi"/>
          <w:w w:val="105"/>
          <w:sz w:val="20"/>
          <w:szCs w:val="20"/>
        </w:rPr>
        <w:t>of</w:t>
      </w:r>
      <w:r w:rsidR="00C61196" w:rsidRPr="00155D90">
        <w:rPr>
          <w:rFonts w:asciiTheme="minorHAnsi" w:hAnsiTheme="minorHAnsi" w:cstheme="minorHAnsi"/>
          <w:spacing w:val="-14"/>
          <w:w w:val="105"/>
          <w:sz w:val="20"/>
          <w:szCs w:val="20"/>
        </w:rPr>
        <w:t xml:space="preserve"> </w:t>
      </w:r>
      <w:r w:rsidR="00C61196" w:rsidRPr="00155D90">
        <w:rPr>
          <w:rFonts w:asciiTheme="minorHAnsi" w:hAnsiTheme="minorHAnsi" w:cstheme="minorHAnsi"/>
          <w:w w:val="105"/>
          <w:sz w:val="20"/>
          <w:szCs w:val="20"/>
        </w:rPr>
        <w:t>the</w:t>
      </w:r>
      <w:r w:rsidR="00C61196" w:rsidRPr="00155D90">
        <w:rPr>
          <w:rFonts w:asciiTheme="minorHAnsi" w:hAnsiTheme="minorHAnsi" w:cstheme="minorHAnsi"/>
          <w:spacing w:val="-14"/>
          <w:w w:val="105"/>
          <w:sz w:val="20"/>
          <w:szCs w:val="20"/>
        </w:rPr>
        <w:t xml:space="preserve"> </w:t>
      </w:r>
      <w:r w:rsidR="00C61196" w:rsidRPr="00155D90">
        <w:rPr>
          <w:rFonts w:asciiTheme="minorHAnsi" w:hAnsiTheme="minorHAnsi" w:cstheme="minorHAnsi"/>
          <w:w w:val="105"/>
          <w:sz w:val="20"/>
          <w:szCs w:val="20"/>
        </w:rPr>
        <w:t>public or Emergency Services Organisations or working</w:t>
      </w:r>
      <w:r w:rsidR="00C61196" w:rsidRPr="00155D90">
        <w:rPr>
          <w:rFonts w:asciiTheme="minorHAnsi" w:hAnsiTheme="minorHAnsi" w:cstheme="minorHAnsi"/>
          <w:spacing w:val="-2"/>
          <w:w w:val="105"/>
          <w:sz w:val="20"/>
          <w:szCs w:val="20"/>
        </w:rPr>
        <w:t xml:space="preserve"> </w:t>
      </w:r>
      <w:r w:rsidR="00C61196" w:rsidRPr="00155D90">
        <w:rPr>
          <w:rFonts w:asciiTheme="minorHAnsi" w:hAnsiTheme="minorHAnsi" w:cstheme="minorHAnsi"/>
          <w:w w:val="105"/>
          <w:sz w:val="20"/>
          <w:szCs w:val="20"/>
        </w:rPr>
        <w:t xml:space="preserve">on activities directly impacting on the current </w:t>
      </w:r>
      <w:r w:rsidR="00C61196" w:rsidRPr="00155D90">
        <w:rPr>
          <w:rFonts w:asciiTheme="minorHAnsi" w:hAnsiTheme="minorHAnsi" w:cstheme="minorHAnsi"/>
          <w:sz w:val="20"/>
          <w:szCs w:val="20"/>
        </w:rPr>
        <w:t>provision of</w:t>
      </w:r>
      <w:r w:rsidR="00C61196" w:rsidRPr="00155D90">
        <w:rPr>
          <w:rFonts w:asciiTheme="minorHAnsi" w:hAnsiTheme="minorHAnsi" w:cstheme="minorHAnsi"/>
          <w:spacing w:val="-4"/>
          <w:sz w:val="20"/>
          <w:szCs w:val="20"/>
        </w:rPr>
        <w:t xml:space="preserve"> </w:t>
      </w:r>
      <w:r w:rsidR="00C61196" w:rsidRPr="00155D90">
        <w:rPr>
          <w:rFonts w:asciiTheme="minorHAnsi" w:hAnsiTheme="minorHAnsi" w:cstheme="minorHAnsi"/>
          <w:sz w:val="20"/>
          <w:szCs w:val="20"/>
        </w:rPr>
        <w:t>emergency communications</w:t>
      </w:r>
      <w:r w:rsidR="00C61196" w:rsidRPr="00155D90">
        <w:rPr>
          <w:rFonts w:asciiTheme="minorHAnsi" w:hAnsiTheme="minorHAnsi" w:cstheme="minorHAnsi"/>
          <w:spacing w:val="-14"/>
          <w:sz w:val="20"/>
          <w:szCs w:val="20"/>
        </w:rPr>
        <w:t xml:space="preserve"> </w:t>
      </w:r>
      <w:r w:rsidR="00C61196" w:rsidRPr="00155D90">
        <w:rPr>
          <w:rFonts w:asciiTheme="minorHAnsi" w:hAnsiTheme="minorHAnsi" w:cstheme="minorHAnsi"/>
          <w:sz w:val="20"/>
          <w:szCs w:val="20"/>
        </w:rPr>
        <w:t>services, an</w:t>
      </w:r>
      <w:r w:rsidR="00C61196" w:rsidRPr="00155D90">
        <w:rPr>
          <w:rFonts w:asciiTheme="minorHAnsi" w:hAnsiTheme="minorHAnsi" w:cstheme="minorHAnsi"/>
          <w:spacing w:val="-14"/>
          <w:sz w:val="20"/>
          <w:szCs w:val="20"/>
        </w:rPr>
        <w:t xml:space="preserve"> </w:t>
      </w:r>
      <w:r w:rsidR="00C61196" w:rsidRPr="00155D90">
        <w:rPr>
          <w:rFonts w:asciiTheme="minorHAnsi" w:hAnsiTheme="minorHAnsi" w:cstheme="minorHAnsi"/>
          <w:sz w:val="20"/>
          <w:szCs w:val="20"/>
        </w:rPr>
        <w:t>Employee must not</w:t>
      </w:r>
      <w:r w:rsidR="00C61196" w:rsidRPr="00155D90">
        <w:rPr>
          <w:rFonts w:asciiTheme="minorHAnsi" w:hAnsiTheme="minorHAnsi" w:cstheme="minorHAnsi"/>
          <w:spacing w:val="24"/>
          <w:sz w:val="20"/>
          <w:szCs w:val="20"/>
        </w:rPr>
        <w:t xml:space="preserve"> </w:t>
      </w:r>
      <w:r w:rsidR="00C61196" w:rsidRPr="00155D90">
        <w:rPr>
          <w:rFonts w:asciiTheme="minorHAnsi" w:hAnsiTheme="minorHAnsi" w:cstheme="minorHAnsi"/>
          <w:sz w:val="20"/>
          <w:szCs w:val="20"/>
        </w:rPr>
        <w:t>have a blood</w:t>
      </w:r>
      <w:r w:rsidR="00C61196" w:rsidRPr="00155D90">
        <w:rPr>
          <w:rFonts w:asciiTheme="minorHAnsi" w:hAnsiTheme="minorHAnsi" w:cstheme="minorHAnsi"/>
          <w:spacing w:val="-9"/>
          <w:sz w:val="20"/>
          <w:szCs w:val="20"/>
        </w:rPr>
        <w:t xml:space="preserve"> </w:t>
      </w:r>
      <w:r w:rsidR="00C61196" w:rsidRPr="00155D90">
        <w:rPr>
          <w:rFonts w:asciiTheme="minorHAnsi" w:hAnsiTheme="minorHAnsi" w:cstheme="minorHAnsi"/>
          <w:sz w:val="20"/>
          <w:szCs w:val="20"/>
        </w:rPr>
        <w:t>alcohol</w:t>
      </w:r>
      <w:r w:rsidR="00C61196" w:rsidRPr="00155D90">
        <w:rPr>
          <w:rFonts w:asciiTheme="minorHAnsi" w:hAnsiTheme="minorHAnsi" w:cstheme="minorHAnsi"/>
          <w:spacing w:val="-3"/>
          <w:sz w:val="20"/>
          <w:szCs w:val="20"/>
        </w:rPr>
        <w:t xml:space="preserve"> </w:t>
      </w:r>
      <w:r w:rsidR="00C61196" w:rsidRPr="00155D90">
        <w:rPr>
          <w:rFonts w:asciiTheme="minorHAnsi" w:hAnsiTheme="minorHAnsi" w:cstheme="minorHAnsi"/>
          <w:sz w:val="20"/>
          <w:szCs w:val="20"/>
        </w:rPr>
        <w:t xml:space="preserve">level </w:t>
      </w:r>
      <w:r w:rsidR="00C61196" w:rsidRPr="00155D90">
        <w:rPr>
          <w:rFonts w:asciiTheme="minorHAnsi" w:hAnsiTheme="minorHAnsi" w:cstheme="minorHAnsi"/>
          <w:w w:val="105"/>
          <w:sz w:val="20"/>
          <w:szCs w:val="20"/>
        </w:rPr>
        <w:t>exceeding zero.</w:t>
      </w:r>
    </w:p>
    <w:p w14:paraId="1B795C17" w14:textId="57617913" w:rsidR="00C24775" w:rsidRPr="00155D90" w:rsidRDefault="00C24775" w:rsidP="00F5528C">
      <w:pPr>
        <w:pStyle w:val="ListParagraph"/>
        <w:numPr>
          <w:ilvl w:val="0"/>
          <w:numId w:val="6"/>
        </w:numPr>
        <w:tabs>
          <w:tab w:val="left" w:pos="798"/>
        </w:tabs>
        <w:spacing w:before="66" w:after="240"/>
        <w:ind w:left="798" w:hanging="477"/>
        <w:jc w:val="both"/>
        <w:rPr>
          <w:rFonts w:asciiTheme="minorHAnsi" w:hAnsiTheme="minorHAnsi" w:cstheme="minorHAnsi"/>
          <w:b/>
          <w:sz w:val="20"/>
          <w:szCs w:val="20"/>
        </w:rPr>
      </w:pPr>
      <w:r w:rsidRPr="00155D90">
        <w:rPr>
          <w:rFonts w:asciiTheme="minorHAnsi" w:hAnsiTheme="minorHAnsi" w:cstheme="minorHAnsi"/>
          <w:b/>
          <w:spacing w:val="-2"/>
          <w:sz w:val="20"/>
          <w:szCs w:val="20"/>
        </w:rPr>
        <w:t>CONFIDENTIALITY</w:t>
      </w:r>
    </w:p>
    <w:p w14:paraId="2763CB88" w14:textId="5778C456" w:rsidR="00C24775" w:rsidRPr="00155D90" w:rsidRDefault="00C24775" w:rsidP="00F5528C">
      <w:pPr>
        <w:pStyle w:val="ListParagraph"/>
        <w:numPr>
          <w:ilvl w:val="1"/>
          <w:numId w:val="6"/>
        </w:numPr>
        <w:tabs>
          <w:tab w:val="left" w:pos="794"/>
          <w:tab w:val="left" w:pos="797"/>
        </w:tabs>
        <w:spacing w:after="240"/>
        <w:ind w:right="85" w:hanging="545"/>
        <w:jc w:val="both"/>
        <w:rPr>
          <w:rFonts w:asciiTheme="minorHAnsi" w:hAnsiTheme="minorHAnsi" w:cstheme="minorHAnsi"/>
          <w:sz w:val="20"/>
          <w:szCs w:val="20"/>
        </w:rPr>
      </w:pPr>
      <w:r w:rsidRPr="00155D90">
        <w:rPr>
          <w:rFonts w:asciiTheme="minorHAnsi" w:hAnsiTheme="minorHAnsi" w:cstheme="minorHAnsi"/>
          <w:sz w:val="20"/>
          <w:szCs w:val="20"/>
        </w:rPr>
        <w:t>Information other than</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that</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generally published and</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available in the</w:t>
      </w:r>
      <w:r w:rsidRPr="00155D90">
        <w:rPr>
          <w:rFonts w:asciiTheme="minorHAnsi" w:hAnsiTheme="minorHAnsi" w:cstheme="minorHAnsi"/>
          <w:spacing w:val="32"/>
          <w:sz w:val="20"/>
          <w:szCs w:val="20"/>
        </w:rPr>
        <w:t xml:space="preserve"> </w:t>
      </w:r>
      <w:r w:rsidRPr="00155D90">
        <w:rPr>
          <w:rFonts w:asciiTheme="minorHAnsi" w:hAnsiTheme="minorHAnsi" w:cstheme="minorHAnsi"/>
          <w:sz w:val="20"/>
          <w:szCs w:val="20"/>
        </w:rPr>
        <w:t>public domain regarding</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 xml:space="preserve">TZV's </w:t>
      </w:r>
      <w:r w:rsidRPr="00155D90">
        <w:rPr>
          <w:rFonts w:asciiTheme="minorHAnsi" w:hAnsiTheme="minorHAnsi" w:cstheme="minorHAnsi"/>
          <w:w w:val="105"/>
          <w:sz w:val="20"/>
          <w:szCs w:val="20"/>
        </w:rPr>
        <w:t>business,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operations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and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systems,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financial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affairs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and</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structures</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w:t>
      </w:r>
      <w:r w:rsidRPr="00155D90">
        <w:rPr>
          <w:rFonts w:asciiTheme="minorHAnsi" w:hAnsiTheme="minorHAnsi" w:cstheme="minorHAnsi"/>
          <w:b/>
          <w:w w:val="105"/>
          <w:sz w:val="20"/>
          <w:szCs w:val="20"/>
        </w:rPr>
        <w:t>Confidential Information</w:t>
      </w:r>
      <w:r w:rsidRPr="00155D90">
        <w:rPr>
          <w:rFonts w:asciiTheme="minorHAnsi" w:hAnsiTheme="minorHAnsi" w:cstheme="minorHAnsi"/>
          <w:w w:val="105"/>
          <w:sz w:val="20"/>
          <w:szCs w:val="20"/>
        </w:rPr>
        <w:t>)</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is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 xml:space="preserve">of </w:t>
      </w:r>
      <w:r w:rsidRPr="00155D90">
        <w:rPr>
          <w:rFonts w:asciiTheme="minorHAnsi" w:hAnsiTheme="minorHAnsi" w:cstheme="minorHAnsi"/>
          <w:spacing w:val="-2"/>
          <w:w w:val="105"/>
          <w:sz w:val="20"/>
          <w:szCs w:val="20"/>
        </w:rPr>
        <w:t>value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to</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TZV</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and</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is</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of</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spacing w:val="-2"/>
          <w:w w:val="105"/>
          <w:sz w:val="20"/>
          <w:szCs w:val="20"/>
        </w:rPr>
        <w:t>a</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restricted</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spacing w:val="-2"/>
          <w:w w:val="105"/>
          <w:sz w:val="20"/>
          <w:szCs w:val="20"/>
        </w:rPr>
        <w:t>and</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confidential</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nature.</w:t>
      </w:r>
      <w:r w:rsidRPr="00155D90">
        <w:rPr>
          <w:rFonts w:asciiTheme="minorHAnsi" w:hAnsiTheme="minorHAnsi" w:cstheme="minorHAnsi"/>
          <w:spacing w:val="27"/>
          <w:w w:val="105"/>
          <w:sz w:val="20"/>
          <w:szCs w:val="20"/>
        </w:rPr>
        <w:t xml:space="preserve"> </w:t>
      </w:r>
      <w:r w:rsidRPr="00155D90">
        <w:rPr>
          <w:rFonts w:asciiTheme="minorHAnsi" w:hAnsiTheme="minorHAnsi" w:cstheme="minorHAnsi"/>
          <w:spacing w:val="-2"/>
          <w:w w:val="105"/>
          <w:sz w:val="20"/>
          <w:szCs w:val="20"/>
        </w:rPr>
        <w:t>Employees will</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not</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use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or</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spacing w:val="-2"/>
          <w:w w:val="105"/>
          <w:sz w:val="20"/>
          <w:szCs w:val="20"/>
        </w:rPr>
        <w:t>disclose</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spacing w:val="-2"/>
          <w:w w:val="105"/>
          <w:sz w:val="20"/>
          <w:szCs w:val="20"/>
        </w:rPr>
        <w:t xml:space="preserve">any </w:t>
      </w:r>
      <w:r w:rsidRPr="00155D90">
        <w:rPr>
          <w:rFonts w:asciiTheme="minorHAnsi" w:hAnsiTheme="minorHAnsi" w:cstheme="minorHAnsi"/>
          <w:w w:val="105"/>
          <w:sz w:val="20"/>
          <w:szCs w:val="20"/>
        </w:rPr>
        <w:t>Confidential</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Information to</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any</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other person,</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firm</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or</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corporation without the previous consent in writing of TZV.</w:t>
      </w:r>
    </w:p>
    <w:p w14:paraId="720D6C9C" w14:textId="12C30683" w:rsidR="00C24775" w:rsidRPr="00155D90" w:rsidRDefault="00C24775" w:rsidP="00F5528C">
      <w:pPr>
        <w:pStyle w:val="ListParagraph"/>
        <w:numPr>
          <w:ilvl w:val="1"/>
          <w:numId w:val="6"/>
        </w:numPr>
        <w:tabs>
          <w:tab w:val="left" w:pos="792"/>
          <w:tab w:val="left" w:pos="796"/>
        </w:tabs>
        <w:spacing w:after="240"/>
        <w:ind w:left="796" w:right="87" w:hanging="545"/>
        <w:jc w:val="both"/>
        <w:rPr>
          <w:rFonts w:asciiTheme="minorHAnsi" w:hAnsiTheme="minorHAnsi" w:cstheme="minorHAnsi"/>
          <w:sz w:val="20"/>
          <w:szCs w:val="20"/>
        </w:rPr>
      </w:pPr>
      <w:r w:rsidRPr="00155D90">
        <w:rPr>
          <w:rFonts w:asciiTheme="minorHAnsi" w:hAnsiTheme="minorHAnsi" w:cstheme="minorHAnsi"/>
          <w:w w:val="105"/>
          <w:sz w:val="20"/>
          <w:szCs w:val="20"/>
        </w:rPr>
        <w:t>Any</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intellectual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property</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invented</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or</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created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by</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Employee</w:t>
      </w:r>
      <w:r w:rsidRPr="00155D90">
        <w:rPr>
          <w:rFonts w:asciiTheme="minorHAnsi" w:hAnsiTheme="minorHAnsi" w:cstheme="minorHAnsi"/>
          <w:spacing w:val="-3"/>
          <w:w w:val="105"/>
          <w:sz w:val="20"/>
          <w:szCs w:val="20"/>
        </w:rPr>
        <w:t xml:space="preserve"> </w:t>
      </w:r>
      <w:proofErr w:type="gramStart"/>
      <w:r w:rsidRPr="00155D90">
        <w:rPr>
          <w:rFonts w:asciiTheme="minorHAnsi" w:hAnsiTheme="minorHAnsi" w:cstheme="minorHAnsi"/>
          <w:w w:val="105"/>
          <w:sz w:val="20"/>
          <w:szCs w:val="20"/>
        </w:rPr>
        <w:t>as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result</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of</w:t>
      </w:r>
      <w:proofErr w:type="gramEnd"/>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their</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 xml:space="preserve">employment with </w:t>
      </w:r>
      <w:r w:rsidRPr="00155D90">
        <w:rPr>
          <w:rFonts w:asciiTheme="minorHAnsi" w:hAnsiTheme="minorHAnsi" w:cstheme="minorHAnsi"/>
          <w:sz w:val="20"/>
          <w:szCs w:val="20"/>
        </w:rPr>
        <w:t>TZV shall</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remain</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the property of TZV unless otherwise agreed in writing</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between TZV and</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 xml:space="preserve">the </w:t>
      </w:r>
      <w:r w:rsidRPr="00155D90">
        <w:rPr>
          <w:rFonts w:asciiTheme="minorHAnsi" w:hAnsiTheme="minorHAnsi" w:cstheme="minorHAnsi"/>
          <w:spacing w:val="-2"/>
          <w:w w:val="105"/>
          <w:sz w:val="20"/>
          <w:szCs w:val="20"/>
        </w:rPr>
        <w:t>Employee.</w:t>
      </w:r>
    </w:p>
    <w:p w14:paraId="652D1F98" w14:textId="6CDA6556" w:rsidR="00791B67" w:rsidRPr="00155D90" w:rsidRDefault="00C24775" w:rsidP="00F5528C">
      <w:pPr>
        <w:pStyle w:val="ListParagraph"/>
        <w:numPr>
          <w:ilvl w:val="1"/>
          <w:numId w:val="6"/>
        </w:numPr>
        <w:tabs>
          <w:tab w:val="left" w:pos="792"/>
          <w:tab w:val="left" w:pos="794"/>
        </w:tabs>
        <w:spacing w:after="240"/>
        <w:ind w:left="794" w:right="265" w:hanging="547"/>
        <w:jc w:val="both"/>
        <w:rPr>
          <w:rFonts w:asciiTheme="minorHAnsi" w:hAnsiTheme="minorHAnsi" w:cstheme="minorHAnsi"/>
          <w:sz w:val="20"/>
          <w:szCs w:val="20"/>
        </w:rPr>
      </w:pPr>
      <w:r w:rsidRPr="00155D90">
        <w:rPr>
          <w:rFonts w:asciiTheme="minorHAnsi" w:hAnsiTheme="minorHAnsi" w:cstheme="minorHAnsi"/>
          <w:w w:val="105"/>
          <w:sz w:val="20"/>
          <w:szCs w:val="20"/>
        </w:rPr>
        <w:t>Employees</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will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not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be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bound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by</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salary</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confidentiality.</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This</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provision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is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intended</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to</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override</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any contrary provisions in Employees' written employment contracts.</w:t>
      </w:r>
    </w:p>
    <w:p w14:paraId="1497C93D" w14:textId="558959D7" w:rsidR="00791B67" w:rsidRPr="00155D90" w:rsidRDefault="00791B67" w:rsidP="00F5528C">
      <w:pPr>
        <w:pStyle w:val="ListParagraph"/>
        <w:numPr>
          <w:ilvl w:val="0"/>
          <w:numId w:val="6"/>
        </w:numPr>
        <w:tabs>
          <w:tab w:val="left" w:pos="798"/>
        </w:tabs>
        <w:spacing w:after="240"/>
        <w:jc w:val="both"/>
        <w:rPr>
          <w:rFonts w:asciiTheme="minorHAnsi" w:hAnsiTheme="minorHAnsi" w:cstheme="minorHAnsi"/>
          <w:b/>
          <w:spacing w:val="-2"/>
          <w:sz w:val="20"/>
          <w:szCs w:val="20"/>
        </w:rPr>
      </w:pPr>
      <w:r w:rsidRPr="00155D90">
        <w:rPr>
          <w:rFonts w:asciiTheme="minorHAnsi" w:hAnsiTheme="minorHAnsi" w:cstheme="minorHAnsi"/>
          <w:b/>
          <w:spacing w:val="-2"/>
          <w:sz w:val="20"/>
          <w:szCs w:val="20"/>
        </w:rPr>
        <w:t>TZV POLICIES, PROCEDURES AND PROTOCOLS</w:t>
      </w:r>
    </w:p>
    <w:p w14:paraId="61200FEE" w14:textId="4622710F" w:rsidR="00791B67" w:rsidRPr="00155D90" w:rsidRDefault="00791B67" w:rsidP="00F5528C">
      <w:pPr>
        <w:pStyle w:val="ListParagraph"/>
        <w:numPr>
          <w:ilvl w:val="1"/>
          <w:numId w:val="6"/>
        </w:numPr>
        <w:tabs>
          <w:tab w:val="left" w:pos="791"/>
          <w:tab w:val="left" w:pos="798"/>
        </w:tabs>
        <w:spacing w:after="240"/>
        <w:ind w:left="798" w:right="90"/>
        <w:jc w:val="both"/>
        <w:rPr>
          <w:rFonts w:asciiTheme="minorHAnsi" w:hAnsiTheme="minorHAnsi" w:cstheme="minorHAnsi"/>
          <w:sz w:val="20"/>
          <w:szCs w:val="20"/>
        </w:rPr>
      </w:pPr>
      <w:r w:rsidRPr="00155D90">
        <w:rPr>
          <w:rFonts w:asciiTheme="minorHAnsi" w:hAnsiTheme="minorHAnsi" w:cstheme="minorHAnsi"/>
          <w:spacing w:val="-2"/>
          <w:w w:val="105"/>
          <w:sz w:val="20"/>
          <w:szCs w:val="20"/>
        </w:rPr>
        <w:t>TZV</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spacing w:val="-2"/>
          <w:w w:val="105"/>
          <w:sz w:val="20"/>
          <w:szCs w:val="20"/>
        </w:rPr>
        <w:t>shall</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ensure</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spacing w:val="-2"/>
          <w:w w:val="105"/>
          <w:sz w:val="20"/>
          <w:szCs w:val="20"/>
        </w:rPr>
        <w:t>that</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spacing w:val="-2"/>
          <w:w w:val="105"/>
          <w:sz w:val="20"/>
          <w:szCs w:val="20"/>
        </w:rPr>
        <w:t>all</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relevant</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spacing w:val="-2"/>
          <w:w w:val="105"/>
          <w:sz w:val="20"/>
          <w:szCs w:val="20"/>
        </w:rPr>
        <w:t>policies,</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procedures</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spacing w:val="-2"/>
          <w:w w:val="105"/>
          <w:sz w:val="20"/>
          <w:szCs w:val="20"/>
        </w:rPr>
        <w:t>and</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protocols</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spacing w:val="-2"/>
          <w:w w:val="105"/>
          <w:sz w:val="20"/>
          <w:szCs w:val="20"/>
        </w:rPr>
        <w:t>are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 xml:space="preserve">communicated in writing </w:t>
      </w:r>
      <w:r w:rsidRPr="00155D90">
        <w:rPr>
          <w:rFonts w:asciiTheme="minorHAnsi" w:hAnsiTheme="minorHAnsi" w:cstheme="minorHAnsi"/>
          <w:w w:val="105"/>
          <w:sz w:val="20"/>
          <w:szCs w:val="20"/>
        </w:rPr>
        <w:t>to Employees and</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will</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be</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available on</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intranet.</w:t>
      </w:r>
    </w:p>
    <w:p w14:paraId="4E94AAE0" w14:textId="62DAF400" w:rsidR="00791B67" w:rsidRPr="00155D90" w:rsidRDefault="00791B67" w:rsidP="00F5528C">
      <w:pPr>
        <w:pStyle w:val="ListParagraph"/>
        <w:numPr>
          <w:ilvl w:val="1"/>
          <w:numId w:val="6"/>
        </w:numPr>
        <w:tabs>
          <w:tab w:val="left" w:pos="790"/>
          <w:tab w:val="left" w:pos="795"/>
        </w:tabs>
        <w:spacing w:after="240"/>
        <w:ind w:left="795" w:right="95" w:hanging="550"/>
        <w:jc w:val="both"/>
        <w:rPr>
          <w:rFonts w:asciiTheme="minorHAnsi" w:hAnsiTheme="minorHAnsi" w:cstheme="minorHAnsi"/>
          <w:sz w:val="20"/>
          <w:szCs w:val="20"/>
        </w:rPr>
      </w:pPr>
      <w:r w:rsidRPr="00155D90">
        <w:rPr>
          <w:rFonts w:asciiTheme="minorHAnsi" w:hAnsiTheme="minorHAnsi" w:cstheme="minorHAnsi"/>
          <w:sz w:val="20"/>
          <w:szCs w:val="20"/>
        </w:rPr>
        <w:t>Employees shall</w:t>
      </w:r>
      <w:r w:rsidRPr="00155D90">
        <w:rPr>
          <w:rFonts w:asciiTheme="minorHAnsi" w:hAnsiTheme="minorHAnsi" w:cstheme="minorHAnsi"/>
          <w:spacing w:val="-2"/>
          <w:sz w:val="20"/>
          <w:szCs w:val="20"/>
        </w:rPr>
        <w:t xml:space="preserve"> </w:t>
      </w:r>
      <w:proofErr w:type="spellStart"/>
      <w:r w:rsidRPr="00155D90">
        <w:rPr>
          <w:rFonts w:asciiTheme="minorHAnsi" w:hAnsiTheme="minorHAnsi" w:cstheme="minorHAnsi"/>
          <w:sz w:val="20"/>
          <w:szCs w:val="20"/>
        </w:rPr>
        <w:t>familiarise</w:t>
      </w:r>
      <w:proofErr w:type="spellEnd"/>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themselves with and abide by</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TZV policies and</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procedures. However, such policies</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procedures</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(including those expressly</w:t>
      </w:r>
      <w:r w:rsidRPr="00155D90">
        <w:rPr>
          <w:rFonts w:asciiTheme="minorHAnsi" w:hAnsiTheme="minorHAnsi" w:cstheme="minorHAnsi"/>
          <w:spacing w:val="17"/>
          <w:sz w:val="20"/>
          <w:szCs w:val="20"/>
        </w:rPr>
        <w:t xml:space="preserve"> </w:t>
      </w:r>
      <w:r w:rsidRPr="00155D90">
        <w:rPr>
          <w:rFonts w:asciiTheme="minorHAnsi" w:hAnsiTheme="minorHAnsi" w:cstheme="minorHAnsi"/>
          <w:sz w:val="20"/>
          <w:szCs w:val="20"/>
        </w:rPr>
        <w:t>referred to</w:t>
      </w:r>
      <w:r w:rsidRPr="00155D90">
        <w:rPr>
          <w:rFonts w:asciiTheme="minorHAnsi" w:hAnsiTheme="minorHAnsi" w:cstheme="minorHAnsi"/>
          <w:spacing w:val="20"/>
          <w:sz w:val="20"/>
          <w:szCs w:val="20"/>
        </w:rPr>
        <w:t xml:space="preserve"> </w:t>
      </w:r>
      <w:r w:rsidRPr="00155D90">
        <w:rPr>
          <w:rFonts w:asciiTheme="minorHAnsi" w:hAnsiTheme="minorHAnsi" w:cstheme="minorHAnsi"/>
          <w:sz w:val="20"/>
          <w:szCs w:val="20"/>
        </w:rPr>
        <w:t>in this Agreement),</w:t>
      </w:r>
      <w:r w:rsidRPr="00155D90">
        <w:rPr>
          <w:rFonts w:asciiTheme="minorHAnsi" w:hAnsiTheme="minorHAnsi" w:cstheme="minorHAnsi"/>
          <w:spacing w:val="21"/>
          <w:sz w:val="20"/>
          <w:szCs w:val="20"/>
        </w:rPr>
        <w:t xml:space="preserve"> </w:t>
      </w:r>
      <w:r w:rsidRPr="00155D90">
        <w:rPr>
          <w:rFonts w:asciiTheme="minorHAnsi" w:hAnsiTheme="minorHAnsi" w:cstheme="minorHAnsi"/>
          <w:sz w:val="20"/>
          <w:szCs w:val="20"/>
        </w:rPr>
        <w:t xml:space="preserve">do not form </w:t>
      </w:r>
      <w:r w:rsidRPr="00155D90">
        <w:rPr>
          <w:rFonts w:asciiTheme="minorHAnsi" w:hAnsiTheme="minorHAnsi" w:cstheme="minorHAnsi"/>
          <w:w w:val="105"/>
          <w:sz w:val="20"/>
          <w:szCs w:val="20"/>
        </w:rPr>
        <w:t>a term of this Agreement.</w:t>
      </w:r>
    </w:p>
    <w:p w14:paraId="2A48BA8F" w14:textId="3BF47907" w:rsidR="00791B67" w:rsidRPr="00155D90" w:rsidRDefault="00791B67" w:rsidP="00F5528C">
      <w:pPr>
        <w:pStyle w:val="ListParagraph"/>
        <w:numPr>
          <w:ilvl w:val="0"/>
          <w:numId w:val="6"/>
        </w:numPr>
        <w:tabs>
          <w:tab w:val="left" w:pos="778"/>
        </w:tabs>
        <w:spacing w:after="240"/>
        <w:ind w:left="778" w:hanging="547"/>
        <w:jc w:val="both"/>
        <w:rPr>
          <w:rFonts w:asciiTheme="minorHAnsi" w:hAnsiTheme="minorHAnsi" w:cstheme="minorHAnsi"/>
          <w:b/>
          <w:sz w:val="20"/>
          <w:szCs w:val="20"/>
        </w:rPr>
      </w:pPr>
      <w:r w:rsidRPr="00155D90">
        <w:rPr>
          <w:rFonts w:asciiTheme="minorHAnsi" w:hAnsiTheme="minorHAnsi" w:cstheme="minorHAnsi"/>
          <w:b/>
          <w:spacing w:val="-2"/>
          <w:sz w:val="20"/>
          <w:szCs w:val="20"/>
        </w:rPr>
        <w:t>PROFESSIONAL INDEMNITY</w:t>
      </w:r>
      <w:r w:rsidR="00ED4016" w:rsidRPr="00155D90">
        <w:rPr>
          <w:rFonts w:asciiTheme="minorHAnsi" w:hAnsiTheme="minorHAnsi" w:cstheme="minorHAnsi"/>
          <w:b/>
          <w:spacing w:val="-2"/>
          <w:sz w:val="20"/>
          <w:szCs w:val="20"/>
        </w:rPr>
        <w:t xml:space="preserve"> </w:t>
      </w:r>
    </w:p>
    <w:p w14:paraId="33703BC7" w14:textId="0902EC9C" w:rsidR="00791B67" w:rsidRPr="00155D90" w:rsidRDefault="00791B67" w:rsidP="000C6691">
      <w:pPr>
        <w:pStyle w:val="BodyText"/>
        <w:spacing w:after="240"/>
        <w:ind w:left="720"/>
        <w:jc w:val="both"/>
        <w:rPr>
          <w:rFonts w:asciiTheme="minorHAnsi" w:hAnsiTheme="minorHAnsi" w:cstheme="minorHAnsi"/>
          <w:sz w:val="20"/>
          <w:szCs w:val="20"/>
        </w:rPr>
      </w:pPr>
      <w:r w:rsidRPr="00155D90">
        <w:rPr>
          <w:rFonts w:asciiTheme="minorHAnsi" w:hAnsiTheme="minorHAnsi" w:cstheme="minorHAnsi"/>
          <w:sz w:val="20"/>
          <w:szCs w:val="20"/>
        </w:rPr>
        <w:t>An</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insurance</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cover</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for</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professional</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indemnity</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is</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provided</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for</w:t>
      </w:r>
      <w:r w:rsidRPr="00155D90">
        <w:rPr>
          <w:rFonts w:asciiTheme="minorHAnsi" w:hAnsiTheme="minorHAnsi" w:cstheme="minorHAnsi"/>
          <w:spacing w:val="26"/>
          <w:sz w:val="20"/>
          <w:szCs w:val="20"/>
        </w:rPr>
        <w:t xml:space="preserve"> </w:t>
      </w:r>
      <w:r w:rsidRPr="00155D90">
        <w:rPr>
          <w:rFonts w:asciiTheme="minorHAnsi" w:hAnsiTheme="minorHAnsi" w:cstheme="minorHAnsi"/>
          <w:sz w:val="20"/>
          <w:szCs w:val="20"/>
        </w:rPr>
        <w:t>all</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Employees.</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cost</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is</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borne</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by</w:t>
      </w:r>
      <w:r w:rsidRPr="00155D90">
        <w:rPr>
          <w:rFonts w:asciiTheme="minorHAnsi" w:hAnsiTheme="minorHAnsi" w:cstheme="minorHAnsi"/>
          <w:spacing w:val="-1"/>
          <w:sz w:val="20"/>
          <w:szCs w:val="20"/>
        </w:rPr>
        <w:t xml:space="preserve"> </w:t>
      </w:r>
      <w:r w:rsidRPr="00155D90">
        <w:rPr>
          <w:rFonts w:asciiTheme="minorHAnsi" w:hAnsiTheme="minorHAnsi" w:cstheme="minorHAnsi"/>
          <w:spacing w:val="-2"/>
          <w:sz w:val="20"/>
          <w:szCs w:val="20"/>
        </w:rPr>
        <w:t>TZV.</w:t>
      </w:r>
    </w:p>
    <w:p w14:paraId="10A2B1BA" w14:textId="1DA74ED6" w:rsidR="00791B67" w:rsidRPr="00155D90" w:rsidRDefault="00791B67" w:rsidP="00F5528C">
      <w:pPr>
        <w:pStyle w:val="ListParagraph"/>
        <w:numPr>
          <w:ilvl w:val="0"/>
          <w:numId w:val="6"/>
        </w:numPr>
        <w:tabs>
          <w:tab w:val="left" w:pos="774"/>
        </w:tabs>
        <w:spacing w:before="1" w:after="240"/>
        <w:ind w:left="774" w:hanging="543"/>
        <w:jc w:val="both"/>
        <w:rPr>
          <w:rFonts w:asciiTheme="minorHAnsi" w:hAnsiTheme="minorHAnsi" w:cstheme="minorHAnsi"/>
          <w:b/>
          <w:sz w:val="20"/>
          <w:szCs w:val="20"/>
        </w:rPr>
      </w:pPr>
      <w:r w:rsidRPr="00155D90">
        <w:rPr>
          <w:rFonts w:asciiTheme="minorHAnsi" w:hAnsiTheme="minorHAnsi" w:cstheme="minorHAnsi"/>
          <w:b/>
          <w:spacing w:val="-2"/>
          <w:sz w:val="20"/>
          <w:szCs w:val="20"/>
        </w:rPr>
        <w:t>PEER SUPPORT</w:t>
      </w:r>
    </w:p>
    <w:p w14:paraId="50FB03CE" w14:textId="110EB6FF" w:rsidR="00CF695D" w:rsidRPr="00155D90" w:rsidRDefault="00791B67" w:rsidP="000C6691">
      <w:pPr>
        <w:pStyle w:val="BodyText"/>
        <w:spacing w:before="1" w:after="240"/>
        <w:ind w:left="228" w:firstLine="492"/>
        <w:jc w:val="both"/>
        <w:rPr>
          <w:rFonts w:asciiTheme="minorHAnsi" w:hAnsiTheme="minorHAnsi" w:cstheme="minorHAnsi"/>
          <w:spacing w:val="-2"/>
          <w:sz w:val="20"/>
          <w:szCs w:val="20"/>
        </w:rPr>
      </w:pPr>
      <w:r w:rsidRPr="00155D90">
        <w:rPr>
          <w:rFonts w:asciiTheme="minorHAnsi" w:hAnsiTheme="minorHAnsi" w:cstheme="minorHAnsi"/>
          <w:sz w:val="20"/>
          <w:szCs w:val="20"/>
        </w:rPr>
        <w:t>TZV</w:t>
      </w:r>
      <w:r w:rsidRPr="00155D90">
        <w:rPr>
          <w:rFonts w:asciiTheme="minorHAnsi" w:hAnsiTheme="minorHAnsi" w:cstheme="minorHAnsi"/>
          <w:spacing w:val="19"/>
          <w:sz w:val="20"/>
          <w:szCs w:val="20"/>
        </w:rPr>
        <w:t xml:space="preserve"> </w:t>
      </w:r>
      <w:r w:rsidRPr="00155D90">
        <w:rPr>
          <w:rFonts w:asciiTheme="minorHAnsi" w:hAnsiTheme="minorHAnsi" w:cstheme="minorHAnsi"/>
          <w:sz w:val="20"/>
          <w:szCs w:val="20"/>
        </w:rPr>
        <w:t>will</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maintain</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Peer</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Support</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Program</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during</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life</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3"/>
          <w:sz w:val="20"/>
          <w:szCs w:val="20"/>
        </w:rPr>
        <w:t xml:space="preserve"> </w:t>
      </w:r>
      <w:r w:rsidRPr="00155D90">
        <w:rPr>
          <w:rFonts w:asciiTheme="minorHAnsi" w:hAnsiTheme="minorHAnsi" w:cstheme="minorHAnsi"/>
          <w:spacing w:val="-2"/>
          <w:sz w:val="20"/>
          <w:szCs w:val="20"/>
        </w:rPr>
        <w:t>Agreement.</w:t>
      </w:r>
    </w:p>
    <w:p w14:paraId="5F2CDDDE" w14:textId="6449BDE5" w:rsidR="00791B67" w:rsidRPr="00155D90" w:rsidRDefault="00791B67" w:rsidP="00F5528C">
      <w:pPr>
        <w:pStyle w:val="ListParagraph"/>
        <w:numPr>
          <w:ilvl w:val="0"/>
          <w:numId w:val="6"/>
        </w:numPr>
        <w:tabs>
          <w:tab w:val="left" w:pos="793"/>
        </w:tabs>
        <w:spacing w:before="83" w:after="240"/>
        <w:ind w:left="793" w:hanging="538"/>
        <w:jc w:val="both"/>
        <w:rPr>
          <w:rFonts w:asciiTheme="minorHAnsi" w:hAnsiTheme="minorHAnsi" w:cstheme="minorHAnsi"/>
          <w:b/>
          <w:sz w:val="20"/>
          <w:szCs w:val="20"/>
        </w:rPr>
      </w:pPr>
      <w:r w:rsidRPr="00155D90">
        <w:rPr>
          <w:rFonts w:asciiTheme="minorHAnsi" w:hAnsiTheme="minorHAnsi" w:cstheme="minorHAnsi"/>
          <w:b/>
          <w:w w:val="90"/>
          <w:sz w:val="20"/>
          <w:szCs w:val="20"/>
        </w:rPr>
        <w:t>EMERGENCY</w:t>
      </w:r>
      <w:r w:rsidRPr="00155D90">
        <w:rPr>
          <w:rFonts w:asciiTheme="minorHAnsi" w:hAnsiTheme="minorHAnsi" w:cstheme="minorHAnsi"/>
          <w:b/>
          <w:spacing w:val="25"/>
          <w:sz w:val="20"/>
          <w:szCs w:val="20"/>
        </w:rPr>
        <w:t xml:space="preserve"> </w:t>
      </w:r>
      <w:r w:rsidRPr="00155D90">
        <w:rPr>
          <w:rFonts w:asciiTheme="minorHAnsi" w:hAnsiTheme="minorHAnsi" w:cstheme="minorHAnsi"/>
          <w:b/>
          <w:w w:val="90"/>
          <w:sz w:val="20"/>
          <w:szCs w:val="20"/>
        </w:rPr>
        <w:t>SERVICES</w:t>
      </w:r>
      <w:r w:rsidRPr="00155D90">
        <w:rPr>
          <w:rFonts w:asciiTheme="minorHAnsi" w:hAnsiTheme="minorHAnsi" w:cstheme="minorHAnsi"/>
          <w:b/>
          <w:spacing w:val="13"/>
          <w:sz w:val="20"/>
          <w:szCs w:val="20"/>
        </w:rPr>
        <w:t xml:space="preserve"> </w:t>
      </w:r>
      <w:r w:rsidRPr="00155D90">
        <w:rPr>
          <w:rFonts w:asciiTheme="minorHAnsi" w:hAnsiTheme="minorHAnsi" w:cstheme="minorHAnsi"/>
          <w:b/>
          <w:spacing w:val="-2"/>
          <w:w w:val="90"/>
          <w:sz w:val="20"/>
          <w:szCs w:val="20"/>
        </w:rPr>
        <w:t>GAMES</w:t>
      </w:r>
      <w:r w:rsidR="006D7906" w:rsidRPr="00155D90">
        <w:rPr>
          <w:rFonts w:asciiTheme="minorHAnsi" w:hAnsiTheme="minorHAnsi" w:cstheme="minorHAnsi"/>
          <w:b/>
          <w:spacing w:val="-2"/>
          <w:sz w:val="20"/>
          <w:szCs w:val="20"/>
        </w:rPr>
        <w:t xml:space="preserve"> </w:t>
      </w:r>
    </w:p>
    <w:p w14:paraId="1112C870" w14:textId="09DA3BF1" w:rsidR="00791B67" w:rsidRPr="00155D90" w:rsidRDefault="00791B67" w:rsidP="000C6691">
      <w:pPr>
        <w:pStyle w:val="BodyText"/>
        <w:spacing w:after="240"/>
        <w:ind w:left="720" w:firstLine="3"/>
        <w:jc w:val="both"/>
        <w:rPr>
          <w:rFonts w:asciiTheme="minorHAnsi" w:hAnsiTheme="minorHAnsi" w:cstheme="minorHAnsi"/>
          <w:sz w:val="20"/>
          <w:szCs w:val="20"/>
        </w:rPr>
      </w:pPr>
      <w:r w:rsidRPr="00155D90">
        <w:rPr>
          <w:rFonts w:asciiTheme="minorHAnsi" w:hAnsiTheme="minorHAnsi" w:cstheme="minorHAnsi"/>
          <w:w w:val="105"/>
          <w:sz w:val="20"/>
          <w:szCs w:val="20"/>
        </w:rPr>
        <w:t>TZV</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is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committed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to</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collegiate</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relationship</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with</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other</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emergency</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services</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organisations,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and</w:t>
      </w:r>
      <w:r w:rsidRPr="00155D90">
        <w:rPr>
          <w:rFonts w:asciiTheme="minorHAnsi" w:hAnsiTheme="minorHAnsi" w:cstheme="minorHAnsi"/>
          <w:spacing w:val="-16"/>
          <w:w w:val="105"/>
          <w:sz w:val="20"/>
          <w:szCs w:val="20"/>
        </w:rPr>
        <w:t xml:space="preserve"> </w:t>
      </w:r>
      <w:r w:rsidRPr="00155D90">
        <w:rPr>
          <w:rFonts w:asciiTheme="minorHAnsi" w:hAnsiTheme="minorHAnsi" w:cstheme="minorHAnsi"/>
          <w:w w:val="105"/>
          <w:sz w:val="20"/>
          <w:szCs w:val="20"/>
        </w:rPr>
        <w:t>to</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 xml:space="preserve">a </w:t>
      </w:r>
      <w:r w:rsidRPr="00155D90">
        <w:rPr>
          <w:rFonts w:asciiTheme="minorHAnsi" w:hAnsiTheme="minorHAnsi" w:cstheme="minorHAnsi"/>
          <w:sz w:val="20"/>
          <w:szCs w:val="20"/>
        </w:rPr>
        <w:t>healthy workforce, and</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believes that participation in the</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Victoria Police and</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 xml:space="preserve">Emergency Services Games </w:t>
      </w:r>
      <w:r w:rsidRPr="00155D90">
        <w:rPr>
          <w:rFonts w:asciiTheme="minorHAnsi" w:hAnsiTheme="minorHAnsi" w:cstheme="minorHAnsi"/>
          <w:spacing w:val="-2"/>
          <w:w w:val="105"/>
          <w:sz w:val="20"/>
          <w:szCs w:val="20"/>
        </w:rPr>
        <w:t>fosters</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spacing w:val="-2"/>
          <w:w w:val="105"/>
          <w:sz w:val="20"/>
          <w:szCs w:val="20"/>
        </w:rPr>
        <w:t>these</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spacing w:val="-2"/>
          <w:w w:val="105"/>
          <w:sz w:val="20"/>
          <w:szCs w:val="20"/>
        </w:rPr>
        <w:t>outcomes.</w:t>
      </w:r>
      <w:r w:rsidRPr="00155D90">
        <w:rPr>
          <w:rFonts w:asciiTheme="minorHAnsi" w:hAnsiTheme="minorHAnsi" w:cstheme="minorHAnsi"/>
          <w:spacing w:val="40"/>
          <w:w w:val="105"/>
          <w:sz w:val="20"/>
          <w:szCs w:val="20"/>
        </w:rPr>
        <w:t xml:space="preserve"> </w:t>
      </w:r>
      <w:r w:rsidRPr="00155D90">
        <w:rPr>
          <w:rFonts w:asciiTheme="minorHAnsi" w:hAnsiTheme="minorHAnsi" w:cstheme="minorHAnsi"/>
          <w:spacing w:val="-2"/>
          <w:w w:val="105"/>
          <w:sz w:val="20"/>
          <w:szCs w:val="20"/>
        </w:rPr>
        <w:t>As</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such,</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TZV</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agrees</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spacing w:val="-2"/>
          <w:w w:val="105"/>
          <w:sz w:val="20"/>
          <w:szCs w:val="20"/>
        </w:rPr>
        <w:t>to</w:t>
      </w:r>
      <w:r w:rsidRPr="00155D90">
        <w:rPr>
          <w:rFonts w:asciiTheme="minorHAnsi" w:hAnsiTheme="minorHAnsi" w:cstheme="minorHAnsi"/>
          <w:spacing w:val="18"/>
          <w:w w:val="105"/>
          <w:sz w:val="20"/>
          <w:szCs w:val="20"/>
        </w:rPr>
        <w:t xml:space="preserve"> </w:t>
      </w:r>
      <w:r w:rsidRPr="00155D90">
        <w:rPr>
          <w:rFonts w:asciiTheme="minorHAnsi" w:hAnsiTheme="minorHAnsi" w:cstheme="minorHAnsi"/>
          <w:spacing w:val="-2"/>
          <w:w w:val="105"/>
          <w:sz w:val="20"/>
          <w:szCs w:val="20"/>
        </w:rPr>
        <w:t>reimburse the</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registration</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spacing w:val="-2"/>
          <w:w w:val="105"/>
          <w:sz w:val="20"/>
          <w:szCs w:val="20"/>
        </w:rPr>
        <w:t>fees</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spacing w:val="-2"/>
          <w:w w:val="105"/>
          <w:sz w:val="20"/>
          <w:szCs w:val="20"/>
        </w:rPr>
        <w:t>and</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spacing w:val="-2"/>
          <w:w w:val="105"/>
          <w:sz w:val="20"/>
          <w:szCs w:val="20"/>
        </w:rPr>
        <w:t>any</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spacing w:val="-2"/>
          <w:w w:val="105"/>
          <w:sz w:val="20"/>
          <w:szCs w:val="20"/>
        </w:rPr>
        <w:t xml:space="preserve">approved </w:t>
      </w:r>
      <w:r w:rsidRPr="00155D90">
        <w:rPr>
          <w:rFonts w:asciiTheme="minorHAnsi" w:hAnsiTheme="minorHAnsi" w:cstheme="minorHAnsi"/>
          <w:w w:val="105"/>
          <w:sz w:val="20"/>
          <w:szCs w:val="20"/>
        </w:rPr>
        <w:t>uniform</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costs</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that</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are</w:t>
      </w:r>
      <w:r w:rsidRPr="00155D90">
        <w:rPr>
          <w:rFonts w:asciiTheme="minorHAnsi" w:hAnsiTheme="minorHAnsi" w:cstheme="minorHAnsi"/>
          <w:spacing w:val="-18"/>
          <w:w w:val="105"/>
          <w:sz w:val="20"/>
          <w:szCs w:val="20"/>
        </w:rPr>
        <w:t xml:space="preserve"> </w:t>
      </w:r>
      <w:r w:rsidRPr="00155D90">
        <w:rPr>
          <w:rFonts w:asciiTheme="minorHAnsi" w:hAnsiTheme="minorHAnsi" w:cstheme="minorHAnsi"/>
          <w:w w:val="105"/>
          <w:sz w:val="20"/>
          <w:szCs w:val="20"/>
        </w:rPr>
        <w:t xml:space="preserve">incurred </w:t>
      </w:r>
      <w:proofErr w:type="gramStart"/>
      <w:r w:rsidRPr="00155D90">
        <w:rPr>
          <w:rFonts w:asciiTheme="minorHAnsi" w:hAnsiTheme="minorHAnsi" w:cstheme="minorHAnsi"/>
          <w:w w:val="105"/>
          <w:sz w:val="20"/>
          <w:szCs w:val="20"/>
        </w:rPr>
        <w:t>as</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a</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result of</w:t>
      </w:r>
      <w:proofErr w:type="gramEnd"/>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an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Employee's participation in</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8"/>
          <w:w w:val="105"/>
          <w:sz w:val="20"/>
          <w:szCs w:val="20"/>
        </w:rPr>
        <w:t xml:space="preserve"> </w:t>
      </w:r>
      <w:r w:rsidRPr="00155D90">
        <w:rPr>
          <w:rFonts w:asciiTheme="minorHAnsi" w:hAnsiTheme="minorHAnsi" w:cstheme="minorHAnsi"/>
          <w:w w:val="105"/>
          <w:sz w:val="20"/>
          <w:szCs w:val="20"/>
        </w:rPr>
        <w:t>Games.</w:t>
      </w:r>
    </w:p>
    <w:p w14:paraId="1E8F2F6F" w14:textId="1C890A7B" w:rsidR="00467C73" w:rsidRPr="00155D90" w:rsidRDefault="00467C73" w:rsidP="00F5528C">
      <w:pPr>
        <w:pStyle w:val="Heading3"/>
        <w:numPr>
          <w:ilvl w:val="0"/>
          <w:numId w:val="6"/>
        </w:numPr>
        <w:tabs>
          <w:tab w:val="left" w:pos="826"/>
        </w:tabs>
        <w:spacing w:before="1" w:after="240"/>
        <w:jc w:val="both"/>
        <w:rPr>
          <w:rFonts w:asciiTheme="minorHAnsi" w:hAnsiTheme="minorHAnsi" w:cstheme="minorHAnsi"/>
          <w:sz w:val="20"/>
          <w:szCs w:val="20"/>
        </w:rPr>
      </w:pPr>
      <w:r w:rsidRPr="00155D90">
        <w:rPr>
          <w:rFonts w:asciiTheme="minorHAnsi" w:hAnsiTheme="minorHAnsi" w:cstheme="minorHAnsi"/>
          <w:w w:val="90"/>
          <w:sz w:val="20"/>
          <w:szCs w:val="20"/>
        </w:rPr>
        <w:t>TRANSMISSION</w:t>
      </w:r>
      <w:r w:rsidRPr="00155D90">
        <w:rPr>
          <w:rFonts w:asciiTheme="minorHAnsi" w:hAnsiTheme="minorHAnsi" w:cstheme="minorHAnsi"/>
          <w:spacing w:val="29"/>
          <w:sz w:val="20"/>
          <w:szCs w:val="20"/>
        </w:rPr>
        <w:t xml:space="preserve"> </w:t>
      </w:r>
      <w:r w:rsidRPr="00155D90">
        <w:rPr>
          <w:rFonts w:asciiTheme="minorHAnsi" w:hAnsiTheme="minorHAnsi" w:cstheme="minorHAnsi"/>
          <w:w w:val="90"/>
          <w:sz w:val="20"/>
          <w:szCs w:val="20"/>
        </w:rPr>
        <w:t>OF</w:t>
      </w:r>
      <w:r w:rsidRPr="00155D90">
        <w:rPr>
          <w:rFonts w:asciiTheme="minorHAnsi" w:hAnsiTheme="minorHAnsi" w:cstheme="minorHAnsi"/>
          <w:spacing w:val="-1"/>
          <w:sz w:val="20"/>
          <w:szCs w:val="20"/>
        </w:rPr>
        <w:t xml:space="preserve"> </w:t>
      </w:r>
      <w:r w:rsidRPr="00155D90">
        <w:rPr>
          <w:rFonts w:asciiTheme="minorHAnsi" w:hAnsiTheme="minorHAnsi" w:cstheme="minorHAnsi"/>
          <w:spacing w:val="-2"/>
          <w:w w:val="90"/>
          <w:sz w:val="20"/>
          <w:szCs w:val="20"/>
        </w:rPr>
        <w:t>BUSINESS</w:t>
      </w:r>
      <w:r w:rsidR="006D7906" w:rsidRPr="00155D90">
        <w:rPr>
          <w:rFonts w:asciiTheme="minorHAnsi" w:hAnsiTheme="minorHAnsi" w:cstheme="minorHAnsi"/>
          <w:spacing w:val="-2"/>
          <w:sz w:val="20"/>
          <w:szCs w:val="20"/>
        </w:rPr>
        <w:t xml:space="preserve"> </w:t>
      </w:r>
    </w:p>
    <w:p w14:paraId="7530D1CE" w14:textId="49D877B8" w:rsidR="00467C73" w:rsidRPr="00155D90" w:rsidRDefault="00467C73" w:rsidP="00F5528C">
      <w:pPr>
        <w:pStyle w:val="ListParagraph"/>
        <w:numPr>
          <w:ilvl w:val="1"/>
          <w:numId w:val="6"/>
        </w:numPr>
        <w:tabs>
          <w:tab w:val="left" w:pos="823"/>
          <w:tab w:val="left" w:pos="827"/>
          <w:tab w:val="left" w:pos="7371"/>
        </w:tabs>
        <w:spacing w:after="240"/>
        <w:ind w:left="827" w:right="78" w:hanging="538"/>
        <w:jc w:val="both"/>
        <w:rPr>
          <w:rFonts w:asciiTheme="minorHAnsi" w:hAnsiTheme="minorHAnsi" w:cstheme="minorHAnsi"/>
          <w:sz w:val="20"/>
          <w:szCs w:val="20"/>
        </w:rPr>
      </w:pPr>
      <w:r w:rsidRPr="00155D90">
        <w:rPr>
          <w:rFonts w:asciiTheme="minorHAnsi" w:hAnsiTheme="minorHAnsi" w:cstheme="minorHAnsi"/>
          <w:spacing w:val="-2"/>
          <w:w w:val="105"/>
          <w:sz w:val="20"/>
          <w:szCs w:val="20"/>
        </w:rPr>
        <w:t>If,</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during</w:t>
      </w:r>
      <w:r w:rsidRPr="00155D90">
        <w:rPr>
          <w:rFonts w:asciiTheme="minorHAnsi" w:hAnsiTheme="minorHAnsi" w:cstheme="minorHAnsi"/>
          <w:spacing w:val="-18"/>
          <w:w w:val="105"/>
          <w:sz w:val="20"/>
          <w:szCs w:val="20"/>
        </w:rPr>
        <w:t xml:space="preserve"> </w:t>
      </w:r>
      <w:r w:rsidRPr="00155D90">
        <w:rPr>
          <w:rFonts w:asciiTheme="minorHAnsi" w:hAnsiTheme="minorHAnsi" w:cstheme="minorHAnsi"/>
          <w:spacing w:val="-2"/>
          <w:w w:val="105"/>
          <w:sz w:val="20"/>
          <w:szCs w:val="20"/>
        </w:rPr>
        <w:t>or</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spacing w:val="-2"/>
          <w:w w:val="105"/>
          <w:sz w:val="20"/>
          <w:szCs w:val="20"/>
        </w:rPr>
        <w:t>after</w:t>
      </w:r>
      <w:r w:rsidRPr="00155D90">
        <w:rPr>
          <w:rFonts w:asciiTheme="minorHAnsi" w:hAnsiTheme="minorHAnsi" w:cstheme="minorHAnsi"/>
          <w:spacing w:val="-16"/>
          <w:w w:val="105"/>
          <w:sz w:val="20"/>
          <w:szCs w:val="20"/>
        </w:rPr>
        <w:t xml:space="preserve"> </w:t>
      </w:r>
      <w:r w:rsidRPr="00155D90">
        <w:rPr>
          <w:rFonts w:asciiTheme="minorHAnsi" w:hAnsiTheme="minorHAnsi" w:cstheme="minorHAnsi"/>
          <w:spacing w:val="-2"/>
          <w:w w:val="105"/>
          <w:sz w:val="20"/>
          <w:szCs w:val="20"/>
        </w:rPr>
        <w:t>this</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spacing w:val="-2"/>
          <w:w w:val="105"/>
          <w:sz w:val="20"/>
          <w:szCs w:val="20"/>
        </w:rPr>
        <w:t>Agreement, the</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spacing w:val="-2"/>
          <w:w w:val="105"/>
          <w:sz w:val="20"/>
          <w:szCs w:val="20"/>
        </w:rPr>
        <w:t>business (including</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spacing w:val="-2"/>
          <w:w w:val="105"/>
          <w:sz w:val="20"/>
          <w:szCs w:val="20"/>
        </w:rPr>
        <w:t>a</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spacing w:val="-2"/>
          <w:w w:val="105"/>
          <w:sz w:val="20"/>
          <w:szCs w:val="20"/>
        </w:rPr>
        <w:t>part</w:t>
      </w:r>
      <w:r w:rsidRPr="00155D90">
        <w:rPr>
          <w:rFonts w:asciiTheme="minorHAnsi" w:hAnsiTheme="minorHAnsi" w:cstheme="minorHAnsi"/>
          <w:spacing w:val="-19"/>
          <w:w w:val="105"/>
          <w:sz w:val="20"/>
          <w:szCs w:val="20"/>
        </w:rPr>
        <w:t xml:space="preserve"> </w:t>
      </w:r>
      <w:r w:rsidRPr="00155D90">
        <w:rPr>
          <w:rFonts w:asciiTheme="minorHAnsi" w:hAnsiTheme="minorHAnsi" w:cstheme="minorHAnsi"/>
          <w:spacing w:val="-2"/>
          <w:w w:val="105"/>
          <w:sz w:val="20"/>
          <w:szCs w:val="20"/>
        </w:rPr>
        <w:t>of</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spacing w:val="-2"/>
          <w:w w:val="105"/>
          <w:sz w:val="20"/>
          <w:szCs w:val="20"/>
        </w:rPr>
        <w:t>the</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spacing w:val="-2"/>
          <w:w w:val="105"/>
          <w:sz w:val="20"/>
          <w:szCs w:val="20"/>
        </w:rPr>
        <w:t>business)</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spacing w:val="-2"/>
          <w:w w:val="105"/>
          <w:sz w:val="20"/>
          <w:szCs w:val="20"/>
        </w:rPr>
        <w:t>is</w:t>
      </w:r>
      <w:r w:rsidRPr="00155D90">
        <w:rPr>
          <w:rFonts w:asciiTheme="minorHAnsi" w:hAnsiTheme="minorHAnsi" w:cstheme="minorHAnsi"/>
          <w:spacing w:val="-24"/>
          <w:w w:val="105"/>
          <w:sz w:val="20"/>
          <w:szCs w:val="20"/>
        </w:rPr>
        <w:t xml:space="preserve"> </w:t>
      </w:r>
      <w:r w:rsidRPr="00155D90">
        <w:rPr>
          <w:rFonts w:asciiTheme="minorHAnsi" w:hAnsiTheme="minorHAnsi" w:cstheme="minorHAnsi"/>
          <w:spacing w:val="-2"/>
          <w:w w:val="105"/>
          <w:sz w:val="20"/>
          <w:szCs w:val="20"/>
        </w:rPr>
        <w:t>transmitted</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 xml:space="preserve">from </w:t>
      </w:r>
      <w:r w:rsidRPr="00155D90">
        <w:rPr>
          <w:rFonts w:asciiTheme="minorHAnsi" w:hAnsiTheme="minorHAnsi" w:cstheme="minorHAnsi"/>
          <w:w w:val="105"/>
          <w:sz w:val="20"/>
          <w:szCs w:val="20"/>
        </w:rPr>
        <w:t>the employer ("transmitter") to another employer ("</w:t>
      </w:r>
      <w:proofErr w:type="spellStart"/>
      <w:r w:rsidRPr="00155D90">
        <w:rPr>
          <w:rFonts w:asciiTheme="minorHAnsi" w:hAnsiTheme="minorHAnsi" w:cstheme="minorHAnsi"/>
          <w:w w:val="105"/>
          <w:sz w:val="20"/>
          <w:szCs w:val="20"/>
        </w:rPr>
        <w:t>transmittee</w:t>
      </w:r>
      <w:proofErr w:type="spellEnd"/>
      <w:r w:rsidRPr="00155D90">
        <w:rPr>
          <w:rFonts w:asciiTheme="minorHAnsi" w:hAnsiTheme="minorHAnsi" w:cstheme="minorHAnsi"/>
          <w:w w:val="105"/>
          <w:sz w:val="20"/>
          <w:szCs w:val="20"/>
        </w:rPr>
        <w:t>"),</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(whether such transmission is</w:t>
      </w:r>
      <w:r w:rsidR="001D558F" w:rsidRPr="00155D90">
        <w:rPr>
          <w:rFonts w:asciiTheme="minorHAnsi" w:hAnsiTheme="minorHAnsi" w:cstheme="minorHAnsi"/>
          <w:w w:val="105"/>
          <w:sz w:val="20"/>
          <w:szCs w:val="20"/>
        </w:rPr>
        <w:t xml:space="preserve"> </w:t>
      </w:r>
      <w:r w:rsidRPr="00155D90">
        <w:rPr>
          <w:rFonts w:asciiTheme="minorHAnsi" w:hAnsiTheme="minorHAnsi" w:cstheme="minorHAnsi"/>
          <w:w w:val="105"/>
          <w:sz w:val="20"/>
          <w:szCs w:val="20"/>
        </w:rPr>
        <w:t>immediate or not)</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and</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an</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Employee, who</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at</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time of</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such</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transmission is</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an</w:t>
      </w:r>
      <w:r w:rsidRPr="00155D90">
        <w:rPr>
          <w:rFonts w:asciiTheme="minorHAnsi" w:hAnsiTheme="minorHAnsi" w:cstheme="minorHAnsi"/>
          <w:spacing w:val="-10"/>
          <w:w w:val="105"/>
          <w:sz w:val="20"/>
          <w:szCs w:val="20"/>
        </w:rPr>
        <w:t xml:space="preserve"> </w:t>
      </w:r>
      <w:r w:rsidR="00E51C87" w:rsidRPr="00155D90">
        <w:rPr>
          <w:rFonts w:asciiTheme="minorHAnsi" w:hAnsiTheme="minorHAnsi" w:cstheme="minorHAnsi"/>
          <w:w w:val="105"/>
          <w:sz w:val="20"/>
          <w:szCs w:val="20"/>
        </w:rPr>
        <w:t>E</w:t>
      </w:r>
      <w:r w:rsidRPr="00155D90">
        <w:rPr>
          <w:rFonts w:asciiTheme="minorHAnsi" w:hAnsiTheme="minorHAnsi" w:cstheme="minorHAnsi"/>
          <w:w w:val="105"/>
          <w:sz w:val="20"/>
          <w:szCs w:val="20"/>
        </w:rPr>
        <w:t>mployee of the transmitter in</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 xml:space="preserve">that business, becomes an </w:t>
      </w:r>
      <w:r w:rsidR="00E51C87" w:rsidRPr="00155D90">
        <w:rPr>
          <w:rFonts w:asciiTheme="minorHAnsi" w:hAnsiTheme="minorHAnsi" w:cstheme="minorHAnsi"/>
          <w:w w:val="105"/>
          <w:sz w:val="20"/>
          <w:szCs w:val="20"/>
        </w:rPr>
        <w:t>E</w:t>
      </w:r>
      <w:r w:rsidRPr="00155D90">
        <w:rPr>
          <w:rFonts w:asciiTheme="minorHAnsi" w:hAnsiTheme="minorHAnsi" w:cstheme="minorHAnsi"/>
          <w:w w:val="105"/>
          <w:sz w:val="20"/>
          <w:szCs w:val="20"/>
        </w:rPr>
        <w:t>mployee of</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8"/>
          <w:w w:val="105"/>
          <w:sz w:val="20"/>
          <w:szCs w:val="20"/>
        </w:rPr>
        <w:t xml:space="preserve"> </w:t>
      </w:r>
      <w:proofErr w:type="spellStart"/>
      <w:r w:rsidRPr="00155D90">
        <w:rPr>
          <w:rFonts w:asciiTheme="minorHAnsi" w:hAnsiTheme="minorHAnsi" w:cstheme="minorHAnsi"/>
          <w:w w:val="105"/>
          <w:sz w:val="20"/>
          <w:szCs w:val="20"/>
        </w:rPr>
        <w:t>transmittee</w:t>
      </w:r>
      <w:proofErr w:type="spellEnd"/>
      <w:r w:rsidRPr="00155D90">
        <w:rPr>
          <w:rFonts w:asciiTheme="minorHAnsi" w:hAnsiTheme="minorHAnsi" w:cstheme="minorHAnsi"/>
          <w:w w:val="105"/>
          <w:sz w:val="20"/>
          <w:szCs w:val="20"/>
        </w:rPr>
        <w:t>:</w:t>
      </w:r>
    </w:p>
    <w:p w14:paraId="6CEDB449" w14:textId="77777777" w:rsidR="00467C73" w:rsidRPr="00155D90" w:rsidRDefault="00467C73" w:rsidP="00F5528C">
      <w:pPr>
        <w:pStyle w:val="ListParagraph"/>
        <w:numPr>
          <w:ilvl w:val="2"/>
          <w:numId w:val="6"/>
        </w:numPr>
        <w:tabs>
          <w:tab w:val="left" w:pos="1200"/>
          <w:tab w:val="left" w:pos="1202"/>
        </w:tabs>
        <w:spacing w:after="240"/>
        <w:ind w:left="1202" w:right="104" w:hanging="341"/>
        <w:jc w:val="both"/>
        <w:rPr>
          <w:rFonts w:asciiTheme="minorHAnsi" w:hAnsiTheme="minorHAnsi" w:cstheme="minorHAnsi"/>
          <w:sz w:val="20"/>
          <w:szCs w:val="20"/>
        </w:rPr>
      </w:pPr>
      <w:r w:rsidRPr="00155D90">
        <w:rPr>
          <w:rFonts w:asciiTheme="minorHAnsi" w:hAnsiTheme="minorHAnsi" w:cstheme="minorHAnsi"/>
          <w:w w:val="105"/>
          <w:sz w:val="20"/>
          <w:szCs w:val="20"/>
        </w:rPr>
        <w:t>the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continuity</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service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employment</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Employee</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will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be</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deemed</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not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to</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have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been broken</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by</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reason</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such</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transmission (for</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all</w:t>
      </w:r>
      <w:r w:rsidRPr="00155D90">
        <w:rPr>
          <w:rFonts w:asciiTheme="minorHAnsi" w:hAnsiTheme="minorHAnsi" w:cstheme="minorHAnsi"/>
          <w:spacing w:val="-18"/>
          <w:w w:val="105"/>
          <w:sz w:val="20"/>
          <w:szCs w:val="20"/>
        </w:rPr>
        <w:t xml:space="preserve"> </w:t>
      </w:r>
      <w:r w:rsidRPr="00155D90">
        <w:rPr>
          <w:rFonts w:asciiTheme="minorHAnsi" w:hAnsiTheme="minorHAnsi" w:cstheme="minorHAnsi"/>
          <w:w w:val="105"/>
          <w:sz w:val="20"/>
          <w:szCs w:val="20"/>
        </w:rPr>
        <w:t>purposes,</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including</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redundancy); and</w:t>
      </w:r>
    </w:p>
    <w:p w14:paraId="7A107419" w14:textId="29035C94" w:rsidR="008E5FEB" w:rsidRPr="00155D90" w:rsidRDefault="00467C73" w:rsidP="00F5528C">
      <w:pPr>
        <w:pStyle w:val="ListParagraph"/>
        <w:numPr>
          <w:ilvl w:val="2"/>
          <w:numId w:val="6"/>
        </w:numPr>
        <w:tabs>
          <w:tab w:val="left" w:pos="1194"/>
          <w:tab w:val="left" w:pos="1197"/>
        </w:tabs>
        <w:spacing w:after="240"/>
        <w:ind w:left="1197" w:right="100" w:hanging="342"/>
        <w:jc w:val="both"/>
        <w:rPr>
          <w:rFonts w:asciiTheme="minorHAnsi" w:hAnsiTheme="minorHAnsi" w:cstheme="minorHAnsi"/>
          <w:sz w:val="20"/>
          <w:szCs w:val="20"/>
        </w:rPr>
      </w:pPr>
      <w:r w:rsidRPr="00155D90">
        <w:rPr>
          <w:rFonts w:asciiTheme="minorHAnsi" w:hAnsiTheme="minorHAnsi" w:cstheme="minorHAnsi"/>
          <w:w w:val="105"/>
          <w:sz w:val="20"/>
          <w:szCs w:val="20"/>
        </w:rPr>
        <w:lastRenderedPageBreak/>
        <w:t xml:space="preserve">the period of employment that the Employee has had with the transmitter, or any prior transmitter, will be deemed to </w:t>
      </w:r>
      <w:proofErr w:type="gramStart"/>
      <w:r w:rsidRPr="00155D90">
        <w:rPr>
          <w:rFonts w:asciiTheme="minorHAnsi" w:hAnsiTheme="minorHAnsi" w:cstheme="minorHAnsi"/>
          <w:w w:val="105"/>
          <w:sz w:val="20"/>
          <w:szCs w:val="20"/>
        </w:rPr>
        <w:t>be</w:t>
      </w:r>
      <w:proofErr w:type="gramEnd"/>
      <w:r w:rsidRPr="00155D90">
        <w:rPr>
          <w:rFonts w:asciiTheme="minorHAnsi" w:hAnsiTheme="minorHAnsi" w:cstheme="minorHAnsi"/>
          <w:w w:val="105"/>
          <w:sz w:val="20"/>
          <w:szCs w:val="20"/>
        </w:rPr>
        <w:t xml:space="preserve"> service </w:t>
      </w:r>
      <w:proofErr w:type="gramStart"/>
      <w:r w:rsidRPr="00155D90">
        <w:rPr>
          <w:rFonts w:asciiTheme="minorHAnsi" w:hAnsiTheme="minorHAnsi" w:cstheme="minorHAnsi"/>
          <w:w w:val="105"/>
          <w:sz w:val="20"/>
          <w:szCs w:val="20"/>
        </w:rPr>
        <w:t>of</w:t>
      </w:r>
      <w:proofErr w:type="gramEnd"/>
      <w:r w:rsidRPr="00155D90">
        <w:rPr>
          <w:rFonts w:asciiTheme="minorHAnsi" w:hAnsiTheme="minorHAnsi" w:cstheme="minorHAnsi"/>
          <w:w w:val="105"/>
          <w:sz w:val="20"/>
          <w:szCs w:val="20"/>
        </w:rPr>
        <w:t xml:space="preserve"> the Employee with the </w:t>
      </w:r>
      <w:proofErr w:type="spellStart"/>
      <w:r w:rsidRPr="00155D90">
        <w:rPr>
          <w:rFonts w:asciiTheme="minorHAnsi" w:hAnsiTheme="minorHAnsi" w:cstheme="minorHAnsi"/>
          <w:w w:val="105"/>
          <w:sz w:val="20"/>
          <w:szCs w:val="20"/>
        </w:rPr>
        <w:t>transmittee</w:t>
      </w:r>
      <w:proofErr w:type="spellEnd"/>
      <w:r w:rsidRPr="00155D90">
        <w:rPr>
          <w:rFonts w:asciiTheme="minorHAnsi" w:hAnsiTheme="minorHAnsi" w:cstheme="minorHAnsi"/>
          <w:w w:val="105"/>
          <w:sz w:val="20"/>
          <w:szCs w:val="20"/>
        </w:rPr>
        <w:t xml:space="preserve"> (for all purposes,</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including</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calculation</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of redundancy payments).</w:t>
      </w:r>
    </w:p>
    <w:p w14:paraId="444025D9" w14:textId="53FBA2D7" w:rsidR="0044787B" w:rsidRPr="0054517E" w:rsidRDefault="00B53177" w:rsidP="000C6691">
      <w:pPr>
        <w:pStyle w:val="ListParagraph"/>
        <w:tabs>
          <w:tab w:val="left" w:pos="284"/>
        </w:tabs>
        <w:spacing w:before="80" w:after="240"/>
        <w:ind w:left="284" w:hanging="284"/>
        <w:jc w:val="both"/>
        <w:rPr>
          <w:rFonts w:asciiTheme="minorHAnsi" w:hAnsiTheme="minorHAnsi" w:cstheme="minorHAnsi"/>
          <w:b/>
          <w:color w:val="1F497D" w:themeColor="text2"/>
        </w:rPr>
      </w:pPr>
      <w:r w:rsidRPr="0054517E">
        <w:rPr>
          <w:rFonts w:asciiTheme="minorHAnsi" w:hAnsiTheme="minorHAnsi" w:cstheme="minorHAnsi"/>
          <w:b/>
          <w:color w:val="1F497D" w:themeColor="text2"/>
        </w:rPr>
        <w:t>PART</w:t>
      </w:r>
      <w:r w:rsidR="0064287D" w:rsidRPr="0054517E">
        <w:rPr>
          <w:rFonts w:asciiTheme="minorHAnsi" w:hAnsiTheme="minorHAnsi" w:cstheme="minorHAnsi"/>
          <w:b/>
          <w:color w:val="1F497D" w:themeColor="text2"/>
        </w:rPr>
        <w:t xml:space="preserve"> </w:t>
      </w:r>
      <w:r w:rsidR="00680609" w:rsidRPr="0054517E">
        <w:rPr>
          <w:rFonts w:asciiTheme="minorHAnsi" w:hAnsiTheme="minorHAnsi" w:cstheme="minorHAnsi"/>
          <w:b/>
          <w:color w:val="1F497D" w:themeColor="text2"/>
        </w:rPr>
        <w:t>5</w:t>
      </w:r>
      <w:r w:rsidR="0064287D" w:rsidRPr="0054517E">
        <w:rPr>
          <w:rFonts w:asciiTheme="minorHAnsi" w:hAnsiTheme="minorHAnsi" w:cstheme="minorHAnsi"/>
          <w:b/>
          <w:color w:val="1F497D" w:themeColor="text2"/>
        </w:rPr>
        <w:t xml:space="preserve"> –</w:t>
      </w:r>
      <w:r w:rsidRPr="0054517E">
        <w:rPr>
          <w:rFonts w:asciiTheme="minorHAnsi" w:hAnsiTheme="minorHAnsi" w:cstheme="minorHAnsi"/>
          <w:b/>
          <w:color w:val="1F497D" w:themeColor="text2"/>
        </w:rPr>
        <w:t xml:space="preserve"> HOURS OF WORK AND RELATED MATTERS</w:t>
      </w:r>
    </w:p>
    <w:p w14:paraId="533C9333" w14:textId="20246567" w:rsidR="00F46A54" w:rsidRPr="00155D90" w:rsidRDefault="00F46A54" w:rsidP="00F5528C">
      <w:pPr>
        <w:pStyle w:val="ListParagraph"/>
        <w:numPr>
          <w:ilvl w:val="0"/>
          <w:numId w:val="6"/>
        </w:numPr>
        <w:tabs>
          <w:tab w:val="left" w:pos="761"/>
        </w:tabs>
        <w:spacing w:after="240"/>
        <w:jc w:val="both"/>
        <w:rPr>
          <w:rFonts w:asciiTheme="minorHAnsi" w:hAnsiTheme="minorHAnsi" w:cstheme="minorHAnsi"/>
          <w:b/>
          <w:sz w:val="20"/>
          <w:szCs w:val="20"/>
        </w:rPr>
      </w:pPr>
      <w:r w:rsidRPr="00155D90">
        <w:rPr>
          <w:rFonts w:asciiTheme="minorHAnsi" w:hAnsiTheme="minorHAnsi" w:cstheme="minorHAnsi"/>
          <w:b/>
          <w:spacing w:val="-2"/>
          <w:sz w:val="20"/>
          <w:szCs w:val="20"/>
        </w:rPr>
        <w:t>HOURS</w:t>
      </w:r>
      <w:r w:rsidRPr="00155D90">
        <w:rPr>
          <w:rFonts w:asciiTheme="minorHAnsi" w:hAnsiTheme="minorHAnsi" w:cstheme="minorHAnsi"/>
          <w:b/>
          <w:spacing w:val="-7"/>
          <w:sz w:val="20"/>
          <w:szCs w:val="20"/>
        </w:rPr>
        <w:t xml:space="preserve"> </w:t>
      </w:r>
      <w:r w:rsidRPr="00155D90">
        <w:rPr>
          <w:rFonts w:asciiTheme="minorHAnsi" w:hAnsiTheme="minorHAnsi" w:cstheme="minorHAnsi"/>
          <w:b/>
          <w:spacing w:val="-2"/>
          <w:sz w:val="20"/>
          <w:szCs w:val="20"/>
        </w:rPr>
        <w:t>OF</w:t>
      </w:r>
      <w:r w:rsidRPr="00155D90">
        <w:rPr>
          <w:rFonts w:asciiTheme="minorHAnsi" w:hAnsiTheme="minorHAnsi" w:cstheme="minorHAnsi"/>
          <w:b/>
          <w:spacing w:val="-9"/>
          <w:sz w:val="20"/>
          <w:szCs w:val="20"/>
        </w:rPr>
        <w:t xml:space="preserve"> </w:t>
      </w:r>
      <w:r w:rsidRPr="00155D90">
        <w:rPr>
          <w:rFonts w:asciiTheme="minorHAnsi" w:hAnsiTheme="minorHAnsi" w:cstheme="minorHAnsi"/>
          <w:b/>
          <w:spacing w:val="-4"/>
          <w:sz w:val="20"/>
          <w:szCs w:val="20"/>
        </w:rPr>
        <w:t>WORK</w:t>
      </w:r>
      <w:r w:rsidR="006D7906" w:rsidRPr="00155D90">
        <w:rPr>
          <w:rFonts w:asciiTheme="minorHAnsi" w:hAnsiTheme="minorHAnsi" w:cstheme="minorHAnsi"/>
          <w:b/>
          <w:spacing w:val="-2"/>
          <w:sz w:val="20"/>
          <w:szCs w:val="20"/>
        </w:rPr>
        <w:t xml:space="preserve"> </w:t>
      </w:r>
    </w:p>
    <w:p w14:paraId="40310C76" w14:textId="1EC4E19D" w:rsidR="00F46A54" w:rsidRPr="00155D90" w:rsidRDefault="004B09D8" w:rsidP="00F5528C">
      <w:pPr>
        <w:pStyle w:val="ListParagraph"/>
        <w:numPr>
          <w:ilvl w:val="1"/>
          <w:numId w:val="6"/>
        </w:numPr>
        <w:tabs>
          <w:tab w:val="left" w:pos="760"/>
          <w:tab w:val="left" w:pos="765"/>
        </w:tabs>
        <w:spacing w:before="1" w:after="240"/>
        <w:ind w:left="765" w:right="110" w:hanging="547"/>
        <w:jc w:val="both"/>
        <w:rPr>
          <w:rFonts w:asciiTheme="minorHAnsi" w:hAnsiTheme="minorHAnsi" w:cstheme="minorHAnsi"/>
          <w:sz w:val="20"/>
          <w:szCs w:val="20"/>
        </w:rPr>
      </w:pPr>
      <w:r>
        <w:rPr>
          <w:rFonts w:asciiTheme="minorHAnsi" w:hAnsiTheme="minorHAnsi" w:cstheme="minorHAnsi"/>
          <w:w w:val="105"/>
          <w:sz w:val="20"/>
          <w:szCs w:val="20"/>
        </w:rPr>
        <w:t>T</w:t>
      </w:r>
      <w:r w:rsidR="00F46A54" w:rsidRPr="00155D90">
        <w:rPr>
          <w:rFonts w:asciiTheme="minorHAnsi" w:hAnsiTheme="minorHAnsi" w:cstheme="minorHAnsi"/>
          <w:w w:val="105"/>
          <w:sz w:val="20"/>
          <w:szCs w:val="20"/>
        </w:rPr>
        <w:t>o</w:t>
      </w:r>
      <w:r w:rsidR="00F46A54" w:rsidRPr="00155D90">
        <w:rPr>
          <w:rFonts w:asciiTheme="minorHAnsi" w:hAnsiTheme="minorHAnsi" w:cstheme="minorHAnsi"/>
          <w:spacing w:val="-14"/>
          <w:w w:val="105"/>
          <w:sz w:val="20"/>
          <w:szCs w:val="20"/>
        </w:rPr>
        <w:t xml:space="preserve"> </w:t>
      </w:r>
      <w:r w:rsidR="00F46A54" w:rsidRPr="00155D90">
        <w:rPr>
          <w:rFonts w:asciiTheme="minorHAnsi" w:hAnsiTheme="minorHAnsi" w:cstheme="minorHAnsi"/>
          <w:w w:val="105"/>
          <w:sz w:val="20"/>
          <w:szCs w:val="20"/>
        </w:rPr>
        <w:t>be</w:t>
      </w:r>
      <w:r w:rsidR="00F46A54" w:rsidRPr="00155D90">
        <w:rPr>
          <w:rFonts w:asciiTheme="minorHAnsi" w:hAnsiTheme="minorHAnsi" w:cstheme="minorHAnsi"/>
          <w:spacing w:val="-14"/>
          <w:w w:val="105"/>
          <w:sz w:val="20"/>
          <w:szCs w:val="20"/>
        </w:rPr>
        <w:t xml:space="preserve"> </w:t>
      </w:r>
      <w:r w:rsidR="00F46A54" w:rsidRPr="00155D90">
        <w:rPr>
          <w:rFonts w:asciiTheme="minorHAnsi" w:hAnsiTheme="minorHAnsi" w:cstheme="minorHAnsi"/>
          <w:w w:val="105"/>
          <w:sz w:val="20"/>
          <w:szCs w:val="20"/>
        </w:rPr>
        <w:t>able</w:t>
      </w:r>
      <w:r w:rsidR="00F46A54" w:rsidRPr="00155D90">
        <w:rPr>
          <w:rFonts w:asciiTheme="minorHAnsi" w:hAnsiTheme="minorHAnsi" w:cstheme="minorHAnsi"/>
          <w:spacing w:val="-14"/>
          <w:w w:val="105"/>
          <w:sz w:val="20"/>
          <w:szCs w:val="20"/>
        </w:rPr>
        <w:t xml:space="preserve"> </w:t>
      </w:r>
      <w:r w:rsidR="00F46A54" w:rsidRPr="00155D90">
        <w:rPr>
          <w:rFonts w:asciiTheme="minorHAnsi" w:hAnsiTheme="minorHAnsi" w:cstheme="minorHAnsi"/>
          <w:w w:val="105"/>
          <w:sz w:val="20"/>
          <w:szCs w:val="20"/>
        </w:rPr>
        <w:t>to</w:t>
      </w:r>
      <w:r w:rsidR="00F46A54" w:rsidRPr="00155D90">
        <w:rPr>
          <w:rFonts w:asciiTheme="minorHAnsi" w:hAnsiTheme="minorHAnsi" w:cstheme="minorHAnsi"/>
          <w:spacing w:val="-14"/>
          <w:w w:val="105"/>
          <w:sz w:val="20"/>
          <w:szCs w:val="20"/>
        </w:rPr>
        <w:t xml:space="preserve"> </w:t>
      </w:r>
      <w:r w:rsidR="00F46A54" w:rsidRPr="00155D90">
        <w:rPr>
          <w:rFonts w:asciiTheme="minorHAnsi" w:hAnsiTheme="minorHAnsi" w:cstheme="minorHAnsi"/>
          <w:w w:val="105"/>
          <w:sz w:val="20"/>
          <w:szCs w:val="20"/>
        </w:rPr>
        <w:t>provide</w:t>
      </w:r>
      <w:r w:rsidR="00F46A54" w:rsidRPr="00155D90">
        <w:rPr>
          <w:rFonts w:asciiTheme="minorHAnsi" w:hAnsiTheme="minorHAnsi" w:cstheme="minorHAnsi"/>
          <w:spacing w:val="-13"/>
          <w:w w:val="105"/>
          <w:sz w:val="20"/>
          <w:szCs w:val="20"/>
        </w:rPr>
        <w:t xml:space="preserve"> support </w:t>
      </w:r>
      <w:r w:rsidR="00F46A54" w:rsidRPr="00155D90">
        <w:rPr>
          <w:rFonts w:asciiTheme="minorHAnsi" w:hAnsiTheme="minorHAnsi" w:cstheme="minorHAnsi"/>
          <w:w w:val="105"/>
          <w:sz w:val="20"/>
          <w:szCs w:val="20"/>
        </w:rPr>
        <w:t>for</w:t>
      </w:r>
      <w:r w:rsidR="00F46A54" w:rsidRPr="00155D90">
        <w:rPr>
          <w:rFonts w:asciiTheme="minorHAnsi" w:hAnsiTheme="minorHAnsi" w:cstheme="minorHAnsi"/>
          <w:spacing w:val="-14"/>
          <w:w w:val="105"/>
          <w:sz w:val="20"/>
          <w:szCs w:val="20"/>
        </w:rPr>
        <w:t xml:space="preserve"> </w:t>
      </w:r>
      <w:r w:rsidR="00F46A54" w:rsidRPr="00155D90">
        <w:rPr>
          <w:rFonts w:asciiTheme="minorHAnsi" w:hAnsiTheme="minorHAnsi" w:cstheme="minorHAnsi"/>
          <w:w w:val="105"/>
          <w:sz w:val="20"/>
          <w:szCs w:val="20"/>
        </w:rPr>
        <w:t>TZV's</w:t>
      </w:r>
      <w:r w:rsidR="00F46A54" w:rsidRPr="00155D90">
        <w:rPr>
          <w:rFonts w:asciiTheme="minorHAnsi" w:hAnsiTheme="minorHAnsi" w:cstheme="minorHAnsi"/>
          <w:spacing w:val="-14"/>
          <w:w w:val="105"/>
          <w:sz w:val="20"/>
          <w:szCs w:val="20"/>
        </w:rPr>
        <w:t xml:space="preserve"> </w:t>
      </w:r>
      <w:r w:rsidR="00F46A54" w:rsidRPr="00155D90">
        <w:rPr>
          <w:rFonts w:asciiTheme="minorHAnsi" w:hAnsiTheme="minorHAnsi" w:cstheme="minorHAnsi"/>
          <w:w w:val="105"/>
          <w:sz w:val="20"/>
          <w:szCs w:val="20"/>
        </w:rPr>
        <w:t>operational</w:t>
      </w:r>
      <w:r w:rsidR="00F46A54" w:rsidRPr="00155D90">
        <w:rPr>
          <w:rFonts w:asciiTheme="minorHAnsi" w:hAnsiTheme="minorHAnsi" w:cstheme="minorHAnsi"/>
          <w:spacing w:val="-14"/>
          <w:w w:val="105"/>
          <w:sz w:val="20"/>
          <w:szCs w:val="20"/>
        </w:rPr>
        <w:t xml:space="preserve"> </w:t>
      </w:r>
      <w:r w:rsidR="00F46A54" w:rsidRPr="00155D90">
        <w:rPr>
          <w:rFonts w:asciiTheme="minorHAnsi" w:hAnsiTheme="minorHAnsi" w:cstheme="minorHAnsi"/>
          <w:w w:val="105"/>
          <w:sz w:val="20"/>
          <w:szCs w:val="20"/>
        </w:rPr>
        <w:t>requirements,</w:t>
      </w:r>
      <w:r w:rsidR="00F46A54" w:rsidRPr="00155D90">
        <w:rPr>
          <w:rFonts w:asciiTheme="minorHAnsi" w:hAnsiTheme="minorHAnsi" w:cstheme="minorHAnsi"/>
          <w:spacing w:val="-14"/>
          <w:w w:val="105"/>
          <w:sz w:val="20"/>
          <w:szCs w:val="20"/>
        </w:rPr>
        <w:t xml:space="preserve"> </w:t>
      </w:r>
      <w:r w:rsidR="00F46A54" w:rsidRPr="00155D90">
        <w:rPr>
          <w:rFonts w:asciiTheme="minorHAnsi" w:hAnsiTheme="minorHAnsi" w:cstheme="minorHAnsi"/>
          <w:w w:val="105"/>
          <w:sz w:val="20"/>
          <w:szCs w:val="20"/>
        </w:rPr>
        <w:t>some</w:t>
      </w:r>
      <w:r w:rsidR="00F46A54" w:rsidRPr="00155D90">
        <w:rPr>
          <w:rFonts w:asciiTheme="minorHAnsi" w:hAnsiTheme="minorHAnsi" w:cstheme="minorHAnsi"/>
          <w:spacing w:val="-14"/>
          <w:w w:val="105"/>
          <w:sz w:val="20"/>
          <w:szCs w:val="20"/>
        </w:rPr>
        <w:t xml:space="preserve"> </w:t>
      </w:r>
      <w:r w:rsidR="00F46A54" w:rsidRPr="00155D90">
        <w:rPr>
          <w:rFonts w:asciiTheme="minorHAnsi" w:hAnsiTheme="minorHAnsi" w:cstheme="minorHAnsi"/>
          <w:w w:val="105"/>
          <w:sz w:val="20"/>
          <w:szCs w:val="20"/>
        </w:rPr>
        <w:t>Employees</w:t>
      </w:r>
      <w:r w:rsidR="00F46A54" w:rsidRPr="00155D90">
        <w:rPr>
          <w:rFonts w:asciiTheme="minorHAnsi" w:hAnsiTheme="minorHAnsi" w:cstheme="minorHAnsi"/>
          <w:spacing w:val="-14"/>
          <w:w w:val="105"/>
          <w:sz w:val="20"/>
          <w:szCs w:val="20"/>
        </w:rPr>
        <w:t xml:space="preserve"> </w:t>
      </w:r>
      <w:r w:rsidR="00F46A54" w:rsidRPr="00155D90">
        <w:rPr>
          <w:rFonts w:asciiTheme="minorHAnsi" w:hAnsiTheme="minorHAnsi" w:cstheme="minorHAnsi"/>
          <w:w w:val="105"/>
          <w:sz w:val="20"/>
          <w:szCs w:val="20"/>
        </w:rPr>
        <w:t>shall</w:t>
      </w:r>
      <w:r w:rsidR="00F46A54" w:rsidRPr="00155D90">
        <w:rPr>
          <w:rFonts w:asciiTheme="minorHAnsi" w:hAnsiTheme="minorHAnsi" w:cstheme="minorHAnsi"/>
          <w:spacing w:val="-13"/>
          <w:w w:val="105"/>
          <w:sz w:val="20"/>
          <w:szCs w:val="20"/>
        </w:rPr>
        <w:t xml:space="preserve"> </w:t>
      </w:r>
      <w:r w:rsidR="00F46A54" w:rsidRPr="00155D90">
        <w:rPr>
          <w:rFonts w:asciiTheme="minorHAnsi" w:hAnsiTheme="minorHAnsi" w:cstheme="minorHAnsi"/>
          <w:w w:val="105"/>
          <w:sz w:val="20"/>
          <w:szCs w:val="20"/>
        </w:rPr>
        <w:t>work</w:t>
      </w:r>
      <w:r w:rsidR="00F46A54" w:rsidRPr="00155D90">
        <w:rPr>
          <w:rFonts w:asciiTheme="minorHAnsi" w:hAnsiTheme="minorHAnsi" w:cstheme="minorHAnsi"/>
          <w:spacing w:val="-14"/>
          <w:w w:val="105"/>
          <w:sz w:val="20"/>
          <w:szCs w:val="20"/>
        </w:rPr>
        <w:t xml:space="preserve"> </w:t>
      </w:r>
      <w:r w:rsidR="00F46A54" w:rsidRPr="00155D90">
        <w:rPr>
          <w:rFonts w:asciiTheme="minorHAnsi" w:hAnsiTheme="minorHAnsi" w:cstheme="minorHAnsi"/>
          <w:w w:val="105"/>
          <w:sz w:val="20"/>
          <w:szCs w:val="20"/>
        </w:rPr>
        <w:t xml:space="preserve">on </w:t>
      </w:r>
      <w:r w:rsidR="00F46A54" w:rsidRPr="00155D90">
        <w:rPr>
          <w:rFonts w:asciiTheme="minorHAnsi" w:hAnsiTheme="minorHAnsi" w:cstheme="minorHAnsi"/>
          <w:sz w:val="20"/>
          <w:szCs w:val="20"/>
        </w:rPr>
        <w:t>a roster as</w:t>
      </w:r>
      <w:r w:rsidR="00F46A54" w:rsidRPr="00155D90">
        <w:rPr>
          <w:rFonts w:asciiTheme="minorHAnsi" w:hAnsiTheme="minorHAnsi" w:cstheme="minorHAnsi"/>
          <w:spacing w:val="-2"/>
          <w:sz w:val="20"/>
          <w:szCs w:val="20"/>
        </w:rPr>
        <w:t xml:space="preserve"> </w:t>
      </w:r>
      <w:r w:rsidR="00F46A54" w:rsidRPr="00155D90">
        <w:rPr>
          <w:rFonts w:asciiTheme="minorHAnsi" w:hAnsiTheme="minorHAnsi" w:cstheme="minorHAnsi"/>
          <w:sz w:val="20"/>
          <w:szCs w:val="20"/>
        </w:rPr>
        <w:t>prepared by</w:t>
      </w:r>
      <w:r w:rsidR="00F46A54" w:rsidRPr="00155D90">
        <w:rPr>
          <w:rFonts w:asciiTheme="minorHAnsi" w:hAnsiTheme="minorHAnsi" w:cstheme="minorHAnsi"/>
          <w:spacing w:val="-14"/>
          <w:sz w:val="20"/>
          <w:szCs w:val="20"/>
        </w:rPr>
        <w:t xml:space="preserve"> </w:t>
      </w:r>
      <w:r w:rsidR="00F46A54" w:rsidRPr="00155D90">
        <w:rPr>
          <w:rFonts w:asciiTheme="minorHAnsi" w:hAnsiTheme="minorHAnsi" w:cstheme="minorHAnsi"/>
          <w:sz w:val="20"/>
          <w:szCs w:val="20"/>
        </w:rPr>
        <w:t>the</w:t>
      </w:r>
      <w:r w:rsidR="00F46A54" w:rsidRPr="00155D90">
        <w:rPr>
          <w:rFonts w:asciiTheme="minorHAnsi" w:hAnsiTheme="minorHAnsi" w:cstheme="minorHAnsi"/>
          <w:spacing w:val="-4"/>
          <w:sz w:val="20"/>
          <w:szCs w:val="20"/>
        </w:rPr>
        <w:t xml:space="preserve"> </w:t>
      </w:r>
      <w:r w:rsidR="00F46A54" w:rsidRPr="00155D90">
        <w:rPr>
          <w:rFonts w:asciiTheme="minorHAnsi" w:hAnsiTheme="minorHAnsi" w:cstheme="minorHAnsi"/>
          <w:sz w:val="20"/>
          <w:szCs w:val="20"/>
        </w:rPr>
        <w:t>responsible TZV representative.</w:t>
      </w:r>
      <w:r w:rsidR="00F46A54" w:rsidRPr="00155D90">
        <w:rPr>
          <w:rFonts w:asciiTheme="minorHAnsi" w:hAnsiTheme="minorHAnsi" w:cstheme="minorHAnsi"/>
          <w:spacing w:val="-13"/>
          <w:sz w:val="20"/>
          <w:szCs w:val="20"/>
        </w:rPr>
        <w:t xml:space="preserve"> </w:t>
      </w:r>
      <w:r w:rsidR="00F46A54" w:rsidRPr="00155D90">
        <w:rPr>
          <w:rFonts w:asciiTheme="minorHAnsi" w:hAnsiTheme="minorHAnsi" w:cstheme="minorHAnsi"/>
          <w:sz w:val="20"/>
          <w:szCs w:val="20"/>
        </w:rPr>
        <w:t>This</w:t>
      </w:r>
      <w:r w:rsidR="00F46A54" w:rsidRPr="00155D90">
        <w:rPr>
          <w:rFonts w:asciiTheme="minorHAnsi" w:hAnsiTheme="minorHAnsi" w:cstheme="minorHAnsi"/>
          <w:spacing w:val="-7"/>
          <w:sz w:val="20"/>
          <w:szCs w:val="20"/>
        </w:rPr>
        <w:t xml:space="preserve"> </w:t>
      </w:r>
      <w:r w:rsidR="00F46A54" w:rsidRPr="00155D90">
        <w:rPr>
          <w:rFonts w:asciiTheme="minorHAnsi" w:hAnsiTheme="minorHAnsi" w:cstheme="minorHAnsi"/>
          <w:sz w:val="20"/>
          <w:szCs w:val="20"/>
        </w:rPr>
        <w:t>may involve day,</w:t>
      </w:r>
      <w:r w:rsidR="00F46A54" w:rsidRPr="00155D90">
        <w:rPr>
          <w:rFonts w:asciiTheme="minorHAnsi" w:hAnsiTheme="minorHAnsi" w:cstheme="minorHAnsi"/>
          <w:spacing w:val="-7"/>
          <w:sz w:val="20"/>
          <w:szCs w:val="20"/>
        </w:rPr>
        <w:t xml:space="preserve"> </w:t>
      </w:r>
      <w:r w:rsidR="00F46A54" w:rsidRPr="00155D90">
        <w:rPr>
          <w:rFonts w:asciiTheme="minorHAnsi" w:hAnsiTheme="minorHAnsi" w:cstheme="minorHAnsi"/>
          <w:sz w:val="20"/>
          <w:szCs w:val="20"/>
        </w:rPr>
        <w:t xml:space="preserve">afternoon, night </w:t>
      </w:r>
      <w:r w:rsidR="00F46A54" w:rsidRPr="00155D90">
        <w:rPr>
          <w:rFonts w:asciiTheme="minorHAnsi" w:hAnsiTheme="minorHAnsi" w:cstheme="minorHAnsi"/>
          <w:w w:val="105"/>
          <w:sz w:val="20"/>
          <w:szCs w:val="20"/>
        </w:rPr>
        <w:t>and/or weekend work,</w:t>
      </w:r>
      <w:r w:rsidR="00F46A54" w:rsidRPr="00155D90">
        <w:rPr>
          <w:rFonts w:asciiTheme="minorHAnsi" w:hAnsiTheme="minorHAnsi" w:cstheme="minorHAnsi"/>
          <w:spacing w:val="-1"/>
          <w:w w:val="105"/>
          <w:sz w:val="20"/>
          <w:szCs w:val="20"/>
        </w:rPr>
        <w:t xml:space="preserve"> </w:t>
      </w:r>
      <w:r w:rsidR="00F46A54" w:rsidRPr="00155D90">
        <w:rPr>
          <w:rFonts w:asciiTheme="minorHAnsi" w:hAnsiTheme="minorHAnsi" w:cstheme="minorHAnsi"/>
          <w:w w:val="105"/>
          <w:sz w:val="20"/>
          <w:szCs w:val="20"/>
        </w:rPr>
        <w:t>unless otherwise specified in existing</w:t>
      </w:r>
      <w:r w:rsidR="00F46A54" w:rsidRPr="00155D90">
        <w:rPr>
          <w:rFonts w:asciiTheme="minorHAnsi" w:hAnsiTheme="minorHAnsi" w:cstheme="minorHAnsi"/>
          <w:spacing w:val="-7"/>
          <w:w w:val="105"/>
          <w:sz w:val="20"/>
          <w:szCs w:val="20"/>
        </w:rPr>
        <w:t xml:space="preserve"> </w:t>
      </w:r>
      <w:r w:rsidR="00F46A54" w:rsidRPr="00155D90">
        <w:rPr>
          <w:rFonts w:asciiTheme="minorHAnsi" w:hAnsiTheme="minorHAnsi" w:cstheme="minorHAnsi"/>
          <w:w w:val="105"/>
          <w:sz w:val="20"/>
          <w:szCs w:val="20"/>
        </w:rPr>
        <w:t>individual arrangements or agreed between</w:t>
      </w:r>
      <w:r w:rsidR="00F46A54" w:rsidRPr="00155D90">
        <w:rPr>
          <w:rFonts w:asciiTheme="minorHAnsi" w:hAnsiTheme="minorHAnsi" w:cstheme="minorHAnsi"/>
          <w:spacing w:val="-12"/>
          <w:w w:val="105"/>
          <w:sz w:val="20"/>
          <w:szCs w:val="20"/>
        </w:rPr>
        <w:t xml:space="preserve"> </w:t>
      </w:r>
      <w:r w:rsidR="00F46A54" w:rsidRPr="00155D90">
        <w:rPr>
          <w:rFonts w:asciiTheme="minorHAnsi" w:hAnsiTheme="minorHAnsi" w:cstheme="minorHAnsi"/>
          <w:w w:val="105"/>
          <w:sz w:val="20"/>
          <w:szCs w:val="20"/>
        </w:rPr>
        <w:t>the</w:t>
      </w:r>
      <w:r w:rsidR="00F46A54" w:rsidRPr="00155D90">
        <w:rPr>
          <w:rFonts w:asciiTheme="minorHAnsi" w:hAnsiTheme="minorHAnsi" w:cstheme="minorHAnsi"/>
          <w:spacing w:val="-14"/>
          <w:w w:val="105"/>
          <w:sz w:val="20"/>
          <w:szCs w:val="20"/>
        </w:rPr>
        <w:t xml:space="preserve"> </w:t>
      </w:r>
      <w:r w:rsidR="00F46A54" w:rsidRPr="00155D90">
        <w:rPr>
          <w:rFonts w:asciiTheme="minorHAnsi" w:hAnsiTheme="minorHAnsi" w:cstheme="minorHAnsi"/>
          <w:w w:val="105"/>
          <w:sz w:val="20"/>
          <w:szCs w:val="20"/>
        </w:rPr>
        <w:t>Employee and</w:t>
      </w:r>
      <w:r w:rsidR="00F46A54" w:rsidRPr="00155D90">
        <w:rPr>
          <w:rFonts w:asciiTheme="minorHAnsi" w:hAnsiTheme="minorHAnsi" w:cstheme="minorHAnsi"/>
          <w:spacing w:val="-14"/>
          <w:w w:val="105"/>
          <w:sz w:val="20"/>
          <w:szCs w:val="20"/>
        </w:rPr>
        <w:t xml:space="preserve"> </w:t>
      </w:r>
      <w:r w:rsidR="00F46A54" w:rsidRPr="00155D90">
        <w:rPr>
          <w:rFonts w:asciiTheme="minorHAnsi" w:hAnsiTheme="minorHAnsi" w:cstheme="minorHAnsi"/>
          <w:w w:val="105"/>
          <w:sz w:val="20"/>
          <w:szCs w:val="20"/>
        </w:rPr>
        <w:t>TZV.</w:t>
      </w:r>
    </w:p>
    <w:p w14:paraId="34B7EA2D" w14:textId="3AC1E872" w:rsidR="00F46A54" w:rsidRPr="00155D90" w:rsidRDefault="00F46A54" w:rsidP="00F5528C">
      <w:pPr>
        <w:pStyle w:val="ListParagraph"/>
        <w:numPr>
          <w:ilvl w:val="1"/>
          <w:numId w:val="6"/>
        </w:numPr>
        <w:tabs>
          <w:tab w:val="left" w:pos="762"/>
        </w:tabs>
        <w:spacing w:before="1" w:after="240"/>
        <w:ind w:left="762" w:right="131" w:hanging="544"/>
        <w:jc w:val="both"/>
        <w:rPr>
          <w:rFonts w:asciiTheme="minorHAnsi" w:hAnsiTheme="minorHAnsi" w:cstheme="minorHAnsi"/>
          <w:sz w:val="20"/>
          <w:szCs w:val="20"/>
        </w:rPr>
      </w:pPr>
      <w:r w:rsidRPr="00155D90">
        <w:rPr>
          <w:rFonts w:asciiTheme="minorHAnsi" w:hAnsiTheme="minorHAnsi" w:cstheme="minorHAnsi"/>
          <w:sz w:val="20"/>
          <w:szCs w:val="20"/>
        </w:rPr>
        <w:t>Where TZV</w:t>
      </w:r>
      <w:r w:rsidRPr="00155D90">
        <w:rPr>
          <w:rFonts w:asciiTheme="minorHAnsi" w:hAnsiTheme="minorHAnsi" w:cstheme="minorHAnsi"/>
          <w:spacing w:val="22"/>
          <w:sz w:val="20"/>
          <w:szCs w:val="20"/>
        </w:rPr>
        <w:t xml:space="preserve"> </w:t>
      </w:r>
      <w:r w:rsidRPr="00155D90">
        <w:rPr>
          <w:rFonts w:asciiTheme="minorHAnsi" w:hAnsiTheme="minorHAnsi" w:cstheme="minorHAnsi"/>
          <w:sz w:val="20"/>
          <w:szCs w:val="20"/>
        </w:rPr>
        <w:t>seeks to</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change an Employee's,</w:t>
      </w:r>
      <w:r w:rsidRPr="00155D90">
        <w:rPr>
          <w:rFonts w:asciiTheme="minorHAnsi" w:hAnsiTheme="minorHAnsi" w:cstheme="minorHAnsi"/>
          <w:spacing w:val="24"/>
          <w:sz w:val="20"/>
          <w:szCs w:val="20"/>
        </w:rPr>
        <w:t xml:space="preserve"> </w:t>
      </w:r>
      <w:r w:rsidRPr="00155D90">
        <w:rPr>
          <w:rFonts w:asciiTheme="minorHAnsi" w:hAnsiTheme="minorHAnsi" w:cstheme="minorHAnsi"/>
          <w:sz w:val="20"/>
          <w:szCs w:val="20"/>
        </w:rPr>
        <w:t>or group of</w:t>
      </w:r>
      <w:r w:rsidRPr="00155D90">
        <w:rPr>
          <w:rFonts w:asciiTheme="minorHAnsi" w:hAnsiTheme="minorHAnsi" w:cstheme="minorHAnsi"/>
          <w:spacing w:val="23"/>
          <w:sz w:val="20"/>
          <w:szCs w:val="20"/>
        </w:rPr>
        <w:t xml:space="preserve"> </w:t>
      </w:r>
      <w:r w:rsidRPr="00155D90">
        <w:rPr>
          <w:rFonts w:asciiTheme="minorHAnsi" w:hAnsiTheme="minorHAnsi" w:cstheme="minorHAnsi"/>
          <w:sz w:val="20"/>
          <w:szCs w:val="20"/>
        </w:rPr>
        <w:t>Employees', regular</w:t>
      </w:r>
      <w:r w:rsidRPr="00155D90">
        <w:rPr>
          <w:rFonts w:asciiTheme="minorHAnsi" w:hAnsiTheme="minorHAnsi" w:cstheme="minorHAnsi"/>
          <w:spacing w:val="22"/>
          <w:sz w:val="20"/>
          <w:szCs w:val="20"/>
        </w:rPr>
        <w:t xml:space="preserve"> </w:t>
      </w:r>
      <w:r w:rsidRPr="00155D90">
        <w:rPr>
          <w:rFonts w:asciiTheme="minorHAnsi" w:hAnsiTheme="minorHAnsi" w:cstheme="minorHAnsi"/>
          <w:sz w:val="20"/>
          <w:szCs w:val="20"/>
        </w:rPr>
        <w:t>roster or Ordinary Hours, prior to making any such changes, TZV will:</w:t>
      </w:r>
    </w:p>
    <w:p w14:paraId="0E9F9BFD" w14:textId="77777777" w:rsidR="00F46A54" w:rsidRPr="00155D90" w:rsidRDefault="00F46A54" w:rsidP="00F5528C">
      <w:pPr>
        <w:pStyle w:val="ListParagraph"/>
        <w:numPr>
          <w:ilvl w:val="2"/>
          <w:numId w:val="6"/>
        </w:numPr>
        <w:tabs>
          <w:tab w:val="left" w:pos="1166"/>
        </w:tabs>
        <w:spacing w:before="7" w:after="240"/>
        <w:ind w:left="1166" w:hanging="343"/>
        <w:jc w:val="both"/>
        <w:rPr>
          <w:rFonts w:asciiTheme="minorHAnsi" w:hAnsiTheme="minorHAnsi" w:cstheme="minorHAnsi"/>
          <w:sz w:val="20"/>
          <w:szCs w:val="20"/>
        </w:rPr>
      </w:pPr>
      <w:r w:rsidRPr="00155D90">
        <w:rPr>
          <w:rFonts w:asciiTheme="minorHAnsi" w:hAnsiTheme="minorHAnsi" w:cstheme="minorHAnsi"/>
          <w:w w:val="105"/>
          <w:sz w:val="20"/>
          <w:szCs w:val="20"/>
        </w:rPr>
        <w:t>provide</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information</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to</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affected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Employee/s</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and</w:t>
      </w:r>
      <w:r w:rsidRPr="00155D90">
        <w:rPr>
          <w:rFonts w:asciiTheme="minorHAnsi" w:hAnsiTheme="minorHAnsi" w:cstheme="minorHAnsi"/>
          <w:spacing w:val="-15"/>
          <w:w w:val="105"/>
          <w:sz w:val="20"/>
          <w:szCs w:val="20"/>
        </w:rPr>
        <w:t xml:space="preserve"> </w:t>
      </w:r>
      <w:r w:rsidRPr="00155D90">
        <w:rPr>
          <w:rFonts w:asciiTheme="minorHAnsi" w:hAnsiTheme="minorHAnsi" w:cstheme="minorHAnsi"/>
          <w:w w:val="105"/>
          <w:sz w:val="20"/>
          <w:szCs w:val="20"/>
        </w:rPr>
        <w:t>their</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representative</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about</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spacing w:val="-2"/>
          <w:w w:val="105"/>
          <w:sz w:val="20"/>
          <w:szCs w:val="20"/>
        </w:rPr>
        <w:t>change;</w:t>
      </w:r>
    </w:p>
    <w:p w14:paraId="1C2FF202" w14:textId="77777777" w:rsidR="00F46A54" w:rsidRPr="00155D90" w:rsidRDefault="00F46A54" w:rsidP="00F5528C">
      <w:pPr>
        <w:pStyle w:val="ListParagraph"/>
        <w:numPr>
          <w:ilvl w:val="2"/>
          <w:numId w:val="6"/>
        </w:numPr>
        <w:tabs>
          <w:tab w:val="left" w:pos="1165"/>
          <w:tab w:val="left" w:pos="1173"/>
        </w:tabs>
        <w:spacing w:before="41" w:after="240"/>
        <w:ind w:left="1173" w:right="117" w:hanging="347"/>
        <w:jc w:val="both"/>
        <w:rPr>
          <w:rFonts w:asciiTheme="minorHAnsi" w:hAnsiTheme="minorHAnsi" w:cstheme="minorHAnsi"/>
          <w:sz w:val="20"/>
          <w:szCs w:val="20"/>
        </w:rPr>
      </w:pPr>
      <w:r w:rsidRPr="00155D90">
        <w:rPr>
          <w:rFonts w:asciiTheme="minorHAnsi" w:hAnsiTheme="minorHAnsi" w:cstheme="minorHAnsi"/>
          <w:w w:val="105"/>
          <w:sz w:val="20"/>
          <w:szCs w:val="20"/>
        </w:rPr>
        <w:t>invite the Employee/s</w:t>
      </w:r>
      <w:r w:rsidRPr="00155D90">
        <w:rPr>
          <w:rFonts w:asciiTheme="minorHAnsi" w:hAnsiTheme="minorHAnsi" w:cstheme="minorHAnsi"/>
          <w:spacing w:val="27"/>
          <w:w w:val="105"/>
          <w:sz w:val="20"/>
          <w:szCs w:val="20"/>
        </w:rPr>
        <w:t xml:space="preserve"> </w:t>
      </w:r>
      <w:r w:rsidRPr="00155D90">
        <w:rPr>
          <w:rFonts w:asciiTheme="minorHAnsi" w:hAnsiTheme="minorHAnsi" w:cstheme="minorHAnsi"/>
          <w:w w:val="105"/>
          <w:sz w:val="20"/>
          <w:szCs w:val="20"/>
        </w:rPr>
        <w:t>and their representative to</w:t>
      </w:r>
      <w:r w:rsidRPr="00155D90">
        <w:rPr>
          <w:rFonts w:asciiTheme="minorHAnsi" w:hAnsiTheme="minorHAnsi" w:cstheme="minorHAnsi"/>
          <w:spacing w:val="25"/>
          <w:w w:val="105"/>
          <w:sz w:val="20"/>
          <w:szCs w:val="20"/>
        </w:rPr>
        <w:t xml:space="preserve"> </w:t>
      </w:r>
      <w:r w:rsidRPr="00155D90">
        <w:rPr>
          <w:rFonts w:asciiTheme="minorHAnsi" w:hAnsiTheme="minorHAnsi" w:cstheme="minorHAnsi"/>
          <w:w w:val="105"/>
          <w:sz w:val="20"/>
          <w:szCs w:val="20"/>
        </w:rPr>
        <w:t>give their views about the</w:t>
      </w:r>
      <w:r w:rsidRPr="00155D90">
        <w:rPr>
          <w:rFonts w:asciiTheme="minorHAnsi" w:hAnsiTheme="minorHAnsi" w:cstheme="minorHAnsi"/>
          <w:spacing w:val="39"/>
          <w:w w:val="105"/>
          <w:sz w:val="20"/>
          <w:szCs w:val="20"/>
        </w:rPr>
        <w:t xml:space="preserve"> </w:t>
      </w:r>
      <w:r w:rsidRPr="00155D90">
        <w:rPr>
          <w:rFonts w:asciiTheme="minorHAnsi" w:hAnsiTheme="minorHAnsi" w:cstheme="minorHAnsi"/>
          <w:w w:val="105"/>
          <w:sz w:val="20"/>
          <w:szCs w:val="20"/>
        </w:rPr>
        <w:t xml:space="preserve">impact of the </w:t>
      </w:r>
      <w:r w:rsidRPr="00155D90">
        <w:rPr>
          <w:rFonts w:asciiTheme="minorHAnsi" w:hAnsiTheme="minorHAnsi" w:cstheme="minorHAnsi"/>
          <w:spacing w:val="-2"/>
          <w:w w:val="105"/>
          <w:sz w:val="20"/>
          <w:szCs w:val="20"/>
        </w:rPr>
        <w:t>change; and</w:t>
      </w:r>
    </w:p>
    <w:p w14:paraId="74784367" w14:textId="7352EB05" w:rsidR="00F46A54" w:rsidRPr="00155D90" w:rsidRDefault="00F46A54" w:rsidP="00F5528C">
      <w:pPr>
        <w:pStyle w:val="ListParagraph"/>
        <w:numPr>
          <w:ilvl w:val="2"/>
          <w:numId w:val="6"/>
        </w:numPr>
        <w:tabs>
          <w:tab w:val="left" w:pos="1169"/>
          <w:tab w:val="left" w:pos="1172"/>
        </w:tabs>
        <w:spacing w:before="3" w:after="240"/>
        <w:ind w:left="1169" w:right="127" w:hanging="342"/>
        <w:jc w:val="both"/>
        <w:rPr>
          <w:rFonts w:asciiTheme="minorHAnsi" w:hAnsiTheme="minorHAnsi" w:cstheme="minorHAnsi"/>
          <w:sz w:val="20"/>
          <w:szCs w:val="20"/>
        </w:rPr>
      </w:pPr>
      <w:r w:rsidRPr="00155D90">
        <w:rPr>
          <w:rFonts w:asciiTheme="minorHAnsi" w:hAnsiTheme="minorHAnsi" w:cstheme="minorHAnsi"/>
          <w:w w:val="105"/>
          <w:sz w:val="20"/>
          <w:szCs w:val="20"/>
        </w:rPr>
        <w:t>consider any</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views</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given</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by</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Employee/s or their</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representative</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about the</w:t>
      </w:r>
      <w:r w:rsidRPr="00155D90">
        <w:rPr>
          <w:rFonts w:asciiTheme="minorHAnsi" w:hAnsiTheme="minorHAnsi" w:cstheme="minorHAnsi"/>
          <w:spacing w:val="23"/>
          <w:w w:val="105"/>
          <w:sz w:val="20"/>
          <w:szCs w:val="20"/>
        </w:rPr>
        <w:t xml:space="preserve"> </w:t>
      </w:r>
      <w:r w:rsidRPr="00155D90">
        <w:rPr>
          <w:rFonts w:asciiTheme="minorHAnsi" w:hAnsiTheme="minorHAnsi" w:cstheme="minorHAnsi"/>
          <w:w w:val="105"/>
          <w:sz w:val="20"/>
          <w:szCs w:val="20"/>
        </w:rPr>
        <w:t>impact</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of the change</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with</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a</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view</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to reaching</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agreement</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in</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relation</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to</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change,</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as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far</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as</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practicable.</w:t>
      </w:r>
    </w:p>
    <w:p w14:paraId="628F3945" w14:textId="3F7047CA" w:rsidR="00F46A54" w:rsidRPr="00155D90" w:rsidRDefault="00F46A54" w:rsidP="00F5528C">
      <w:pPr>
        <w:pStyle w:val="ListParagraph"/>
        <w:numPr>
          <w:ilvl w:val="1"/>
          <w:numId w:val="6"/>
        </w:numPr>
        <w:tabs>
          <w:tab w:val="left" w:pos="754"/>
          <w:tab w:val="left" w:pos="761"/>
        </w:tabs>
        <w:spacing w:after="240"/>
        <w:ind w:left="761" w:right="122"/>
        <w:jc w:val="both"/>
        <w:rPr>
          <w:rFonts w:asciiTheme="minorHAnsi" w:hAnsiTheme="minorHAnsi" w:cstheme="minorHAnsi"/>
          <w:sz w:val="20"/>
          <w:szCs w:val="20"/>
        </w:rPr>
      </w:pPr>
      <w:r w:rsidRPr="00155D90">
        <w:rPr>
          <w:rFonts w:asciiTheme="minorHAnsi" w:hAnsiTheme="minorHAnsi" w:cstheme="minorHAnsi"/>
          <w:sz w:val="20"/>
          <w:szCs w:val="20"/>
        </w:rPr>
        <w:t>Changes</w:t>
      </w:r>
      <w:r w:rsidRPr="00155D90">
        <w:rPr>
          <w:rFonts w:asciiTheme="minorHAnsi" w:hAnsiTheme="minorHAnsi" w:cstheme="minorHAnsi"/>
          <w:spacing w:val="27"/>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an Employee's</w:t>
      </w:r>
      <w:r w:rsidRPr="00155D90">
        <w:rPr>
          <w:rFonts w:asciiTheme="minorHAnsi" w:hAnsiTheme="minorHAnsi" w:cstheme="minorHAnsi"/>
          <w:spacing w:val="17"/>
          <w:sz w:val="20"/>
          <w:szCs w:val="20"/>
        </w:rPr>
        <w:t xml:space="preserve"> </w:t>
      </w:r>
      <w:r w:rsidRPr="00155D90">
        <w:rPr>
          <w:rFonts w:asciiTheme="minorHAnsi" w:hAnsiTheme="minorHAnsi" w:cstheme="minorHAnsi"/>
          <w:sz w:val="20"/>
          <w:szCs w:val="20"/>
        </w:rPr>
        <w:t>regular roster</w:t>
      </w:r>
      <w:r w:rsidRPr="00155D90">
        <w:rPr>
          <w:rFonts w:asciiTheme="minorHAnsi" w:hAnsiTheme="minorHAnsi" w:cstheme="minorHAnsi"/>
          <w:spacing w:val="16"/>
          <w:sz w:val="20"/>
          <w:szCs w:val="20"/>
        </w:rPr>
        <w:t xml:space="preserve"> </w:t>
      </w:r>
      <w:r w:rsidRPr="00155D90">
        <w:rPr>
          <w:rFonts w:asciiTheme="minorHAnsi" w:hAnsiTheme="minorHAnsi" w:cstheme="minorHAnsi"/>
          <w:sz w:val="20"/>
          <w:szCs w:val="20"/>
        </w:rPr>
        <w:t>or Ordinary Hours should not generally</w:t>
      </w:r>
      <w:r w:rsidRPr="00155D90">
        <w:rPr>
          <w:rFonts w:asciiTheme="minorHAnsi" w:hAnsiTheme="minorHAnsi" w:cstheme="minorHAnsi"/>
          <w:spacing w:val="24"/>
          <w:sz w:val="20"/>
          <w:szCs w:val="20"/>
        </w:rPr>
        <w:t xml:space="preserve"> </w:t>
      </w:r>
      <w:r w:rsidRPr="00155D90">
        <w:rPr>
          <w:rFonts w:asciiTheme="minorHAnsi" w:hAnsiTheme="minorHAnsi" w:cstheme="minorHAnsi"/>
          <w:sz w:val="20"/>
          <w:szCs w:val="20"/>
        </w:rPr>
        <w:t xml:space="preserve">be made without at least four </w:t>
      </w:r>
      <w:r w:rsidR="009D1656">
        <w:rPr>
          <w:rFonts w:asciiTheme="minorHAnsi" w:hAnsiTheme="minorHAnsi" w:cstheme="minorHAnsi"/>
          <w:sz w:val="20"/>
          <w:szCs w:val="20"/>
        </w:rPr>
        <w:t xml:space="preserve">(4) </w:t>
      </w:r>
      <w:r w:rsidRPr="00155D90">
        <w:rPr>
          <w:rFonts w:asciiTheme="minorHAnsi" w:hAnsiTheme="minorHAnsi" w:cstheme="minorHAnsi"/>
          <w:sz w:val="20"/>
          <w:szCs w:val="20"/>
        </w:rPr>
        <w:t>weeks' notice.</w:t>
      </w:r>
    </w:p>
    <w:p w14:paraId="0D5B4364" w14:textId="751070DE" w:rsidR="00F46A54" w:rsidRPr="00155D90" w:rsidRDefault="00F46A54" w:rsidP="00F5528C">
      <w:pPr>
        <w:pStyle w:val="ListParagraph"/>
        <w:numPr>
          <w:ilvl w:val="1"/>
          <w:numId w:val="6"/>
        </w:numPr>
        <w:tabs>
          <w:tab w:val="left" w:pos="755"/>
        </w:tabs>
        <w:spacing w:after="240"/>
        <w:ind w:left="755" w:right="125" w:hanging="547"/>
        <w:jc w:val="both"/>
        <w:rPr>
          <w:rFonts w:asciiTheme="minorHAnsi" w:hAnsiTheme="minorHAnsi" w:cstheme="minorHAnsi"/>
          <w:sz w:val="20"/>
          <w:szCs w:val="20"/>
        </w:rPr>
      </w:pPr>
      <w:r w:rsidRPr="00155D90">
        <w:rPr>
          <w:rFonts w:asciiTheme="minorHAnsi" w:hAnsiTheme="minorHAnsi" w:cstheme="minorHAnsi"/>
          <w:w w:val="105"/>
          <w:sz w:val="20"/>
          <w:szCs w:val="20"/>
        </w:rPr>
        <w:t>Where</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TZV</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initiates</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a</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temporary</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change</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shift</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for</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a</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Shift</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Worker</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(e.g.</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change</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to</w:t>
      </w:r>
      <w:r w:rsidRPr="00155D90">
        <w:rPr>
          <w:rFonts w:asciiTheme="minorHAnsi" w:hAnsiTheme="minorHAnsi" w:cstheme="minorHAnsi"/>
          <w:spacing w:val="21"/>
          <w:w w:val="105"/>
          <w:sz w:val="20"/>
          <w:szCs w:val="20"/>
        </w:rPr>
        <w:t xml:space="preserve"> </w:t>
      </w:r>
      <w:r w:rsidRPr="00155D90">
        <w:rPr>
          <w:rFonts w:asciiTheme="minorHAnsi" w:hAnsiTheme="minorHAnsi" w:cstheme="minorHAnsi"/>
          <w:w w:val="105"/>
          <w:sz w:val="20"/>
          <w:szCs w:val="20"/>
        </w:rPr>
        <w:t>a</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night</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shift, weekend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shift,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public</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holiday</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shift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or</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to</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a</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rostered</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day</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off),</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and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that</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change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takes</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place</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within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 xml:space="preserve">five </w:t>
      </w:r>
      <w:r w:rsidR="009447F1">
        <w:rPr>
          <w:rFonts w:asciiTheme="minorHAnsi" w:hAnsiTheme="minorHAnsi" w:cstheme="minorHAnsi"/>
          <w:w w:val="105"/>
          <w:sz w:val="20"/>
          <w:szCs w:val="20"/>
        </w:rPr>
        <w:t xml:space="preserve">(5) </w:t>
      </w:r>
      <w:r w:rsidRPr="00155D90">
        <w:rPr>
          <w:rFonts w:asciiTheme="minorHAnsi" w:hAnsiTheme="minorHAnsi" w:cstheme="minorHAnsi"/>
          <w:w w:val="105"/>
          <w:sz w:val="20"/>
          <w:szCs w:val="20"/>
        </w:rPr>
        <w:t>days from</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date</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notification of the</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change, TZV will</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pay</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 xml:space="preserve">Employee one </w:t>
      </w:r>
      <w:r w:rsidR="009447F1">
        <w:rPr>
          <w:rFonts w:asciiTheme="minorHAnsi" w:hAnsiTheme="minorHAnsi" w:cstheme="minorHAnsi"/>
          <w:w w:val="105"/>
          <w:sz w:val="20"/>
          <w:szCs w:val="20"/>
        </w:rPr>
        <w:t>(1)</w:t>
      </w:r>
      <w:r w:rsidRPr="00155D90">
        <w:rPr>
          <w:rFonts w:asciiTheme="minorHAnsi" w:hAnsiTheme="minorHAnsi" w:cstheme="minorHAnsi"/>
          <w:w w:val="105"/>
          <w:sz w:val="20"/>
          <w:szCs w:val="20"/>
        </w:rPr>
        <w:t xml:space="preserve"> hour per day (time</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and</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one</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half)</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until</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 xml:space="preserve">five </w:t>
      </w:r>
      <w:r w:rsidR="009447F1">
        <w:rPr>
          <w:rFonts w:asciiTheme="minorHAnsi" w:hAnsiTheme="minorHAnsi" w:cstheme="minorHAnsi"/>
          <w:w w:val="105"/>
          <w:sz w:val="20"/>
          <w:szCs w:val="20"/>
        </w:rPr>
        <w:t xml:space="preserve">(5) </w:t>
      </w:r>
      <w:r w:rsidRPr="00155D90">
        <w:rPr>
          <w:rFonts w:asciiTheme="minorHAnsi" w:hAnsiTheme="minorHAnsi" w:cstheme="minorHAnsi"/>
          <w:w w:val="105"/>
          <w:sz w:val="20"/>
          <w:szCs w:val="20"/>
        </w:rPr>
        <w:t>day</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notice</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period</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has</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elapsed</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or</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provide time</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in</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lieu</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(on the</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basis</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23"/>
          <w:w w:val="105"/>
          <w:sz w:val="20"/>
          <w:szCs w:val="20"/>
        </w:rPr>
        <w:t xml:space="preserve"> </w:t>
      </w:r>
      <w:r w:rsidRPr="00155D90">
        <w:rPr>
          <w:rFonts w:asciiTheme="minorHAnsi" w:hAnsiTheme="minorHAnsi" w:cstheme="minorHAnsi"/>
          <w:w w:val="105"/>
          <w:sz w:val="20"/>
          <w:szCs w:val="20"/>
        </w:rPr>
        <w:t>an</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hour</w:t>
      </w:r>
      <w:r>
        <w:rPr>
          <w:rFonts w:asciiTheme="minorHAnsi" w:hAnsiTheme="minorHAnsi" w:cstheme="minorHAnsi"/>
          <w:w w:val="105"/>
          <w:sz w:val="20"/>
          <w:szCs w:val="20"/>
        </w:rPr>
        <w:t xml:space="preserve"> </w:t>
      </w:r>
      <w:r w:rsidR="00D31073">
        <w:rPr>
          <w:rFonts w:asciiTheme="minorHAnsi" w:hAnsiTheme="minorHAnsi" w:cstheme="minorHAnsi"/>
          <w:w w:val="105"/>
          <w:sz w:val="20"/>
          <w:szCs w:val="20"/>
        </w:rPr>
        <w:t>(1)</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for</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each</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hour</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that</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would</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have</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been</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paid</w:t>
      </w:r>
      <w:r w:rsidRPr="00155D90">
        <w:rPr>
          <w:rFonts w:asciiTheme="minorHAnsi" w:hAnsiTheme="minorHAnsi" w:cstheme="minorHAnsi"/>
          <w:spacing w:val="-15"/>
          <w:w w:val="105"/>
          <w:sz w:val="20"/>
          <w:szCs w:val="20"/>
        </w:rPr>
        <w:t xml:space="preserve"> </w:t>
      </w:r>
      <w:r w:rsidRPr="00155D90">
        <w:rPr>
          <w:rFonts w:asciiTheme="minorHAnsi" w:hAnsiTheme="minorHAnsi" w:cstheme="minorHAnsi"/>
          <w:w w:val="105"/>
          <w:sz w:val="20"/>
          <w:szCs w:val="20"/>
        </w:rPr>
        <w:t>as</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overtime).</w:t>
      </w:r>
    </w:p>
    <w:p w14:paraId="6CE520E4" w14:textId="1C150AE6" w:rsidR="00F46A54" w:rsidRPr="00155D90" w:rsidRDefault="00F46A54" w:rsidP="00F5528C">
      <w:pPr>
        <w:pStyle w:val="ListParagraph"/>
        <w:numPr>
          <w:ilvl w:val="1"/>
          <w:numId w:val="6"/>
        </w:numPr>
        <w:tabs>
          <w:tab w:val="left" w:pos="744"/>
          <w:tab w:val="left" w:pos="755"/>
        </w:tabs>
        <w:spacing w:before="1" w:after="240"/>
        <w:ind w:left="755" w:right="130" w:hanging="547"/>
        <w:jc w:val="both"/>
        <w:rPr>
          <w:rFonts w:asciiTheme="minorHAnsi" w:hAnsiTheme="minorHAnsi" w:cstheme="minorHAnsi"/>
          <w:sz w:val="20"/>
          <w:szCs w:val="20"/>
        </w:rPr>
      </w:pPr>
      <w:r w:rsidRPr="00155D90">
        <w:rPr>
          <w:rFonts w:asciiTheme="minorHAnsi" w:hAnsiTheme="minorHAnsi" w:cstheme="minorHAnsi"/>
          <w:sz w:val="20"/>
          <w:szCs w:val="20"/>
        </w:rPr>
        <w:t>The daily</w:t>
      </w:r>
      <w:r w:rsidRPr="00155D90">
        <w:rPr>
          <w:rFonts w:asciiTheme="minorHAnsi" w:hAnsiTheme="minorHAnsi" w:cstheme="minorHAnsi"/>
          <w:spacing w:val="20"/>
          <w:sz w:val="20"/>
          <w:szCs w:val="20"/>
        </w:rPr>
        <w:t xml:space="preserve"> </w:t>
      </w:r>
      <w:r w:rsidRPr="00155D90">
        <w:rPr>
          <w:rFonts w:asciiTheme="minorHAnsi" w:hAnsiTheme="minorHAnsi" w:cstheme="minorHAnsi"/>
          <w:sz w:val="20"/>
          <w:szCs w:val="20"/>
        </w:rPr>
        <w:t>rostered</w:t>
      </w:r>
      <w:r w:rsidRPr="00155D90">
        <w:rPr>
          <w:rFonts w:asciiTheme="minorHAnsi" w:hAnsiTheme="minorHAnsi" w:cstheme="minorHAnsi"/>
          <w:spacing w:val="20"/>
          <w:sz w:val="20"/>
          <w:szCs w:val="20"/>
        </w:rPr>
        <w:t xml:space="preserve"> </w:t>
      </w:r>
      <w:r w:rsidRPr="00155D90">
        <w:rPr>
          <w:rFonts w:asciiTheme="minorHAnsi" w:hAnsiTheme="minorHAnsi" w:cstheme="minorHAnsi"/>
          <w:sz w:val="20"/>
          <w:szCs w:val="20"/>
        </w:rPr>
        <w:t>hours</w:t>
      </w:r>
      <w:r w:rsidRPr="00155D90">
        <w:rPr>
          <w:rFonts w:asciiTheme="minorHAnsi" w:hAnsiTheme="minorHAnsi" w:cstheme="minorHAnsi"/>
          <w:spacing w:val="21"/>
          <w:sz w:val="20"/>
          <w:szCs w:val="20"/>
        </w:rPr>
        <w:t xml:space="preserve"> </w:t>
      </w:r>
      <w:r w:rsidRPr="00155D90">
        <w:rPr>
          <w:rFonts w:asciiTheme="minorHAnsi" w:hAnsiTheme="minorHAnsi" w:cstheme="minorHAnsi"/>
          <w:sz w:val="20"/>
          <w:szCs w:val="20"/>
        </w:rPr>
        <w:t>for a Full-time Employee</w:t>
      </w:r>
      <w:r w:rsidRPr="00155D90">
        <w:rPr>
          <w:rFonts w:asciiTheme="minorHAnsi" w:hAnsiTheme="minorHAnsi" w:cstheme="minorHAnsi"/>
          <w:spacing w:val="38"/>
          <w:sz w:val="20"/>
          <w:szCs w:val="20"/>
        </w:rPr>
        <w:t xml:space="preserve"> </w:t>
      </w:r>
      <w:r w:rsidRPr="00155D90">
        <w:rPr>
          <w:rFonts w:asciiTheme="minorHAnsi" w:hAnsiTheme="minorHAnsi" w:cstheme="minorHAnsi"/>
          <w:sz w:val="20"/>
          <w:szCs w:val="20"/>
        </w:rPr>
        <w:t>will generally</w:t>
      </w:r>
      <w:r w:rsidRPr="00155D90">
        <w:rPr>
          <w:rFonts w:asciiTheme="minorHAnsi" w:hAnsiTheme="minorHAnsi" w:cstheme="minorHAnsi"/>
          <w:spacing w:val="18"/>
          <w:sz w:val="20"/>
          <w:szCs w:val="20"/>
        </w:rPr>
        <w:t xml:space="preserve"> </w:t>
      </w:r>
      <w:r w:rsidRPr="00155D90">
        <w:rPr>
          <w:rFonts w:asciiTheme="minorHAnsi" w:hAnsiTheme="minorHAnsi" w:cstheme="minorHAnsi"/>
          <w:sz w:val="20"/>
          <w:szCs w:val="20"/>
        </w:rPr>
        <w:t>be</w:t>
      </w:r>
      <w:r w:rsidRPr="00155D90">
        <w:rPr>
          <w:rFonts w:asciiTheme="minorHAnsi" w:hAnsiTheme="minorHAnsi" w:cstheme="minorHAnsi"/>
          <w:spacing w:val="19"/>
          <w:sz w:val="20"/>
          <w:szCs w:val="20"/>
        </w:rPr>
        <w:t xml:space="preserve"> </w:t>
      </w:r>
      <w:r w:rsidRPr="00155D90">
        <w:rPr>
          <w:rFonts w:asciiTheme="minorHAnsi" w:hAnsiTheme="minorHAnsi" w:cstheme="minorHAnsi"/>
          <w:sz w:val="20"/>
          <w:szCs w:val="20"/>
        </w:rPr>
        <w:t>a minimum</w:t>
      </w:r>
      <w:r w:rsidRPr="00155D90">
        <w:rPr>
          <w:rFonts w:asciiTheme="minorHAnsi" w:hAnsiTheme="minorHAnsi" w:cstheme="minorHAnsi"/>
          <w:spacing w:val="27"/>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21"/>
          <w:sz w:val="20"/>
          <w:szCs w:val="20"/>
        </w:rPr>
        <w:t xml:space="preserve"> </w:t>
      </w:r>
      <w:r w:rsidRPr="00155D90">
        <w:rPr>
          <w:rFonts w:asciiTheme="minorHAnsi" w:hAnsiTheme="minorHAnsi" w:cstheme="minorHAnsi"/>
          <w:sz w:val="20"/>
          <w:szCs w:val="20"/>
        </w:rPr>
        <w:t>7.6 hours</w:t>
      </w:r>
      <w:r w:rsidRPr="00155D90">
        <w:rPr>
          <w:rFonts w:asciiTheme="minorHAnsi" w:hAnsiTheme="minorHAnsi" w:cstheme="minorHAnsi"/>
          <w:spacing w:val="21"/>
          <w:sz w:val="20"/>
          <w:szCs w:val="20"/>
        </w:rPr>
        <w:t xml:space="preserve"> </w:t>
      </w:r>
      <w:r w:rsidRPr="00155D90">
        <w:rPr>
          <w:rFonts w:asciiTheme="minorHAnsi" w:hAnsiTheme="minorHAnsi" w:cstheme="minorHAnsi"/>
          <w:sz w:val="20"/>
          <w:szCs w:val="20"/>
        </w:rPr>
        <w:t>and a maximum of 12 hours.</w:t>
      </w:r>
    </w:p>
    <w:p w14:paraId="0095179A" w14:textId="2FFABE86" w:rsidR="00F46A54" w:rsidRPr="00155D90" w:rsidRDefault="00F46A54" w:rsidP="00F5528C">
      <w:pPr>
        <w:pStyle w:val="ListParagraph"/>
        <w:numPr>
          <w:ilvl w:val="1"/>
          <w:numId w:val="6"/>
        </w:numPr>
        <w:tabs>
          <w:tab w:val="left" w:pos="750"/>
          <w:tab w:val="left" w:pos="755"/>
        </w:tabs>
        <w:spacing w:after="240"/>
        <w:ind w:left="755" w:right="129" w:hanging="547"/>
        <w:jc w:val="both"/>
        <w:rPr>
          <w:rFonts w:asciiTheme="minorHAnsi" w:hAnsiTheme="minorHAnsi" w:cstheme="minorHAnsi"/>
          <w:sz w:val="20"/>
          <w:szCs w:val="20"/>
        </w:rPr>
      </w:pPr>
      <w:r w:rsidRPr="00155D90">
        <w:rPr>
          <w:rFonts w:asciiTheme="minorHAnsi" w:hAnsiTheme="minorHAnsi" w:cstheme="minorHAnsi"/>
          <w:sz w:val="20"/>
          <w:szCs w:val="20"/>
        </w:rPr>
        <w:t>Ordinary Hours for non-</w:t>
      </w:r>
      <w:r w:rsidR="000F2CD1" w:rsidRPr="00155D90">
        <w:rPr>
          <w:rFonts w:asciiTheme="minorHAnsi" w:hAnsiTheme="minorHAnsi" w:cstheme="minorHAnsi"/>
          <w:sz w:val="20"/>
          <w:szCs w:val="20"/>
        </w:rPr>
        <w:t>shift workers</w:t>
      </w:r>
      <w:r w:rsidRPr="00155D90">
        <w:rPr>
          <w:rFonts w:asciiTheme="minorHAnsi" w:hAnsiTheme="minorHAnsi" w:cstheme="minorHAnsi"/>
          <w:sz w:val="20"/>
          <w:szCs w:val="20"/>
        </w:rPr>
        <w:t xml:space="preserve"> will be worked on</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Monday to</w:t>
      </w:r>
      <w:r w:rsidRPr="00155D90">
        <w:rPr>
          <w:rFonts w:asciiTheme="minorHAnsi" w:hAnsiTheme="minorHAnsi" w:cstheme="minorHAnsi"/>
          <w:spacing w:val="24"/>
          <w:sz w:val="20"/>
          <w:szCs w:val="20"/>
        </w:rPr>
        <w:t xml:space="preserve"> </w:t>
      </w:r>
      <w:r w:rsidRPr="00155D90">
        <w:rPr>
          <w:rFonts w:asciiTheme="minorHAnsi" w:hAnsiTheme="minorHAnsi" w:cstheme="minorHAnsi"/>
          <w:sz w:val="20"/>
          <w:szCs w:val="20"/>
        </w:rPr>
        <w:t>Friday between 0700 and</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 xml:space="preserve">1900 </w:t>
      </w:r>
      <w:r w:rsidRPr="00155D90">
        <w:rPr>
          <w:rFonts w:asciiTheme="minorHAnsi" w:hAnsiTheme="minorHAnsi" w:cstheme="minorHAnsi"/>
          <w:spacing w:val="-2"/>
          <w:sz w:val="20"/>
          <w:szCs w:val="20"/>
        </w:rPr>
        <w:t>hours.</w:t>
      </w:r>
    </w:p>
    <w:p w14:paraId="6648B229" w14:textId="019D5CAE" w:rsidR="00F46A54" w:rsidRPr="00155D90" w:rsidRDefault="00F46A54" w:rsidP="00F5528C">
      <w:pPr>
        <w:pStyle w:val="ListParagraph"/>
        <w:numPr>
          <w:ilvl w:val="1"/>
          <w:numId w:val="6"/>
        </w:numPr>
        <w:tabs>
          <w:tab w:val="left" w:pos="754"/>
          <w:tab w:val="left" w:pos="756"/>
        </w:tabs>
        <w:spacing w:after="240"/>
        <w:ind w:left="756" w:right="148"/>
        <w:jc w:val="both"/>
        <w:rPr>
          <w:rFonts w:asciiTheme="minorHAnsi" w:hAnsiTheme="minorHAnsi" w:cstheme="minorHAnsi"/>
          <w:sz w:val="20"/>
          <w:szCs w:val="20"/>
        </w:rPr>
      </w:pPr>
      <w:r w:rsidRPr="00155D90">
        <w:rPr>
          <w:rFonts w:asciiTheme="minorHAnsi" w:hAnsiTheme="minorHAnsi" w:cstheme="minorHAnsi"/>
          <w:w w:val="105"/>
          <w:sz w:val="20"/>
          <w:szCs w:val="20"/>
        </w:rPr>
        <w:t>An</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unpaid meal</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break of</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at</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least 30</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minutes, and</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no</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more than</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60</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minutes,</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must be</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taken</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 xml:space="preserve">after five </w:t>
      </w:r>
      <w:r w:rsidR="00D31073">
        <w:rPr>
          <w:rFonts w:asciiTheme="minorHAnsi" w:hAnsiTheme="minorHAnsi" w:cstheme="minorHAnsi"/>
          <w:w w:val="105"/>
          <w:sz w:val="20"/>
          <w:szCs w:val="20"/>
        </w:rPr>
        <w:t xml:space="preserve">(5) </w:t>
      </w:r>
      <w:r w:rsidRPr="00155D90">
        <w:rPr>
          <w:rFonts w:asciiTheme="minorHAnsi" w:hAnsiTheme="minorHAnsi" w:cstheme="minorHAnsi"/>
          <w:w w:val="105"/>
          <w:sz w:val="20"/>
          <w:szCs w:val="20"/>
        </w:rPr>
        <w:t>hours of work.</w:t>
      </w:r>
    </w:p>
    <w:p w14:paraId="19E3733F" w14:textId="29356B62" w:rsidR="006574F1" w:rsidRPr="002F1EA2" w:rsidRDefault="001C00DA" w:rsidP="00F5528C">
      <w:pPr>
        <w:pStyle w:val="ListParagraph"/>
        <w:numPr>
          <w:ilvl w:val="0"/>
          <w:numId w:val="39"/>
        </w:numPr>
        <w:spacing w:before="70" w:after="240"/>
        <w:jc w:val="both"/>
        <w:rPr>
          <w:rFonts w:asciiTheme="minorHAnsi" w:hAnsiTheme="minorHAnsi" w:cstheme="minorHAnsi"/>
          <w:b/>
          <w:sz w:val="20"/>
          <w:szCs w:val="20"/>
        </w:rPr>
      </w:pPr>
      <w:r w:rsidRPr="002F1EA2">
        <w:rPr>
          <w:rFonts w:asciiTheme="minorHAnsi" w:hAnsiTheme="minorHAnsi" w:cstheme="minorHAnsi"/>
          <w:b/>
          <w:w w:val="90"/>
          <w:sz w:val="20"/>
          <w:szCs w:val="20"/>
        </w:rPr>
        <w:t>REST</w:t>
      </w:r>
      <w:r w:rsidRPr="002F1EA2">
        <w:rPr>
          <w:rFonts w:asciiTheme="minorHAnsi" w:hAnsiTheme="minorHAnsi" w:cstheme="minorHAnsi"/>
          <w:b/>
          <w:spacing w:val="-5"/>
          <w:w w:val="90"/>
          <w:sz w:val="20"/>
          <w:szCs w:val="20"/>
        </w:rPr>
        <w:t xml:space="preserve"> </w:t>
      </w:r>
      <w:r w:rsidRPr="002F1EA2">
        <w:rPr>
          <w:rFonts w:asciiTheme="minorHAnsi" w:hAnsiTheme="minorHAnsi" w:cstheme="minorHAnsi"/>
          <w:b/>
          <w:spacing w:val="-2"/>
          <w:sz w:val="20"/>
          <w:szCs w:val="20"/>
        </w:rPr>
        <w:t>BREAKS</w:t>
      </w:r>
      <w:r w:rsidR="009A0B1A" w:rsidRPr="002F1EA2">
        <w:rPr>
          <w:rFonts w:asciiTheme="minorHAnsi" w:hAnsiTheme="minorHAnsi" w:cstheme="minorHAnsi"/>
          <w:b/>
          <w:spacing w:val="-2"/>
          <w:sz w:val="20"/>
          <w:szCs w:val="20"/>
        </w:rPr>
        <w:t xml:space="preserve"> </w:t>
      </w:r>
    </w:p>
    <w:p w14:paraId="7315857F" w14:textId="044A74DA" w:rsidR="001C00DA" w:rsidRPr="00155D90" w:rsidRDefault="001C00DA" w:rsidP="00F34902">
      <w:pPr>
        <w:pStyle w:val="ListParagraph"/>
        <w:numPr>
          <w:ilvl w:val="1"/>
          <w:numId w:val="39"/>
        </w:numPr>
        <w:spacing w:before="70" w:after="240"/>
        <w:ind w:left="709" w:hanging="567"/>
        <w:jc w:val="both"/>
        <w:rPr>
          <w:rFonts w:asciiTheme="minorHAnsi" w:hAnsiTheme="minorHAnsi" w:cstheme="minorHAnsi"/>
          <w:b/>
          <w:sz w:val="20"/>
          <w:szCs w:val="20"/>
        </w:rPr>
      </w:pPr>
      <w:r w:rsidRPr="00155D90">
        <w:rPr>
          <w:rFonts w:asciiTheme="minorHAnsi" w:hAnsiTheme="minorHAnsi" w:cstheme="minorHAnsi"/>
          <w:sz w:val="20"/>
          <w:szCs w:val="20"/>
        </w:rPr>
        <w:t>Where, as a temporary arrangement in special circumstances, a non-Shift Worker is requested to and does perform work outside the hours specified in</w:t>
      </w:r>
      <w:r w:rsidR="004E07A4" w:rsidRPr="00155D90">
        <w:rPr>
          <w:rFonts w:asciiTheme="minorHAnsi" w:hAnsiTheme="minorHAnsi" w:cstheme="minorHAnsi"/>
          <w:sz w:val="20"/>
          <w:szCs w:val="20"/>
        </w:rPr>
        <w:t xml:space="preserve"> Clause 3</w:t>
      </w:r>
      <w:r w:rsidR="00AF05CF" w:rsidRPr="00155D90">
        <w:rPr>
          <w:rFonts w:asciiTheme="minorHAnsi" w:hAnsiTheme="minorHAnsi" w:cstheme="minorHAnsi"/>
          <w:sz w:val="20"/>
          <w:szCs w:val="20"/>
        </w:rPr>
        <w:t>8</w:t>
      </w:r>
      <w:r w:rsidR="004E07A4" w:rsidRPr="00155D90">
        <w:rPr>
          <w:rFonts w:asciiTheme="minorHAnsi" w:hAnsiTheme="minorHAnsi" w:cstheme="minorHAnsi"/>
          <w:sz w:val="20"/>
          <w:szCs w:val="20"/>
        </w:rPr>
        <w:t>.6 which</w:t>
      </w:r>
      <w:r w:rsidR="007341CA" w:rsidRPr="00155D90">
        <w:rPr>
          <w:rFonts w:asciiTheme="minorHAnsi" w:hAnsiTheme="minorHAnsi" w:cstheme="minorHAnsi"/>
          <w:sz w:val="20"/>
          <w:szCs w:val="20"/>
        </w:rPr>
        <w:t xml:space="preserve"> </w:t>
      </w:r>
      <w:r w:rsidRPr="00155D90">
        <w:rPr>
          <w:rFonts w:asciiTheme="minorHAnsi" w:hAnsiTheme="minorHAnsi" w:cstheme="minorHAnsi"/>
          <w:sz w:val="20"/>
          <w:szCs w:val="20"/>
        </w:rPr>
        <w:t>is not</w:t>
      </w:r>
      <w:r w:rsidRPr="00155D90">
        <w:rPr>
          <w:rFonts w:asciiTheme="minorHAnsi" w:hAnsiTheme="minorHAnsi" w:cstheme="minorHAnsi"/>
          <w:spacing w:val="40"/>
          <w:sz w:val="20"/>
          <w:szCs w:val="20"/>
        </w:rPr>
        <w:t xml:space="preserve"> </w:t>
      </w:r>
      <w:proofErr w:type="gramStart"/>
      <w:r w:rsidRPr="00155D90">
        <w:rPr>
          <w:rFonts w:asciiTheme="minorHAnsi" w:hAnsiTheme="minorHAnsi" w:cstheme="minorHAnsi"/>
          <w:sz w:val="20"/>
          <w:szCs w:val="20"/>
        </w:rPr>
        <w:t>in excess of</w:t>
      </w:r>
      <w:proofErr w:type="gramEnd"/>
      <w:r w:rsidRPr="00155D90">
        <w:rPr>
          <w:rFonts w:asciiTheme="minorHAnsi" w:hAnsiTheme="minorHAnsi" w:cstheme="minorHAnsi"/>
          <w:sz w:val="20"/>
          <w:szCs w:val="20"/>
        </w:rPr>
        <w:t xml:space="preserve"> their Ordinary Hours (i.e. 38 hours per week), they will:</w:t>
      </w:r>
    </w:p>
    <w:p w14:paraId="1BAF5C90" w14:textId="0CFB6B4E" w:rsidR="001C00DA" w:rsidRPr="00155D90" w:rsidRDefault="001C00DA" w:rsidP="00F34902">
      <w:pPr>
        <w:pStyle w:val="ListParagraph"/>
        <w:numPr>
          <w:ilvl w:val="0"/>
          <w:numId w:val="3"/>
        </w:numPr>
        <w:tabs>
          <w:tab w:val="left" w:pos="1332"/>
          <w:tab w:val="left" w:pos="1337"/>
        </w:tabs>
        <w:spacing w:before="5" w:after="240"/>
        <w:ind w:right="102" w:hanging="538"/>
        <w:jc w:val="both"/>
        <w:rPr>
          <w:rFonts w:asciiTheme="minorHAnsi" w:hAnsiTheme="minorHAnsi" w:cstheme="minorHAnsi"/>
          <w:sz w:val="20"/>
          <w:szCs w:val="20"/>
        </w:rPr>
      </w:pPr>
      <w:r w:rsidRPr="00155D90">
        <w:rPr>
          <w:rFonts w:asciiTheme="minorHAnsi" w:hAnsiTheme="minorHAnsi" w:cstheme="minorHAnsi"/>
          <w:sz w:val="20"/>
          <w:szCs w:val="20"/>
        </w:rPr>
        <w:t>be required to have a</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break of</w:t>
      </w:r>
      <w:r w:rsidRPr="00155D90">
        <w:rPr>
          <w:rFonts w:asciiTheme="minorHAnsi" w:hAnsiTheme="minorHAnsi" w:cstheme="minorHAnsi"/>
          <w:spacing w:val="-10"/>
          <w:sz w:val="20"/>
          <w:szCs w:val="20"/>
        </w:rPr>
        <w:t xml:space="preserve"> </w:t>
      </w:r>
      <w:r w:rsidR="001F6806" w:rsidRPr="00155D90">
        <w:rPr>
          <w:rFonts w:asciiTheme="minorHAnsi" w:hAnsiTheme="minorHAnsi" w:cstheme="minorHAnsi"/>
          <w:spacing w:val="-10"/>
          <w:sz w:val="20"/>
          <w:szCs w:val="20"/>
        </w:rPr>
        <w:t>ten (</w:t>
      </w:r>
      <w:r w:rsidRPr="00155D90">
        <w:rPr>
          <w:rFonts w:asciiTheme="minorHAnsi" w:hAnsiTheme="minorHAnsi" w:cstheme="minorHAnsi"/>
          <w:sz w:val="20"/>
          <w:szCs w:val="20"/>
        </w:rPr>
        <w:t>10</w:t>
      </w:r>
      <w:r w:rsidR="00A966FA" w:rsidRPr="00155D90">
        <w:rPr>
          <w:rFonts w:asciiTheme="minorHAnsi" w:hAnsiTheme="minorHAnsi" w:cstheme="minorHAnsi"/>
          <w:sz w:val="20"/>
          <w:szCs w:val="20"/>
        </w:rPr>
        <w:t>)</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hours between the</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completion of Ordinary Hours</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preceding that work and the commencement</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of that work; and</w:t>
      </w:r>
    </w:p>
    <w:p w14:paraId="317ECADE" w14:textId="3B36D155" w:rsidR="001C00DA" w:rsidRPr="00155D90" w:rsidRDefault="001C00DA" w:rsidP="00F34902">
      <w:pPr>
        <w:pStyle w:val="ListParagraph"/>
        <w:numPr>
          <w:ilvl w:val="0"/>
          <w:numId w:val="3"/>
        </w:numPr>
        <w:tabs>
          <w:tab w:val="left" w:pos="1332"/>
        </w:tabs>
        <w:spacing w:before="3" w:after="240"/>
        <w:ind w:right="103" w:hanging="538"/>
        <w:jc w:val="both"/>
        <w:rPr>
          <w:rFonts w:asciiTheme="minorHAnsi" w:hAnsiTheme="minorHAnsi" w:cstheme="minorHAnsi"/>
          <w:sz w:val="20"/>
          <w:szCs w:val="20"/>
        </w:rPr>
      </w:pPr>
      <w:r w:rsidRPr="00155D90">
        <w:rPr>
          <w:rFonts w:asciiTheme="minorHAnsi" w:hAnsiTheme="minorHAnsi" w:cstheme="minorHAnsi"/>
          <w:w w:val="105"/>
          <w:sz w:val="20"/>
          <w:szCs w:val="20"/>
        </w:rPr>
        <w:t>be</w:t>
      </w:r>
      <w:r w:rsidRPr="00155D90">
        <w:rPr>
          <w:rFonts w:asciiTheme="minorHAnsi" w:hAnsiTheme="minorHAnsi" w:cstheme="minorHAnsi"/>
          <w:spacing w:val="22"/>
          <w:w w:val="105"/>
          <w:sz w:val="20"/>
          <w:szCs w:val="20"/>
        </w:rPr>
        <w:t xml:space="preserve"> </w:t>
      </w:r>
      <w:r w:rsidRPr="00155D90">
        <w:rPr>
          <w:rFonts w:asciiTheme="minorHAnsi" w:hAnsiTheme="minorHAnsi" w:cstheme="minorHAnsi"/>
          <w:w w:val="105"/>
          <w:sz w:val="20"/>
          <w:szCs w:val="20"/>
        </w:rPr>
        <w:t>required</w:t>
      </w:r>
      <w:r w:rsidRPr="00155D90">
        <w:rPr>
          <w:rFonts w:asciiTheme="minorHAnsi" w:hAnsiTheme="minorHAnsi" w:cstheme="minorHAnsi"/>
          <w:spacing w:val="22"/>
          <w:w w:val="105"/>
          <w:sz w:val="20"/>
          <w:szCs w:val="20"/>
        </w:rPr>
        <w:t xml:space="preserve"> </w:t>
      </w:r>
      <w:r w:rsidRPr="00155D90">
        <w:rPr>
          <w:rFonts w:asciiTheme="minorHAnsi" w:hAnsiTheme="minorHAnsi" w:cstheme="minorHAnsi"/>
          <w:w w:val="105"/>
          <w:sz w:val="20"/>
          <w:szCs w:val="20"/>
        </w:rPr>
        <w:t>to</w:t>
      </w:r>
      <w:r w:rsidRPr="00155D90">
        <w:rPr>
          <w:rFonts w:asciiTheme="minorHAnsi" w:hAnsiTheme="minorHAnsi" w:cstheme="minorHAnsi"/>
          <w:spacing w:val="35"/>
          <w:w w:val="105"/>
          <w:sz w:val="20"/>
          <w:szCs w:val="20"/>
        </w:rPr>
        <w:t xml:space="preserve"> </w:t>
      </w:r>
      <w:r w:rsidRPr="00155D90">
        <w:rPr>
          <w:rFonts w:asciiTheme="minorHAnsi" w:hAnsiTheme="minorHAnsi" w:cstheme="minorHAnsi"/>
          <w:w w:val="105"/>
          <w:sz w:val="20"/>
          <w:szCs w:val="20"/>
        </w:rPr>
        <w:t>have</w:t>
      </w:r>
      <w:r w:rsidRPr="00155D90">
        <w:rPr>
          <w:rFonts w:asciiTheme="minorHAnsi" w:hAnsiTheme="minorHAnsi" w:cstheme="minorHAnsi"/>
          <w:spacing w:val="34"/>
          <w:w w:val="105"/>
          <w:sz w:val="20"/>
          <w:szCs w:val="20"/>
        </w:rPr>
        <w:t xml:space="preserve"> </w:t>
      </w:r>
      <w:r w:rsidRPr="00155D90">
        <w:rPr>
          <w:rFonts w:asciiTheme="minorHAnsi" w:hAnsiTheme="minorHAnsi" w:cstheme="minorHAnsi"/>
          <w:w w:val="105"/>
          <w:sz w:val="20"/>
          <w:szCs w:val="20"/>
        </w:rPr>
        <w:t>a</w:t>
      </w:r>
      <w:r w:rsidRPr="00155D90">
        <w:rPr>
          <w:rFonts w:asciiTheme="minorHAnsi" w:hAnsiTheme="minorHAnsi" w:cstheme="minorHAnsi"/>
          <w:spacing w:val="22"/>
          <w:w w:val="105"/>
          <w:sz w:val="20"/>
          <w:szCs w:val="20"/>
        </w:rPr>
        <w:t xml:space="preserve"> </w:t>
      </w:r>
      <w:r w:rsidRPr="00155D90">
        <w:rPr>
          <w:rFonts w:asciiTheme="minorHAnsi" w:hAnsiTheme="minorHAnsi" w:cstheme="minorHAnsi"/>
          <w:w w:val="105"/>
          <w:sz w:val="20"/>
          <w:szCs w:val="20"/>
        </w:rPr>
        <w:t>break</w:t>
      </w:r>
      <w:r w:rsidRPr="00155D90">
        <w:rPr>
          <w:rFonts w:asciiTheme="minorHAnsi" w:hAnsiTheme="minorHAnsi" w:cstheme="minorHAnsi"/>
          <w:spacing w:val="26"/>
          <w:w w:val="105"/>
          <w:sz w:val="20"/>
          <w:szCs w:val="20"/>
        </w:rPr>
        <w:t xml:space="preserve"> </w:t>
      </w:r>
      <w:r w:rsidRPr="00155D90">
        <w:rPr>
          <w:rFonts w:asciiTheme="minorHAnsi" w:hAnsiTheme="minorHAnsi" w:cstheme="minorHAnsi"/>
          <w:w w:val="105"/>
          <w:sz w:val="20"/>
          <w:szCs w:val="20"/>
        </w:rPr>
        <w:t xml:space="preserve">of </w:t>
      </w:r>
      <w:r w:rsidR="00A966FA" w:rsidRPr="00155D90">
        <w:rPr>
          <w:rFonts w:asciiTheme="minorHAnsi" w:hAnsiTheme="minorHAnsi" w:cstheme="minorHAnsi"/>
          <w:w w:val="105"/>
          <w:sz w:val="20"/>
          <w:szCs w:val="20"/>
        </w:rPr>
        <w:t>ten (</w:t>
      </w:r>
      <w:r w:rsidRPr="00155D90">
        <w:rPr>
          <w:rFonts w:asciiTheme="minorHAnsi" w:hAnsiTheme="minorHAnsi" w:cstheme="minorHAnsi"/>
          <w:w w:val="105"/>
          <w:sz w:val="20"/>
          <w:szCs w:val="20"/>
        </w:rPr>
        <w:t>10</w:t>
      </w:r>
      <w:r w:rsidR="00A966FA" w:rsidRPr="00155D90">
        <w:rPr>
          <w:rFonts w:asciiTheme="minorHAnsi" w:hAnsiTheme="minorHAnsi" w:cstheme="minorHAnsi"/>
          <w:w w:val="105"/>
          <w:sz w:val="20"/>
          <w:szCs w:val="20"/>
        </w:rPr>
        <w:t>)</w:t>
      </w:r>
      <w:r w:rsidRPr="00155D90">
        <w:rPr>
          <w:rFonts w:asciiTheme="minorHAnsi" w:hAnsiTheme="minorHAnsi" w:cstheme="minorHAnsi"/>
          <w:w w:val="105"/>
          <w:sz w:val="20"/>
          <w:szCs w:val="20"/>
        </w:rPr>
        <w:t xml:space="preserve"> hours</w:t>
      </w:r>
      <w:r w:rsidRPr="00155D90">
        <w:rPr>
          <w:rFonts w:asciiTheme="minorHAnsi" w:hAnsiTheme="minorHAnsi" w:cstheme="minorHAnsi"/>
          <w:spacing w:val="29"/>
          <w:w w:val="105"/>
          <w:sz w:val="20"/>
          <w:szCs w:val="20"/>
        </w:rPr>
        <w:t xml:space="preserve"> </w:t>
      </w:r>
      <w:r w:rsidRPr="00155D90">
        <w:rPr>
          <w:rFonts w:asciiTheme="minorHAnsi" w:hAnsiTheme="minorHAnsi" w:cstheme="minorHAnsi"/>
          <w:w w:val="105"/>
          <w:sz w:val="20"/>
          <w:szCs w:val="20"/>
        </w:rPr>
        <w:t>between</w:t>
      </w:r>
      <w:r w:rsidRPr="00155D90">
        <w:rPr>
          <w:rFonts w:asciiTheme="minorHAnsi" w:hAnsiTheme="minorHAnsi" w:cstheme="minorHAnsi"/>
          <w:spacing w:val="26"/>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8"/>
          <w:w w:val="105"/>
          <w:sz w:val="20"/>
          <w:szCs w:val="20"/>
        </w:rPr>
        <w:t xml:space="preserve"> </w:t>
      </w:r>
      <w:r w:rsidRPr="00155D90">
        <w:rPr>
          <w:rFonts w:asciiTheme="minorHAnsi" w:hAnsiTheme="minorHAnsi" w:cstheme="minorHAnsi"/>
          <w:w w:val="105"/>
          <w:sz w:val="20"/>
          <w:szCs w:val="20"/>
        </w:rPr>
        <w:t>completion</w:t>
      </w:r>
      <w:r w:rsidRPr="00155D90">
        <w:rPr>
          <w:rFonts w:asciiTheme="minorHAnsi" w:hAnsiTheme="minorHAnsi" w:cstheme="minorHAnsi"/>
          <w:spacing w:val="26"/>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38"/>
          <w:w w:val="105"/>
          <w:sz w:val="20"/>
          <w:szCs w:val="20"/>
        </w:rPr>
        <w:t xml:space="preserve"> </w:t>
      </w:r>
      <w:r w:rsidRPr="00155D90">
        <w:rPr>
          <w:rFonts w:asciiTheme="minorHAnsi" w:hAnsiTheme="minorHAnsi" w:cstheme="minorHAnsi"/>
          <w:w w:val="105"/>
          <w:sz w:val="20"/>
          <w:szCs w:val="20"/>
        </w:rPr>
        <w:t>that</w:t>
      </w:r>
      <w:r w:rsidRPr="00155D90">
        <w:rPr>
          <w:rFonts w:asciiTheme="minorHAnsi" w:hAnsiTheme="minorHAnsi" w:cstheme="minorHAnsi"/>
          <w:spacing w:val="30"/>
          <w:w w:val="105"/>
          <w:sz w:val="20"/>
          <w:szCs w:val="20"/>
        </w:rPr>
        <w:t xml:space="preserve"> </w:t>
      </w:r>
      <w:r w:rsidRPr="00155D90">
        <w:rPr>
          <w:rFonts w:asciiTheme="minorHAnsi" w:hAnsiTheme="minorHAnsi" w:cstheme="minorHAnsi"/>
          <w:w w:val="105"/>
          <w:sz w:val="20"/>
          <w:szCs w:val="20"/>
        </w:rPr>
        <w:t>work</w:t>
      </w:r>
      <w:r w:rsidRPr="00155D90">
        <w:rPr>
          <w:rFonts w:asciiTheme="minorHAnsi" w:hAnsiTheme="minorHAnsi" w:cstheme="minorHAnsi"/>
          <w:spacing w:val="29"/>
          <w:w w:val="105"/>
          <w:sz w:val="20"/>
          <w:szCs w:val="20"/>
        </w:rPr>
        <w:t xml:space="preserve"> </w:t>
      </w:r>
      <w:r w:rsidRPr="00155D90">
        <w:rPr>
          <w:rFonts w:asciiTheme="minorHAnsi" w:hAnsiTheme="minorHAnsi" w:cstheme="minorHAnsi"/>
          <w:w w:val="105"/>
          <w:sz w:val="20"/>
          <w:szCs w:val="20"/>
        </w:rPr>
        <w:t>and the resumption of Ordinary Hours at TZV; or</w:t>
      </w:r>
    </w:p>
    <w:p w14:paraId="135E4251" w14:textId="5AF22BD7" w:rsidR="00C93B8B" w:rsidRPr="00155D90" w:rsidRDefault="001C00DA" w:rsidP="00F34902">
      <w:pPr>
        <w:pStyle w:val="ListParagraph"/>
        <w:numPr>
          <w:ilvl w:val="0"/>
          <w:numId w:val="3"/>
        </w:numPr>
        <w:tabs>
          <w:tab w:val="left" w:pos="1332"/>
        </w:tabs>
        <w:spacing w:after="240"/>
        <w:ind w:right="106"/>
        <w:jc w:val="both"/>
        <w:rPr>
          <w:rFonts w:asciiTheme="minorHAnsi" w:hAnsiTheme="minorHAnsi" w:cstheme="minorHAnsi"/>
          <w:sz w:val="20"/>
          <w:szCs w:val="20"/>
        </w:rPr>
      </w:pPr>
      <w:proofErr w:type="gramStart"/>
      <w:r w:rsidRPr="00155D90">
        <w:rPr>
          <w:rFonts w:asciiTheme="minorHAnsi" w:hAnsiTheme="minorHAnsi" w:cstheme="minorHAnsi"/>
          <w:w w:val="105"/>
          <w:sz w:val="20"/>
          <w:szCs w:val="20"/>
        </w:rPr>
        <w:t>if</w:t>
      </w:r>
      <w:proofErr w:type="gramEnd"/>
      <w:r w:rsidRPr="00155D90">
        <w:rPr>
          <w:rFonts w:asciiTheme="minorHAnsi" w:hAnsiTheme="minorHAnsi" w:cstheme="minorHAnsi"/>
          <w:spacing w:val="22"/>
          <w:w w:val="105"/>
          <w:sz w:val="20"/>
          <w:szCs w:val="20"/>
        </w:rPr>
        <w:t xml:space="preserve"> </w:t>
      </w:r>
      <w:r w:rsidRPr="00155D90">
        <w:rPr>
          <w:rFonts w:asciiTheme="minorHAnsi" w:hAnsiTheme="minorHAnsi" w:cstheme="minorHAnsi"/>
          <w:w w:val="105"/>
          <w:sz w:val="20"/>
          <w:szCs w:val="20"/>
        </w:rPr>
        <w:t>that work is</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 xml:space="preserve">completed after 3am, not be required to attend work the next day at </w:t>
      </w:r>
      <w:proofErr w:type="gramStart"/>
      <w:r w:rsidRPr="00155D90">
        <w:rPr>
          <w:rFonts w:asciiTheme="minorHAnsi" w:hAnsiTheme="minorHAnsi" w:cstheme="minorHAnsi"/>
          <w:w w:val="105"/>
          <w:sz w:val="20"/>
          <w:szCs w:val="20"/>
        </w:rPr>
        <w:t>TZV, or</w:t>
      </w:r>
      <w:proofErr w:type="gramEnd"/>
      <w:r w:rsidRPr="00155D90">
        <w:rPr>
          <w:rFonts w:asciiTheme="minorHAnsi" w:hAnsiTheme="minorHAnsi" w:cstheme="minorHAnsi"/>
          <w:spacing w:val="-3"/>
          <w:w w:val="105"/>
          <w:sz w:val="20"/>
          <w:szCs w:val="20"/>
        </w:rPr>
        <w:t xml:space="preserve"> </w:t>
      </w:r>
      <w:proofErr w:type="gramStart"/>
      <w:r w:rsidRPr="00155D90">
        <w:rPr>
          <w:rFonts w:asciiTheme="minorHAnsi" w:hAnsiTheme="minorHAnsi" w:cstheme="minorHAnsi"/>
          <w:w w:val="105"/>
          <w:sz w:val="20"/>
          <w:szCs w:val="20"/>
        </w:rPr>
        <w:t>make up</w:t>
      </w:r>
      <w:proofErr w:type="gramEnd"/>
      <w:r w:rsidRPr="00155D90">
        <w:rPr>
          <w:rFonts w:asciiTheme="minorHAnsi" w:hAnsiTheme="minorHAnsi" w:cstheme="minorHAnsi"/>
          <w:w w:val="105"/>
          <w:sz w:val="20"/>
          <w:szCs w:val="20"/>
        </w:rPr>
        <w:t xml:space="preserve"> hours.</w:t>
      </w:r>
    </w:p>
    <w:p w14:paraId="5CD91E81" w14:textId="07CF120C" w:rsidR="008D09F4" w:rsidRPr="00155D90" w:rsidRDefault="001C00DA" w:rsidP="00F34902">
      <w:pPr>
        <w:pStyle w:val="ListParagraph"/>
        <w:numPr>
          <w:ilvl w:val="1"/>
          <w:numId w:val="39"/>
        </w:numPr>
        <w:spacing w:after="240"/>
        <w:ind w:right="106" w:hanging="522"/>
        <w:jc w:val="both"/>
        <w:rPr>
          <w:rFonts w:asciiTheme="minorHAnsi" w:hAnsiTheme="minorHAnsi" w:cstheme="minorHAnsi"/>
          <w:sz w:val="20"/>
          <w:szCs w:val="20"/>
        </w:rPr>
      </w:pPr>
      <w:r w:rsidRPr="00155D90">
        <w:rPr>
          <w:rFonts w:asciiTheme="minorHAnsi" w:hAnsiTheme="minorHAnsi" w:cstheme="minorHAnsi"/>
          <w:w w:val="105"/>
          <w:sz w:val="20"/>
          <w:szCs w:val="20"/>
        </w:rPr>
        <w:t>There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will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not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be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any</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deduction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from</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an</w:t>
      </w:r>
      <w:r w:rsidRPr="00155D90">
        <w:rPr>
          <w:rFonts w:asciiTheme="minorHAnsi" w:hAnsiTheme="minorHAnsi" w:cstheme="minorHAnsi"/>
          <w:spacing w:val="-14"/>
          <w:w w:val="105"/>
          <w:sz w:val="20"/>
          <w:szCs w:val="20"/>
        </w:rPr>
        <w:t xml:space="preserve"> </w:t>
      </w:r>
      <w:proofErr w:type="gramStart"/>
      <w:r w:rsidRPr="00155D90">
        <w:rPr>
          <w:rFonts w:asciiTheme="minorHAnsi" w:hAnsiTheme="minorHAnsi" w:cstheme="minorHAnsi"/>
          <w:w w:val="105"/>
          <w:sz w:val="20"/>
          <w:szCs w:val="20"/>
        </w:rPr>
        <w:t>Employee's</w:t>
      </w:r>
      <w:proofErr w:type="gramEnd"/>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pay</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where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Employee</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works</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less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than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their weekly</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ordinary</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hours</w:t>
      </w:r>
      <w:r w:rsidRPr="00155D90">
        <w:rPr>
          <w:rFonts w:asciiTheme="minorHAnsi" w:hAnsiTheme="minorHAnsi" w:cstheme="minorHAnsi"/>
          <w:spacing w:val="-7"/>
          <w:w w:val="105"/>
          <w:sz w:val="20"/>
          <w:szCs w:val="20"/>
        </w:rPr>
        <w:t xml:space="preserve"> </w:t>
      </w:r>
      <w:proofErr w:type="gramStart"/>
      <w:r w:rsidRPr="00155D90">
        <w:rPr>
          <w:rFonts w:asciiTheme="minorHAnsi" w:hAnsiTheme="minorHAnsi" w:cstheme="minorHAnsi"/>
          <w:w w:val="105"/>
          <w:sz w:val="20"/>
          <w:szCs w:val="20"/>
        </w:rPr>
        <w:t>as</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a</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result</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of</w:t>
      </w:r>
      <w:proofErr w:type="gramEnd"/>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application of</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breaks</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specified</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in</w:t>
      </w:r>
      <w:r w:rsidR="004E07A4" w:rsidRPr="00155D90">
        <w:rPr>
          <w:rFonts w:asciiTheme="minorHAnsi" w:hAnsiTheme="minorHAnsi" w:cstheme="minorHAnsi"/>
          <w:w w:val="105"/>
          <w:sz w:val="20"/>
          <w:szCs w:val="20"/>
        </w:rPr>
        <w:t xml:space="preserve"> Clause </w:t>
      </w:r>
      <w:r w:rsidR="00C136A3" w:rsidRPr="00155D90">
        <w:rPr>
          <w:rFonts w:asciiTheme="minorHAnsi" w:hAnsiTheme="minorHAnsi" w:cstheme="minorHAnsi"/>
          <w:w w:val="105"/>
          <w:sz w:val="20"/>
          <w:szCs w:val="20"/>
        </w:rPr>
        <w:t>3</w:t>
      </w:r>
      <w:r w:rsidR="00866FD3">
        <w:rPr>
          <w:rFonts w:asciiTheme="minorHAnsi" w:hAnsiTheme="minorHAnsi" w:cstheme="minorHAnsi"/>
          <w:w w:val="105"/>
          <w:sz w:val="20"/>
          <w:szCs w:val="20"/>
        </w:rPr>
        <w:t>8</w:t>
      </w:r>
      <w:r w:rsidR="004E07A4" w:rsidRPr="00155D90">
        <w:rPr>
          <w:rFonts w:asciiTheme="minorHAnsi" w:hAnsiTheme="minorHAnsi" w:cstheme="minorHAnsi"/>
          <w:w w:val="105"/>
          <w:sz w:val="20"/>
          <w:szCs w:val="20"/>
        </w:rPr>
        <w:t>.1</w:t>
      </w:r>
    </w:p>
    <w:p w14:paraId="2511C967" w14:textId="38CEA404" w:rsidR="008D09F4" w:rsidRPr="00155D90" w:rsidRDefault="001C00DA" w:rsidP="00F34902">
      <w:pPr>
        <w:pStyle w:val="ListParagraph"/>
        <w:numPr>
          <w:ilvl w:val="1"/>
          <w:numId w:val="39"/>
        </w:numPr>
        <w:spacing w:after="240"/>
        <w:ind w:right="106" w:hanging="522"/>
        <w:jc w:val="both"/>
        <w:rPr>
          <w:rFonts w:asciiTheme="minorHAnsi" w:hAnsiTheme="minorHAnsi" w:cstheme="minorHAnsi"/>
          <w:sz w:val="20"/>
          <w:szCs w:val="20"/>
        </w:rPr>
      </w:pPr>
      <w:r w:rsidRPr="00155D90">
        <w:rPr>
          <w:rFonts w:asciiTheme="minorHAnsi" w:hAnsiTheme="minorHAnsi" w:cstheme="minorHAnsi"/>
          <w:sz w:val="20"/>
          <w:szCs w:val="20"/>
        </w:rPr>
        <w:lastRenderedPageBreak/>
        <w:t xml:space="preserve">The overtime provisions of Clause </w:t>
      </w:r>
      <w:r w:rsidR="00095C5D" w:rsidRPr="00155D90">
        <w:rPr>
          <w:rFonts w:asciiTheme="minorHAnsi" w:hAnsiTheme="minorHAnsi" w:cstheme="minorHAnsi"/>
          <w:sz w:val="20"/>
          <w:szCs w:val="20"/>
        </w:rPr>
        <w:t>4</w:t>
      </w:r>
      <w:r w:rsidR="00532ED7" w:rsidRPr="00155D90">
        <w:rPr>
          <w:rFonts w:asciiTheme="minorHAnsi" w:hAnsiTheme="minorHAnsi" w:cstheme="minorHAnsi"/>
          <w:sz w:val="20"/>
          <w:szCs w:val="20"/>
        </w:rPr>
        <w:t>0</w:t>
      </w:r>
      <w:r w:rsidRPr="00155D90">
        <w:rPr>
          <w:rFonts w:asciiTheme="minorHAnsi" w:hAnsiTheme="minorHAnsi" w:cstheme="minorHAnsi"/>
          <w:sz w:val="20"/>
          <w:szCs w:val="20"/>
        </w:rPr>
        <w:t xml:space="preserve"> will be applied </w:t>
      </w:r>
      <w:proofErr w:type="gramStart"/>
      <w:r w:rsidRPr="00155D90">
        <w:rPr>
          <w:rFonts w:asciiTheme="minorHAnsi" w:hAnsiTheme="minorHAnsi" w:cstheme="minorHAnsi"/>
          <w:sz w:val="20"/>
          <w:szCs w:val="20"/>
        </w:rPr>
        <w:t>where</w:t>
      </w:r>
      <w:proofErr w:type="gramEnd"/>
      <w:r w:rsidRPr="00155D90">
        <w:rPr>
          <w:rFonts w:asciiTheme="minorHAnsi" w:hAnsiTheme="minorHAnsi" w:cstheme="minorHAnsi"/>
          <w:sz w:val="20"/>
          <w:szCs w:val="20"/>
        </w:rPr>
        <w:t xml:space="preserve"> </w:t>
      </w:r>
      <w:proofErr w:type="gramStart"/>
      <w:r w:rsidRPr="00155D90">
        <w:rPr>
          <w:rFonts w:asciiTheme="minorHAnsi" w:hAnsiTheme="minorHAnsi" w:cstheme="minorHAnsi"/>
          <w:sz w:val="20"/>
          <w:szCs w:val="20"/>
        </w:rPr>
        <w:t>that</w:t>
      </w:r>
      <w:proofErr w:type="gramEnd"/>
      <w:r w:rsidRPr="00155D90">
        <w:rPr>
          <w:rFonts w:asciiTheme="minorHAnsi" w:hAnsiTheme="minorHAnsi" w:cstheme="minorHAnsi"/>
          <w:sz w:val="20"/>
          <w:szCs w:val="20"/>
        </w:rPr>
        <w:t xml:space="preserve"> work, together</w:t>
      </w:r>
      <w:r w:rsidRPr="00155D90">
        <w:rPr>
          <w:rFonts w:asciiTheme="minorHAnsi" w:hAnsiTheme="minorHAnsi" w:cstheme="minorHAnsi"/>
          <w:spacing w:val="32"/>
          <w:sz w:val="20"/>
          <w:szCs w:val="20"/>
        </w:rPr>
        <w:t xml:space="preserve"> </w:t>
      </w:r>
      <w:r w:rsidRPr="00155D90">
        <w:rPr>
          <w:rFonts w:asciiTheme="minorHAnsi" w:hAnsiTheme="minorHAnsi" w:cstheme="minorHAnsi"/>
          <w:sz w:val="20"/>
          <w:szCs w:val="20"/>
        </w:rPr>
        <w:t>with</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 xml:space="preserve">any necessary rest break, is </w:t>
      </w:r>
      <w:proofErr w:type="gramStart"/>
      <w:r w:rsidRPr="00155D90">
        <w:rPr>
          <w:rFonts w:asciiTheme="minorHAnsi" w:hAnsiTheme="minorHAnsi" w:cstheme="minorHAnsi"/>
          <w:sz w:val="20"/>
          <w:szCs w:val="20"/>
        </w:rPr>
        <w:t>in excess of</w:t>
      </w:r>
      <w:proofErr w:type="gramEnd"/>
      <w:r w:rsidRPr="00155D90">
        <w:rPr>
          <w:rFonts w:asciiTheme="minorHAnsi" w:hAnsiTheme="minorHAnsi" w:cstheme="minorHAnsi"/>
          <w:sz w:val="20"/>
          <w:szCs w:val="20"/>
        </w:rPr>
        <w:t xml:space="preserve"> their ordinary hours (i.e. 38 hours per week).</w:t>
      </w:r>
    </w:p>
    <w:p w14:paraId="5FF174F3" w14:textId="33156DA6" w:rsidR="008D09F4" w:rsidRPr="00155D90" w:rsidRDefault="001C00DA" w:rsidP="00F34902">
      <w:pPr>
        <w:pStyle w:val="ListParagraph"/>
        <w:numPr>
          <w:ilvl w:val="1"/>
          <w:numId w:val="39"/>
        </w:numPr>
        <w:spacing w:after="240"/>
        <w:ind w:right="106" w:hanging="522"/>
        <w:jc w:val="both"/>
        <w:rPr>
          <w:rFonts w:asciiTheme="minorHAnsi" w:hAnsiTheme="minorHAnsi" w:cstheme="minorHAnsi"/>
          <w:sz w:val="20"/>
          <w:szCs w:val="20"/>
        </w:rPr>
      </w:pPr>
      <w:r w:rsidRPr="00155D90">
        <w:rPr>
          <w:rFonts w:asciiTheme="minorHAnsi" w:hAnsiTheme="minorHAnsi" w:cstheme="minorHAnsi"/>
          <w:sz w:val="20"/>
          <w:szCs w:val="20"/>
        </w:rPr>
        <w:t>Where</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TZV</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initiates</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change as</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specified</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 xml:space="preserve">in </w:t>
      </w:r>
      <w:r w:rsidR="00043736" w:rsidRPr="00155D90">
        <w:rPr>
          <w:rFonts w:asciiTheme="minorHAnsi" w:hAnsiTheme="minorHAnsi" w:cstheme="minorHAnsi"/>
          <w:sz w:val="20"/>
          <w:szCs w:val="20"/>
        </w:rPr>
        <w:t>C</w:t>
      </w:r>
      <w:r w:rsidRPr="00155D90">
        <w:rPr>
          <w:rFonts w:asciiTheme="minorHAnsi" w:hAnsiTheme="minorHAnsi" w:cstheme="minorHAnsi"/>
          <w:sz w:val="20"/>
          <w:szCs w:val="20"/>
        </w:rPr>
        <w:t xml:space="preserve">lause </w:t>
      </w:r>
      <w:r w:rsidR="00D0067F" w:rsidRPr="00155D90">
        <w:rPr>
          <w:rFonts w:asciiTheme="minorHAnsi" w:hAnsiTheme="minorHAnsi" w:cstheme="minorHAnsi"/>
          <w:sz w:val="20"/>
          <w:szCs w:val="20"/>
        </w:rPr>
        <w:t>3</w:t>
      </w:r>
      <w:r w:rsidR="00F303C8">
        <w:rPr>
          <w:rFonts w:asciiTheme="minorHAnsi" w:hAnsiTheme="minorHAnsi" w:cstheme="minorHAnsi"/>
          <w:sz w:val="20"/>
          <w:szCs w:val="20"/>
        </w:rPr>
        <w:t>8</w:t>
      </w:r>
      <w:r w:rsidRPr="00155D90">
        <w:rPr>
          <w:rFonts w:asciiTheme="minorHAnsi" w:hAnsiTheme="minorHAnsi" w:cstheme="minorHAnsi"/>
          <w:sz w:val="20"/>
          <w:szCs w:val="20"/>
        </w:rPr>
        <w:t>.1</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that</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change takes</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place</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within</w:t>
      </w:r>
      <w:r>
        <w:rPr>
          <w:rFonts w:asciiTheme="minorHAnsi" w:hAnsiTheme="minorHAnsi" w:cstheme="minorHAnsi"/>
          <w:sz w:val="20"/>
          <w:szCs w:val="20"/>
        </w:rPr>
        <w:t xml:space="preserve"> </w:t>
      </w:r>
      <w:r w:rsidR="00F16449">
        <w:rPr>
          <w:rFonts w:asciiTheme="minorHAnsi" w:hAnsiTheme="minorHAnsi" w:cstheme="minorHAnsi"/>
          <w:sz w:val="20"/>
          <w:szCs w:val="20"/>
        </w:rPr>
        <w:t>five (</w:t>
      </w:r>
      <w:r w:rsidRPr="00155D90">
        <w:rPr>
          <w:rFonts w:asciiTheme="minorHAnsi" w:hAnsiTheme="minorHAnsi" w:cstheme="minorHAnsi"/>
          <w:sz w:val="20"/>
          <w:szCs w:val="20"/>
        </w:rPr>
        <w:t>5</w:t>
      </w:r>
      <w:r w:rsidR="00F16449">
        <w:rPr>
          <w:rFonts w:asciiTheme="minorHAnsi" w:hAnsiTheme="minorHAnsi" w:cstheme="minorHAnsi"/>
          <w:sz w:val="20"/>
          <w:szCs w:val="20"/>
        </w:rPr>
        <w:t>)</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 xml:space="preserve">days </w:t>
      </w:r>
      <w:r w:rsidRPr="00155D90">
        <w:rPr>
          <w:rFonts w:asciiTheme="minorHAnsi" w:hAnsiTheme="minorHAnsi" w:cstheme="minorHAnsi"/>
          <w:w w:val="105"/>
          <w:sz w:val="20"/>
          <w:szCs w:val="20"/>
        </w:rPr>
        <w:t>from</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date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notification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change,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TZV</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will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pay</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Employee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one</w:t>
      </w:r>
      <w:r w:rsidRPr="00155D90">
        <w:rPr>
          <w:rFonts w:asciiTheme="minorHAnsi" w:hAnsiTheme="minorHAnsi" w:cstheme="minorHAnsi"/>
          <w:spacing w:val="-13"/>
          <w:w w:val="105"/>
          <w:sz w:val="20"/>
          <w:szCs w:val="20"/>
        </w:rPr>
        <w:t xml:space="preserve"> </w:t>
      </w:r>
      <w:r w:rsidR="00925090">
        <w:rPr>
          <w:rFonts w:asciiTheme="minorHAnsi" w:hAnsiTheme="minorHAnsi" w:cstheme="minorHAnsi"/>
          <w:spacing w:val="-13"/>
          <w:w w:val="105"/>
          <w:sz w:val="20"/>
          <w:szCs w:val="20"/>
        </w:rPr>
        <w:t xml:space="preserve">(1) </w:t>
      </w:r>
      <w:r w:rsidRPr="00155D90">
        <w:rPr>
          <w:rFonts w:asciiTheme="minorHAnsi" w:hAnsiTheme="minorHAnsi" w:cstheme="minorHAnsi"/>
          <w:w w:val="105"/>
          <w:sz w:val="20"/>
          <w:szCs w:val="20"/>
        </w:rPr>
        <w:t>hour</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overtime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per</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day (time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and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one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half)</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until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five</w:t>
      </w:r>
      <w:r>
        <w:rPr>
          <w:rFonts w:asciiTheme="minorHAnsi" w:hAnsiTheme="minorHAnsi" w:cstheme="minorHAnsi"/>
          <w:w w:val="105"/>
          <w:sz w:val="20"/>
          <w:szCs w:val="20"/>
        </w:rPr>
        <w:t xml:space="preserve"> </w:t>
      </w:r>
      <w:r w:rsidR="00925090">
        <w:rPr>
          <w:rFonts w:asciiTheme="minorHAnsi" w:hAnsiTheme="minorHAnsi" w:cstheme="minorHAnsi"/>
          <w:w w:val="105"/>
          <w:sz w:val="20"/>
          <w:szCs w:val="20"/>
        </w:rPr>
        <w:t xml:space="preserve">(5) </w:t>
      </w:r>
      <w:r w:rsidRPr="00155D90">
        <w:rPr>
          <w:rFonts w:asciiTheme="minorHAnsi" w:hAnsiTheme="minorHAnsi" w:cstheme="minorHAnsi"/>
          <w:w w:val="105"/>
          <w:sz w:val="20"/>
          <w:szCs w:val="20"/>
        </w:rPr>
        <w:t>day</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notice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period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has</w:t>
      </w:r>
      <w:r w:rsidRPr="00155D90">
        <w:rPr>
          <w:rFonts w:asciiTheme="minorHAnsi" w:hAnsiTheme="minorHAnsi" w:cstheme="minorHAnsi"/>
          <w:spacing w:val="-14"/>
          <w:w w:val="105"/>
          <w:sz w:val="20"/>
          <w:szCs w:val="20"/>
        </w:rPr>
        <w:t xml:space="preserve"> </w:t>
      </w:r>
      <w:proofErr w:type="gramStart"/>
      <w:r w:rsidRPr="00155D90">
        <w:rPr>
          <w:rFonts w:asciiTheme="minorHAnsi" w:hAnsiTheme="minorHAnsi" w:cstheme="minorHAnsi"/>
          <w:w w:val="105"/>
          <w:sz w:val="20"/>
          <w:szCs w:val="20"/>
        </w:rPr>
        <w:t>elapsed,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or</w:t>
      </w:r>
      <w:proofErr w:type="gramEnd"/>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provide</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time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in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lieu</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basis of an</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hour for</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each</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hour that would</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have been</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paid</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as</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overtime).</w:t>
      </w:r>
    </w:p>
    <w:p w14:paraId="3E548F6F" w14:textId="6FC1BD41" w:rsidR="00FB79FD" w:rsidRPr="00155D90" w:rsidRDefault="001C00DA" w:rsidP="00F34902">
      <w:pPr>
        <w:pStyle w:val="ListParagraph"/>
        <w:numPr>
          <w:ilvl w:val="1"/>
          <w:numId w:val="39"/>
        </w:numPr>
        <w:spacing w:after="240"/>
        <w:ind w:right="106" w:hanging="522"/>
        <w:jc w:val="both"/>
        <w:rPr>
          <w:rFonts w:asciiTheme="minorHAnsi" w:hAnsiTheme="minorHAnsi" w:cstheme="minorHAnsi"/>
          <w:sz w:val="20"/>
          <w:szCs w:val="20"/>
        </w:rPr>
      </w:pPr>
      <w:r w:rsidRPr="00155D90">
        <w:rPr>
          <w:rFonts w:asciiTheme="minorHAnsi" w:hAnsiTheme="minorHAnsi" w:cstheme="minorHAnsi"/>
          <w:sz w:val="20"/>
          <w:szCs w:val="20"/>
        </w:rPr>
        <w:t>Where a Shift Worker is required to work a shift that ends after 3am, the Employee</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will not be required to attend a</w:t>
      </w:r>
      <w:r w:rsidRPr="00155D90">
        <w:rPr>
          <w:rFonts w:asciiTheme="minorHAnsi" w:hAnsiTheme="minorHAnsi" w:cstheme="minorHAnsi"/>
          <w:spacing w:val="-2"/>
          <w:sz w:val="20"/>
          <w:szCs w:val="20"/>
        </w:rPr>
        <w:t xml:space="preserve"> </w:t>
      </w:r>
      <w:r w:rsidRPr="003E054A">
        <w:rPr>
          <w:rFonts w:asciiTheme="minorHAnsi" w:hAnsiTheme="minorHAnsi" w:cstheme="minorHAnsi"/>
          <w:sz w:val="20"/>
          <w:szCs w:val="20"/>
        </w:rPr>
        <w:t xml:space="preserve">shift </w:t>
      </w:r>
      <w:r w:rsidR="00C9429D" w:rsidRPr="003E054A">
        <w:rPr>
          <w:rFonts w:asciiTheme="minorHAnsi" w:hAnsiTheme="minorHAnsi" w:cstheme="minorHAnsi"/>
          <w:sz w:val="20"/>
          <w:szCs w:val="20"/>
        </w:rPr>
        <w:t>without</w:t>
      </w:r>
      <w:r w:rsidR="004A48FC" w:rsidRPr="003E054A">
        <w:rPr>
          <w:rFonts w:asciiTheme="minorHAnsi" w:hAnsiTheme="minorHAnsi" w:cstheme="minorHAnsi"/>
          <w:sz w:val="20"/>
          <w:szCs w:val="20"/>
        </w:rPr>
        <w:t xml:space="preserve">, at minimum, a </w:t>
      </w:r>
      <w:r w:rsidR="00E904E1" w:rsidRPr="003E054A">
        <w:rPr>
          <w:rFonts w:asciiTheme="minorHAnsi" w:hAnsiTheme="minorHAnsi" w:cstheme="minorHAnsi"/>
          <w:sz w:val="20"/>
          <w:szCs w:val="20"/>
        </w:rPr>
        <w:t>ten-hour</w:t>
      </w:r>
      <w:r w:rsidR="004A48FC" w:rsidRPr="003E054A">
        <w:rPr>
          <w:rFonts w:asciiTheme="minorHAnsi" w:hAnsiTheme="minorHAnsi" w:cstheme="minorHAnsi"/>
          <w:sz w:val="20"/>
          <w:szCs w:val="20"/>
        </w:rPr>
        <w:t xml:space="preserve"> break</w:t>
      </w:r>
      <w:r w:rsidR="00C9429D" w:rsidRPr="003E054A">
        <w:rPr>
          <w:rFonts w:asciiTheme="minorHAnsi" w:hAnsiTheme="minorHAnsi" w:cstheme="minorHAnsi"/>
          <w:sz w:val="20"/>
          <w:szCs w:val="20"/>
        </w:rPr>
        <w:t xml:space="preserve"> </w:t>
      </w:r>
      <w:r w:rsidRPr="003E054A">
        <w:rPr>
          <w:rFonts w:asciiTheme="minorHAnsi" w:hAnsiTheme="minorHAnsi" w:cstheme="minorHAnsi"/>
          <w:sz w:val="20"/>
          <w:szCs w:val="20"/>
        </w:rPr>
        <w:t>and</w:t>
      </w:r>
      <w:r w:rsidRPr="003E054A">
        <w:rPr>
          <w:rFonts w:asciiTheme="minorHAnsi" w:hAnsiTheme="minorHAnsi" w:cstheme="minorHAnsi"/>
          <w:spacing w:val="-1"/>
          <w:sz w:val="20"/>
          <w:szCs w:val="20"/>
        </w:rPr>
        <w:t xml:space="preserve"> </w:t>
      </w:r>
      <w:r w:rsidRPr="003E054A">
        <w:rPr>
          <w:rFonts w:asciiTheme="minorHAnsi" w:hAnsiTheme="minorHAnsi" w:cstheme="minorHAnsi"/>
          <w:sz w:val="20"/>
          <w:szCs w:val="20"/>
        </w:rPr>
        <w:t>will</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not suffer any loss of</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pay as a result and will not be required to make up hours.</w:t>
      </w:r>
    </w:p>
    <w:p w14:paraId="62C737A4" w14:textId="1F37AD5B" w:rsidR="00FB79FD" w:rsidRPr="00155D90" w:rsidRDefault="37AEF268" w:rsidP="00F34902">
      <w:pPr>
        <w:pStyle w:val="Heading2"/>
        <w:numPr>
          <w:ilvl w:val="0"/>
          <w:numId w:val="39"/>
        </w:numPr>
        <w:tabs>
          <w:tab w:val="left" w:pos="785"/>
        </w:tabs>
        <w:spacing w:after="240"/>
        <w:ind w:left="709" w:hanging="567"/>
        <w:jc w:val="both"/>
        <w:rPr>
          <w:rFonts w:asciiTheme="minorHAnsi" w:hAnsiTheme="minorHAnsi" w:cstheme="minorHAnsi"/>
          <w:u w:val="none"/>
        </w:rPr>
      </w:pPr>
      <w:r w:rsidRPr="00155D90">
        <w:rPr>
          <w:rFonts w:asciiTheme="minorHAnsi" w:hAnsiTheme="minorHAnsi" w:cstheme="minorHAnsi"/>
          <w:spacing w:val="-2"/>
          <w:u w:val="none"/>
        </w:rPr>
        <w:t>OVERTIME</w:t>
      </w:r>
    </w:p>
    <w:p w14:paraId="677EB801" w14:textId="78A71F04" w:rsidR="00C959EA" w:rsidRPr="001A4D75" w:rsidRDefault="008670C5" w:rsidP="00E904E1">
      <w:pPr>
        <w:pStyle w:val="ListParagraph"/>
        <w:numPr>
          <w:ilvl w:val="1"/>
          <w:numId w:val="39"/>
        </w:numPr>
        <w:tabs>
          <w:tab w:val="left" w:pos="709"/>
        </w:tabs>
        <w:spacing w:after="240"/>
        <w:ind w:left="709" w:hanging="567"/>
        <w:jc w:val="both"/>
        <w:rPr>
          <w:rFonts w:asciiTheme="minorHAnsi" w:hAnsiTheme="minorHAnsi" w:cstheme="minorHAnsi"/>
          <w:sz w:val="20"/>
          <w:szCs w:val="20"/>
        </w:rPr>
      </w:pPr>
      <w:r w:rsidRPr="00155D90">
        <w:rPr>
          <w:rFonts w:asciiTheme="minorHAnsi" w:hAnsiTheme="minorHAnsi" w:cstheme="minorHAnsi"/>
          <w:sz w:val="20"/>
          <w:szCs w:val="20"/>
        </w:rPr>
        <w:t>An Employee may only work o</w:t>
      </w:r>
      <w:r w:rsidR="00FB79FD" w:rsidRPr="00155D90">
        <w:rPr>
          <w:rFonts w:asciiTheme="minorHAnsi" w:hAnsiTheme="minorHAnsi" w:cstheme="minorHAnsi"/>
          <w:sz w:val="20"/>
          <w:szCs w:val="20"/>
        </w:rPr>
        <w:t xml:space="preserve">vertime when </w:t>
      </w:r>
      <w:r w:rsidR="00C959EA" w:rsidRPr="00155D90">
        <w:rPr>
          <w:rFonts w:asciiTheme="minorHAnsi" w:hAnsiTheme="minorHAnsi" w:cstheme="minorHAnsi"/>
          <w:sz w:val="20"/>
          <w:szCs w:val="20"/>
        </w:rPr>
        <w:t>it is operational</w:t>
      </w:r>
      <w:r w:rsidR="00787946" w:rsidRPr="00155D90">
        <w:rPr>
          <w:rFonts w:asciiTheme="minorHAnsi" w:hAnsiTheme="minorHAnsi" w:cstheme="minorHAnsi"/>
          <w:sz w:val="20"/>
          <w:szCs w:val="20"/>
        </w:rPr>
        <w:t>ly</w:t>
      </w:r>
      <w:r w:rsidR="00C959EA" w:rsidRPr="00155D90">
        <w:rPr>
          <w:rFonts w:asciiTheme="minorHAnsi" w:hAnsiTheme="minorHAnsi" w:cstheme="minorHAnsi"/>
          <w:sz w:val="20"/>
          <w:szCs w:val="20"/>
        </w:rPr>
        <w:t xml:space="preserve"> required and has been expressly</w:t>
      </w:r>
      <w:r w:rsidR="001A4D75">
        <w:rPr>
          <w:rFonts w:asciiTheme="minorHAnsi" w:hAnsiTheme="minorHAnsi" w:cstheme="minorHAnsi"/>
          <w:sz w:val="20"/>
          <w:szCs w:val="20"/>
        </w:rPr>
        <w:t xml:space="preserve"> </w:t>
      </w:r>
      <w:r w:rsidR="00FB79FD" w:rsidRPr="001A4D75">
        <w:rPr>
          <w:rFonts w:asciiTheme="minorHAnsi" w:hAnsiTheme="minorHAnsi" w:cstheme="minorHAnsi"/>
          <w:sz w:val="20"/>
          <w:szCs w:val="20"/>
        </w:rPr>
        <w:t>approved</w:t>
      </w:r>
      <w:r w:rsidR="00C959EA" w:rsidRPr="001A4D75">
        <w:rPr>
          <w:rFonts w:asciiTheme="minorHAnsi" w:hAnsiTheme="minorHAnsi" w:cstheme="minorHAnsi"/>
          <w:sz w:val="20"/>
          <w:szCs w:val="20"/>
        </w:rPr>
        <w:t xml:space="preserve"> in writing</w:t>
      </w:r>
      <w:r w:rsidR="00FB79FD" w:rsidRPr="001A4D75">
        <w:rPr>
          <w:rFonts w:asciiTheme="minorHAnsi" w:hAnsiTheme="minorHAnsi" w:cstheme="minorHAnsi"/>
          <w:sz w:val="20"/>
          <w:szCs w:val="20"/>
        </w:rPr>
        <w:t xml:space="preserve"> by the Employee's Manager</w:t>
      </w:r>
      <w:r w:rsidR="00C959EA" w:rsidRPr="001A4D75">
        <w:rPr>
          <w:rFonts w:asciiTheme="minorHAnsi" w:hAnsiTheme="minorHAnsi" w:cstheme="minorHAnsi"/>
          <w:sz w:val="20"/>
          <w:szCs w:val="20"/>
        </w:rPr>
        <w:t xml:space="preserve"> in advance.</w:t>
      </w:r>
    </w:p>
    <w:p w14:paraId="43DE9D9C" w14:textId="40C16A3B" w:rsidR="00C959EA" w:rsidRPr="00155D90" w:rsidRDefault="00C959EA" w:rsidP="00E904E1">
      <w:pPr>
        <w:pStyle w:val="ListParagraph"/>
        <w:numPr>
          <w:ilvl w:val="1"/>
          <w:numId w:val="39"/>
        </w:numPr>
        <w:tabs>
          <w:tab w:val="left" w:pos="709"/>
        </w:tabs>
        <w:spacing w:after="240"/>
        <w:ind w:left="709" w:hanging="567"/>
        <w:jc w:val="both"/>
        <w:rPr>
          <w:rFonts w:asciiTheme="minorHAnsi" w:hAnsiTheme="minorHAnsi" w:cstheme="minorHAnsi"/>
          <w:sz w:val="20"/>
          <w:szCs w:val="20"/>
        </w:rPr>
      </w:pPr>
      <w:r w:rsidRPr="00155D90">
        <w:rPr>
          <w:rFonts w:asciiTheme="minorHAnsi" w:hAnsiTheme="minorHAnsi" w:cstheme="minorHAnsi"/>
          <w:sz w:val="20"/>
          <w:szCs w:val="20"/>
        </w:rPr>
        <w:t xml:space="preserve">In extenuating circumstances, where </w:t>
      </w:r>
      <w:r w:rsidR="008670C5" w:rsidRPr="00155D90">
        <w:rPr>
          <w:rFonts w:asciiTheme="minorHAnsi" w:hAnsiTheme="minorHAnsi" w:cstheme="minorHAnsi"/>
          <w:sz w:val="20"/>
          <w:szCs w:val="20"/>
        </w:rPr>
        <w:t>an Employee is required to work overtime due to an emergency and it</w:t>
      </w:r>
      <w:r w:rsidRPr="00155D90">
        <w:rPr>
          <w:rFonts w:asciiTheme="minorHAnsi" w:hAnsiTheme="minorHAnsi" w:cstheme="minorHAnsi"/>
          <w:sz w:val="20"/>
          <w:szCs w:val="20"/>
        </w:rPr>
        <w:t xml:space="preserve"> is not possible due to an emergency circumstance and attempts to contact the </w:t>
      </w:r>
      <w:r w:rsidR="008670C5" w:rsidRPr="00155D90">
        <w:rPr>
          <w:rFonts w:asciiTheme="minorHAnsi" w:hAnsiTheme="minorHAnsi" w:cstheme="minorHAnsi"/>
          <w:sz w:val="20"/>
          <w:szCs w:val="20"/>
        </w:rPr>
        <w:t>Employee's Manager</w:t>
      </w:r>
      <w:r w:rsidRPr="00155D90">
        <w:rPr>
          <w:rFonts w:asciiTheme="minorHAnsi" w:hAnsiTheme="minorHAnsi" w:cstheme="minorHAnsi"/>
          <w:sz w:val="20"/>
          <w:szCs w:val="20"/>
        </w:rPr>
        <w:t xml:space="preserve"> in advance are unsuccessful or not possible, overtime may be approved retrospectively.  Retrospective approval of overtime will not be unreasonably</w:t>
      </w:r>
      <w:r w:rsidR="008670C5" w:rsidRPr="00155D90">
        <w:rPr>
          <w:rFonts w:asciiTheme="minorHAnsi" w:hAnsiTheme="minorHAnsi" w:cstheme="minorHAnsi"/>
          <w:sz w:val="20"/>
          <w:szCs w:val="20"/>
        </w:rPr>
        <w:t xml:space="preserve"> refused</w:t>
      </w:r>
      <w:r w:rsidRPr="00155D90">
        <w:rPr>
          <w:rFonts w:asciiTheme="minorHAnsi" w:hAnsiTheme="minorHAnsi" w:cstheme="minorHAnsi"/>
          <w:sz w:val="20"/>
          <w:szCs w:val="20"/>
        </w:rPr>
        <w:t>.</w:t>
      </w:r>
    </w:p>
    <w:p w14:paraId="32B48DDA" w14:textId="4A73CB46" w:rsidR="00FB79FD" w:rsidRPr="00155D90" w:rsidRDefault="00C959EA" w:rsidP="00E904E1">
      <w:pPr>
        <w:pStyle w:val="ListParagraph"/>
        <w:numPr>
          <w:ilvl w:val="1"/>
          <w:numId w:val="39"/>
        </w:numPr>
        <w:tabs>
          <w:tab w:val="left" w:pos="709"/>
        </w:tabs>
        <w:spacing w:after="240"/>
        <w:ind w:left="709" w:hanging="567"/>
        <w:jc w:val="both"/>
        <w:rPr>
          <w:rFonts w:asciiTheme="minorHAnsi" w:hAnsiTheme="minorHAnsi" w:cstheme="minorHAnsi"/>
          <w:sz w:val="20"/>
          <w:szCs w:val="20"/>
        </w:rPr>
      </w:pPr>
      <w:r w:rsidRPr="00155D90">
        <w:rPr>
          <w:rFonts w:asciiTheme="minorHAnsi" w:hAnsiTheme="minorHAnsi" w:cstheme="minorHAnsi"/>
          <w:sz w:val="20"/>
          <w:szCs w:val="20"/>
        </w:rPr>
        <w:t>Overtime is all time worked by an Employee with TZV's approval</w:t>
      </w:r>
      <w:r w:rsidR="00FB79FD" w:rsidRPr="00155D90">
        <w:rPr>
          <w:rFonts w:asciiTheme="minorHAnsi" w:hAnsiTheme="minorHAnsi" w:cstheme="minorHAnsi"/>
          <w:sz w:val="20"/>
          <w:szCs w:val="20"/>
        </w:rPr>
        <w:t>:</w:t>
      </w:r>
    </w:p>
    <w:p w14:paraId="53B2B664" w14:textId="77777777" w:rsidR="00FB79FD" w:rsidRPr="001A4D75" w:rsidRDefault="00FB79FD" w:rsidP="00F34902">
      <w:pPr>
        <w:pStyle w:val="ListParagraph"/>
        <w:numPr>
          <w:ilvl w:val="0"/>
          <w:numId w:val="71"/>
        </w:numPr>
        <w:tabs>
          <w:tab w:val="left" w:pos="1329"/>
        </w:tabs>
        <w:spacing w:before="41" w:after="240"/>
        <w:ind w:left="1276"/>
        <w:jc w:val="both"/>
        <w:rPr>
          <w:rFonts w:asciiTheme="minorHAnsi" w:hAnsiTheme="minorHAnsi" w:cstheme="minorHAnsi"/>
          <w:sz w:val="20"/>
          <w:szCs w:val="20"/>
        </w:rPr>
      </w:pPr>
      <w:r w:rsidRPr="001A4D75">
        <w:rPr>
          <w:rFonts w:asciiTheme="minorHAnsi" w:hAnsiTheme="minorHAnsi" w:cstheme="minorHAnsi"/>
          <w:sz w:val="20"/>
          <w:szCs w:val="20"/>
        </w:rPr>
        <w:t>outside</w:t>
      </w:r>
      <w:r w:rsidRPr="001A4D75">
        <w:rPr>
          <w:rFonts w:asciiTheme="minorHAnsi" w:hAnsiTheme="minorHAnsi" w:cstheme="minorHAnsi"/>
          <w:spacing w:val="8"/>
          <w:sz w:val="20"/>
          <w:szCs w:val="20"/>
        </w:rPr>
        <w:t xml:space="preserve"> </w:t>
      </w:r>
      <w:r w:rsidRPr="001A4D75">
        <w:rPr>
          <w:rFonts w:asciiTheme="minorHAnsi" w:hAnsiTheme="minorHAnsi" w:cstheme="minorHAnsi"/>
          <w:sz w:val="20"/>
          <w:szCs w:val="20"/>
        </w:rPr>
        <w:t>an</w:t>
      </w:r>
      <w:r w:rsidRPr="001A4D75">
        <w:rPr>
          <w:rFonts w:asciiTheme="minorHAnsi" w:hAnsiTheme="minorHAnsi" w:cstheme="minorHAnsi"/>
          <w:spacing w:val="-5"/>
          <w:sz w:val="20"/>
          <w:szCs w:val="20"/>
        </w:rPr>
        <w:t xml:space="preserve"> </w:t>
      </w:r>
      <w:r w:rsidRPr="001A4D75">
        <w:rPr>
          <w:rFonts w:asciiTheme="minorHAnsi" w:hAnsiTheme="minorHAnsi" w:cstheme="minorHAnsi"/>
          <w:sz w:val="20"/>
          <w:szCs w:val="20"/>
        </w:rPr>
        <w:t>Employee's</w:t>
      </w:r>
      <w:r w:rsidRPr="001A4D75">
        <w:rPr>
          <w:rFonts w:asciiTheme="minorHAnsi" w:hAnsiTheme="minorHAnsi" w:cstheme="minorHAnsi"/>
          <w:spacing w:val="21"/>
          <w:sz w:val="20"/>
          <w:szCs w:val="20"/>
        </w:rPr>
        <w:t xml:space="preserve"> </w:t>
      </w:r>
      <w:r w:rsidRPr="001A4D75">
        <w:rPr>
          <w:rFonts w:asciiTheme="minorHAnsi" w:hAnsiTheme="minorHAnsi" w:cstheme="minorHAnsi"/>
          <w:sz w:val="20"/>
          <w:szCs w:val="20"/>
        </w:rPr>
        <w:t>daily</w:t>
      </w:r>
      <w:r w:rsidRPr="001A4D75">
        <w:rPr>
          <w:rFonts w:asciiTheme="minorHAnsi" w:hAnsiTheme="minorHAnsi" w:cstheme="minorHAnsi"/>
          <w:spacing w:val="5"/>
          <w:sz w:val="20"/>
          <w:szCs w:val="20"/>
        </w:rPr>
        <w:t xml:space="preserve"> </w:t>
      </w:r>
      <w:r w:rsidRPr="001A4D75">
        <w:rPr>
          <w:rFonts w:asciiTheme="minorHAnsi" w:hAnsiTheme="minorHAnsi" w:cstheme="minorHAnsi"/>
          <w:sz w:val="20"/>
          <w:szCs w:val="20"/>
        </w:rPr>
        <w:t>ordinary</w:t>
      </w:r>
      <w:r w:rsidRPr="001A4D75">
        <w:rPr>
          <w:rFonts w:asciiTheme="minorHAnsi" w:hAnsiTheme="minorHAnsi" w:cstheme="minorHAnsi"/>
          <w:spacing w:val="8"/>
          <w:sz w:val="20"/>
          <w:szCs w:val="20"/>
        </w:rPr>
        <w:t xml:space="preserve"> </w:t>
      </w:r>
      <w:r w:rsidRPr="001A4D75">
        <w:rPr>
          <w:rFonts w:asciiTheme="minorHAnsi" w:hAnsiTheme="minorHAnsi" w:cstheme="minorHAnsi"/>
          <w:spacing w:val="-2"/>
          <w:sz w:val="20"/>
          <w:szCs w:val="20"/>
        </w:rPr>
        <w:t>hours;</w:t>
      </w:r>
    </w:p>
    <w:p w14:paraId="0A0BFE23" w14:textId="77777777" w:rsidR="00FB79FD" w:rsidRPr="001A4D75" w:rsidRDefault="00FB79FD" w:rsidP="00F34902">
      <w:pPr>
        <w:pStyle w:val="ListParagraph"/>
        <w:numPr>
          <w:ilvl w:val="0"/>
          <w:numId w:val="71"/>
        </w:numPr>
        <w:tabs>
          <w:tab w:val="left" w:pos="1328"/>
        </w:tabs>
        <w:spacing w:before="36" w:after="240"/>
        <w:ind w:left="1276"/>
        <w:jc w:val="both"/>
        <w:rPr>
          <w:rFonts w:asciiTheme="minorHAnsi" w:hAnsiTheme="minorHAnsi" w:cstheme="minorHAnsi"/>
          <w:sz w:val="20"/>
          <w:szCs w:val="20"/>
        </w:rPr>
      </w:pPr>
      <w:r w:rsidRPr="001A4D75">
        <w:rPr>
          <w:rFonts w:asciiTheme="minorHAnsi" w:hAnsiTheme="minorHAnsi" w:cstheme="minorHAnsi"/>
          <w:sz w:val="20"/>
          <w:szCs w:val="20"/>
        </w:rPr>
        <w:t>for</w:t>
      </w:r>
      <w:r w:rsidRPr="001A4D75">
        <w:rPr>
          <w:rFonts w:asciiTheme="minorHAnsi" w:hAnsiTheme="minorHAnsi" w:cstheme="minorHAnsi"/>
          <w:spacing w:val="8"/>
          <w:sz w:val="20"/>
          <w:szCs w:val="20"/>
        </w:rPr>
        <w:t xml:space="preserve"> </w:t>
      </w:r>
      <w:r w:rsidRPr="001A4D75">
        <w:rPr>
          <w:rFonts w:asciiTheme="minorHAnsi" w:hAnsiTheme="minorHAnsi" w:cstheme="minorHAnsi"/>
          <w:sz w:val="20"/>
          <w:szCs w:val="20"/>
        </w:rPr>
        <w:t>Full-time</w:t>
      </w:r>
      <w:r w:rsidRPr="001A4D75">
        <w:rPr>
          <w:rFonts w:asciiTheme="minorHAnsi" w:hAnsiTheme="minorHAnsi" w:cstheme="minorHAnsi"/>
          <w:spacing w:val="6"/>
          <w:sz w:val="20"/>
          <w:szCs w:val="20"/>
        </w:rPr>
        <w:t xml:space="preserve"> </w:t>
      </w:r>
      <w:r w:rsidRPr="001A4D75">
        <w:rPr>
          <w:rFonts w:asciiTheme="minorHAnsi" w:hAnsiTheme="minorHAnsi" w:cstheme="minorHAnsi"/>
          <w:sz w:val="20"/>
          <w:szCs w:val="20"/>
        </w:rPr>
        <w:t>and</w:t>
      </w:r>
      <w:r w:rsidRPr="001A4D75">
        <w:rPr>
          <w:rFonts w:asciiTheme="minorHAnsi" w:hAnsiTheme="minorHAnsi" w:cstheme="minorHAnsi"/>
          <w:spacing w:val="-7"/>
          <w:sz w:val="20"/>
          <w:szCs w:val="20"/>
        </w:rPr>
        <w:t xml:space="preserve"> </w:t>
      </w:r>
      <w:r w:rsidRPr="001A4D75">
        <w:rPr>
          <w:rFonts w:asciiTheme="minorHAnsi" w:hAnsiTheme="minorHAnsi" w:cstheme="minorHAnsi"/>
          <w:sz w:val="20"/>
          <w:szCs w:val="20"/>
        </w:rPr>
        <w:t>Part-time</w:t>
      </w:r>
      <w:r w:rsidRPr="001A4D75">
        <w:rPr>
          <w:rFonts w:asciiTheme="minorHAnsi" w:hAnsiTheme="minorHAnsi" w:cstheme="minorHAnsi"/>
          <w:spacing w:val="5"/>
          <w:sz w:val="20"/>
          <w:szCs w:val="20"/>
        </w:rPr>
        <w:t xml:space="preserve"> </w:t>
      </w:r>
      <w:r w:rsidRPr="001A4D75">
        <w:rPr>
          <w:rFonts w:asciiTheme="minorHAnsi" w:hAnsiTheme="minorHAnsi" w:cstheme="minorHAnsi"/>
          <w:sz w:val="20"/>
          <w:szCs w:val="20"/>
        </w:rPr>
        <w:t>Employees,</w:t>
      </w:r>
      <w:r w:rsidRPr="001A4D75">
        <w:rPr>
          <w:rFonts w:asciiTheme="minorHAnsi" w:hAnsiTheme="minorHAnsi" w:cstheme="minorHAnsi"/>
          <w:spacing w:val="13"/>
          <w:sz w:val="20"/>
          <w:szCs w:val="20"/>
        </w:rPr>
        <w:t xml:space="preserve"> </w:t>
      </w:r>
      <w:proofErr w:type="gramStart"/>
      <w:r w:rsidRPr="001A4D75">
        <w:rPr>
          <w:rFonts w:asciiTheme="minorHAnsi" w:hAnsiTheme="minorHAnsi" w:cstheme="minorHAnsi"/>
          <w:sz w:val="20"/>
          <w:szCs w:val="20"/>
        </w:rPr>
        <w:t>in</w:t>
      </w:r>
      <w:r w:rsidRPr="001A4D75">
        <w:rPr>
          <w:rFonts w:asciiTheme="minorHAnsi" w:hAnsiTheme="minorHAnsi" w:cstheme="minorHAnsi"/>
          <w:spacing w:val="14"/>
          <w:sz w:val="20"/>
          <w:szCs w:val="20"/>
        </w:rPr>
        <w:t xml:space="preserve"> </w:t>
      </w:r>
      <w:r w:rsidRPr="001A4D75">
        <w:rPr>
          <w:rFonts w:asciiTheme="minorHAnsi" w:hAnsiTheme="minorHAnsi" w:cstheme="minorHAnsi"/>
          <w:sz w:val="20"/>
          <w:szCs w:val="20"/>
        </w:rPr>
        <w:t>excess</w:t>
      </w:r>
      <w:r w:rsidRPr="001A4D75">
        <w:rPr>
          <w:rFonts w:asciiTheme="minorHAnsi" w:hAnsiTheme="minorHAnsi" w:cstheme="minorHAnsi"/>
          <w:spacing w:val="4"/>
          <w:sz w:val="20"/>
          <w:szCs w:val="20"/>
        </w:rPr>
        <w:t xml:space="preserve"> </w:t>
      </w:r>
      <w:r w:rsidRPr="001A4D75">
        <w:rPr>
          <w:rFonts w:asciiTheme="minorHAnsi" w:hAnsiTheme="minorHAnsi" w:cstheme="minorHAnsi"/>
          <w:sz w:val="20"/>
          <w:szCs w:val="20"/>
        </w:rPr>
        <w:t>of</w:t>
      </w:r>
      <w:proofErr w:type="gramEnd"/>
      <w:r w:rsidRPr="001A4D75">
        <w:rPr>
          <w:rFonts w:asciiTheme="minorHAnsi" w:hAnsiTheme="minorHAnsi" w:cstheme="minorHAnsi"/>
          <w:spacing w:val="4"/>
          <w:sz w:val="20"/>
          <w:szCs w:val="20"/>
        </w:rPr>
        <w:t xml:space="preserve"> </w:t>
      </w:r>
      <w:r w:rsidRPr="001A4D75">
        <w:rPr>
          <w:rFonts w:asciiTheme="minorHAnsi" w:hAnsiTheme="minorHAnsi" w:cstheme="minorHAnsi"/>
          <w:sz w:val="20"/>
          <w:szCs w:val="20"/>
        </w:rPr>
        <w:t>38</w:t>
      </w:r>
      <w:r w:rsidRPr="001A4D75">
        <w:rPr>
          <w:rFonts w:asciiTheme="minorHAnsi" w:hAnsiTheme="minorHAnsi" w:cstheme="minorHAnsi"/>
          <w:spacing w:val="-4"/>
          <w:sz w:val="20"/>
          <w:szCs w:val="20"/>
        </w:rPr>
        <w:t xml:space="preserve"> </w:t>
      </w:r>
      <w:r w:rsidRPr="001A4D75">
        <w:rPr>
          <w:rFonts w:asciiTheme="minorHAnsi" w:hAnsiTheme="minorHAnsi" w:cstheme="minorHAnsi"/>
          <w:sz w:val="20"/>
          <w:szCs w:val="20"/>
        </w:rPr>
        <w:t>Ordinary</w:t>
      </w:r>
      <w:r w:rsidRPr="001A4D75">
        <w:rPr>
          <w:rFonts w:asciiTheme="minorHAnsi" w:hAnsiTheme="minorHAnsi" w:cstheme="minorHAnsi"/>
          <w:spacing w:val="8"/>
          <w:sz w:val="20"/>
          <w:szCs w:val="20"/>
        </w:rPr>
        <w:t xml:space="preserve"> </w:t>
      </w:r>
      <w:r w:rsidRPr="001A4D75">
        <w:rPr>
          <w:rFonts w:asciiTheme="minorHAnsi" w:hAnsiTheme="minorHAnsi" w:cstheme="minorHAnsi"/>
          <w:sz w:val="20"/>
          <w:szCs w:val="20"/>
        </w:rPr>
        <w:t>Hours</w:t>
      </w:r>
      <w:r w:rsidRPr="001A4D75">
        <w:rPr>
          <w:rFonts w:asciiTheme="minorHAnsi" w:hAnsiTheme="minorHAnsi" w:cstheme="minorHAnsi"/>
          <w:spacing w:val="1"/>
          <w:sz w:val="20"/>
          <w:szCs w:val="20"/>
        </w:rPr>
        <w:t xml:space="preserve"> </w:t>
      </w:r>
      <w:r w:rsidRPr="001A4D75">
        <w:rPr>
          <w:rFonts w:asciiTheme="minorHAnsi" w:hAnsiTheme="minorHAnsi" w:cstheme="minorHAnsi"/>
          <w:sz w:val="20"/>
          <w:szCs w:val="20"/>
        </w:rPr>
        <w:t>per</w:t>
      </w:r>
      <w:r w:rsidRPr="001A4D75">
        <w:rPr>
          <w:rFonts w:asciiTheme="minorHAnsi" w:hAnsiTheme="minorHAnsi" w:cstheme="minorHAnsi"/>
          <w:spacing w:val="9"/>
          <w:sz w:val="20"/>
          <w:szCs w:val="20"/>
        </w:rPr>
        <w:t xml:space="preserve"> </w:t>
      </w:r>
      <w:r w:rsidRPr="001A4D75">
        <w:rPr>
          <w:rFonts w:asciiTheme="minorHAnsi" w:hAnsiTheme="minorHAnsi" w:cstheme="minorHAnsi"/>
          <w:sz w:val="20"/>
          <w:szCs w:val="20"/>
        </w:rPr>
        <w:t>week;</w:t>
      </w:r>
      <w:r w:rsidRPr="001A4D75">
        <w:rPr>
          <w:rFonts w:asciiTheme="minorHAnsi" w:hAnsiTheme="minorHAnsi" w:cstheme="minorHAnsi"/>
          <w:spacing w:val="-2"/>
          <w:sz w:val="20"/>
          <w:szCs w:val="20"/>
        </w:rPr>
        <w:t xml:space="preserve"> </w:t>
      </w:r>
      <w:r w:rsidRPr="001A4D75">
        <w:rPr>
          <w:rFonts w:asciiTheme="minorHAnsi" w:hAnsiTheme="minorHAnsi" w:cstheme="minorHAnsi"/>
          <w:spacing w:val="-5"/>
          <w:sz w:val="20"/>
          <w:szCs w:val="20"/>
        </w:rPr>
        <w:t>or</w:t>
      </w:r>
    </w:p>
    <w:p w14:paraId="5A250518" w14:textId="3046CFF5" w:rsidR="00FB79FD" w:rsidRPr="001A4D75" w:rsidRDefault="00FB79FD" w:rsidP="00F34902">
      <w:pPr>
        <w:pStyle w:val="ListParagraph"/>
        <w:numPr>
          <w:ilvl w:val="0"/>
          <w:numId w:val="71"/>
        </w:numPr>
        <w:tabs>
          <w:tab w:val="left" w:pos="1347"/>
        </w:tabs>
        <w:spacing w:before="79" w:after="240"/>
        <w:ind w:left="1276" w:right="79"/>
        <w:jc w:val="both"/>
        <w:rPr>
          <w:rFonts w:asciiTheme="minorHAnsi" w:hAnsiTheme="minorHAnsi" w:cstheme="minorBidi"/>
          <w:sz w:val="20"/>
          <w:szCs w:val="20"/>
        </w:rPr>
      </w:pPr>
      <w:r w:rsidRPr="001A4D75">
        <w:rPr>
          <w:rFonts w:asciiTheme="minorHAnsi" w:hAnsiTheme="minorHAnsi" w:cstheme="minorBidi"/>
          <w:sz w:val="20"/>
          <w:szCs w:val="20"/>
        </w:rPr>
        <w:t>for</w:t>
      </w:r>
      <w:r w:rsidRPr="001A4D75">
        <w:rPr>
          <w:rFonts w:asciiTheme="minorHAnsi" w:hAnsiTheme="minorHAnsi" w:cstheme="minorBidi"/>
          <w:spacing w:val="40"/>
          <w:sz w:val="20"/>
          <w:szCs w:val="20"/>
        </w:rPr>
        <w:t xml:space="preserve"> </w:t>
      </w:r>
      <w:r w:rsidRPr="001A4D75">
        <w:rPr>
          <w:rFonts w:asciiTheme="minorHAnsi" w:hAnsiTheme="minorHAnsi" w:cstheme="minorBidi"/>
          <w:sz w:val="20"/>
          <w:szCs w:val="20"/>
        </w:rPr>
        <w:t xml:space="preserve">Full-time and Part-Time Employees, other than Shift Workers, hours worked outside the range of Ordinary Hours </w:t>
      </w:r>
      <w:r w:rsidRPr="00F303C8">
        <w:rPr>
          <w:rFonts w:asciiTheme="minorHAnsi" w:hAnsiTheme="minorHAnsi" w:cstheme="minorBidi"/>
          <w:sz w:val="20"/>
          <w:szCs w:val="20"/>
        </w:rPr>
        <w:t xml:space="preserve">prescribed in Clause </w:t>
      </w:r>
      <w:r w:rsidR="009D2996" w:rsidRPr="00F303C8">
        <w:rPr>
          <w:rFonts w:asciiTheme="minorHAnsi" w:hAnsiTheme="minorHAnsi" w:cstheme="minorBidi"/>
          <w:sz w:val="20"/>
          <w:szCs w:val="20"/>
        </w:rPr>
        <w:t>3</w:t>
      </w:r>
      <w:r w:rsidR="00F303C8" w:rsidRPr="00F303C8">
        <w:rPr>
          <w:rFonts w:asciiTheme="minorHAnsi" w:hAnsiTheme="minorHAnsi" w:cstheme="minorBidi"/>
          <w:sz w:val="20"/>
          <w:szCs w:val="20"/>
        </w:rPr>
        <w:t>7</w:t>
      </w:r>
      <w:r w:rsidRPr="00F303C8">
        <w:rPr>
          <w:rFonts w:asciiTheme="minorHAnsi" w:hAnsiTheme="minorHAnsi" w:cstheme="minorBidi"/>
          <w:sz w:val="20"/>
          <w:szCs w:val="20"/>
        </w:rPr>
        <w:t>.6.</w:t>
      </w:r>
    </w:p>
    <w:p w14:paraId="37C3D6E1" w14:textId="16677405" w:rsidR="00FB79FD" w:rsidRPr="00155D90" w:rsidRDefault="00FB79FD" w:rsidP="00F34902">
      <w:pPr>
        <w:pStyle w:val="ListParagraph"/>
        <w:numPr>
          <w:ilvl w:val="1"/>
          <w:numId w:val="39"/>
        </w:numPr>
        <w:tabs>
          <w:tab w:val="left" w:pos="709"/>
        </w:tabs>
        <w:spacing w:before="1" w:after="240"/>
        <w:ind w:left="709" w:right="78" w:hanging="567"/>
        <w:jc w:val="both"/>
        <w:rPr>
          <w:rFonts w:asciiTheme="minorHAnsi" w:hAnsiTheme="minorHAnsi" w:cstheme="minorHAnsi"/>
          <w:sz w:val="20"/>
          <w:szCs w:val="20"/>
        </w:rPr>
      </w:pPr>
      <w:r w:rsidRPr="00155D90">
        <w:rPr>
          <w:rFonts w:asciiTheme="minorHAnsi" w:hAnsiTheme="minorHAnsi" w:cstheme="minorHAnsi"/>
          <w:sz w:val="20"/>
          <w:szCs w:val="20"/>
        </w:rPr>
        <w:t>An</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Employee may be required to</w:t>
      </w:r>
      <w:r w:rsidRPr="00155D90">
        <w:rPr>
          <w:rFonts w:asciiTheme="minorHAnsi" w:hAnsiTheme="minorHAnsi" w:cstheme="minorHAnsi"/>
          <w:spacing w:val="25"/>
          <w:sz w:val="20"/>
          <w:szCs w:val="20"/>
        </w:rPr>
        <w:t xml:space="preserve"> </w:t>
      </w:r>
      <w:r w:rsidRPr="00155D90">
        <w:rPr>
          <w:rFonts w:asciiTheme="minorHAnsi" w:hAnsiTheme="minorHAnsi" w:cstheme="minorHAnsi"/>
          <w:sz w:val="20"/>
          <w:szCs w:val="20"/>
        </w:rPr>
        <w:t>work a reasonable</w:t>
      </w:r>
      <w:r w:rsidRPr="00155D90">
        <w:rPr>
          <w:rFonts w:asciiTheme="minorHAnsi" w:hAnsiTheme="minorHAnsi" w:cstheme="minorHAnsi"/>
          <w:spacing w:val="27"/>
          <w:sz w:val="20"/>
          <w:szCs w:val="20"/>
        </w:rPr>
        <w:t xml:space="preserve"> </w:t>
      </w:r>
      <w:r w:rsidRPr="00155D90">
        <w:rPr>
          <w:rFonts w:asciiTheme="minorHAnsi" w:hAnsiTheme="minorHAnsi" w:cstheme="minorHAnsi"/>
          <w:sz w:val="20"/>
          <w:szCs w:val="20"/>
        </w:rPr>
        <w:t>amount of overtime. An</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Employee</w:t>
      </w:r>
      <w:r w:rsidRPr="00155D90">
        <w:rPr>
          <w:rFonts w:asciiTheme="minorHAnsi" w:hAnsiTheme="minorHAnsi" w:cstheme="minorHAnsi"/>
          <w:spacing w:val="19"/>
          <w:sz w:val="20"/>
          <w:szCs w:val="20"/>
        </w:rPr>
        <w:t xml:space="preserve"> </w:t>
      </w:r>
      <w:r w:rsidRPr="00155D90">
        <w:rPr>
          <w:rFonts w:asciiTheme="minorHAnsi" w:hAnsiTheme="minorHAnsi" w:cstheme="minorHAnsi"/>
          <w:sz w:val="20"/>
          <w:szCs w:val="20"/>
        </w:rPr>
        <w:t>may refuse to</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work</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overtime</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in</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circumstances</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where</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working of</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such overtime</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would result</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in</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the Employee</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working unreasonable hours, having regard to:</w:t>
      </w:r>
    </w:p>
    <w:p w14:paraId="6F17575E" w14:textId="77777777" w:rsidR="00FB79FD" w:rsidRPr="001A4D75" w:rsidRDefault="00FB79FD" w:rsidP="00F34902">
      <w:pPr>
        <w:pStyle w:val="ListParagraph"/>
        <w:numPr>
          <w:ilvl w:val="0"/>
          <w:numId w:val="72"/>
        </w:numPr>
        <w:tabs>
          <w:tab w:val="left" w:pos="1342"/>
        </w:tabs>
        <w:spacing w:after="240"/>
        <w:ind w:left="1276"/>
        <w:jc w:val="both"/>
        <w:rPr>
          <w:rFonts w:asciiTheme="minorHAnsi" w:hAnsiTheme="minorHAnsi" w:cstheme="minorHAnsi"/>
          <w:sz w:val="20"/>
          <w:szCs w:val="20"/>
        </w:rPr>
      </w:pPr>
      <w:r w:rsidRPr="001A4D75">
        <w:rPr>
          <w:rFonts w:asciiTheme="minorHAnsi" w:hAnsiTheme="minorHAnsi" w:cstheme="minorHAnsi"/>
          <w:sz w:val="20"/>
          <w:szCs w:val="20"/>
        </w:rPr>
        <w:t>any</w:t>
      </w:r>
      <w:r w:rsidRPr="001A4D75">
        <w:rPr>
          <w:rFonts w:asciiTheme="minorHAnsi" w:hAnsiTheme="minorHAnsi" w:cstheme="minorHAnsi"/>
          <w:spacing w:val="-1"/>
          <w:sz w:val="20"/>
          <w:szCs w:val="20"/>
        </w:rPr>
        <w:t xml:space="preserve"> </w:t>
      </w:r>
      <w:r w:rsidRPr="001A4D75">
        <w:rPr>
          <w:rFonts w:asciiTheme="minorHAnsi" w:hAnsiTheme="minorHAnsi" w:cstheme="minorHAnsi"/>
          <w:sz w:val="20"/>
          <w:szCs w:val="20"/>
        </w:rPr>
        <w:t>risk</w:t>
      </w:r>
      <w:r w:rsidRPr="001A4D75">
        <w:rPr>
          <w:rFonts w:asciiTheme="minorHAnsi" w:hAnsiTheme="minorHAnsi" w:cstheme="minorHAnsi"/>
          <w:spacing w:val="-2"/>
          <w:sz w:val="20"/>
          <w:szCs w:val="20"/>
        </w:rPr>
        <w:t xml:space="preserve"> </w:t>
      </w:r>
      <w:r w:rsidRPr="001A4D75">
        <w:rPr>
          <w:rFonts w:asciiTheme="minorHAnsi" w:hAnsiTheme="minorHAnsi" w:cstheme="minorHAnsi"/>
          <w:sz w:val="20"/>
          <w:szCs w:val="20"/>
        </w:rPr>
        <w:t>to</w:t>
      </w:r>
      <w:r w:rsidRPr="001A4D75">
        <w:rPr>
          <w:rFonts w:asciiTheme="minorHAnsi" w:hAnsiTheme="minorHAnsi" w:cstheme="minorHAnsi"/>
          <w:spacing w:val="16"/>
          <w:sz w:val="20"/>
          <w:szCs w:val="20"/>
        </w:rPr>
        <w:t xml:space="preserve"> </w:t>
      </w:r>
      <w:r w:rsidRPr="001A4D75">
        <w:rPr>
          <w:rFonts w:asciiTheme="minorHAnsi" w:hAnsiTheme="minorHAnsi" w:cstheme="minorHAnsi"/>
          <w:sz w:val="20"/>
          <w:szCs w:val="20"/>
        </w:rPr>
        <w:t>Employee</w:t>
      </w:r>
      <w:r w:rsidRPr="001A4D75">
        <w:rPr>
          <w:rFonts w:asciiTheme="minorHAnsi" w:hAnsiTheme="minorHAnsi" w:cstheme="minorHAnsi"/>
          <w:spacing w:val="3"/>
          <w:sz w:val="20"/>
          <w:szCs w:val="20"/>
        </w:rPr>
        <w:t xml:space="preserve"> </w:t>
      </w:r>
      <w:r w:rsidRPr="001A4D75">
        <w:rPr>
          <w:rFonts w:asciiTheme="minorHAnsi" w:hAnsiTheme="minorHAnsi" w:cstheme="minorHAnsi"/>
          <w:sz w:val="20"/>
          <w:szCs w:val="20"/>
        </w:rPr>
        <w:t>health</w:t>
      </w:r>
      <w:r w:rsidRPr="001A4D75">
        <w:rPr>
          <w:rFonts w:asciiTheme="minorHAnsi" w:hAnsiTheme="minorHAnsi" w:cstheme="minorHAnsi"/>
          <w:spacing w:val="3"/>
          <w:sz w:val="20"/>
          <w:szCs w:val="20"/>
        </w:rPr>
        <w:t xml:space="preserve"> </w:t>
      </w:r>
      <w:r w:rsidRPr="001A4D75">
        <w:rPr>
          <w:rFonts w:asciiTheme="minorHAnsi" w:hAnsiTheme="minorHAnsi" w:cstheme="minorHAnsi"/>
          <w:sz w:val="20"/>
          <w:szCs w:val="20"/>
        </w:rPr>
        <w:t>and</w:t>
      </w:r>
      <w:r w:rsidRPr="001A4D75">
        <w:rPr>
          <w:rFonts w:asciiTheme="minorHAnsi" w:hAnsiTheme="minorHAnsi" w:cstheme="minorHAnsi"/>
          <w:spacing w:val="-2"/>
          <w:sz w:val="20"/>
          <w:szCs w:val="20"/>
        </w:rPr>
        <w:t xml:space="preserve"> safety;</w:t>
      </w:r>
    </w:p>
    <w:p w14:paraId="6D7FA4FC" w14:textId="77777777" w:rsidR="00FB79FD" w:rsidRPr="001A4D75" w:rsidRDefault="00FB79FD" w:rsidP="00F34902">
      <w:pPr>
        <w:pStyle w:val="ListParagraph"/>
        <w:numPr>
          <w:ilvl w:val="0"/>
          <w:numId w:val="72"/>
        </w:numPr>
        <w:tabs>
          <w:tab w:val="left" w:pos="1341"/>
        </w:tabs>
        <w:spacing w:before="36" w:after="240"/>
        <w:ind w:left="1276"/>
        <w:jc w:val="both"/>
        <w:rPr>
          <w:rFonts w:asciiTheme="minorHAnsi" w:hAnsiTheme="minorHAnsi" w:cstheme="minorHAnsi"/>
          <w:sz w:val="20"/>
          <w:szCs w:val="20"/>
        </w:rPr>
      </w:pPr>
      <w:r w:rsidRPr="001A4D75">
        <w:rPr>
          <w:rFonts w:asciiTheme="minorHAnsi" w:hAnsiTheme="minorHAnsi" w:cstheme="minorHAnsi"/>
          <w:sz w:val="20"/>
          <w:szCs w:val="20"/>
        </w:rPr>
        <w:t>the</w:t>
      </w:r>
      <w:r w:rsidRPr="001A4D75">
        <w:rPr>
          <w:rFonts w:asciiTheme="minorHAnsi" w:hAnsiTheme="minorHAnsi" w:cstheme="minorHAnsi"/>
          <w:spacing w:val="4"/>
          <w:sz w:val="20"/>
          <w:szCs w:val="20"/>
        </w:rPr>
        <w:t xml:space="preserve"> </w:t>
      </w:r>
      <w:r w:rsidRPr="001A4D75">
        <w:rPr>
          <w:rFonts w:asciiTheme="minorHAnsi" w:hAnsiTheme="minorHAnsi" w:cstheme="minorHAnsi"/>
          <w:sz w:val="20"/>
          <w:szCs w:val="20"/>
        </w:rPr>
        <w:t>Employee's</w:t>
      </w:r>
      <w:r w:rsidRPr="001A4D75">
        <w:rPr>
          <w:rFonts w:asciiTheme="minorHAnsi" w:hAnsiTheme="minorHAnsi" w:cstheme="minorHAnsi"/>
          <w:spacing w:val="23"/>
          <w:sz w:val="20"/>
          <w:szCs w:val="20"/>
        </w:rPr>
        <w:t xml:space="preserve"> </w:t>
      </w:r>
      <w:r w:rsidRPr="001A4D75">
        <w:rPr>
          <w:rFonts w:asciiTheme="minorHAnsi" w:hAnsiTheme="minorHAnsi" w:cstheme="minorHAnsi"/>
          <w:sz w:val="20"/>
          <w:szCs w:val="20"/>
        </w:rPr>
        <w:t>personal</w:t>
      </w:r>
      <w:r w:rsidRPr="001A4D75">
        <w:rPr>
          <w:rFonts w:asciiTheme="minorHAnsi" w:hAnsiTheme="minorHAnsi" w:cstheme="minorHAnsi"/>
          <w:spacing w:val="8"/>
          <w:sz w:val="20"/>
          <w:szCs w:val="20"/>
        </w:rPr>
        <w:t xml:space="preserve"> </w:t>
      </w:r>
      <w:r w:rsidRPr="001A4D75">
        <w:rPr>
          <w:rFonts w:asciiTheme="minorHAnsi" w:hAnsiTheme="minorHAnsi" w:cstheme="minorHAnsi"/>
          <w:sz w:val="20"/>
          <w:szCs w:val="20"/>
        </w:rPr>
        <w:t>circumstances,</w:t>
      </w:r>
      <w:r w:rsidRPr="001A4D75">
        <w:rPr>
          <w:rFonts w:asciiTheme="minorHAnsi" w:hAnsiTheme="minorHAnsi" w:cstheme="minorHAnsi"/>
          <w:spacing w:val="-8"/>
          <w:sz w:val="20"/>
          <w:szCs w:val="20"/>
        </w:rPr>
        <w:t xml:space="preserve"> </w:t>
      </w:r>
      <w:r w:rsidRPr="001A4D75">
        <w:rPr>
          <w:rFonts w:asciiTheme="minorHAnsi" w:hAnsiTheme="minorHAnsi" w:cstheme="minorHAnsi"/>
          <w:sz w:val="20"/>
          <w:szCs w:val="20"/>
        </w:rPr>
        <w:t>including</w:t>
      </w:r>
      <w:r w:rsidRPr="001A4D75">
        <w:rPr>
          <w:rFonts w:asciiTheme="minorHAnsi" w:hAnsiTheme="minorHAnsi" w:cstheme="minorHAnsi"/>
          <w:spacing w:val="3"/>
          <w:sz w:val="20"/>
          <w:szCs w:val="20"/>
        </w:rPr>
        <w:t xml:space="preserve"> </w:t>
      </w:r>
      <w:r w:rsidRPr="001A4D75">
        <w:rPr>
          <w:rFonts w:asciiTheme="minorHAnsi" w:hAnsiTheme="minorHAnsi" w:cstheme="minorHAnsi"/>
          <w:sz w:val="20"/>
          <w:szCs w:val="20"/>
        </w:rPr>
        <w:t>family</w:t>
      </w:r>
      <w:r w:rsidRPr="001A4D75">
        <w:rPr>
          <w:rFonts w:asciiTheme="minorHAnsi" w:hAnsiTheme="minorHAnsi" w:cstheme="minorHAnsi"/>
          <w:spacing w:val="18"/>
          <w:sz w:val="20"/>
          <w:szCs w:val="20"/>
        </w:rPr>
        <w:t xml:space="preserve"> </w:t>
      </w:r>
      <w:r w:rsidRPr="001A4D75">
        <w:rPr>
          <w:rFonts w:asciiTheme="minorHAnsi" w:hAnsiTheme="minorHAnsi" w:cstheme="minorHAnsi"/>
          <w:spacing w:val="-2"/>
          <w:sz w:val="20"/>
          <w:szCs w:val="20"/>
        </w:rPr>
        <w:t>responsibilities;</w:t>
      </w:r>
    </w:p>
    <w:p w14:paraId="54E950DB" w14:textId="77777777" w:rsidR="00FB79FD" w:rsidRPr="001A4D75" w:rsidRDefault="00FB79FD" w:rsidP="00F34902">
      <w:pPr>
        <w:pStyle w:val="ListParagraph"/>
        <w:numPr>
          <w:ilvl w:val="0"/>
          <w:numId w:val="72"/>
        </w:numPr>
        <w:tabs>
          <w:tab w:val="left" w:pos="1341"/>
        </w:tabs>
        <w:spacing w:before="41" w:after="240"/>
        <w:ind w:left="1276"/>
        <w:jc w:val="both"/>
        <w:rPr>
          <w:rFonts w:asciiTheme="minorHAnsi" w:hAnsiTheme="minorHAnsi" w:cstheme="minorHAnsi"/>
          <w:sz w:val="20"/>
          <w:szCs w:val="20"/>
        </w:rPr>
      </w:pPr>
      <w:r w:rsidRPr="001A4D75">
        <w:rPr>
          <w:rFonts w:asciiTheme="minorHAnsi" w:hAnsiTheme="minorHAnsi" w:cstheme="minorHAnsi"/>
          <w:spacing w:val="-2"/>
          <w:w w:val="110"/>
          <w:sz w:val="20"/>
          <w:szCs w:val="20"/>
        </w:rPr>
        <w:t>the</w:t>
      </w:r>
      <w:r w:rsidRPr="001A4D75">
        <w:rPr>
          <w:rFonts w:asciiTheme="minorHAnsi" w:hAnsiTheme="minorHAnsi" w:cstheme="minorHAnsi"/>
          <w:spacing w:val="-9"/>
          <w:w w:val="110"/>
          <w:sz w:val="20"/>
          <w:szCs w:val="20"/>
        </w:rPr>
        <w:t xml:space="preserve"> </w:t>
      </w:r>
      <w:r w:rsidRPr="001A4D75">
        <w:rPr>
          <w:rFonts w:asciiTheme="minorHAnsi" w:hAnsiTheme="minorHAnsi" w:cstheme="minorHAnsi"/>
          <w:spacing w:val="-2"/>
          <w:w w:val="110"/>
          <w:sz w:val="20"/>
          <w:szCs w:val="20"/>
        </w:rPr>
        <w:t>needs of the</w:t>
      </w:r>
      <w:r w:rsidRPr="001A4D75">
        <w:rPr>
          <w:rFonts w:asciiTheme="minorHAnsi" w:hAnsiTheme="minorHAnsi" w:cstheme="minorHAnsi"/>
          <w:spacing w:val="-7"/>
          <w:w w:val="110"/>
          <w:sz w:val="20"/>
          <w:szCs w:val="20"/>
        </w:rPr>
        <w:t xml:space="preserve"> </w:t>
      </w:r>
      <w:r w:rsidRPr="001A4D75">
        <w:rPr>
          <w:rFonts w:asciiTheme="minorHAnsi" w:hAnsiTheme="minorHAnsi" w:cstheme="minorHAnsi"/>
          <w:spacing w:val="-2"/>
          <w:w w:val="110"/>
          <w:sz w:val="20"/>
          <w:szCs w:val="20"/>
        </w:rPr>
        <w:t>workplace;</w:t>
      </w:r>
    </w:p>
    <w:p w14:paraId="15CFBE66" w14:textId="47ED1CE7" w:rsidR="00FB79FD" w:rsidRPr="001A4D75" w:rsidRDefault="00FB79FD" w:rsidP="00F34902">
      <w:pPr>
        <w:pStyle w:val="ListParagraph"/>
        <w:numPr>
          <w:ilvl w:val="0"/>
          <w:numId w:val="72"/>
        </w:numPr>
        <w:tabs>
          <w:tab w:val="left" w:pos="1342"/>
        </w:tabs>
        <w:spacing w:before="41" w:after="240"/>
        <w:ind w:left="1276" w:right="89"/>
        <w:jc w:val="both"/>
        <w:rPr>
          <w:rFonts w:asciiTheme="minorHAnsi" w:hAnsiTheme="minorHAnsi" w:cstheme="minorHAnsi"/>
          <w:sz w:val="20"/>
          <w:szCs w:val="20"/>
        </w:rPr>
      </w:pPr>
      <w:r w:rsidRPr="001A4D75">
        <w:rPr>
          <w:rFonts w:asciiTheme="minorHAnsi" w:hAnsiTheme="minorHAnsi" w:cstheme="minorHAnsi"/>
          <w:spacing w:val="-2"/>
          <w:w w:val="105"/>
          <w:sz w:val="20"/>
          <w:szCs w:val="20"/>
        </w:rPr>
        <w:t>the</w:t>
      </w:r>
      <w:r w:rsidRPr="001A4D75">
        <w:rPr>
          <w:rFonts w:asciiTheme="minorHAnsi" w:hAnsiTheme="minorHAnsi" w:cstheme="minorHAnsi"/>
          <w:spacing w:val="-12"/>
          <w:w w:val="105"/>
          <w:sz w:val="20"/>
          <w:szCs w:val="20"/>
        </w:rPr>
        <w:t xml:space="preserve"> </w:t>
      </w:r>
      <w:r w:rsidRPr="001A4D75">
        <w:rPr>
          <w:rFonts w:asciiTheme="minorHAnsi" w:hAnsiTheme="minorHAnsi" w:cstheme="minorHAnsi"/>
          <w:spacing w:val="-2"/>
          <w:w w:val="105"/>
          <w:sz w:val="20"/>
          <w:szCs w:val="20"/>
        </w:rPr>
        <w:t>notice</w:t>
      </w:r>
      <w:r w:rsidRPr="001A4D75">
        <w:rPr>
          <w:rFonts w:asciiTheme="minorHAnsi" w:hAnsiTheme="minorHAnsi" w:cstheme="minorHAnsi"/>
          <w:spacing w:val="-10"/>
          <w:w w:val="105"/>
          <w:sz w:val="20"/>
          <w:szCs w:val="20"/>
        </w:rPr>
        <w:t xml:space="preserve"> provided </w:t>
      </w:r>
      <w:r w:rsidRPr="001A4D75">
        <w:rPr>
          <w:rFonts w:asciiTheme="minorHAnsi" w:hAnsiTheme="minorHAnsi" w:cstheme="minorHAnsi"/>
          <w:spacing w:val="-2"/>
          <w:w w:val="105"/>
          <w:sz w:val="20"/>
          <w:szCs w:val="20"/>
        </w:rPr>
        <w:t>(if</w:t>
      </w:r>
      <w:r w:rsidRPr="001A4D75">
        <w:rPr>
          <w:rFonts w:asciiTheme="minorHAnsi" w:hAnsiTheme="minorHAnsi" w:cstheme="minorHAnsi"/>
          <w:spacing w:val="-3"/>
          <w:w w:val="105"/>
          <w:sz w:val="20"/>
          <w:szCs w:val="20"/>
        </w:rPr>
        <w:t xml:space="preserve"> </w:t>
      </w:r>
      <w:r w:rsidRPr="001A4D75">
        <w:rPr>
          <w:rFonts w:asciiTheme="minorHAnsi" w:hAnsiTheme="minorHAnsi" w:cstheme="minorHAnsi"/>
          <w:spacing w:val="-2"/>
          <w:w w:val="105"/>
          <w:sz w:val="20"/>
          <w:szCs w:val="20"/>
        </w:rPr>
        <w:t>any)</w:t>
      </w:r>
      <w:r w:rsidRPr="001A4D75">
        <w:rPr>
          <w:rFonts w:asciiTheme="minorHAnsi" w:hAnsiTheme="minorHAnsi" w:cstheme="minorHAnsi"/>
          <w:spacing w:val="-4"/>
          <w:w w:val="105"/>
          <w:sz w:val="20"/>
          <w:szCs w:val="20"/>
        </w:rPr>
        <w:t xml:space="preserve"> </w:t>
      </w:r>
      <w:r w:rsidRPr="001A4D75">
        <w:rPr>
          <w:rFonts w:asciiTheme="minorHAnsi" w:hAnsiTheme="minorHAnsi" w:cstheme="minorHAnsi"/>
          <w:spacing w:val="-2"/>
          <w:w w:val="105"/>
          <w:sz w:val="20"/>
          <w:szCs w:val="20"/>
        </w:rPr>
        <w:t>of</w:t>
      </w:r>
      <w:r w:rsidRPr="001A4D75">
        <w:rPr>
          <w:rFonts w:asciiTheme="minorHAnsi" w:hAnsiTheme="minorHAnsi" w:cstheme="minorHAnsi"/>
          <w:spacing w:val="8"/>
          <w:w w:val="105"/>
          <w:sz w:val="20"/>
          <w:szCs w:val="20"/>
        </w:rPr>
        <w:t xml:space="preserve"> </w:t>
      </w:r>
      <w:r w:rsidRPr="001A4D75">
        <w:rPr>
          <w:rFonts w:asciiTheme="minorHAnsi" w:hAnsiTheme="minorHAnsi" w:cstheme="minorHAnsi"/>
          <w:spacing w:val="-2"/>
          <w:w w:val="105"/>
          <w:sz w:val="20"/>
          <w:szCs w:val="20"/>
        </w:rPr>
        <w:t>the</w:t>
      </w:r>
      <w:r w:rsidRPr="001A4D75">
        <w:rPr>
          <w:rFonts w:asciiTheme="minorHAnsi" w:hAnsiTheme="minorHAnsi" w:cstheme="minorHAnsi"/>
          <w:spacing w:val="-16"/>
          <w:w w:val="105"/>
          <w:sz w:val="20"/>
          <w:szCs w:val="20"/>
        </w:rPr>
        <w:t xml:space="preserve"> </w:t>
      </w:r>
      <w:r w:rsidRPr="001A4D75">
        <w:rPr>
          <w:rFonts w:asciiTheme="minorHAnsi" w:hAnsiTheme="minorHAnsi" w:cstheme="minorHAnsi"/>
          <w:spacing w:val="-2"/>
          <w:w w:val="105"/>
          <w:sz w:val="20"/>
          <w:szCs w:val="20"/>
        </w:rPr>
        <w:t>requirement to work overtime</w:t>
      </w:r>
      <w:r w:rsidRPr="001A4D75">
        <w:rPr>
          <w:rFonts w:asciiTheme="minorHAnsi" w:hAnsiTheme="minorHAnsi" w:cstheme="minorHAnsi"/>
          <w:spacing w:val="-9"/>
          <w:w w:val="105"/>
          <w:sz w:val="20"/>
          <w:szCs w:val="20"/>
        </w:rPr>
        <w:t xml:space="preserve"> </w:t>
      </w:r>
      <w:r w:rsidRPr="001A4D75">
        <w:rPr>
          <w:rFonts w:asciiTheme="minorHAnsi" w:hAnsiTheme="minorHAnsi" w:cstheme="minorHAnsi"/>
          <w:spacing w:val="-2"/>
          <w:w w:val="105"/>
          <w:sz w:val="20"/>
          <w:szCs w:val="20"/>
        </w:rPr>
        <w:t>given</w:t>
      </w:r>
      <w:r w:rsidRPr="001A4D75">
        <w:rPr>
          <w:rFonts w:asciiTheme="minorHAnsi" w:hAnsiTheme="minorHAnsi" w:cstheme="minorHAnsi"/>
          <w:spacing w:val="-17"/>
          <w:w w:val="105"/>
          <w:sz w:val="20"/>
          <w:szCs w:val="20"/>
        </w:rPr>
        <w:t xml:space="preserve"> </w:t>
      </w:r>
      <w:r w:rsidRPr="001A4D75">
        <w:rPr>
          <w:rFonts w:asciiTheme="minorHAnsi" w:hAnsiTheme="minorHAnsi" w:cstheme="minorHAnsi"/>
          <w:spacing w:val="-2"/>
          <w:w w:val="105"/>
          <w:sz w:val="20"/>
          <w:szCs w:val="20"/>
        </w:rPr>
        <w:t>by</w:t>
      </w:r>
      <w:r w:rsidRPr="001A4D75">
        <w:rPr>
          <w:rFonts w:asciiTheme="minorHAnsi" w:hAnsiTheme="minorHAnsi" w:cstheme="minorHAnsi"/>
          <w:spacing w:val="-12"/>
          <w:w w:val="105"/>
          <w:sz w:val="20"/>
          <w:szCs w:val="20"/>
        </w:rPr>
        <w:t xml:space="preserve"> </w:t>
      </w:r>
      <w:r w:rsidRPr="001A4D75">
        <w:rPr>
          <w:rFonts w:asciiTheme="minorHAnsi" w:hAnsiTheme="minorHAnsi" w:cstheme="minorHAnsi"/>
          <w:spacing w:val="-2"/>
          <w:w w:val="105"/>
          <w:sz w:val="20"/>
          <w:szCs w:val="20"/>
        </w:rPr>
        <w:t>TZV</w:t>
      </w:r>
      <w:r w:rsidRPr="001A4D75">
        <w:rPr>
          <w:rFonts w:asciiTheme="minorHAnsi" w:hAnsiTheme="minorHAnsi" w:cstheme="minorHAnsi"/>
          <w:spacing w:val="4"/>
          <w:w w:val="105"/>
          <w:sz w:val="20"/>
          <w:szCs w:val="20"/>
        </w:rPr>
        <w:t xml:space="preserve"> </w:t>
      </w:r>
      <w:r w:rsidRPr="001A4D75">
        <w:rPr>
          <w:rFonts w:asciiTheme="minorHAnsi" w:hAnsiTheme="minorHAnsi" w:cstheme="minorHAnsi"/>
          <w:spacing w:val="-2"/>
          <w:w w:val="105"/>
          <w:sz w:val="20"/>
          <w:szCs w:val="20"/>
        </w:rPr>
        <w:t>and</w:t>
      </w:r>
      <w:r w:rsidRPr="001A4D75">
        <w:rPr>
          <w:rFonts w:asciiTheme="minorHAnsi" w:hAnsiTheme="minorHAnsi" w:cstheme="minorHAnsi"/>
          <w:spacing w:val="-15"/>
          <w:w w:val="105"/>
          <w:sz w:val="20"/>
          <w:szCs w:val="20"/>
        </w:rPr>
        <w:t xml:space="preserve"> </w:t>
      </w:r>
      <w:r w:rsidRPr="001A4D75">
        <w:rPr>
          <w:rFonts w:asciiTheme="minorHAnsi" w:hAnsiTheme="minorHAnsi" w:cstheme="minorHAnsi"/>
          <w:spacing w:val="-2"/>
          <w:w w:val="105"/>
          <w:sz w:val="20"/>
          <w:szCs w:val="20"/>
        </w:rPr>
        <w:t>by</w:t>
      </w:r>
      <w:r w:rsidRPr="001A4D75">
        <w:rPr>
          <w:rFonts w:asciiTheme="minorHAnsi" w:hAnsiTheme="minorHAnsi" w:cstheme="minorHAnsi"/>
          <w:spacing w:val="-12"/>
          <w:w w:val="105"/>
          <w:sz w:val="20"/>
          <w:szCs w:val="20"/>
        </w:rPr>
        <w:t xml:space="preserve"> </w:t>
      </w:r>
      <w:r w:rsidRPr="001A4D75">
        <w:rPr>
          <w:rFonts w:asciiTheme="minorHAnsi" w:hAnsiTheme="minorHAnsi" w:cstheme="minorHAnsi"/>
          <w:spacing w:val="-2"/>
          <w:w w:val="105"/>
          <w:sz w:val="20"/>
          <w:szCs w:val="20"/>
        </w:rPr>
        <w:t>the</w:t>
      </w:r>
      <w:r w:rsidRPr="001A4D75">
        <w:rPr>
          <w:rFonts w:asciiTheme="minorHAnsi" w:hAnsiTheme="minorHAnsi" w:cstheme="minorHAnsi"/>
          <w:spacing w:val="-18"/>
          <w:w w:val="105"/>
          <w:sz w:val="20"/>
          <w:szCs w:val="20"/>
        </w:rPr>
        <w:t xml:space="preserve"> </w:t>
      </w:r>
      <w:r w:rsidRPr="001A4D75">
        <w:rPr>
          <w:rFonts w:asciiTheme="minorHAnsi" w:hAnsiTheme="minorHAnsi" w:cstheme="minorHAnsi"/>
          <w:spacing w:val="-2"/>
          <w:w w:val="105"/>
          <w:sz w:val="20"/>
          <w:szCs w:val="20"/>
        </w:rPr>
        <w:t>Employee of</w:t>
      </w:r>
      <w:r w:rsidRPr="001A4D75">
        <w:rPr>
          <w:rFonts w:asciiTheme="minorHAnsi" w:hAnsiTheme="minorHAnsi" w:cstheme="minorHAnsi"/>
          <w:spacing w:val="-8"/>
          <w:w w:val="105"/>
          <w:sz w:val="20"/>
          <w:szCs w:val="20"/>
        </w:rPr>
        <w:t xml:space="preserve"> </w:t>
      </w:r>
      <w:r w:rsidR="00E359CD" w:rsidRPr="001A4D75">
        <w:rPr>
          <w:rFonts w:asciiTheme="minorHAnsi" w:hAnsiTheme="minorHAnsi" w:cstheme="minorHAnsi"/>
          <w:spacing w:val="-2"/>
          <w:w w:val="105"/>
          <w:sz w:val="20"/>
          <w:szCs w:val="20"/>
        </w:rPr>
        <w:t>their</w:t>
      </w:r>
      <w:r w:rsidRPr="001A4D75">
        <w:rPr>
          <w:rFonts w:asciiTheme="minorHAnsi" w:hAnsiTheme="minorHAnsi" w:cstheme="minorHAnsi"/>
          <w:spacing w:val="-7"/>
          <w:w w:val="105"/>
          <w:sz w:val="20"/>
          <w:szCs w:val="20"/>
        </w:rPr>
        <w:t xml:space="preserve"> </w:t>
      </w:r>
      <w:r w:rsidRPr="001A4D75">
        <w:rPr>
          <w:rFonts w:asciiTheme="minorHAnsi" w:hAnsiTheme="minorHAnsi" w:cstheme="minorHAnsi"/>
          <w:spacing w:val="-2"/>
          <w:w w:val="105"/>
          <w:sz w:val="20"/>
          <w:szCs w:val="20"/>
        </w:rPr>
        <w:t>intention</w:t>
      </w:r>
      <w:r w:rsidRPr="001A4D75">
        <w:rPr>
          <w:rFonts w:asciiTheme="minorHAnsi" w:hAnsiTheme="minorHAnsi" w:cstheme="minorHAnsi"/>
          <w:spacing w:val="-8"/>
          <w:w w:val="105"/>
          <w:sz w:val="20"/>
          <w:szCs w:val="20"/>
        </w:rPr>
        <w:t xml:space="preserve"> </w:t>
      </w:r>
      <w:r w:rsidRPr="001A4D75">
        <w:rPr>
          <w:rFonts w:asciiTheme="minorHAnsi" w:hAnsiTheme="minorHAnsi" w:cstheme="minorHAnsi"/>
          <w:spacing w:val="-2"/>
          <w:w w:val="105"/>
          <w:sz w:val="20"/>
          <w:szCs w:val="20"/>
        </w:rPr>
        <w:t xml:space="preserve">to </w:t>
      </w:r>
      <w:r w:rsidRPr="001A4D75">
        <w:rPr>
          <w:rFonts w:asciiTheme="minorHAnsi" w:hAnsiTheme="minorHAnsi" w:cstheme="minorHAnsi"/>
          <w:w w:val="105"/>
          <w:sz w:val="20"/>
          <w:szCs w:val="20"/>
        </w:rPr>
        <w:t>refuse it; and</w:t>
      </w:r>
    </w:p>
    <w:p w14:paraId="5D638996" w14:textId="2DD04B34" w:rsidR="00FB79FD" w:rsidRPr="001A4D75" w:rsidRDefault="00FB79FD" w:rsidP="00F34902">
      <w:pPr>
        <w:pStyle w:val="ListParagraph"/>
        <w:numPr>
          <w:ilvl w:val="0"/>
          <w:numId w:val="72"/>
        </w:numPr>
        <w:tabs>
          <w:tab w:val="left" w:pos="1342"/>
        </w:tabs>
        <w:spacing w:after="240"/>
        <w:ind w:left="1276"/>
        <w:jc w:val="both"/>
        <w:rPr>
          <w:rFonts w:asciiTheme="minorHAnsi" w:hAnsiTheme="minorHAnsi" w:cstheme="minorHAnsi"/>
          <w:sz w:val="20"/>
          <w:szCs w:val="20"/>
        </w:rPr>
      </w:pPr>
      <w:r w:rsidRPr="001A4D75">
        <w:rPr>
          <w:rFonts w:asciiTheme="minorHAnsi" w:hAnsiTheme="minorHAnsi" w:cstheme="minorHAnsi"/>
          <w:w w:val="105"/>
          <w:sz w:val="20"/>
          <w:szCs w:val="20"/>
        </w:rPr>
        <w:t>any</w:t>
      </w:r>
      <w:r w:rsidRPr="001A4D75">
        <w:rPr>
          <w:rFonts w:asciiTheme="minorHAnsi" w:hAnsiTheme="minorHAnsi" w:cstheme="minorHAnsi"/>
          <w:spacing w:val="-9"/>
          <w:w w:val="105"/>
          <w:sz w:val="20"/>
          <w:szCs w:val="20"/>
        </w:rPr>
        <w:t xml:space="preserve"> </w:t>
      </w:r>
      <w:r w:rsidRPr="001A4D75">
        <w:rPr>
          <w:rFonts w:asciiTheme="minorHAnsi" w:hAnsiTheme="minorHAnsi" w:cstheme="minorHAnsi"/>
          <w:w w:val="105"/>
          <w:sz w:val="20"/>
          <w:szCs w:val="20"/>
        </w:rPr>
        <w:t>other</w:t>
      </w:r>
      <w:r w:rsidRPr="001A4D75">
        <w:rPr>
          <w:rFonts w:asciiTheme="minorHAnsi" w:hAnsiTheme="minorHAnsi" w:cstheme="minorHAnsi"/>
          <w:spacing w:val="-10"/>
          <w:w w:val="105"/>
          <w:sz w:val="20"/>
          <w:szCs w:val="20"/>
        </w:rPr>
        <w:t xml:space="preserve"> </w:t>
      </w:r>
      <w:r w:rsidRPr="001A4D75">
        <w:rPr>
          <w:rFonts w:asciiTheme="minorHAnsi" w:hAnsiTheme="minorHAnsi" w:cstheme="minorHAnsi"/>
          <w:w w:val="105"/>
          <w:sz w:val="20"/>
          <w:szCs w:val="20"/>
        </w:rPr>
        <w:t>relevant</w:t>
      </w:r>
      <w:r w:rsidRPr="001A4D75">
        <w:rPr>
          <w:rFonts w:asciiTheme="minorHAnsi" w:hAnsiTheme="minorHAnsi" w:cstheme="minorHAnsi"/>
          <w:spacing w:val="-5"/>
          <w:w w:val="105"/>
          <w:sz w:val="20"/>
          <w:szCs w:val="20"/>
        </w:rPr>
        <w:t xml:space="preserve"> </w:t>
      </w:r>
      <w:r w:rsidRPr="001A4D75">
        <w:rPr>
          <w:rFonts w:asciiTheme="minorHAnsi" w:hAnsiTheme="minorHAnsi" w:cstheme="minorHAnsi"/>
          <w:spacing w:val="-2"/>
          <w:w w:val="105"/>
          <w:sz w:val="20"/>
          <w:szCs w:val="20"/>
        </w:rPr>
        <w:t>matter.</w:t>
      </w:r>
    </w:p>
    <w:p w14:paraId="3C33FDBB" w14:textId="7CDF3502" w:rsidR="00FB79FD" w:rsidRPr="00155D90" w:rsidRDefault="00FB79FD" w:rsidP="00F34902">
      <w:pPr>
        <w:pStyle w:val="ListParagraph"/>
        <w:numPr>
          <w:ilvl w:val="1"/>
          <w:numId w:val="39"/>
        </w:numPr>
        <w:tabs>
          <w:tab w:val="left" w:pos="709"/>
        </w:tabs>
        <w:spacing w:after="240"/>
        <w:ind w:left="709" w:right="78" w:hanging="567"/>
        <w:jc w:val="both"/>
        <w:rPr>
          <w:rFonts w:asciiTheme="minorHAnsi" w:hAnsiTheme="minorHAnsi" w:cstheme="minorHAnsi"/>
          <w:sz w:val="20"/>
          <w:szCs w:val="20"/>
        </w:rPr>
      </w:pPr>
      <w:r w:rsidRPr="00155D90">
        <w:rPr>
          <w:rFonts w:asciiTheme="minorHAnsi" w:hAnsiTheme="minorHAnsi" w:cstheme="minorHAnsi"/>
          <w:sz w:val="20"/>
          <w:szCs w:val="20"/>
        </w:rPr>
        <w:t>Overtime worked</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on</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any</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day</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except a</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Sunday</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or</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Public</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Holiday or Alternative Public</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Holiday, is</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 xml:space="preserve">paid </w:t>
      </w:r>
      <w:r w:rsidRPr="00155D90">
        <w:rPr>
          <w:rFonts w:asciiTheme="minorHAnsi" w:hAnsiTheme="minorHAnsi" w:cstheme="minorHAnsi"/>
          <w:w w:val="105"/>
          <w:sz w:val="20"/>
          <w:szCs w:val="20"/>
        </w:rPr>
        <w:t>at</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rate</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time</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and</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a half</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Base Rate</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Pay</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for</w:t>
      </w:r>
      <w:r w:rsidRPr="00155D90">
        <w:rPr>
          <w:rFonts w:asciiTheme="minorHAnsi" w:hAnsiTheme="minorHAnsi" w:cstheme="minorHAnsi"/>
          <w:spacing w:val="37"/>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first</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two hours</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and double the</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Base Rate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Pay</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time</w:t>
      </w:r>
      <w:r w:rsidRPr="00155D90">
        <w:rPr>
          <w:rFonts w:asciiTheme="minorHAnsi" w:hAnsiTheme="minorHAnsi" w:cstheme="minorHAnsi"/>
          <w:spacing w:val="-11"/>
          <w:w w:val="105"/>
          <w:sz w:val="20"/>
          <w:szCs w:val="20"/>
        </w:rPr>
        <w:t xml:space="preserve"> </w:t>
      </w:r>
      <w:proofErr w:type="gramStart"/>
      <w:r w:rsidRPr="00155D90">
        <w:rPr>
          <w:rFonts w:asciiTheme="minorHAnsi" w:hAnsiTheme="minorHAnsi" w:cstheme="minorHAnsi"/>
          <w:w w:val="105"/>
          <w:sz w:val="20"/>
          <w:szCs w:val="20"/>
        </w:rPr>
        <w:t>thereafter,</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and</w:t>
      </w:r>
      <w:proofErr w:type="gramEnd"/>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shall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be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calculated</w:t>
      </w:r>
      <w:r w:rsidRPr="00155D90">
        <w:rPr>
          <w:rFonts w:asciiTheme="minorHAnsi" w:hAnsiTheme="minorHAnsi" w:cstheme="minorHAnsi"/>
          <w:spacing w:val="-1"/>
          <w:w w:val="105"/>
          <w:sz w:val="20"/>
          <w:szCs w:val="20"/>
        </w:rPr>
        <w:t xml:space="preserve"> </w:t>
      </w:r>
      <w:proofErr w:type="gramStart"/>
      <w:r w:rsidRPr="00155D90">
        <w:rPr>
          <w:rFonts w:asciiTheme="minorHAnsi" w:hAnsiTheme="minorHAnsi" w:cstheme="minorHAnsi"/>
          <w:w w:val="105"/>
          <w:sz w:val="20"/>
          <w:szCs w:val="20"/>
        </w:rPr>
        <w:t>on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daily</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basis</w:t>
      </w:r>
      <w:proofErr w:type="gramEnd"/>
      <w:r w:rsidRPr="00155D90">
        <w:rPr>
          <w:rFonts w:asciiTheme="minorHAnsi" w:hAnsiTheme="minorHAnsi" w:cstheme="minorHAnsi"/>
          <w:w w:val="105"/>
          <w:sz w:val="20"/>
          <w:szCs w:val="20"/>
        </w:rPr>
        <w:t>.</w:t>
      </w:r>
    </w:p>
    <w:p w14:paraId="749B3B62" w14:textId="38175787" w:rsidR="00FB79FD" w:rsidRPr="00155D90" w:rsidRDefault="00FB79FD" w:rsidP="00F34902">
      <w:pPr>
        <w:pStyle w:val="ListParagraph"/>
        <w:numPr>
          <w:ilvl w:val="1"/>
          <w:numId w:val="39"/>
        </w:numPr>
        <w:tabs>
          <w:tab w:val="left" w:pos="709"/>
        </w:tabs>
        <w:spacing w:before="1" w:after="240"/>
        <w:ind w:left="709" w:hanging="567"/>
        <w:jc w:val="both"/>
        <w:rPr>
          <w:rFonts w:asciiTheme="minorHAnsi" w:hAnsiTheme="minorHAnsi" w:cstheme="minorHAnsi"/>
          <w:sz w:val="20"/>
          <w:szCs w:val="20"/>
        </w:rPr>
      </w:pPr>
      <w:r w:rsidRPr="00155D90">
        <w:rPr>
          <w:rFonts w:asciiTheme="minorHAnsi" w:hAnsiTheme="minorHAnsi" w:cstheme="minorHAnsi"/>
          <w:sz w:val="20"/>
          <w:szCs w:val="20"/>
        </w:rPr>
        <w:t>Overtime</w:t>
      </w:r>
      <w:r w:rsidRPr="00155D90">
        <w:rPr>
          <w:rFonts w:asciiTheme="minorHAnsi" w:hAnsiTheme="minorHAnsi" w:cstheme="minorHAnsi"/>
          <w:spacing w:val="18"/>
          <w:sz w:val="20"/>
          <w:szCs w:val="20"/>
        </w:rPr>
        <w:t xml:space="preserve"> </w:t>
      </w:r>
      <w:r w:rsidRPr="00155D90">
        <w:rPr>
          <w:rFonts w:asciiTheme="minorHAnsi" w:hAnsiTheme="minorHAnsi" w:cstheme="minorHAnsi"/>
          <w:sz w:val="20"/>
          <w:szCs w:val="20"/>
        </w:rPr>
        <w:t>worked</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on</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Sunday</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will</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be</w:t>
      </w:r>
      <w:r w:rsidRPr="00155D90">
        <w:rPr>
          <w:rFonts w:asciiTheme="minorHAnsi" w:hAnsiTheme="minorHAnsi" w:cstheme="minorHAnsi"/>
          <w:spacing w:val="-4"/>
          <w:sz w:val="20"/>
          <w:szCs w:val="20"/>
        </w:rPr>
        <w:t xml:space="preserve"> </w:t>
      </w:r>
      <w:proofErr w:type="gramStart"/>
      <w:r w:rsidRPr="00155D90">
        <w:rPr>
          <w:rFonts w:asciiTheme="minorHAnsi" w:hAnsiTheme="minorHAnsi" w:cstheme="minorHAnsi"/>
          <w:sz w:val="20"/>
          <w:szCs w:val="20"/>
        </w:rPr>
        <w:t>paid</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at</w:t>
      </w:r>
      <w:proofErr w:type="gramEnd"/>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double</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the Base</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Rate</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7"/>
          <w:sz w:val="20"/>
          <w:szCs w:val="20"/>
        </w:rPr>
        <w:t xml:space="preserve"> </w:t>
      </w:r>
      <w:r w:rsidRPr="00155D90">
        <w:rPr>
          <w:rFonts w:asciiTheme="minorHAnsi" w:hAnsiTheme="minorHAnsi" w:cstheme="minorHAnsi"/>
          <w:spacing w:val="-4"/>
          <w:sz w:val="20"/>
          <w:szCs w:val="20"/>
        </w:rPr>
        <w:t>Pay.</w:t>
      </w:r>
    </w:p>
    <w:p w14:paraId="3AC7977D" w14:textId="61044090" w:rsidR="00FB79FD" w:rsidRPr="00155D90" w:rsidRDefault="00FB79FD" w:rsidP="00F34902">
      <w:pPr>
        <w:pStyle w:val="ListParagraph"/>
        <w:numPr>
          <w:ilvl w:val="1"/>
          <w:numId w:val="39"/>
        </w:numPr>
        <w:tabs>
          <w:tab w:val="left" w:pos="709"/>
        </w:tabs>
        <w:spacing w:after="240"/>
        <w:ind w:left="791" w:right="87" w:hanging="649"/>
        <w:jc w:val="both"/>
        <w:rPr>
          <w:rFonts w:asciiTheme="minorHAnsi" w:hAnsiTheme="minorHAnsi" w:cstheme="minorHAnsi"/>
          <w:sz w:val="20"/>
          <w:szCs w:val="20"/>
        </w:rPr>
      </w:pPr>
      <w:r w:rsidRPr="00155D90">
        <w:rPr>
          <w:rFonts w:asciiTheme="minorHAnsi" w:hAnsiTheme="minorHAnsi" w:cstheme="minorHAnsi"/>
          <w:w w:val="105"/>
          <w:sz w:val="20"/>
          <w:szCs w:val="20"/>
        </w:rPr>
        <w:t>Overtime worked</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on</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a Public Holiday or Alternative Public Holiday will</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be</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paid-at triple</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Base Rate of Pay.</w:t>
      </w:r>
    </w:p>
    <w:p w14:paraId="62289EAD" w14:textId="32D9D4DC" w:rsidR="00E359CD" w:rsidRPr="00155D90" w:rsidRDefault="00FB79FD" w:rsidP="00F34902">
      <w:pPr>
        <w:pStyle w:val="ListParagraph"/>
        <w:numPr>
          <w:ilvl w:val="1"/>
          <w:numId w:val="39"/>
        </w:numPr>
        <w:tabs>
          <w:tab w:val="left" w:pos="709"/>
        </w:tabs>
        <w:spacing w:after="240"/>
        <w:ind w:left="709" w:right="87" w:hanging="567"/>
        <w:jc w:val="both"/>
        <w:rPr>
          <w:rFonts w:asciiTheme="minorHAnsi" w:hAnsiTheme="minorHAnsi" w:cstheme="minorHAnsi"/>
          <w:sz w:val="20"/>
          <w:szCs w:val="20"/>
        </w:rPr>
      </w:pPr>
      <w:r w:rsidRPr="00155D90">
        <w:rPr>
          <w:rFonts w:asciiTheme="minorHAnsi" w:hAnsiTheme="minorHAnsi" w:cstheme="minorHAnsi"/>
          <w:w w:val="105"/>
          <w:sz w:val="20"/>
          <w:szCs w:val="20"/>
        </w:rPr>
        <w:t>An Employee recalled to</w:t>
      </w:r>
      <w:r w:rsidR="00E359CD" w:rsidRPr="00155D90">
        <w:rPr>
          <w:rFonts w:asciiTheme="minorHAnsi" w:hAnsiTheme="minorHAnsi" w:cstheme="minorHAnsi"/>
          <w:w w:val="105"/>
          <w:sz w:val="20"/>
          <w:szCs w:val="20"/>
        </w:rPr>
        <w:t xml:space="preserve"> a </w:t>
      </w:r>
      <w:r w:rsidRPr="00155D90">
        <w:rPr>
          <w:rFonts w:asciiTheme="minorHAnsi" w:hAnsiTheme="minorHAnsi" w:cstheme="minorHAnsi"/>
          <w:w w:val="105"/>
          <w:sz w:val="20"/>
          <w:szCs w:val="20"/>
        </w:rPr>
        <w:t xml:space="preserve">work </w:t>
      </w:r>
      <w:r w:rsidR="00E359CD" w:rsidRPr="00155D90">
        <w:rPr>
          <w:rFonts w:asciiTheme="minorHAnsi" w:hAnsiTheme="minorHAnsi" w:cstheme="minorHAnsi"/>
          <w:w w:val="105"/>
          <w:sz w:val="20"/>
          <w:szCs w:val="20"/>
        </w:rPr>
        <w:t xml:space="preserve">location (not working from home) </w:t>
      </w:r>
      <w:r w:rsidRPr="00155D90">
        <w:rPr>
          <w:rFonts w:asciiTheme="minorHAnsi" w:hAnsiTheme="minorHAnsi" w:cstheme="minorHAnsi"/>
          <w:w w:val="105"/>
          <w:sz w:val="20"/>
          <w:szCs w:val="20"/>
        </w:rPr>
        <w:t>after leaving work shall be paid a minimum of four (4) hours at applicable Overtime rates.</w:t>
      </w:r>
      <w:r w:rsidRPr="00155D90">
        <w:rPr>
          <w:rFonts w:asciiTheme="minorHAnsi" w:hAnsiTheme="minorHAnsi" w:cstheme="minorHAnsi"/>
          <w:spacing w:val="33"/>
          <w:w w:val="105"/>
          <w:sz w:val="20"/>
          <w:szCs w:val="20"/>
        </w:rPr>
        <w:t xml:space="preserve"> </w:t>
      </w:r>
      <w:r w:rsidRPr="00155D90">
        <w:rPr>
          <w:rFonts w:asciiTheme="minorHAnsi" w:hAnsiTheme="minorHAnsi" w:cstheme="minorHAnsi"/>
          <w:w w:val="105"/>
          <w:sz w:val="20"/>
          <w:szCs w:val="20"/>
        </w:rPr>
        <w:t>Provided</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that</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an</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Employee who</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requested to commence work</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early, shall</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be paid</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Overtime only for</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hours worked</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prior</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to the normal commencement.</w:t>
      </w:r>
    </w:p>
    <w:p w14:paraId="4C4EF8EC" w14:textId="410795FB" w:rsidR="00FB79FD" w:rsidRPr="00155D90" w:rsidRDefault="00E359CD" w:rsidP="00F34902">
      <w:pPr>
        <w:pStyle w:val="ListParagraph"/>
        <w:numPr>
          <w:ilvl w:val="1"/>
          <w:numId w:val="39"/>
        </w:numPr>
        <w:tabs>
          <w:tab w:val="left" w:pos="709"/>
        </w:tabs>
        <w:spacing w:after="240"/>
        <w:ind w:left="709" w:right="87" w:hanging="567"/>
        <w:jc w:val="both"/>
        <w:rPr>
          <w:rFonts w:asciiTheme="minorHAnsi" w:hAnsiTheme="minorHAnsi" w:cstheme="minorHAnsi"/>
          <w:sz w:val="20"/>
          <w:szCs w:val="20"/>
        </w:rPr>
      </w:pPr>
      <w:r w:rsidRPr="00155D90">
        <w:rPr>
          <w:rFonts w:asciiTheme="minorHAnsi" w:hAnsiTheme="minorHAnsi" w:cstheme="minorHAnsi"/>
          <w:sz w:val="20"/>
          <w:szCs w:val="20"/>
        </w:rPr>
        <w:lastRenderedPageBreak/>
        <w:t>An Employee recalled to work but can do so from their home base shall be entitled to a minimum of two (2) hours at the applicable Overtime rates</w:t>
      </w:r>
      <w:r w:rsidR="00A81B00" w:rsidRPr="00155D90">
        <w:rPr>
          <w:rFonts w:asciiTheme="minorHAnsi" w:hAnsiTheme="minorHAnsi" w:cstheme="minorHAnsi"/>
          <w:sz w:val="20"/>
          <w:szCs w:val="20"/>
        </w:rPr>
        <w:t>.</w:t>
      </w:r>
    </w:p>
    <w:p w14:paraId="0CB04816" w14:textId="77777777" w:rsidR="00FB79FD" w:rsidRPr="00155D90" w:rsidRDefault="00FB79FD" w:rsidP="00F34902">
      <w:pPr>
        <w:pStyle w:val="ListParagraph"/>
        <w:numPr>
          <w:ilvl w:val="1"/>
          <w:numId w:val="39"/>
        </w:numPr>
        <w:tabs>
          <w:tab w:val="left" w:pos="709"/>
        </w:tabs>
        <w:spacing w:after="240"/>
        <w:ind w:left="709" w:right="100" w:hanging="567"/>
        <w:jc w:val="both"/>
        <w:rPr>
          <w:rFonts w:asciiTheme="minorHAnsi" w:hAnsiTheme="minorHAnsi" w:cstheme="minorHAnsi"/>
          <w:sz w:val="20"/>
          <w:szCs w:val="20"/>
        </w:rPr>
      </w:pPr>
      <w:r w:rsidRPr="00155D90">
        <w:rPr>
          <w:rFonts w:asciiTheme="minorHAnsi" w:hAnsiTheme="minorHAnsi" w:cstheme="minorHAnsi"/>
          <w:w w:val="105"/>
          <w:sz w:val="20"/>
          <w:szCs w:val="20"/>
        </w:rPr>
        <w:t>An</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Employee may</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be</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granted time</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off normal</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rostered duty</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in</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lieu</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Overtime payment,</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subject to the following:</w:t>
      </w:r>
    </w:p>
    <w:p w14:paraId="61CA1901" w14:textId="77777777" w:rsidR="00FB79FD" w:rsidRPr="001A4D75" w:rsidRDefault="00FB79FD" w:rsidP="00F34902">
      <w:pPr>
        <w:pStyle w:val="ListParagraph"/>
        <w:numPr>
          <w:ilvl w:val="0"/>
          <w:numId w:val="74"/>
        </w:numPr>
        <w:tabs>
          <w:tab w:val="left" w:pos="1337"/>
        </w:tabs>
        <w:spacing w:after="240"/>
        <w:ind w:left="1276" w:right="96"/>
        <w:jc w:val="both"/>
        <w:rPr>
          <w:rFonts w:asciiTheme="minorHAnsi" w:hAnsiTheme="minorHAnsi" w:cstheme="minorHAnsi"/>
          <w:sz w:val="20"/>
          <w:szCs w:val="20"/>
        </w:rPr>
      </w:pPr>
      <w:r w:rsidRPr="001A4D75">
        <w:rPr>
          <w:rFonts w:asciiTheme="minorHAnsi" w:hAnsiTheme="minorHAnsi" w:cstheme="minorHAnsi"/>
          <w:sz w:val="20"/>
          <w:szCs w:val="20"/>
        </w:rPr>
        <w:t>the accrued time in lieu</w:t>
      </w:r>
      <w:r w:rsidRPr="001A4D75">
        <w:rPr>
          <w:rFonts w:asciiTheme="minorHAnsi" w:hAnsiTheme="minorHAnsi" w:cstheme="minorHAnsi"/>
          <w:spacing w:val="-10"/>
          <w:sz w:val="20"/>
          <w:szCs w:val="20"/>
        </w:rPr>
        <w:t xml:space="preserve"> </w:t>
      </w:r>
      <w:r w:rsidRPr="001A4D75">
        <w:rPr>
          <w:rFonts w:asciiTheme="minorHAnsi" w:hAnsiTheme="minorHAnsi" w:cstheme="minorHAnsi"/>
          <w:sz w:val="20"/>
          <w:szCs w:val="20"/>
        </w:rPr>
        <w:t>must be</w:t>
      </w:r>
      <w:r w:rsidRPr="001A4D75">
        <w:rPr>
          <w:rFonts w:asciiTheme="minorHAnsi" w:hAnsiTheme="minorHAnsi" w:cstheme="minorHAnsi"/>
          <w:spacing w:val="-1"/>
          <w:sz w:val="20"/>
          <w:szCs w:val="20"/>
        </w:rPr>
        <w:t xml:space="preserve"> </w:t>
      </w:r>
      <w:r w:rsidRPr="001A4D75">
        <w:rPr>
          <w:rFonts w:asciiTheme="minorHAnsi" w:hAnsiTheme="minorHAnsi" w:cstheme="minorHAnsi"/>
          <w:sz w:val="20"/>
          <w:szCs w:val="20"/>
        </w:rPr>
        <w:t>approved, accrued and</w:t>
      </w:r>
      <w:r w:rsidRPr="001A4D75">
        <w:rPr>
          <w:rFonts w:asciiTheme="minorHAnsi" w:hAnsiTheme="minorHAnsi" w:cstheme="minorHAnsi"/>
          <w:spacing w:val="-6"/>
          <w:sz w:val="20"/>
          <w:szCs w:val="20"/>
        </w:rPr>
        <w:t xml:space="preserve"> </w:t>
      </w:r>
      <w:r w:rsidRPr="001A4D75">
        <w:rPr>
          <w:rFonts w:asciiTheme="minorHAnsi" w:hAnsiTheme="minorHAnsi" w:cstheme="minorHAnsi"/>
          <w:sz w:val="20"/>
          <w:szCs w:val="20"/>
        </w:rPr>
        <w:t xml:space="preserve">recorded in accordance with TZV's </w:t>
      </w:r>
      <w:r w:rsidRPr="001A4D75">
        <w:rPr>
          <w:rFonts w:asciiTheme="minorHAnsi" w:hAnsiTheme="minorHAnsi" w:cstheme="minorHAnsi"/>
          <w:w w:val="105"/>
          <w:sz w:val="20"/>
          <w:szCs w:val="20"/>
        </w:rPr>
        <w:t>policy and procedure;</w:t>
      </w:r>
    </w:p>
    <w:p w14:paraId="212E313A" w14:textId="77777777" w:rsidR="00FB79FD" w:rsidRPr="001A4D75" w:rsidRDefault="00FB79FD" w:rsidP="00F34902">
      <w:pPr>
        <w:pStyle w:val="ListParagraph"/>
        <w:numPr>
          <w:ilvl w:val="0"/>
          <w:numId w:val="74"/>
        </w:numPr>
        <w:tabs>
          <w:tab w:val="left" w:pos="1337"/>
        </w:tabs>
        <w:spacing w:after="240"/>
        <w:ind w:left="1276"/>
        <w:jc w:val="both"/>
        <w:rPr>
          <w:rFonts w:asciiTheme="minorHAnsi" w:hAnsiTheme="minorHAnsi" w:cstheme="minorHAnsi"/>
          <w:sz w:val="20"/>
          <w:szCs w:val="20"/>
        </w:rPr>
      </w:pPr>
      <w:r w:rsidRPr="001A4D75">
        <w:rPr>
          <w:rFonts w:asciiTheme="minorHAnsi" w:hAnsiTheme="minorHAnsi" w:cstheme="minorHAnsi"/>
          <w:w w:val="105"/>
          <w:sz w:val="20"/>
          <w:szCs w:val="20"/>
        </w:rPr>
        <w:t>the</w:t>
      </w:r>
      <w:r w:rsidRPr="001A4D75">
        <w:rPr>
          <w:rFonts w:asciiTheme="minorHAnsi" w:hAnsiTheme="minorHAnsi" w:cstheme="minorHAnsi"/>
          <w:spacing w:val="-8"/>
          <w:w w:val="105"/>
          <w:sz w:val="20"/>
          <w:szCs w:val="20"/>
        </w:rPr>
        <w:t xml:space="preserve"> </w:t>
      </w:r>
      <w:r w:rsidRPr="001A4D75">
        <w:rPr>
          <w:rFonts w:asciiTheme="minorHAnsi" w:hAnsiTheme="minorHAnsi" w:cstheme="minorHAnsi"/>
          <w:w w:val="105"/>
          <w:sz w:val="20"/>
          <w:szCs w:val="20"/>
        </w:rPr>
        <w:t>time</w:t>
      </w:r>
      <w:r w:rsidRPr="001A4D75">
        <w:rPr>
          <w:rFonts w:asciiTheme="minorHAnsi" w:hAnsiTheme="minorHAnsi" w:cstheme="minorHAnsi"/>
          <w:spacing w:val="-5"/>
          <w:w w:val="105"/>
          <w:sz w:val="20"/>
          <w:szCs w:val="20"/>
        </w:rPr>
        <w:t xml:space="preserve"> </w:t>
      </w:r>
      <w:r w:rsidRPr="001A4D75">
        <w:rPr>
          <w:rFonts w:asciiTheme="minorHAnsi" w:hAnsiTheme="minorHAnsi" w:cstheme="minorHAnsi"/>
          <w:w w:val="105"/>
          <w:sz w:val="20"/>
          <w:szCs w:val="20"/>
        </w:rPr>
        <w:t>off</w:t>
      </w:r>
      <w:r w:rsidRPr="001A4D75">
        <w:rPr>
          <w:rFonts w:asciiTheme="minorHAnsi" w:hAnsiTheme="minorHAnsi" w:cstheme="minorHAnsi"/>
          <w:spacing w:val="4"/>
          <w:w w:val="105"/>
          <w:sz w:val="20"/>
          <w:szCs w:val="20"/>
        </w:rPr>
        <w:t xml:space="preserve"> </w:t>
      </w:r>
      <w:r w:rsidRPr="001A4D75">
        <w:rPr>
          <w:rFonts w:asciiTheme="minorHAnsi" w:hAnsiTheme="minorHAnsi" w:cstheme="minorHAnsi"/>
          <w:w w:val="105"/>
          <w:sz w:val="20"/>
          <w:szCs w:val="20"/>
        </w:rPr>
        <w:t>granted</w:t>
      </w:r>
      <w:r w:rsidRPr="001A4D75">
        <w:rPr>
          <w:rFonts w:asciiTheme="minorHAnsi" w:hAnsiTheme="minorHAnsi" w:cstheme="minorHAnsi"/>
          <w:spacing w:val="3"/>
          <w:w w:val="105"/>
          <w:sz w:val="20"/>
          <w:szCs w:val="20"/>
        </w:rPr>
        <w:t xml:space="preserve"> </w:t>
      </w:r>
      <w:r w:rsidRPr="001A4D75">
        <w:rPr>
          <w:rFonts w:asciiTheme="minorHAnsi" w:hAnsiTheme="minorHAnsi" w:cstheme="minorHAnsi"/>
          <w:w w:val="105"/>
          <w:sz w:val="20"/>
          <w:szCs w:val="20"/>
        </w:rPr>
        <w:t>will</w:t>
      </w:r>
      <w:r w:rsidRPr="001A4D75">
        <w:rPr>
          <w:rFonts w:asciiTheme="minorHAnsi" w:hAnsiTheme="minorHAnsi" w:cstheme="minorHAnsi"/>
          <w:spacing w:val="-6"/>
          <w:w w:val="105"/>
          <w:sz w:val="20"/>
          <w:szCs w:val="20"/>
        </w:rPr>
        <w:t xml:space="preserve"> </w:t>
      </w:r>
      <w:r w:rsidRPr="001A4D75">
        <w:rPr>
          <w:rFonts w:asciiTheme="minorHAnsi" w:hAnsiTheme="minorHAnsi" w:cstheme="minorHAnsi"/>
          <w:w w:val="105"/>
          <w:sz w:val="20"/>
          <w:szCs w:val="20"/>
        </w:rPr>
        <w:t>be</w:t>
      </w:r>
      <w:r w:rsidRPr="001A4D75">
        <w:rPr>
          <w:rFonts w:asciiTheme="minorHAnsi" w:hAnsiTheme="minorHAnsi" w:cstheme="minorHAnsi"/>
          <w:spacing w:val="-14"/>
          <w:w w:val="105"/>
          <w:sz w:val="20"/>
          <w:szCs w:val="20"/>
        </w:rPr>
        <w:t xml:space="preserve"> </w:t>
      </w:r>
      <w:r w:rsidRPr="001A4D75">
        <w:rPr>
          <w:rFonts w:asciiTheme="minorHAnsi" w:hAnsiTheme="minorHAnsi" w:cstheme="minorHAnsi"/>
          <w:w w:val="105"/>
          <w:sz w:val="20"/>
          <w:szCs w:val="20"/>
        </w:rPr>
        <w:t>no</w:t>
      </w:r>
      <w:r w:rsidRPr="001A4D75">
        <w:rPr>
          <w:rFonts w:asciiTheme="minorHAnsi" w:hAnsiTheme="minorHAnsi" w:cstheme="minorHAnsi"/>
          <w:spacing w:val="-8"/>
          <w:w w:val="105"/>
          <w:sz w:val="20"/>
          <w:szCs w:val="20"/>
        </w:rPr>
        <w:t xml:space="preserve"> </w:t>
      </w:r>
      <w:r w:rsidRPr="001A4D75">
        <w:rPr>
          <w:rFonts w:asciiTheme="minorHAnsi" w:hAnsiTheme="minorHAnsi" w:cstheme="minorHAnsi"/>
          <w:w w:val="105"/>
          <w:sz w:val="20"/>
          <w:szCs w:val="20"/>
        </w:rPr>
        <w:t>more</w:t>
      </w:r>
      <w:r w:rsidRPr="001A4D75">
        <w:rPr>
          <w:rFonts w:asciiTheme="minorHAnsi" w:hAnsiTheme="minorHAnsi" w:cstheme="minorHAnsi"/>
          <w:spacing w:val="-4"/>
          <w:w w:val="105"/>
          <w:sz w:val="20"/>
          <w:szCs w:val="20"/>
        </w:rPr>
        <w:t xml:space="preserve"> </w:t>
      </w:r>
      <w:r w:rsidRPr="001A4D75">
        <w:rPr>
          <w:rFonts w:asciiTheme="minorHAnsi" w:hAnsiTheme="minorHAnsi" w:cstheme="minorHAnsi"/>
          <w:w w:val="105"/>
          <w:sz w:val="20"/>
          <w:szCs w:val="20"/>
        </w:rPr>
        <w:t>than</w:t>
      </w:r>
      <w:r w:rsidRPr="001A4D75">
        <w:rPr>
          <w:rFonts w:asciiTheme="minorHAnsi" w:hAnsiTheme="minorHAnsi" w:cstheme="minorHAnsi"/>
          <w:spacing w:val="-4"/>
          <w:w w:val="105"/>
          <w:sz w:val="20"/>
          <w:szCs w:val="20"/>
        </w:rPr>
        <w:t xml:space="preserve"> </w:t>
      </w:r>
      <w:r w:rsidRPr="001A4D75">
        <w:rPr>
          <w:rFonts w:asciiTheme="minorHAnsi" w:hAnsiTheme="minorHAnsi" w:cstheme="minorHAnsi"/>
          <w:w w:val="105"/>
          <w:sz w:val="20"/>
          <w:szCs w:val="20"/>
        </w:rPr>
        <w:t>the</w:t>
      </w:r>
      <w:r w:rsidRPr="001A4D75">
        <w:rPr>
          <w:rFonts w:asciiTheme="minorHAnsi" w:hAnsiTheme="minorHAnsi" w:cstheme="minorHAnsi"/>
          <w:spacing w:val="-7"/>
          <w:w w:val="105"/>
          <w:sz w:val="20"/>
          <w:szCs w:val="20"/>
        </w:rPr>
        <w:t xml:space="preserve"> </w:t>
      </w:r>
      <w:r w:rsidRPr="001A4D75">
        <w:rPr>
          <w:rFonts w:asciiTheme="minorHAnsi" w:hAnsiTheme="minorHAnsi" w:cstheme="minorHAnsi"/>
          <w:w w:val="105"/>
          <w:sz w:val="20"/>
          <w:szCs w:val="20"/>
        </w:rPr>
        <w:t>actual</w:t>
      </w:r>
      <w:r w:rsidRPr="001A4D75">
        <w:rPr>
          <w:rFonts w:asciiTheme="minorHAnsi" w:hAnsiTheme="minorHAnsi" w:cstheme="minorHAnsi"/>
          <w:spacing w:val="-4"/>
          <w:w w:val="105"/>
          <w:sz w:val="20"/>
          <w:szCs w:val="20"/>
        </w:rPr>
        <w:t xml:space="preserve"> </w:t>
      </w:r>
      <w:r w:rsidRPr="001A4D75">
        <w:rPr>
          <w:rFonts w:asciiTheme="minorHAnsi" w:hAnsiTheme="minorHAnsi" w:cstheme="minorHAnsi"/>
          <w:w w:val="105"/>
          <w:sz w:val="20"/>
          <w:szCs w:val="20"/>
        </w:rPr>
        <w:t>time</w:t>
      </w:r>
      <w:r w:rsidRPr="001A4D75">
        <w:rPr>
          <w:rFonts w:asciiTheme="minorHAnsi" w:hAnsiTheme="minorHAnsi" w:cstheme="minorHAnsi"/>
          <w:spacing w:val="2"/>
          <w:w w:val="105"/>
          <w:sz w:val="20"/>
          <w:szCs w:val="20"/>
        </w:rPr>
        <w:t xml:space="preserve"> </w:t>
      </w:r>
      <w:r w:rsidRPr="001A4D75">
        <w:rPr>
          <w:rFonts w:asciiTheme="minorHAnsi" w:hAnsiTheme="minorHAnsi" w:cstheme="minorHAnsi"/>
          <w:spacing w:val="-2"/>
          <w:w w:val="105"/>
          <w:sz w:val="20"/>
          <w:szCs w:val="20"/>
        </w:rPr>
        <w:t>worked;</w:t>
      </w:r>
    </w:p>
    <w:p w14:paraId="04234D33" w14:textId="77777777" w:rsidR="00FB79FD" w:rsidRPr="001A4D75" w:rsidRDefault="00FB79FD" w:rsidP="00F34902">
      <w:pPr>
        <w:pStyle w:val="ListParagraph"/>
        <w:numPr>
          <w:ilvl w:val="0"/>
          <w:numId w:val="74"/>
        </w:numPr>
        <w:tabs>
          <w:tab w:val="left" w:pos="1338"/>
        </w:tabs>
        <w:spacing w:before="30" w:after="240"/>
        <w:ind w:left="1276"/>
        <w:jc w:val="both"/>
        <w:rPr>
          <w:rFonts w:asciiTheme="minorHAnsi" w:hAnsiTheme="minorHAnsi" w:cstheme="minorHAnsi"/>
          <w:sz w:val="20"/>
          <w:szCs w:val="20"/>
        </w:rPr>
      </w:pPr>
      <w:r w:rsidRPr="001A4D75">
        <w:rPr>
          <w:rFonts w:asciiTheme="minorHAnsi" w:hAnsiTheme="minorHAnsi" w:cstheme="minorHAnsi"/>
          <w:sz w:val="20"/>
          <w:szCs w:val="20"/>
        </w:rPr>
        <w:t>an Employee</w:t>
      </w:r>
      <w:r w:rsidRPr="001A4D75">
        <w:rPr>
          <w:rFonts w:asciiTheme="minorHAnsi" w:hAnsiTheme="minorHAnsi" w:cstheme="minorHAnsi"/>
          <w:spacing w:val="4"/>
          <w:sz w:val="20"/>
          <w:szCs w:val="20"/>
        </w:rPr>
        <w:t xml:space="preserve"> </w:t>
      </w:r>
      <w:r w:rsidRPr="001A4D75">
        <w:rPr>
          <w:rFonts w:asciiTheme="minorHAnsi" w:hAnsiTheme="minorHAnsi" w:cstheme="minorHAnsi"/>
          <w:sz w:val="20"/>
          <w:szCs w:val="20"/>
        </w:rPr>
        <w:t>may</w:t>
      </w:r>
      <w:r w:rsidRPr="001A4D75">
        <w:rPr>
          <w:rFonts w:asciiTheme="minorHAnsi" w:hAnsiTheme="minorHAnsi" w:cstheme="minorHAnsi"/>
          <w:spacing w:val="4"/>
          <w:sz w:val="20"/>
          <w:szCs w:val="20"/>
        </w:rPr>
        <w:t xml:space="preserve"> </w:t>
      </w:r>
      <w:proofErr w:type="gramStart"/>
      <w:r w:rsidRPr="001A4D75">
        <w:rPr>
          <w:rFonts w:asciiTheme="minorHAnsi" w:hAnsiTheme="minorHAnsi" w:cstheme="minorHAnsi"/>
          <w:sz w:val="20"/>
          <w:szCs w:val="20"/>
        </w:rPr>
        <w:t>bank</w:t>
      </w:r>
      <w:proofErr w:type="gramEnd"/>
      <w:r w:rsidRPr="001A4D75">
        <w:rPr>
          <w:rFonts w:asciiTheme="minorHAnsi" w:hAnsiTheme="minorHAnsi" w:cstheme="minorHAnsi"/>
          <w:spacing w:val="-1"/>
          <w:sz w:val="20"/>
          <w:szCs w:val="20"/>
        </w:rPr>
        <w:t xml:space="preserve"> </w:t>
      </w:r>
      <w:r w:rsidRPr="001A4D75">
        <w:rPr>
          <w:rFonts w:asciiTheme="minorHAnsi" w:hAnsiTheme="minorHAnsi" w:cstheme="minorHAnsi"/>
          <w:sz w:val="20"/>
          <w:szCs w:val="20"/>
        </w:rPr>
        <w:t>a</w:t>
      </w:r>
      <w:r w:rsidRPr="001A4D75">
        <w:rPr>
          <w:rFonts w:asciiTheme="minorHAnsi" w:hAnsiTheme="minorHAnsi" w:cstheme="minorHAnsi"/>
          <w:spacing w:val="-3"/>
          <w:sz w:val="20"/>
          <w:szCs w:val="20"/>
        </w:rPr>
        <w:t xml:space="preserve"> </w:t>
      </w:r>
      <w:r w:rsidRPr="001A4D75">
        <w:rPr>
          <w:rFonts w:asciiTheme="minorHAnsi" w:hAnsiTheme="minorHAnsi" w:cstheme="minorHAnsi"/>
          <w:sz w:val="20"/>
          <w:szCs w:val="20"/>
        </w:rPr>
        <w:t>maximum</w:t>
      </w:r>
      <w:r w:rsidRPr="001A4D75">
        <w:rPr>
          <w:rFonts w:asciiTheme="minorHAnsi" w:hAnsiTheme="minorHAnsi" w:cstheme="minorHAnsi"/>
          <w:spacing w:val="9"/>
          <w:sz w:val="20"/>
          <w:szCs w:val="20"/>
        </w:rPr>
        <w:t xml:space="preserve"> </w:t>
      </w:r>
      <w:r w:rsidRPr="001A4D75">
        <w:rPr>
          <w:rFonts w:asciiTheme="minorHAnsi" w:hAnsiTheme="minorHAnsi" w:cstheme="minorHAnsi"/>
          <w:sz w:val="20"/>
          <w:szCs w:val="20"/>
        </w:rPr>
        <w:t>of</w:t>
      </w:r>
      <w:r w:rsidRPr="001A4D75">
        <w:rPr>
          <w:rFonts w:asciiTheme="minorHAnsi" w:hAnsiTheme="minorHAnsi" w:cstheme="minorHAnsi"/>
          <w:spacing w:val="28"/>
          <w:sz w:val="20"/>
          <w:szCs w:val="20"/>
        </w:rPr>
        <w:t xml:space="preserve"> </w:t>
      </w:r>
      <w:r w:rsidRPr="001A4D75">
        <w:rPr>
          <w:rFonts w:asciiTheme="minorHAnsi" w:hAnsiTheme="minorHAnsi" w:cstheme="minorHAnsi"/>
          <w:sz w:val="20"/>
          <w:szCs w:val="20"/>
        </w:rPr>
        <w:t>76</w:t>
      </w:r>
      <w:r w:rsidRPr="001A4D75">
        <w:rPr>
          <w:rFonts w:asciiTheme="minorHAnsi" w:hAnsiTheme="minorHAnsi" w:cstheme="minorHAnsi"/>
          <w:spacing w:val="4"/>
          <w:sz w:val="20"/>
          <w:szCs w:val="20"/>
        </w:rPr>
        <w:t xml:space="preserve"> </w:t>
      </w:r>
      <w:r w:rsidRPr="001A4D75">
        <w:rPr>
          <w:rFonts w:asciiTheme="minorHAnsi" w:hAnsiTheme="minorHAnsi" w:cstheme="minorHAnsi"/>
          <w:sz w:val="20"/>
          <w:szCs w:val="20"/>
        </w:rPr>
        <w:t>hours</w:t>
      </w:r>
      <w:r w:rsidRPr="001A4D75">
        <w:rPr>
          <w:rFonts w:asciiTheme="minorHAnsi" w:hAnsiTheme="minorHAnsi" w:cstheme="minorHAnsi"/>
          <w:spacing w:val="7"/>
          <w:sz w:val="20"/>
          <w:szCs w:val="20"/>
        </w:rPr>
        <w:t xml:space="preserve"> </w:t>
      </w:r>
      <w:r w:rsidRPr="001A4D75">
        <w:rPr>
          <w:rFonts w:asciiTheme="minorHAnsi" w:hAnsiTheme="minorHAnsi" w:cstheme="minorHAnsi"/>
          <w:sz w:val="20"/>
          <w:szCs w:val="20"/>
        </w:rPr>
        <w:t>in</w:t>
      </w:r>
      <w:r w:rsidRPr="001A4D75">
        <w:rPr>
          <w:rFonts w:asciiTheme="minorHAnsi" w:hAnsiTheme="minorHAnsi" w:cstheme="minorHAnsi"/>
          <w:spacing w:val="10"/>
          <w:sz w:val="20"/>
          <w:szCs w:val="20"/>
        </w:rPr>
        <w:t xml:space="preserve"> </w:t>
      </w:r>
      <w:r w:rsidRPr="001A4D75">
        <w:rPr>
          <w:rFonts w:asciiTheme="minorHAnsi" w:hAnsiTheme="minorHAnsi" w:cstheme="minorHAnsi"/>
          <w:sz w:val="20"/>
          <w:szCs w:val="20"/>
        </w:rPr>
        <w:t>total;</w:t>
      </w:r>
      <w:r w:rsidRPr="001A4D75">
        <w:rPr>
          <w:rFonts w:asciiTheme="minorHAnsi" w:hAnsiTheme="minorHAnsi" w:cstheme="minorHAnsi"/>
          <w:spacing w:val="5"/>
          <w:sz w:val="20"/>
          <w:szCs w:val="20"/>
        </w:rPr>
        <w:t xml:space="preserve"> </w:t>
      </w:r>
      <w:r w:rsidRPr="001A4D75">
        <w:rPr>
          <w:rFonts w:asciiTheme="minorHAnsi" w:hAnsiTheme="minorHAnsi" w:cstheme="minorHAnsi"/>
          <w:spacing w:val="-5"/>
          <w:sz w:val="20"/>
          <w:szCs w:val="20"/>
        </w:rPr>
        <w:t>and</w:t>
      </w:r>
    </w:p>
    <w:p w14:paraId="595549CF" w14:textId="77777777" w:rsidR="00FB79FD" w:rsidRPr="001A4D75" w:rsidRDefault="00FB79FD" w:rsidP="00F34902">
      <w:pPr>
        <w:pStyle w:val="ListParagraph"/>
        <w:numPr>
          <w:ilvl w:val="0"/>
          <w:numId w:val="74"/>
        </w:numPr>
        <w:tabs>
          <w:tab w:val="left" w:pos="1337"/>
        </w:tabs>
        <w:spacing w:before="42" w:after="240"/>
        <w:ind w:left="1276" w:right="102"/>
        <w:jc w:val="both"/>
        <w:rPr>
          <w:rFonts w:asciiTheme="minorHAnsi" w:hAnsiTheme="minorHAnsi" w:cstheme="minorHAnsi"/>
          <w:sz w:val="20"/>
          <w:szCs w:val="20"/>
        </w:rPr>
      </w:pPr>
      <w:r w:rsidRPr="001A4D75">
        <w:rPr>
          <w:rFonts w:asciiTheme="minorHAnsi" w:hAnsiTheme="minorHAnsi" w:cstheme="minorHAnsi"/>
          <w:w w:val="105"/>
          <w:sz w:val="20"/>
          <w:szCs w:val="20"/>
        </w:rPr>
        <w:t>the</w:t>
      </w:r>
      <w:r w:rsidRPr="001A4D75">
        <w:rPr>
          <w:rFonts w:asciiTheme="minorHAnsi" w:hAnsiTheme="minorHAnsi" w:cstheme="minorHAnsi"/>
          <w:spacing w:val="34"/>
          <w:w w:val="105"/>
          <w:sz w:val="20"/>
          <w:szCs w:val="20"/>
        </w:rPr>
        <w:t xml:space="preserve"> </w:t>
      </w:r>
      <w:r w:rsidRPr="001A4D75">
        <w:rPr>
          <w:rFonts w:asciiTheme="minorHAnsi" w:hAnsiTheme="minorHAnsi" w:cstheme="minorHAnsi"/>
          <w:w w:val="105"/>
          <w:sz w:val="20"/>
          <w:szCs w:val="20"/>
        </w:rPr>
        <w:t>time</w:t>
      </w:r>
      <w:r w:rsidRPr="001A4D75">
        <w:rPr>
          <w:rFonts w:asciiTheme="minorHAnsi" w:hAnsiTheme="minorHAnsi" w:cstheme="minorHAnsi"/>
          <w:spacing w:val="27"/>
          <w:w w:val="105"/>
          <w:sz w:val="20"/>
          <w:szCs w:val="20"/>
        </w:rPr>
        <w:t xml:space="preserve"> </w:t>
      </w:r>
      <w:r w:rsidRPr="001A4D75">
        <w:rPr>
          <w:rFonts w:asciiTheme="minorHAnsi" w:hAnsiTheme="minorHAnsi" w:cstheme="minorHAnsi"/>
          <w:w w:val="105"/>
          <w:sz w:val="20"/>
          <w:szCs w:val="20"/>
        </w:rPr>
        <w:t>off</w:t>
      </w:r>
      <w:r w:rsidRPr="001A4D75">
        <w:rPr>
          <w:rFonts w:asciiTheme="minorHAnsi" w:hAnsiTheme="minorHAnsi" w:cstheme="minorHAnsi"/>
          <w:spacing w:val="40"/>
          <w:w w:val="105"/>
          <w:sz w:val="20"/>
          <w:szCs w:val="20"/>
        </w:rPr>
        <w:t xml:space="preserve"> </w:t>
      </w:r>
      <w:r w:rsidRPr="001A4D75">
        <w:rPr>
          <w:rFonts w:asciiTheme="minorHAnsi" w:hAnsiTheme="minorHAnsi" w:cstheme="minorHAnsi"/>
          <w:w w:val="105"/>
          <w:sz w:val="20"/>
          <w:szCs w:val="20"/>
        </w:rPr>
        <w:t>must</w:t>
      </w:r>
      <w:r w:rsidRPr="001A4D75">
        <w:rPr>
          <w:rFonts w:asciiTheme="minorHAnsi" w:hAnsiTheme="minorHAnsi" w:cstheme="minorHAnsi"/>
          <w:spacing w:val="40"/>
          <w:w w:val="105"/>
          <w:sz w:val="20"/>
          <w:szCs w:val="20"/>
        </w:rPr>
        <w:t xml:space="preserve"> </w:t>
      </w:r>
      <w:r w:rsidRPr="001A4D75">
        <w:rPr>
          <w:rFonts w:asciiTheme="minorHAnsi" w:hAnsiTheme="minorHAnsi" w:cstheme="minorHAnsi"/>
          <w:w w:val="105"/>
          <w:sz w:val="20"/>
          <w:szCs w:val="20"/>
        </w:rPr>
        <w:t>be</w:t>
      </w:r>
      <w:r w:rsidRPr="001A4D75">
        <w:rPr>
          <w:rFonts w:asciiTheme="minorHAnsi" w:hAnsiTheme="minorHAnsi" w:cstheme="minorHAnsi"/>
          <w:spacing w:val="29"/>
          <w:w w:val="105"/>
          <w:sz w:val="20"/>
          <w:szCs w:val="20"/>
        </w:rPr>
        <w:t xml:space="preserve"> </w:t>
      </w:r>
      <w:r w:rsidRPr="001A4D75">
        <w:rPr>
          <w:rFonts w:asciiTheme="minorHAnsi" w:hAnsiTheme="minorHAnsi" w:cstheme="minorHAnsi"/>
          <w:w w:val="105"/>
          <w:sz w:val="20"/>
          <w:szCs w:val="20"/>
        </w:rPr>
        <w:t>taken</w:t>
      </w:r>
      <w:r w:rsidRPr="001A4D75">
        <w:rPr>
          <w:rFonts w:asciiTheme="minorHAnsi" w:hAnsiTheme="minorHAnsi" w:cstheme="minorHAnsi"/>
          <w:spacing w:val="38"/>
          <w:w w:val="105"/>
          <w:sz w:val="20"/>
          <w:szCs w:val="20"/>
        </w:rPr>
        <w:t xml:space="preserve"> </w:t>
      </w:r>
      <w:r w:rsidRPr="001A4D75">
        <w:rPr>
          <w:rFonts w:asciiTheme="minorHAnsi" w:hAnsiTheme="minorHAnsi" w:cstheme="minorHAnsi"/>
          <w:w w:val="105"/>
          <w:sz w:val="20"/>
          <w:szCs w:val="20"/>
        </w:rPr>
        <w:t>at</w:t>
      </w:r>
      <w:r w:rsidRPr="001A4D75">
        <w:rPr>
          <w:rFonts w:asciiTheme="minorHAnsi" w:hAnsiTheme="minorHAnsi" w:cstheme="minorHAnsi"/>
          <w:spacing w:val="25"/>
          <w:w w:val="105"/>
          <w:sz w:val="20"/>
          <w:szCs w:val="20"/>
        </w:rPr>
        <w:t xml:space="preserve"> </w:t>
      </w:r>
      <w:r w:rsidRPr="001A4D75">
        <w:rPr>
          <w:rFonts w:asciiTheme="minorHAnsi" w:hAnsiTheme="minorHAnsi" w:cstheme="minorHAnsi"/>
          <w:w w:val="105"/>
          <w:sz w:val="20"/>
          <w:szCs w:val="20"/>
        </w:rPr>
        <w:t>a</w:t>
      </w:r>
      <w:r w:rsidRPr="001A4D75">
        <w:rPr>
          <w:rFonts w:asciiTheme="minorHAnsi" w:hAnsiTheme="minorHAnsi" w:cstheme="minorHAnsi"/>
          <w:spacing w:val="33"/>
          <w:w w:val="105"/>
          <w:sz w:val="20"/>
          <w:szCs w:val="20"/>
        </w:rPr>
        <w:t xml:space="preserve"> </w:t>
      </w:r>
      <w:r w:rsidRPr="001A4D75">
        <w:rPr>
          <w:rFonts w:asciiTheme="minorHAnsi" w:hAnsiTheme="minorHAnsi" w:cstheme="minorHAnsi"/>
          <w:w w:val="105"/>
          <w:sz w:val="20"/>
          <w:szCs w:val="20"/>
        </w:rPr>
        <w:t>time</w:t>
      </w:r>
      <w:r w:rsidRPr="001A4D75">
        <w:rPr>
          <w:rFonts w:asciiTheme="minorHAnsi" w:hAnsiTheme="minorHAnsi" w:cstheme="minorHAnsi"/>
          <w:spacing w:val="38"/>
          <w:w w:val="105"/>
          <w:sz w:val="20"/>
          <w:szCs w:val="20"/>
        </w:rPr>
        <w:t xml:space="preserve"> </w:t>
      </w:r>
      <w:r w:rsidRPr="001A4D75">
        <w:rPr>
          <w:rFonts w:asciiTheme="minorHAnsi" w:hAnsiTheme="minorHAnsi" w:cstheme="minorHAnsi"/>
          <w:w w:val="105"/>
          <w:sz w:val="20"/>
          <w:szCs w:val="20"/>
        </w:rPr>
        <w:t>agreed</w:t>
      </w:r>
      <w:r w:rsidRPr="001A4D75">
        <w:rPr>
          <w:rFonts w:asciiTheme="minorHAnsi" w:hAnsiTheme="minorHAnsi" w:cstheme="minorHAnsi"/>
          <w:spacing w:val="34"/>
          <w:w w:val="105"/>
          <w:sz w:val="20"/>
          <w:szCs w:val="20"/>
        </w:rPr>
        <w:t xml:space="preserve"> </w:t>
      </w:r>
      <w:r w:rsidRPr="001A4D75">
        <w:rPr>
          <w:rFonts w:asciiTheme="minorHAnsi" w:hAnsiTheme="minorHAnsi" w:cstheme="minorHAnsi"/>
          <w:w w:val="105"/>
          <w:sz w:val="20"/>
          <w:szCs w:val="20"/>
        </w:rPr>
        <w:t>between</w:t>
      </w:r>
      <w:r w:rsidRPr="001A4D75">
        <w:rPr>
          <w:rFonts w:asciiTheme="minorHAnsi" w:hAnsiTheme="minorHAnsi" w:cstheme="minorHAnsi"/>
          <w:spacing w:val="40"/>
          <w:w w:val="105"/>
          <w:sz w:val="20"/>
          <w:szCs w:val="20"/>
        </w:rPr>
        <w:t xml:space="preserve"> </w:t>
      </w:r>
      <w:r w:rsidRPr="001A4D75">
        <w:rPr>
          <w:rFonts w:asciiTheme="minorHAnsi" w:hAnsiTheme="minorHAnsi" w:cstheme="minorHAnsi"/>
          <w:w w:val="105"/>
          <w:sz w:val="20"/>
          <w:szCs w:val="20"/>
        </w:rPr>
        <w:t>the</w:t>
      </w:r>
      <w:r w:rsidRPr="001A4D75">
        <w:rPr>
          <w:rFonts w:asciiTheme="minorHAnsi" w:hAnsiTheme="minorHAnsi" w:cstheme="minorHAnsi"/>
          <w:spacing w:val="26"/>
          <w:w w:val="105"/>
          <w:sz w:val="20"/>
          <w:szCs w:val="20"/>
        </w:rPr>
        <w:t xml:space="preserve"> </w:t>
      </w:r>
      <w:r w:rsidRPr="001A4D75">
        <w:rPr>
          <w:rFonts w:asciiTheme="minorHAnsi" w:hAnsiTheme="minorHAnsi" w:cstheme="minorHAnsi"/>
          <w:w w:val="105"/>
          <w:sz w:val="20"/>
          <w:szCs w:val="20"/>
        </w:rPr>
        <w:t>Employee</w:t>
      </w:r>
      <w:r w:rsidRPr="001A4D75">
        <w:rPr>
          <w:rFonts w:asciiTheme="minorHAnsi" w:hAnsiTheme="minorHAnsi" w:cstheme="minorHAnsi"/>
          <w:spacing w:val="40"/>
          <w:w w:val="105"/>
          <w:sz w:val="20"/>
          <w:szCs w:val="20"/>
        </w:rPr>
        <w:t xml:space="preserve"> </w:t>
      </w:r>
      <w:r w:rsidRPr="001A4D75">
        <w:rPr>
          <w:rFonts w:asciiTheme="minorHAnsi" w:hAnsiTheme="minorHAnsi" w:cstheme="minorHAnsi"/>
          <w:w w:val="105"/>
          <w:sz w:val="20"/>
          <w:szCs w:val="20"/>
        </w:rPr>
        <w:t>and</w:t>
      </w:r>
      <w:r w:rsidRPr="001A4D75">
        <w:rPr>
          <w:rFonts w:asciiTheme="minorHAnsi" w:hAnsiTheme="minorHAnsi" w:cstheme="minorHAnsi"/>
          <w:spacing w:val="18"/>
          <w:w w:val="105"/>
          <w:sz w:val="20"/>
          <w:szCs w:val="20"/>
        </w:rPr>
        <w:t xml:space="preserve"> </w:t>
      </w:r>
      <w:r w:rsidRPr="001A4D75">
        <w:rPr>
          <w:rFonts w:asciiTheme="minorHAnsi" w:hAnsiTheme="minorHAnsi" w:cstheme="minorHAnsi"/>
          <w:w w:val="105"/>
          <w:sz w:val="20"/>
          <w:szCs w:val="20"/>
        </w:rPr>
        <w:t>the</w:t>
      </w:r>
      <w:r w:rsidRPr="001A4D75">
        <w:rPr>
          <w:rFonts w:asciiTheme="minorHAnsi" w:hAnsiTheme="minorHAnsi" w:cstheme="minorHAnsi"/>
          <w:spacing w:val="34"/>
          <w:w w:val="105"/>
          <w:sz w:val="20"/>
          <w:szCs w:val="20"/>
        </w:rPr>
        <w:t xml:space="preserve"> </w:t>
      </w:r>
      <w:r w:rsidRPr="001A4D75">
        <w:rPr>
          <w:rFonts w:asciiTheme="minorHAnsi" w:hAnsiTheme="minorHAnsi" w:cstheme="minorHAnsi"/>
          <w:w w:val="105"/>
          <w:sz w:val="20"/>
          <w:szCs w:val="20"/>
        </w:rPr>
        <w:t>relevant manager,</w:t>
      </w:r>
      <w:r w:rsidRPr="001A4D75">
        <w:rPr>
          <w:rFonts w:asciiTheme="minorHAnsi" w:hAnsiTheme="minorHAnsi" w:cstheme="minorHAnsi"/>
          <w:spacing w:val="-1"/>
          <w:w w:val="105"/>
          <w:sz w:val="20"/>
          <w:szCs w:val="20"/>
        </w:rPr>
        <w:t xml:space="preserve"> </w:t>
      </w:r>
      <w:r w:rsidRPr="001A4D75">
        <w:rPr>
          <w:rFonts w:asciiTheme="minorHAnsi" w:hAnsiTheme="minorHAnsi" w:cstheme="minorHAnsi"/>
          <w:w w:val="105"/>
          <w:sz w:val="20"/>
          <w:szCs w:val="20"/>
        </w:rPr>
        <w:t>and</w:t>
      </w:r>
      <w:r w:rsidRPr="001A4D75">
        <w:rPr>
          <w:rFonts w:asciiTheme="minorHAnsi" w:hAnsiTheme="minorHAnsi" w:cstheme="minorHAnsi"/>
          <w:spacing w:val="-9"/>
          <w:w w:val="105"/>
          <w:sz w:val="20"/>
          <w:szCs w:val="20"/>
        </w:rPr>
        <w:t xml:space="preserve"> </w:t>
      </w:r>
      <w:r w:rsidRPr="001A4D75">
        <w:rPr>
          <w:rFonts w:asciiTheme="minorHAnsi" w:hAnsiTheme="minorHAnsi" w:cstheme="minorHAnsi"/>
          <w:w w:val="105"/>
          <w:sz w:val="20"/>
          <w:szCs w:val="20"/>
        </w:rPr>
        <w:t>must take</w:t>
      </w:r>
      <w:r w:rsidRPr="001A4D75">
        <w:rPr>
          <w:rFonts w:asciiTheme="minorHAnsi" w:hAnsiTheme="minorHAnsi" w:cstheme="minorHAnsi"/>
          <w:spacing w:val="-5"/>
          <w:w w:val="105"/>
          <w:sz w:val="20"/>
          <w:szCs w:val="20"/>
        </w:rPr>
        <w:t xml:space="preserve"> </w:t>
      </w:r>
      <w:r w:rsidRPr="001A4D75">
        <w:rPr>
          <w:rFonts w:asciiTheme="minorHAnsi" w:hAnsiTheme="minorHAnsi" w:cstheme="minorHAnsi"/>
          <w:w w:val="105"/>
          <w:sz w:val="20"/>
          <w:szCs w:val="20"/>
        </w:rPr>
        <w:t>into</w:t>
      </w:r>
      <w:r w:rsidRPr="001A4D75">
        <w:rPr>
          <w:rFonts w:asciiTheme="minorHAnsi" w:hAnsiTheme="minorHAnsi" w:cstheme="minorHAnsi"/>
          <w:spacing w:val="-1"/>
          <w:w w:val="105"/>
          <w:sz w:val="20"/>
          <w:szCs w:val="20"/>
        </w:rPr>
        <w:t xml:space="preserve"> </w:t>
      </w:r>
      <w:r w:rsidRPr="001A4D75">
        <w:rPr>
          <w:rFonts w:asciiTheme="minorHAnsi" w:hAnsiTheme="minorHAnsi" w:cstheme="minorHAnsi"/>
          <w:w w:val="105"/>
          <w:sz w:val="20"/>
          <w:szCs w:val="20"/>
        </w:rPr>
        <w:t>consideration operational requirements;</w:t>
      </w:r>
    </w:p>
    <w:p w14:paraId="10F62E29" w14:textId="71EB100D" w:rsidR="00FB79FD" w:rsidRPr="001A4D75" w:rsidRDefault="00FB79FD" w:rsidP="00F34902">
      <w:pPr>
        <w:pStyle w:val="ListParagraph"/>
        <w:numPr>
          <w:ilvl w:val="0"/>
          <w:numId w:val="74"/>
        </w:numPr>
        <w:tabs>
          <w:tab w:val="left" w:pos="1337"/>
        </w:tabs>
        <w:spacing w:after="240"/>
        <w:ind w:left="1276"/>
        <w:jc w:val="both"/>
        <w:rPr>
          <w:rFonts w:asciiTheme="minorHAnsi" w:hAnsiTheme="minorHAnsi" w:cstheme="minorHAnsi"/>
          <w:sz w:val="20"/>
          <w:szCs w:val="20"/>
        </w:rPr>
      </w:pPr>
      <w:proofErr w:type="gramStart"/>
      <w:r w:rsidRPr="001A4D75">
        <w:rPr>
          <w:rFonts w:asciiTheme="minorHAnsi" w:hAnsiTheme="minorHAnsi" w:cstheme="minorHAnsi"/>
          <w:w w:val="105"/>
          <w:sz w:val="20"/>
          <w:szCs w:val="20"/>
        </w:rPr>
        <w:t>the</w:t>
      </w:r>
      <w:proofErr w:type="gramEnd"/>
      <w:r w:rsidRPr="001A4D75">
        <w:rPr>
          <w:rFonts w:asciiTheme="minorHAnsi" w:hAnsiTheme="minorHAnsi" w:cstheme="minorHAnsi"/>
          <w:spacing w:val="-10"/>
          <w:w w:val="105"/>
          <w:sz w:val="20"/>
          <w:szCs w:val="20"/>
        </w:rPr>
        <w:t xml:space="preserve"> </w:t>
      </w:r>
      <w:r w:rsidRPr="001A4D75">
        <w:rPr>
          <w:rFonts w:asciiTheme="minorHAnsi" w:hAnsiTheme="minorHAnsi" w:cstheme="minorHAnsi"/>
          <w:w w:val="105"/>
          <w:sz w:val="20"/>
          <w:szCs w:val="20"/>
        </w:rPr>
        <w:t>granting</w:t>
      </w:r>
      <w:r w:rsidRPr="001A4D75">
        <w:rPr>
          <w:rFonts w:asciiTheme="minorHAnsi" w:hAnsiTheme="minorHAnsi" w:cstheme="minorHAnsi"/>
          <w:spacing w:val="-7"/>
          <w:w w:val="105"/>
          <w:sz w:val="20"/>
          <w:szCs w:val="20"/>
        </w:rPr>
        <w:t xml:space="preserve"> </w:t>
      </w:r>
      <w:r w:rsidRPr="001A4D75">
        <w:rPr>
          <w:rFonts w:asciiTheme="minorHAnsi" w:hAnsiTheme="minorHAnsi" w:cstheme="minorHAnsi"/>
          <w:w w:val="105"/>
          <w:sz w:val="20"/>
          <w:szCs w:val="20"/>
        </w:rPr>
        <w:t>of</w:t>
      </w:r>
      <w:r w:rsidRPr="001A4D75">
        <w:rPr>
          <w:rFonts w:asciiTheme="minorHAnsi" w:hAnsiTheme="minorHAnsi" w:cstheme="minorHAnsi"/>
          <w:spacing w:val="3"/>
          <w:w w:val="105"/>
          <w:sz w:val="20"/>
          <w:szCs w:val="20"/>
        </w:rPr>
        <w:t xml:space="preserve"> </w:t>
      </w:r>
      <w:r w:rsidRPr="001A4D75">
        <w:rPr>
          <w:rFonts w:asciiTheme="minorHAnsi" w:hAnsiTheme="minorHAnsi" w:cstheme="minorHAnsi"/>
          <w:w w:val="105"/>
          <w:sz w:val="20"/>
          <w:szCs w:val="20"/>
        </w:rPr>
        <w:t>the</w:t>
      </w:r>
      <w:r w:rsidRPr="001A4D75">
        <w:rPr>
          <w:rFonts w:asciiTheme="minorHAnsi" w:hAnsiTheme="minorHAnsi" w:cstheme="minorHAnsi"/>
          <w:spacing w:val="-10"/>
          <w:w w:val="105"/>
          <w:sz w:val="20"/>
          <w:szCs w:val="20"/>
        </w:rPr>
        <w:t xml:space="preserve"> </w:t>
      </w:r>
      <w:r w:rsidRPr="001A4D75">
        <w:rPr>
          <w:rFonts w:asciiTheme="minorHAnsi" w:hAnsiTheme="minorHAnsi" w:cstheme="minorHAnsi"/>
          <w:w w:val="105"/>
          <w:sz w:val="20"/>
          <w:szCs w:val="20"/>
        </w:rPr>
        <w:t>time</w:t>
      </w:r>
      <w:r w:rsidRPr="001A4D75">
        <w:rPr>
          <w:rFonts w:asciiTheme="minorHAnsi" w:hAnsiTheme="minorHAnsi" w:cstheme="minorHAnsi"/>
          <w:spacing w:val="-6"/>
          <w:w w:val="105"/>
          <w:sz w:val="20"/>
          <w:szCs w:val="20"/>
        </w:rPr>
        <w:t xml:space="preserve"> </w:t>
      </w:r>
      <w:r w:rsidRPr="001A4D75">
        <w:rPr>
          <w:rFonts w:asciiTheme="minorHAnsi" w:hAnsiTheme="minorHAnsi" w:cstheme="minorHAnsi"/>
          <w:w w:val="105"/>
          <w:sz w:val="20"/>
          <w:szCs w:val="20"/>
        </w:rPr>
        <w:t>off will</w:t>
      </w:r>
      <w:r w:rsidRPr="001A4D75">
        <w:rPr>
          <w:rFonts w:asciiTheme="minorHAnsi" w:hAnsiTheme="minorHAnsi" w:cstheme="minorHAnsi"/>
          <w:spacing w:val="-15"/>
          <w:w w:val="105"/>
          <w:sz w:val="20"/>
          <w:szCs w:val="20"/>
        </w:rPr>
        <w:t xml:space="preserve"> </w:t>
      </w:r>
      <w:r w:rsidRPr="001A4D75">
        <w:rPr>
          <w:rFonts w:asciiTheme="minorHAnsi" w:hAnsiTheme="minorHAnsi" w:cstheme="minorHAnsi"/>
          <w:w w:val="105"/>
          <w:sz w:val="20"/>
          <w:szCs w:val="20"/>
        </w:rPr>
        <w:t>not</w:t>
      </w:r>
      <w:r w:rsidRPr="001A4D75">
        <w:rPr>
          <w:rFonts w:asciiTheme="minorHAnsi" w:hAnsiTheme="minorHAnsi" w:cstheme="minorHAnsi"/>
          <w:spacing w:val="-14"/>
          <w:w w:val="105"/>
          <w:sz w:val="20"/>
          <w:szCs w:val="20"/>
        </w:rPr>
        <w:t xml:space="preserve"> </w:t>
      </w:r>
      <w:r w:rsidRPr="001A4D75">
        <w:rPr>
          <w:rFonts w:asciiTheme="minorHAnsi" w:hAnsiTheme="minorHAnsi" w:cstheme="minorHAnsi"/>
          <w:w w:val="105"/>
          <w:sz w:val="20"/>
          <w:szCs w:val="20"/>
        </w:rPr>
        <w:t>be</w:t>
      </w:r>
      <w:r w:rsidRPr="001A4D75">
        <w:rPr>
          <w:rFonts w:asciiTheme="minorHAnsi" w:hAnsiTheme="minorHAnsi" w:cstheme="minorHAnsi"/>
          <w:spacing w:val="-10"/>
          <w:w w:val="105"/>
          <w:sz w:val="20"/>
          <w:szCs w:val="20"/>
        </w:rPr>
        <w:t xml:space="preserve"> </w:t>
      </w:r>
      <w:r w:rsidRPr="001A4D75">
        <w:rPr>
          <w:rFonts w:asciiTheme="minorHAnsi" w:hAnsiTheme="minorHAnsi" w:cstheme="minorHAnsi"/>
          <w:w w:val="105"/>
          <w:sz w:val="20"/>
          <w:szCs w:val="20"/>
        </w:rPr>
        <w:t>unreasonably</w:t>
      </w:r>
      <w:r w:rsidRPr="001A4D75">
        <w:rPr>
          <w:rFonts w:asciiTheme="minorHAnsi" w:hAnsiTheme="minorHAnsi" w:cstheme="minorHAnsi"/>
          <w:spacing w:val="11"/>
          <w:w w:val="105"/>
          <w:sz w:val="20"/>
          <w:szCs w:val="20"/>
        </w:rPr>
        <w:t xml:space="preserve"> </w:t>
      </w:r>
      <w:r w:rsidRPr="001A4D75">
        <w:rPr>
          <w:rFonts w:asciiTheme="minorHAnsi" w:hAnsiTheme="minorHAnsi" w:cstheme="minorHAnsi"/>
          <w:spacing w:val="-2"/>
          <w:w w:val="105"/>
          <w:sz w:val="20"/>
          <w:szCs w:val="20"/>
        </w:rPr>
        <w:t>refused.</w:t>
      </w:r>
    </w:p>
    <w:p w14:paraId="1EE21418" w14:textId="5FB6426F" w:rsidR="00FB79FD" w:rsidRPr="00155D90" w:rsidRDefault="00FB79FD" w:rsidP="00F34902">
      <w:pPr>
        <w:pStyle w:val="ListParagraph"/>
        <w:numPr>
          <w:ilvl w:val="1"/>
          <w:numId w:val="39"/>
        </w:numPr>
        <w:tabs>
          <w:tab w:val="left" w:pos="709"/>
        </w:tabs>
        <w:spacing w:after="240"/>
        <w:ind w:left="709" w:right="113" w:hanging="567"/>
        <w:jc w:val="both"/>
        <w:rPr>
          <w:rFonts w:asciiTheme="minorHAnsi" w:hAnsiTheme="minorHAnsi" w:cstheme="minorHAnsi"/>
          <w:sz w:val="20"/>
          <w:szCs w:val="20"/>
        </w:rPr>
      </w:pPr>
      <w:r w:rsidRPr="00155D90">
        <w:rPr>
          <w:rFonts w:asciiTheme="minorHAnsi" w:hAnsiTheme="minorHAnsi" w:cstheme="minorHAnsi"/>
          <w:w w:val="105"/>
          <w:sz w:val="20"/>
          <w:szCs w:val="20"/>
        </w:rPr>
        <w:t>Upon termination of employment, an</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Employee</w:t>
      </w:r>
      <w:r w:rsidRPr="00155D90">
        <w:rPr>
          <w:rFonts w:asciiTheme="minorHAnsi" w:hAnsiTheme="minorHAnsi" w:cstheme="minorHAnsi"/>
          <w:spacing w:val="23"/>
          <w:w w:val="105"/>
          <w:sz w:val="20"/>
          <w:szCs w:val="20"/>
        </w:rPr>
        <w:t xml:space="preserve"> </w:t>
      </w:r>
      <w:r w:rsidRPr="00155D90">
        <w:rPr>
          <w:rFonts w:asciiTheme="minorHAnsi" w:hAnsiTheme="minorHAnsi" w:cstheme="minorHAnsi"/>
          <w:w w:val="105"/>
          <w:sz w:val="20"/>
          <w:szCs w:val="20"/>
        </w:rPr>
        <w:t>will be paid out any time in lieu accrued under Clause</w:t>
      </w:r>
      <w:r w:rsidRPr="00155D90">
        <w:rPr>
          <w:rFonts w:asciiTheme="minorHAnsi" w:hAnsiTheme="minorHAnsi" w:cstheme="minorHAnsi"/>
          <w:spacing w:val="-14"/>
          <w:w w:val="105"/>
          <w:sz w:val="20"/>
          <w:szCs w:val="20"/>
        </w:rPr>
        <w:t xml:space="preserve"> </w:t>
      </w:r>
      <w:r w:rsidR="009D2996" w:rsidRPr="00155D90">
        <w:rPr>
          <w:rFonts w:asciiTheme="minorHAnsi" w:hAnsiTheme="minorHAnsi" w:cstheme="minorHAnsi"/>
          <w:w w:val="105"/>
          <w:sz w:val="20"/>
          <w:szCs w:val="20"/>
        </w:rPr>
        <w:t>4</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Employee's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Base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Rate</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Pay.</w:t>
      </w:r>
    </w:p>
    <w:p w14:paraId="622997E9" w14:textId="77777777" w:rsidR="00FB79FD" w:rsidRPr="00155D90" w:rsidRDefault="00FB79FD" w:rsidP="00F34902">
      <w:pPr>
        <w:pStyle w:val="ListParagraph"/>
        <w:numPr>
          <w:ilvl w:val="1"/>
          <w:numId w:val="39"/>
        </w:numPr>
        <w:tabs>
          <w:tab w:val="left" w:pos="709"/>
        </w:tabs>
        <w:spacing w:after="240"/>
        <w:ind w:left="709" w:hanging="567"/>
        <w:jc w:val="both"/>
        <w:rPr>
          <w:rFonts w:asciiTheme="minorHAnsi" w:hAnsiTheme="minorHAnsi" w:cstheme="minorHAnsi"/>
          <w:sz w:val="20"/>
          <w:szCs w:val="20"/>
        </w:rPr>
      </w:pPr>
      <w:r w:rsidRPr="00155D90">
        <w:rPr>
          <w:rFonts w:asciiTheme="minorHAnsi" w:hAnsiTheme="minorHAnsi" w:cstheme="minorHAnsi"/>
          <w:sz w:val="20"/>
          <w:szCs w:val="20"/>
        </w:rPr>
        <w:t>A</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non-Shift</w:t>
      </w:r>
      <w:r w:rsidRPr="00155D90">
        <w:rPr>
          <w:rFonts w:asciiTheme="minorHAnsi" w:hAnsiTheme="minorHAnsi" w:cstheme="minorHAnsi"/>
          <w:spacing w:val="29"/>
          <w:sz w:val="20"/>
          <w:szCs w:val="20"/>
        </w:rPr>
        <w:t xml:space="preserve"> </w:t>
      </w:r>
      <w:r w:rsidRPr="00155D90">
        <w:rPr>
          <w:rFonts w:asciiTheme="minorHAnsi" w:hAnsiTheme="minorHAnsi" w:cstheme="minorHAnsi"/>
          <w:sz w:val="20"/>
          <w:szCs w:val="20"/>
        </w:rPr>
        <w:t>Worker</w:t>
      </w:r>
      <w:r w:rsidRPr="00155D90">
        <w:rPr>
          <w:rFonts w:asciiTheme="minorHAnsi" w:hAnsiTheme="minorHAnsi" w:cstheme="minorHAnsi"/>
          <w:spacing w:val="26"/>
          <w:sz w:val="20"/>
          <w:szCs w:val="20"/>
        </w:rPr>
        <w:t xml:space="preserve"> </w:t>
      </w:r>
      <w:r w:rsidRPr="00155D90">
        <w:rPr>
          <w:rFonts w:asciiTheme="minorHAnsi" w:hAnsiTheme="minorHAnsi" w:cstheme="minorHAnsi"/>
          <w:sz w:val="20"/>
          <w:szCs w:val="20"/>
        </w:rPr>
        <w:t>who</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works</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Overtime</w:t>
      </w:r>
      <w:r w:rsidRPr="00155D90">
        <w:rPr>
          <w:rFonts w:asciiTheme="minorHAnsi" w:hAnsiTheme="minorHAnsi" w:cstheme="minorHAnsi"/>
          <w:spacing w:val="11"/>
          <w:sz w:val="20"/>
          <w:szCs w:val="20"/>
        </w:rPr>
        <w:t xml:space="preserve"> </w:t>
      </w:r>
      <w:r w:rsidRPr="00155D90">
        <w:rPr>
          <w:rFonts w:asciiTheme="minorHAnsi" w:hAnsiTheme="minorHAnsi" w:cstheme="minorHAnsi"/>
          <w:spacing w:val="-2"/>
          <w:sz w:val="20"/>
          <w:szCs w:val="20"/>
        </w:rPr>
        <w:t>will:</w:t>
      </w:r>
    </w:p>
    <w:p w14:paraId="70B5B283" w14:textId="358A51AB" w:rsidR="00FB79FD" w:rsidRPr="001A4D75" w:rsidRDefault="00FB79FD" w:rsidP="00F34902">
      <w:pPr>
        <w:pStyle w:val="ListParagraph"/>
        <w:numPr>
          <w:ilvl w:val="0"/>
          <w:numId w:val="75"/>
        </w:numPr>
        <w:tabs>
          <w:tab w:val="left" w:pos="1337"/>
        </w:tabs>
        <w:spacing w:before="41" w:after="240"/>
        <w:ind w:left="1276" w:right="103"/>
        <w:jc w:val="both"/>
        <w:rPr>
          <w:rFonts w:asciiTheme="minorHAnsi" w:hAnsiTheme="minorHAnsi" w:cstheme="minorHAnsi"/>
          <w:sz w:val="20"/>
          <w:szCs w:val="20"/>
        </w:rPr>
      </w:pPr>
      <w:r w:rsidRPr="001A4D75">
        <w:rPr>
          <w:rFonts w:asciiTheme="minorHAnsi" w:hAnsiTheme="minorHAnsi" w:cstheme="minorHAnsi"/>
          <w:w w:val="105"/>
          <w:sz w:val="20"/>
          <w:szCs w:val="20"/>
        </w:rPr>
        <w:t>be required to have</w:t>
      </w:r>
      <w:r w:rsidRPr="001A4D75">
        <w:rPr>
          <w:rFonts w:asciiTheme="minorHAnsi" w:hAnsiTheme="minorHAnsi" w:cstheme="minorHAnsi"/>
          <w:spacing w:val="-2"/>
          <w:w w:val="105"/>
          <w:sz w:val="20"/>
          <w:szCs w:val="20"/>
        </w:rPr>
        <w:t xml:space="preserve"> </w:t>
      </w:r>
      <w:r w:rsidRPr="001A4D75">
        <w:rPr>
          <w:rFonts w:asciiTheme="minorHAnsi" w:hAnsiTheme="minorHAnsi" w:cstheme="minorHAnsi"/>
          <w:w w:val="105"/>
          <w:sz w:val="20"/>
          <w:szCs w:val="20"/>
        </w:rPr>
        <w:t>a</w:t>
      </w:r>
      <w:r w:rsidRPr="001A4D75">
        <w:rPr>
          <w:rFonts w:asciiTheme="minorHAnsi" w:hAnsiTheme="minorHAnsi" w:cstheme="minorHAnsi"/>
          <w:spacing w:val="-2"/>
          <w:w w:val="105"/>
          <w:sz w:val="20"/>
          <w:szCs w:val="20"/>
        </w:rPr>
        <w:t xml:space="preserve"> </w:t>
      </w:r>
      <w:r w:rsidRPr="001A4D75">
        <w:rPr>
          <w:rFonts w:asciiTheme="minorHAnsi" w:hAnsiTheme="minorHAnsi" w:cstheme="minorHAnsi"/>
          <w:w w:val="105"/>
          <w:sz w:val="20"/>
          <w:szCs w:val="20"/>
        </w:rPr>
        <w:t xml:space="preserve">break of </w:t>
      </w:r>
      <w:r w:rsidR="00D64F3A" w:rsidRPr="001A4D75">
        <w:rPr>
          <w:rFonts w:asciiTheme="minorHAnsi" w:hAnsiTheme="minorHAnsi" w:cstheme="minorHAnsi"/>
          <w:w w:val="105"/>
          <w:sz w:val="20"/>
          <w:szCs w:val="20"/>
        </w:rPr>
        <w:t>ten (</w:t>
      </w:r>
      <w:r w:rsidRPr="001A4D75">
        <w:rPr>
          <w:rFonts w:asciiTheme="minorHAnsi" w:hAnsiTheme="minorHAnsi" w:cstheme="minorHAnsi"/>
          <w:w w:val="105"/>
          <w:sz w:val="20"/>
          <w:szCs w:val="20"/>
        </w:rPr>
        <w:t>10</w:t>
      </w:r>
      <w:r w:rsidR="000F3807" w:rsidRPr="001A4D75">
        <w:rPr>
          <w:rFonts w:asciiTheme="minorHAnsi" w:hAnsiTheme="minorHAnsi" w:cstheme="minorHAnsi"/>
          <w:w w:val="105"/>
          <w:sz w:val="20"/>
          <w:szCs w:val="20"/>
        </w:rPr>
        <w:t>)</w:t>
      </w:r>
      <w:r w:rsidRPr="001A4D75">
        <w:rPr>
          <w:rFonts w:asciiTheme="minorHAnsi" w:hAnsiTheme="minorHAnsi" w:cstheme="minorHAnsi"/>
          <w:spacing w:val="-8"/>
          <w:w w:val="105"/>
          <w:sz w:val="20"/>
          <w:szCs w:val="20"/>
        </w:rPr>
        <w:t xml:space="preserve"> </w:t>
      </w:r>
      <w:r w:rsidRPr="001A4D75">
        <w:rPr>
          <w:rFonts w:asciiTheme="minorHAnsi" w:hAnsiTheme="minorHAnsi" w:cstheme="minorHAnsi"/>
          <w:w w:val="105"/>
          <w:sz w:val="20"/>
          <w:szCs w:val="20"/>
        </w:rPr>
        <w:t>hours between the completion of</w:t>
      </w:r>
      <w:r w:rsidRPr="001A4D75">
        <w:rPr>
          <w:rFonts w:asciiTheme="minorHAnsi" w:hAnsiTheme="minorHAnsi" w:cstheme="minorHAnsi"/>
          <w:spacing w:val="-2"/>
          <w:w w:val="105"/>
          <w:sz w:val="20"/>
          <w:szCs w:val="20"/>
        </w:rPr>
        <w:t xml:space="preserve"> </w:t>
      </w:r>
      <w:r w:rsidRPr="001A4D75">
        <w:rPr>
          <w:rFonts w:asciiTheme="minorHAnsi" w:hAnsiTheme="minorHAnsi" w:cstheme="minorHAnsi"/>
          <w:w w:val="105"/>
          <w:sz w:val="20"/>
          <w:szCs w:val="20"/>
        </w:rPr>
        <w:t>the Overtime and</w:t>
      </w:r>
      <w:r w:rsidRPr="001A4D75">
        <w:rPr>
          <w:rFonts w:asciiTheme="minorHAnsi" w:hAnsiTheme="minorHAnsi" w:cstheme="minorHAnsi"/>
          <w:spacing w:val="-1"/>
          <w:w w:val="105"/>
          <w:sz w:val="20"/>
          <w:szCs w:val="20"/>
        </w:rPr>
        <w:t xml:space="preserve"> </w:t>
      </w:r>
      <w:r w:rsidRPr="001A4D75">
        <w:rPr>
          <w:rFonts w:asciiTheme="minorHAnsi" w:hAnsiTheme="minorHAnsi" w:cstheme="minorHAnsi"/>
          <w:w w:val="105"/>
          <w:sz w:val="20"/>
          <w:szCs w:val="20"/>
        </w:rPr>
        <w:t>the resumption of Ordinary Hours; or</w:t>
      </w:r>
    </w:p>
    <w:p w14:paraId="058E48E0" w14:textId="7169A8B9" w:rsidR="00FB79FD" w:rsidRPr="001A4D75" w:rsidRDefault="00FB79FD" w:rsidP="00F34902">
      <w:pPr>
        <w:pStyle w:val="ListParagraph"/>
        <w:numPr>
          <w:ilvl w:val="0"/>
          <w:numId w:val="75"/>
        </w:numPr>
        <w:tabs>
          <w:tab w:val="left" w:pos="1332"/>
          <w:tab w:val="left" w:pos="1337"/>
        </w:tabs>
        <w:spacing w:before="3" w:after="240"/>
        <w:ind w:left="1276" w:right="96"/>
        <w:jc w:val="both"/>
        <w:rPr>
          <w:rFonts w:asciiTheme="minorHAnsi" w:hAnsiTheme="minorHAnsi" w:cstheme="minorHAnsi"/>
          <w:sz w:val="20"/>
          <w:szCs w:val="20"/>
        </w:rPr>
      </w:pPr>
      <w:r w:rsidRPr="001A4D75">
        <w:rPr>
          <w:rFonts w:asciiTheme="minorHAnsi" w:hAnsiTheme="minorHAnsi" w:cstheme="minorHAnsi"/>
          <w:sz w:val="20"/>
          <w:szCs w:val="20"/>
        </w:rPr>
        <w:t xml:space="preserve">if the Overtime </w:t>
      </w:r>
      <w:r w:rsidR="004577F5" w:rsidRPr="001A4D75">
        <w:rPr>
          <w:rFonts w:asciiTheme="minorHAnsi" w:hAnsiTheme="minorHAnsi" w:cstheme="minorHAnsi"/>
          <w:sz w:val="20"/>
          <w:szCs w:val="20"/>
        </w:rPr>
        <w:t xml:space="preserve">worked </w:t>
      </w:r>
      <w:r w:rsidR="00F5213E" w:rsidRPr="001A4D75">
        <w:rPr>
          <w:rFonts w:asciiTheme="minorHAnsi" w:hAnsiTheme="minorHAnsi" w:cstheme="minorHAnsi"/>
          <w:sz w:val="20"/>
          <w:szCs w:val="20"/>
        </w:rPr>
        <w:t>extend</w:t>
      </w:r>
      <w:r w:rsidR="004577F5" w:rsidRPr="001A4D75">
        <w:rPr>
          <w:rFonts w:asciiTheme="minorHAnsi" w:hAnsiTheme="minorHAnsi" w:cstheme="minorHAnsi"/>
          <w:sz w:val="20"/>
          <w:szCs w:val="20"/>
        </w:rPr>
        <w:t>s</w:t>
      </w:r>
      <w:r w:rsidR="00F5213E" w:rsidRPr="001A4D75">
        <w:rPr>
          <w:rFonts w:asciiTheme="minorHAnsi" w:hAnsiTheme="minorHAnsi" w:cstheme="minorHAnsi"/>
          <w:sz w:val="20"/>
          <w:szCs w:val="20"/>
        </w:rPr>
        <w:t xml:space="preserve"> beyond</w:t>
      </w:r>
      <w:r w:rsidRPr="001A4D75">
        <w:rPr>
          <w:rFonts w:asciiTheme="minorHAnsi" w:hAnsiTheme="minorHAnsi" w:cstheme="minorHAnsi"/>
          <w:sz w:val="20"/>
          <w:szCs w:val="20"/>
        </w:rPr>
        <w:t xml:space="preserve"> 3am</w:t>
      </w:r>
      <w:r w:rsidR="00F5213E" w:rsidRPr="001A4D75">
        <w:rPr>
          <w:rFonts w:asciiTheme="minorHAnsi" w:hAnsiTheme="minorHAnsi" w:cstheme="minorHAnsi"/>
          <w:sz w:val="20"/>
          <w:szCs w:val="20"/>
        </w:rPr>
        <w:t xml:space="preserve"> on the day following the commencement of a shift</w:t>
      </w:r>
      <w:r w:rsidRPr="001A4D75">
        <w:rPr>
          <w:rFonts w:asciiTheme="minorHAnsi" w:hAnsiTheme="minorHAnsi" w:cstheme="minorHAnsi"/>
          <w:sz w:val="20"/>
          <w:szCs w:val="20"/>
        </w:rPr>
        <w:t>, and</w:t>
      </w:r>
      <w:r w:rsidRPr="001A4D75">
        <w:rPr>
          <w:rFonts w:asciiTheme="minorHAnsi" w:hAnsiTheme="minorHAnsi" w:cstheme="minorHAnsi"/>
          <w:spacing w:val="-2"/>
          <w:sz w:val="20"/>
          <w:szCs w:val="20"/>
        </w:rPr>
        <w:t xml:space="preserve"> </w:t>
      </w:r>
      <w:r w:rsidRPr="001A4D75">
        <w:rPr>
          <w:rFonts w:asciiTheme="minorHAnsi" w:hAnsiTheme="minorHAnsi" w:cstheme="minorHAnsi"/>
          <w:sz w:val="20"/>
          <w:szCs w:val="20"/>
        </w:rPr>
        <w:t xml:space="preserve">the Employee is </w:t>
      </w:r>
      <w:r w:rsidR="00F5213E" w:rsidRPr="001A4D75">
        <w:rPr>
          <w:rFonts w:asciiTheme="minorHAnsi" w:hAnsiTheme="minorHAnsi" w:cstheme="minorHAnsi"/>
          <w:sz w:val="20"/>
          <w:szCs w:val="20"/>
        </w:rPr>
        <w:t>rostered</w:t>
      </w:r>
      <w:r w:rsidRPr="001A4D75">
        <w:rPr>
          <w:rFonts w:asciiTheme="minorHAnsi" w:hAnsiTheme="minorHAnsi" w:cstheme="minorHAnsi"/>
          <w:sz w:val="20"/>
          <w:szCs w:val="20"/>
        </w:rPr>
        <w:t xml:space="preserve"> to</w:t>
      </w:r>
      <w:r w:rsidR="00F5213E" w:rsidRPr="001A4D75">
        <w:rPr>
          <w:rFonts w:asciiTheme="minorHAnsi" w:hAnsiTheme="minorHAnsi" w:cstheme="minorHAnsi"/>
          <w:sz w:val="20"/>
          <w:szCs w:val="20"/>
        </w:rPr>
        <w:t xml:space="preserve"> </w:t>
      </w:r>
      <w:r w:rsidR="00AC7C8C" w:rsidRPr="001A4D75">
        <w:rPr>
          <w:rFonts w:asciiTheme="minorHAnsi" w:hAnsiTheme="minorHAnsi" w:cstheme="minorHAnsi"/>
          <w:sz w:val="20"/>
          <w:szCs w:val="20"/>
        </w:rPr>
        <w:t>work later</w:t>
      </w:r>
      <w:r w:rsidRPr="001A4D75">
        <w:rPr>
          <w:rFonts w:asciiTheme="minorHAnsi" w:hAnsiTheme="minorHAnsi" w:cstheme="minorHAnsi"/>
          <w:sz w:val="20"/>
          <w:szCs w:val="20"/>
        </w:rPr>
        <w:t xml:space="preserve"> that</w:t>
      </w:r>
      <w:r w:rsidR="001973DB" w:rsidRPr="001A4D75">
        <w:rPr>
          <w:rFonts w:asciiTheme="minorHAnsi" w:hAnsiTheme="minorHAnsi" w:cstheme="minorHAnsi"/>
          <w:sz w:val="20"/>
          <w:szCs w:val="20"/>
        </w:rPr>
        <w:t xml:space="preserve"> same</w:t>
      </w:r>
      <w:r w:rsidRPr="001A4D75">
        <w:rPr>
          <w:rFonts w:asciiTheme="minorHAnsi" w:hAnsiTheme="minorHAnsi" w:cstheme="minorHAnsi"/>
          <w:sz w:val="20"/>
          <w:szCs w:val="20"/>
        </w:rPr>
        <w:t xml:space="preserve"> day, the Employee will not</w:t>
      </w:r>
      <w:r w:rsidRPr="001A4D75">
        <w:rPr>
          <w:rFonts w:asciiTheme="minorHAnsi" w:hAnsiTheme="minorHAnsi" w:cstheme="minorHAnsi"/>
          <w:spacing w:val="35"/>
          <w:sz w:val="20"/>
          <w:szCs w:val="20"/>
        </w:rPr>
        <w:t xml:space="preserve"> </w:t>
      </w:r>
      <w:r w:rsidRPr="001A4D75">
        <w:rPr>
          <w:rFonts w:asciiTheme="minorHAnsi" w:hAnsiTheme="minorHAnsi" w:cstheme="minorHAnsi"/>
          <w:sz w:val="20"/>
          <w:szCs w:val="20"/>
        </w:rPr>
        <w:t>be required</w:t>
      </w:r>
      <w:r w:rsidRPr="001A4D75">
        <w:rPr>
          <w:rFonts w:asciiTheme="minorHAnsi" w:hAnsiTheme="minorHAnsi" w:cstheme="minorHAnsi"/>
          <w:spacing w:val="31"/>
          <w:sz w:val="20"/>
          <w:szCs w:val="20"/>
        </w:rPr>
        <w:t xml:space="preserve"> </w:t>
      </w:r>
      <w:r w:rsidRPr="001A4D75">
        <w:rPr>
          <w:rFonts w:asciiTheme="minorHAnsi" w:hAnsiTheme="minorHAnsi" w:cstheme="minorHAnsi"/>
          <w:sz w:val="20"/>
          <w:szCs w:val="20"/>
        </w:rPr>
        <w:t>to</w:t>
      </w:r>
      <w:r w:rsidR="00001BB8">
        <w:rPr>
          <w:rFonts w:asciiTheme="minorHAnsi" w:hAnsiTheme="minorHAnsi" w:cstheme="minorHAnsi"/>
          <w:sz w:val="20"/>
          <w:szCs w:val="20"/>
        </w:rPr>
        <w:t xml:space="preserve"> work</w:t>
      </w:r>
      <w:r w:rsidRPr="001A4D75">
        <w:rPr>
          <w:rFonts w:asciiTheme="minorHAnsi" w:hAnsiTheme="minorHAnsi" w:cstheme="minorHAnsi"/>
          <w:spacing w:val="39"/>
          <w:sz w:val="20"/>
          <w:szCs w:val="20"/>
        </w:rPr>
        <w:t xml:space="preserve"> </w:t>
      </w:r>
      <w:r w:rsidR="00F5213E" w:rsidRPr="001A4D75">
        <w:rPr>
          <w:rFonts w:asciiTheme="minorHAnsi" w:hAnsiTheme="minorHAnsi" w:cstheme="minorHAnsi"/>
          <w:sz w:val="20"/>
          <w:szCs w:val="20"/>
        </w:rPr>
        <w:t>that shift</w:t>
      </w:r>
      <w:r w:rsidRPr="001A4D75">
        <w:rPr>
          <w:rFonts w:asciiTheme="minorHAnsi" w:hAnsiTheme="minorHAnsi" w:cstheme="minorHAnsi"/>
          <w:sz w:val="20"/>
          <w:szCs w:val="20"/>
        </w:rPr>
        <w:t xml:space="preserve"> on that</w:t>
      </w:r>
      <w:r w:rsidRPr="001A4D75">
        <w:rPr>
          <w:rFonts w:asciiTheme="minorHAnsi" w:hAnsiTheme="minorHAnsi" w:cstheme="minorHAnsi"/>
          <w:spacing w:val="31"/>
          <w:sz w:val="20"/>
          <w:szCs w:val="20"/>
        </w:rPr>
        <w:t xml:space="preserve"> </w:t>
      </w:r>
      <w:r w:rsidRPr="001A4D75">
        <w:rPr>
          <w:rFonts w:asciiTheme="minorHAnsi" w:hAnsiTheme="minorHAnsi" w:cstheme="minorHAnsi"/>
          <w:sz w:val="20"/>
          <w:szCs w:val="20"/>
        </w:rPr>
        <w:t xml:space="preserve">day, </w:t>
      </w:r>
      <w:r w:rsidR="00073504" w:rsidRPr="001A4D75">
        <w:rPr>
          <w:rFonts w:asciiTheme="minorHAnsi" w:hAnsiTheme="minorHAnsi" w:cstheme="minorHAnsi"/>
          <w:sz w:val="20"/>
          <w:szCs w:val="20"/>
        </w:rPr>
        <w:t>and</w:t>
      </w:r>
      <w:r w:rsidR="00E136E4" w:rsidRPr="001A4D75">
        <w:rPr>
          <w:rFonts w:asciiTheme="minorHAnsi" w:hAnsiTheme="minorHAnsi" w:cstheme="minorHAnsi"/>
          <w:sz w:val="20"/>
          <w:szCs w:val="20"/>
        </w:rPr>
        <w:t xml:space="preserve"> the</w:t>
      </w:r>
      <w:r w:rsidR="00073504" w:rsidRPr="001A4D75">
        <w:rPr>
          <w:rFonts w:asciiTheme="minorHAnsi" w:hAnsiTheme="minorHAnsi" w:cstheme="minorHAnsi"/>
          <w:sz w:val="20"/>
          <w:szCs w:val="20"/>
        </w:rPr>
        <w:t>re</w:t>
      </w:r>
      <w:r w:rsidR="00984537" w:rsidRPr="001A4D75">
        <w:rPr>
          <w:rFonts w:asciiTheme="minorHAnsi" w:hAnsiTheme="minorHAnsi" w:cstheme="minorHAnsi"/>
          <w:sz w:val="20"/>
          <w:szCs w:val="20"/>
        </w:rPr>
        <w:t xml:space="preserve"> will be no los</w:t>
      </w:r>
      <w:r w:rsidR="004F401F" w:rsidRPr="001A4D75">
        <w:rPr>
          <w:rFonts w:asciiTheme="minorHAnsi" w:hAnsiTheme="minorHAnsi" w:cstheme="minorHAnsi"/>
          <w:sz w:val="20"/>
          <w:szCs w:val="20"/>
        </w:rPr>
        <w:t>s</w:t>
      </w:r>
      <w:r w:rsidR="00984537" w:rsidRPr="001A4D75">
        <w:rPr>
          <w:rFonts w:asciiTheme="minorHAnsi" w:hAnsiTheme="minorHAnsi" w:cstheme="minorHAnsi"/>
          <w:sz w:val="20"/>
          <w:szCs w:val="20"/>
        </w:rPr>
        <w:t xml:space="preserve"> of pay as a result</w:t>
      </w:r>
      <w:r w:rsidRPr="001A4D75">
        <w:rPr>
          <w:rFonts w:asciiTheme="minorHAnsi" w:hAnsiTheme="minorHAnsi" w:cstheme="minorHAnsi"/>
          <w:sz w:val="20"/>
          <w:szCs w:val="20"/>
        </w:rPr>
        <w:t>.</w:t>
      </w:r>
    </w:p>
    <w:p w14:paraId="2CADEE88" w14:textId="3EA6A36D" w:rsidR="005B7C0D" w:rsidRPr="00155D90" w:rsidRDefault="003910CC" w:rsidP="00F34902">
      <w:pPr>
        <w:pStyle w:val="ListParagraph"/>
        <w:widowControl/>
        <w:numPr>
          <w:ilvl w:val="0"/>
          <w:numId w:val="39"/>
        </w:numPr>
        <w:autoSpaceDE/>
        <w:autoSpaceDN/>
        <w:spacing w:after="240"/>
        <w:ind w:left="284" w:hanging="96"/>
        <w:jc w:val="both"/>
        <w:rPr>
          <w:rFonts w:asciiTheme="minorHAnsi" w:hAnsiTheme="minorHAnsi" w:cstheme="minorHAnsi"/>
          <w:b/>
          <w:sz w:val="20"/>
          <w:szCs w:val="20"/>
        </w:rPr>
      </w:pPr>
      <w:r w:rsidRPr="00155D90">
        <w:rPr>
          <w:rFonts w:asciiTheme="minorHAnsi" w:hAnsiTheme="minorHAnsi" w:cstheme="minorHAnsi"/>
          <w:b/>
          <w:sz w:val="20"/>
          <w:szCs w:val="20"/>
        </w:rPr>
        <w:t xml:space="preserve">RIGHT TO DISCONNECT </w:t>
      </w:r>
    </w:p>
    <w:p w14:paraId="5E27F8AB" w14:textId="56B67413" w:rsidR="005B7C0D" w:rsidRPr="00155D90" w:rsidRDefault="00E96A46" w:rsidP="00F34902">
      <w:pPr>
        <w:pStyle w:val="ListParagraph"/>
        <w:widowControl/>
        <w:numPr>
          <w:ilvl w:val="1"/>
          <w:numId w:val="39"/>
        </w:numPr>
        <w:autoSpaceDE/>
        <w:autoSpaceDN/>
        <w:spacing w:after="240"/>
        <w:ind w:left="709" w:hanging="567"/>
        <w:jc w:val="both"/>
        <w:rPr>
          <w:rFonts w:asciiTheme="minorHAnsi" w:hAnsiTheme="minorHAnsi" w:cstheme="minorHAnsi"/>
          <w:sz w:val="20"/>
          <w:szCs w:val="20"/>
        </w:rPr>
      </w:pPr>
      <w:r w:rsidRPr="00155D90">
        <w:rPr>
          <w:rFonts w:asciiTheme="minorHAnsi" w:hAnsiTheme="minorHAnsi" w:cstheme="minorHAnsi"/>
          <w:sz w:val="20"/>
          <w:szCs w:val="20"/>
        </w:rPr>
        <w:t xml:space="preserve">The Right to Disconnect refers to an </w:t>
      </w:r>
      <w:proofErr w:type="gramStart"/>
      <w:r w:rsidRPr="00155D90">
        <w:rPr>
          <w:rFonts w:asciiTheme="minorHAnsi" w:hAnsiTheme="minorHAnsi" w:cstheme="minorHAnsi"/>
          <w:sz w:val="20"/>
          <w:szCs w:val="20"/>
        </w:rPr>
        <w:t>Employee’s</w:t>
      </w:r>
      <w:proofErr w:type="gramEnd"/>
      <w:r w:rsidRPr="00155D90">
        <w:rPr>
          <w:rFonts w:asciiTheme="minorHAnsi" w:hAnsiTheme="minorHAnsi" w:cstheme="minorHAnsi"/>
          <w:sz w:val="20"/>
          <w:szCs w:val="20"/>
        </w:rPr>
        <w:t xml:space="preserve"> right to disengage from work and refrain from engaging in work-related communications and activities, such as emails, telephone calls or other messages, outside of the Employee’s working hours or during periods of leave or rostered days off.</w:t>
      </w:r>
    </w:p>
    <w:p w14:paraId="0E29B3AB" w14:textId="77777777" w:rsidR="00117C54" w:rsidRDefault="00E96A46">
      <w:pPr>
        <w:pStyle w:val="ListParagraph"/>
        <w:widowControl/>
        <w:numPr>
          <w:ilvl w:val="1"/>
          <w:numId w:val="39"/>
        </w:numPr>
        <w:autoSpaceDE/>
        <w:autoSpaceDN/>
        <w:spacing w:after="240"/>
        <w:ind w:left="709" w:hanging="567"/>
        <w:jc w:val="both"/>
        <w:rPr>
          <w:rFonts w:asciiTheme="minorHAnsi" w:hAnsiTheme="minorHAnsi" w:cstheme="minorHAnsi"/>
          <w:sz w:val="20"/>
          <w:szCs w:val="20"/>
        </w:rPr>
      </w:pPr>
      <w:r w:rsidRPr="00117C54">
        <w:rPr>
          <w:rFonts w:asciiTheme="minorHAnsi" w:hAnsiTheme="minorHAnsi" w:cstheme="minorHAnsi"/>
          <w:sz w:val="20"/>
          <w:szCs w:val="20"/>
        </w:rPr>
        <w:t xml:space="preserve">The Right to Disconnect has four main elements: </w:t>
      </w:r>
    </w:p>
    <w:p w14:paraId="2012310E" w14:textId="464FEA4C" w:rsidR="00117C54" w:rsidRDefault="00377537" w:rsidP="00117C54">
      <w:pPr>
        <w:pStyle w:val="ListParagraph"/>
        <w:widowControl/>
        <w:numPr>
          <w:ilvl w:val="2"/>
          <w:numId w:val="39"/>
        </w:numPr>
        <w:autoSpaceDE/>
        <w:autoSpaceDN/>
        <w:spacing w:after="240"/>
        <w:jc w:val="both"/>
        <w:rPr>
          <w:rFonts w:asciiTheme="minorHAnsi" w:hAnsiTheme="minorHAnsi" w:cstheme="minorHAnsi"/>
          <w:sz w:val="20"/>
          <w:szCs w:val="20"/>
        </w:rPr>
      </w:pPr>
      <w:r>
        <w:rPr>
          <w:rFonts w:asciiTheme="minorHAnsi" w:hAnsiTheme="minorHAnsi" w:cstheme="minorHAnsi"/>
          <w:sz w:val="20"/>
          <w:szCs w:val="20"/>
        </w:rPr>
        <w:t>TZV must respect Employee’s periods of leave;</w:t>
      </w:r>
    </w:p>
    <w:p w14:paraId="5691EF6A" w14:textId="1E07C70D" w:rsidR="00377537" w:rsidRDefault="00377537" w:rsidP="00117C54">
      <w:pPr>
        <w:pStyle w:val="ListParagraph"/>
        <w:widowControl/>
        <w:numPr>
          <w:ilvl w:val="2"/>
          <w:numId w:val="39"/>
        </w:numPr>
        <w:autoSpaceDE/>
        <w:autoSpaceDN/>
        <w:spacing w:after="240"/>
        <w:jc w:val="both"/>
        <w:rPr>
          <w:rFonts w:asciiTheme="minorHAnsi" w:hAnsiTheme="minorHAnsi" w:cstheme="minorHAnsi"/>
          <w:sz w:val="20"/>
          <w:szCs w:val="20"/>
        </w:rPr>
      </w:pPr>
      <w:r>
        <w:rPr>
          <w:rFonts w:asciiTheme="minorHAnsi" w:hAnsiTheme="minorHAnsi" w:cstheme="minorHAnsi"/>
          <w:sz w:val="20"/>
          <w:szCs w:val="20"/>
        </w:rPr>
        <w:t>An Employee must not be expected to routinely perform work outside of the Employee’s working hours, other than in an emergency, incident response situation or in relation to genuine welfare matters;</w:t>
      </w:r>
    </w:p>
    <w:p w14:paraId="1A5ED4AA" w14:textId="0F2395EB" w:rsidR="00D05239" w:rsidRDefault="00D05239" w:rsidP="00117C54">
      <w:pPr>
        <w:pStyle w:val="ListParagraph"/>
        <w:widowControl/>
        <w:numPr>
          <w:ilvl w:val="2"/>
          <w:numId w:val="39"/>
        </w:numPr>
        <w:autoSpaceDE/>
        <w:autoSpaceDN/>
        <w:spacing w:after="240"/>
        <w:jc w:val="both"/>
        <w:rPr>
          <w:rFonts w:asciiTheme="minorHAnsi" w:hAnsiTheme="minorHAnsi" w:cstheme="minorHAnsi"/>
          <w:sz w:val="20"/>
          <w:szCs w:val="20"/>
        </w:rPr>
      </w:pPr>
      <w:r>
        <w:rPr>
          <w:rFonts w:asciiTheme="minorHAnsi" w:hAnsiTheme="minorHAnsi" w:cstheme="minorHAnsi"/>
          <w:sz w:val="20"/>
          <w:szCs w:val="20"/>
        </w:rPr>
        <w:t xml:space="preserve">An Employee will not be </w:t>
      </w:r>
      <w:proofErr w:type="spellStart"/>
      <w:r>
        <w:rPr>
          <w:rFonts w:asciiTheme="minorHAnsi" w:hAnsiTheme="minorHAnsi" w:cstheme="minorHAnsi"/>
          <w:sz w:val="20"/>
          <w:szCs w:val="20"/>
        </w:rPr>
        <w:t>penalised</w:t>
      </w:r>
      <w:proofErr w:type="spellEnd"/>
      <w:r>
        <w:rPr>
          <w:rFonts w:asciiTheme="minorHAnsi" w:hAnsiTheme="minorHAnsi" w:cstheme="minorHAnsi"/>
          <w:sz w:val="20"/>
          <w:szCs w:val="20"/>
        </w:rPr>
        <w:t xml:space="preserve"> or otherwise disadvantaged for refusing to attend to work matters outside of the Employee’s working hours or their agreed ordinary hours under a flexible arrangement, unless their refusal is unreasonable in the circumstances;</w:t>
      </w:r>
    </w:p>
    <w:p w14:paraId="7B8D9298" w14:textId="181FCF14" w:rsidR="00405E2D" w:rsidRPr="00405E2D" w:rsidRDefault="00CC7362" w:rsidP="00405E2D">
      <w:pPr>
        <w:pStyle w:val="ListParagraph"/>
        <w:widowControl/>
        <w:numPr>
          <w:ilvl w:val="2"/>
          <w:numId w:val="39"/>
        </w:numPr>
        <w:autoSpaceDE/>
        <w:autoSpaceDN/>
        <w:spacing w:after="240"/>
        <w:jc w:val="both"/>
        <w:rPr>
          <w:rFonts w:asciiTheme="minorHAnsi" w:hAnsiTheme="minorHAnsi" w:cstheme="minorHAnsi"/>
          <w:sz w:val="20"/>
          <w:szCs w:val="20"/>
        </w:rPr>
      </w:pPr>
      <w:r>
        <w:rPr>
          <w:rFonts w:asciiTheme="minorHAnsi" w:hAnsiTheme="minorHAnsi" w:cstheme="minorHAnsi"/>
          <w:sz w:val="20"/>
          <w:szCs w:val="20"/>
        </w:rPr>
        <w:t xml:space="preserve">Subject to </w:t>
      </w:r>
      <w:r w:rsidR="00B729FB">
        <w:rPr>
          <w:rFonts w:asciiTheme="minorHAnsi" w:hAnsiTheme="minorHAnsi" w:cstheme="minorHAnsi"/>
          <w:sz w:val="20"/>
          <w:szCs w:val="20"/>
        </w:rPr>
        <w:t>clause 40.3, an Employee is not required to monitor, read or respond to emails, messages or phone calls outside of their working hours unless the Employee is required by TZV to be on sand-by or has been directed by TZV to perform overtime.</w:t>
      </w:r>
    </w:p>
    <w:p w14:paraId="471DA0EE" w14:textId="77777777" w:rsidR="00E96A46" w:rsidRPr="00155D90" w:rsidRDefault="00E96A46" w:rsidP="00F34902">
      <w:pPr>
        <w:pStyle w:val="ListParagraph"/>
        <w:widowControl/>
        <w:numPr>
          <w:ilvl w:val="1"/>
          <w:numId w:val="39"/>
        </w:numPr>
        <w:autoSpaceDE/>
        <w:autoSpaceDN/>
        <w:spacing w:after="240"/>
        <w:ind w:left="709" w:hanging="567"/>
        <w:jc w:val="both"/>
        <w:rPr>
          <w:rFonts w:asciiTheme="minorHAnsi" w:hAnsiTheme="minorHAnsi" w:cstheme="minorHAnsi"/>
          <w:sz w:val="20"/>
          <w:szCs w:val="20"/>
        </w:rPr>
      </w:pPr>
      <w:r w:rsidRPr="00155D90">
        <w:rPr>
          <w:rFonts w:asciiTheme="minorHAnsi" w:hAnsiTheme="minorHAnsi" w:cstheme="minorHAnsi"/>
          <w:sz w:val="20"/>
          <w:szCs w:val="20"/>
        </w:rPr>
        <w:t xml:space="preserve">Without limiting the matters that may be </w:t>
      </w:r>
      <w:proofErr w:type="gramStart"/>
      <w:r w:rsidRPr="00155D90">
        <w:rPr>
          <w:rFonts w:asciiTheme="minorHAnsi" w:hAnsiTheme="minorHAnsi" w:cstheme="minorHAnsi"/>
          <w:sz w:val="20"/>
          <w:szCs w:val="20"/>
        </w:rPr>
        <w:t>taken into account</w:t>
      </w:r>
      <w:proofErr w:type="gramEnd"/>
      <w:r w:rsidRPr="00155D90">
        <w:rPr>
          <w:rFonts w:asciiTheme="minorHAnsi" w:hAnsiTheme="minorHAnsi" w:cstheme="minorHAnsi"/>
          <w:sz w:val="20"/>
          <w:szCs w:val="20"/>
        </w:rPr>
        <w:t xml:space="preserve"> in determining whether a refusal is reasonable, the following must be </w:t>
      </w:r>
      <w:proofErr w:type="gramStart"/>
      <w:r w:rsidRPr="00155D90">
        <w:rPr>
          <w:rFonts w:asciiTheme="minorHAnsi" w:hAnsiTheme="minorHAnsi" w:cstheme="minorHAnsi"/>
          <w:sz w:val="20"/>
          <w:szCs w:val="20"/>
        </w:rPr>
        <w:t>taken into account</w:t>
      </w:r>
      <w:proofErr w:type="gramEnd"/>
      <w:r w:rsidRPr="00155D90">
        <w:rPr>
          <w:rFonts w:asciiTheme="minorHAnsi" w:hAnsiTheme="minorHAnsi" w:cstheme="minorHAnsi"/>
          <w:sz w:val="20"/>
          <w:szCs w:val="20"/>
        </w:rPr>
        <w:t>:</w:t>
      </w:r>
    </w:p>
    <w:p w14:paraId="56B39683" w14:textId="77777777" w:rsidR="009924BE" w:rsidRPr="004D6839" w:rsidRDefault="00E96A46" w:rsidP="00F34902">
      <w:pPr>
        <w:pStyle w:val="ListParagraph"/>
        <w:widowControl/>
        <w:numPr>
          <w:ilvl w:val="0"/>
          <w:numId w:val="76"/>
        </w:numPr>
        <w:autoSpaceDE/>
        <w:autoSpaceDN/>
        <w:spacing w:after="240"/>
        <w:ind w:left="1276"/>
        <w:jc w:val="both"/>
        <w:rPr>
          <w:rFonts w:asciiTheme="minorHAnsi" w:hAnsiTheme="minorHAnsi" w:cstheme="minorHAnsi"/>
          <w:sz w:val="20"/>
          <w:szCs w:val="20"/>
        </w:rPr>
      </w:pPr>
      <w:r w:rsidRPr="004D6839">
        <w:rPr>
          <w:rFonts w:asciiTheme="minorHAnsi" w:hAnsiTheme="minorHAnsi" w:cstheme="minorHAnsi"/>
          <w:sz w:val="20"/>
          <w:szCs w:val="20"/>
        </w:rPr>
        <w:t xml:space="preserve">the reason for the contact or attempted contact, </w:t>
      </w:r>
    </w:p>
    <w:p w14:paraId="42A20771" w14:textId="77777777" w:rsidR="009924BE" w:rsidRPr="004D6839" w:rsidRDefault="00E96A46" w:rsidP="00F34902">
      <w:pPr>
        <w:pStyle w:val="ListParagraph"/>
        <w:widowControl/>
        <w:numPr>
          <w:ilvl w:val="0"/>
          <w:numId w:val="76"/>
        </w:numPr>
        <w:autoSpaceDE/>
        <w:autoSpaceDN/>
        <w:spacing w:after="240"/>
        <w:ind w:left="1276"/>
        <w:jc w:val="both"/>
        <w:rPr>
          <w:rFonts w:asciiTheme="minorHAnsi" w:hAnsiTheme="minorHAnsi" w:cstheme="minorHAnsi"/>
          <w:sz w:val="20"/>
          <w:szCs w:val="20"/>
        </w:rPr>
      </w:pPr>
      <w:r w:rsidRPr="004D6839">
        <w:rPr>
          <w:rFonts w:asciiTheme="minorHAnsi" w:hAnsiTheme="minorHAnsi" w:cstheme="minorHAnsi"/>
          <w:sz w:val="20"/>
          <w:szCs w:val="20"/>
        </w:rPr>
        <w:lastRenderedPageBreak/>
        <w:t xml:space="preserve">how the contact or attempted contact is made and the level of disruption the contact or attempted contact causes the Employee, </w:t>
      </w:r>
    </w:p>
    <w:p w14:paraId="5D044A73" w14:textId="77777777" w:rsidR="009924BE" w:rsidRPr="004D6839" w:rsidRDefault="00E96A46" w:rsidP="00F34902">
      <w:pPr>
        <w:pStyle w:val="ListParagraph"/>
        <w:widowControl/>
        <w:numPr>
          <w:ilvl w:val="0"/>
          <w:numId w:val="76"/>
        </w:numPr>
        <w:autoSpaceDE/>
        <w:autoSpaceDN/>
        <w:spacing w:after="240"/>
        <w:ind w:left="1276"/>
        <w:jc w:val="both"/>
        <w:rPr>
          <w:rFonts w:asciiTheme="minorHAnsi" w:hAnsiTheme="minorHAnsi" w:cstheme="minorHAnsi"/>
          <w:sz w:val="20"/>
          <w:szCs w:val="20"/>
        </w:rPr>
      </w:pPr>
      <w:r w:rsidRPr="004D6839">
        <w:rPr>
          <w:rFonts w:asciiTheme="minorHAnsi" w:hAnsiTheme="minorHAnsi" w:cstheme="minorHAnsi"/>
          <w:sz w:val="20"/>
          <w:szCs w:val="20"/>
        </w:rPr>
        <w:t xml:space="preserve">whether the Employee is compensated to be available to be contacted or to perform work outside of their working hours, or for working additional hours outside of the spread of ordinary hours or their agreed ordinary hours under a flexible arrangement, </w:t>
      </w:r>
    </w:p>
    <w:p w14:paraId="08A8F3CC" w14:textId="77777777" w:rsidR="009924BE" w:rsidRPr="004D6839" w:rsidRDefault="00E96A46" w:rsidP="00F34902">
      <w:pPr>
        <w:pStyle w:val="ListParagraph"/>
        <w:widowControl/>
        <w:numPr>
          <w:ilvl w:val="0"/>
          <w:numId w:val="76"/>
        </w:numPr>
        <w:autoSpaceDE/>
        <w:autoSpaceDN/>
        <w:spacing w:after="240"/>
        <w:ind w:left="1276"/>
        <w:jc w:val="both"/>
        <w:rPr>
          <w:rFonts w:asciiTheme="minorHAnsi" w:hAnsiTheme="minorHAnsi" w:cstheme="minorHAnsi"/>
          <w:sz w:val="20"/>
          <w:szCs w:val="20"/>
        </w:rPr>
      </w:pPr>
      <w:r w:rsidRPr="004D6839">
        <w:rPr>
          <w:rFonts w:asciiTheme="minorHAnsi" w:hAnsiTheme="minorHAnsi" w:cstheme="minorHAnsi"/>
          <w:sz w:val="20"/>
          <w:szCs w:val="20"/>
        </w:rPr>
        <w:t>the nature and seniority of the Employee’s role and the Employee’s level of responsibility, and</w:t>
      </w:r>
    </w:p>
    <w:p w14:paraId="27637616" w14:textId="24272CC6" w:rsidR="009924BE" w:rsidRPr="004D6839" w:rsidRDefault="00E96A46" w:rsidP="00F34902">
      <w:pPr>
        <w:pStyle w:val="ListParagraph"/>
        <w:widowControl/>
        <w:numPr>
          <w:ilvl w:val="0"/>
          <w:numId w:val="76"/>
        </w:numPr>
        <w:autoSpaceDE/>
        <w:autoSpaceDN/>
        <w:spacing w:after="240"/>
        <w:ind w:left="1276"/>
        <w:jc w:val="both"/>
        <w:rPr>
          <w:rFonts w:asciiTheme="minorHAnsi" w:hAnsiTheme="minorHAnsi" w:cstheme="minorHAnsi"/>
          <w:sz w:val="20"/>
          <w:szCs w:val="20"/>
        </w:rPr>
      </w:pPr>
      <w:r w:rsidRPr="004D6839">
        <w:rPr>
          <w:rFonts w:asciiTheme="minorHAnsi" w:hAnsiTheme="minorHAnsi" w:cstheme="minorHAnsi"/>
          <w:sz w:val="20"/>
          <w:szCs w:val="20"/>
        </w:rPr>
        <w:t>the Employee’s personal circumstances (including family or caring responsibilities)</w:t>
      </w:r>
      <w:r w:rsidR="00F1585E" w:rsidRPr="004D6839">
        <w:rPr>
          <w:rFonts w:asciiTheme="minorHAnsi" w:hAnsiTheme="minorHAnsi" w:cstheme="minorHAnsi"/>
          <w:sz w:val="20"/>
          <w:szCs w:val="20"/>
        </w:rPr>
        <w:t>.</w:t>
      </w:r>
    </w:p>
    <w:p w14:paraId="3E298581" w14:textId="734BEF78" w:rsidR="00E96A46" w:rsidRPr="00155D90" w:rsidRDefault="00E96A46" w:rsidP="00F34902">
      <w:pPr>
        <w:pStyle w:val="ListParagraph"/>
        <w:widowControl/>
        <w:numPr>
          <w:ilvl w:val="1"/>
          <w:numId w:val="39"/>
        </w:numPr>
        <w:autoSpaceDE/>
        <w:autoSpaceDN/>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There may be occasions when it will be reasonably necessary for </w:t>
      </w:r>
      <w:r w:rsidR="0023527C" w:rsidRPr="00155D90">
        <w:rPr>
          <w:rFonts w:asciiTheme="minorHAnsi" w:hAnsiTheme="minorHAnsi" w:cstheme="minorHAnsi"/>
          <w:sz w:val="20"/>
          <w:szCs w:val="20"/>
        </w:rPr>
        <w:t>TZV</w:t>
      </w:r>
      <w:r w:rsidRPr="00155D90">
        <w:rPr>
          <w:rFonts w:asciiTheme="minorHAnsi" w:hAnsiTheme="minorHAnsi" w:cstheme="minorHAnsi"/>
          <w:sz w:val="20"/>
          <w:szCs w:val="20"/>
        </w:rPr>
        <w:t xml:space="preserve"> to contact an Employee outside of the working hours, including but not limited to:</w:t>
      </w:r>
    </w:p>
    <w:p w14:paraId="59F38758" w14:textId="77777777" w:rsidR="009924BE" w:rsidRPr="004D6839" w:rsidRDefault="00E96A46" w:rsidP="00F34902">
      <w:pPr>
        <w:pStyle w:val="ListParagraph"/>
        <w:widowControl/>
        <w:numPr>
          <w:ilvl w:val="0"/>
          <w:numId w:val="77"/>
        </w:numPr>
        <w:autoSpaceDE/>
        <w:autoSpaceDN/>
        <w:spacing w:after="240"/>
        <w:ind w:left="1276"/>
        <w:jc w:val="both"/>
        <w:rPr>
          <w:rFonts w:asciiTheme="minorHAnsi" w:hAnsiTheme="minorHAnsi" w:cstheme="minorHAnsi"/>
          <w:sz w:val="20"/>
          <w:szCs w:val="20"/>
        </w:rPr>
      </w:pPr>
      <w:r w:rsidRPr="004D6839">
        <w:rPr>
          <w:rFonts w:asciiTheme="minorHAnsi" w:hAnsiTheme="minorHAnsi" w:cstheme="minorHAnsi"/>
          <w:sz w:val="20"/>
          <w:szCs w:val="20"/>
        </w:rPr>
        <w:t xml:space="preserve">ascertaining availability for rosters, </w:t>
      </w:r>
    </w:p>
    <w:p w14:paraId="6E9C20DE" w14:textId="77777777" w:rsidR="00CE0E37" w:rsidRPr="004D6839" w:rsidRDefault="00E96A46" w:rsidP="00F34902">
      <w:pPr>
        <w:pStyle w:val="ListParagraph"/>
        <w:widowControl/>
        <w:numPr>
          <w:ilvl w:val="0"/>
          <w:numId w:val="77"/>
        </w:numPr>
        <w:autoSpaceDE/>
        <w:autoSpaceDN/>
        <w:spacing w:after="240"/>
        <w:ind w:left="1276"/>
        <w:jc w:val="both"/>
        <w:rPr>
          <w:rFonts w:asciiTheme="minorHAnsi" w:hAnsiTheme="minorHAnsi" w:cstheme="minorHAnsi"/>
          <w:sz w:val="20"/>
          <w:szCs w:val="20"/>
        </w:rPr>
      </w:pPr>
      <w:r w:rsidRPr="004D6839">
        <w:rPr>
          <w:rFonts w:asciiTheme="minorHAnsi" w:hAnsiTheme="minorHAnsi" w:cstheme="minorHAnsi"/>
          <w:sz w:val="20"/>
          <w:szCs w:val="20"/>
        </w:rPr>
        <w:t xml:space="preserve">requests to fill in at short notice for unplanned absences of other Employees, </w:t>
      </w:r>
    </w:p>
    <w:p w14:paraId="76A5E60C" w14:textId="77777777" w:rsidR="00CE0E37" w:rsidRPr="004D6839" w:rsidRDefault="00E96A46" w:rsidP="00F34902">
      <w:pPr>
        <w:pStyle w:val="ListParagraph"/>
        <w:widowControl/>
        <w:numPr>
          <w:ilvl w:val="0"/>
          <w:numId w:val="77"/>
        </w:numPr>
        <w:autoSpaceDE/>
        <w:autoSpaceDN/>
        <w:spacing w:after="240"/>
        <w:ind w:left="1276"/>
        <w:jc w:val="both"/>
        <w:rPr>
          <w:rFonts w:asciiTheme="minorHAnsi" w:hAnsiTheme="minorHAnsi" w:cstheme="minorHAnsi"/>
          <w:sz w:val="20"/>
          <w:szCs w:val="20"/>
        </w:rPr>
      </w:pPr>
      <w:r w:rsidRPr="004D6839">
        <w:rPr>
          <w:rFonts w:asciiTheme="minorHAnsi" w:hAnsiTheme="minorHAnsi" w:cstheme="minorHAnsi"/>
          <w:sz w:val="20"/>
          <w:szCs w:val="20"/>
        </w:rPr>
        <w:t xml:space="preserve">where unforeseeable circumstances arise, </w:t>
      </w:r>
    </w:p>
    <w:p w14:paraId="55774EDF" w14:textId="79DA7078" w:rsidR="00CE0E37" w:rsidRPr="004D6839" w:rsidRDefault="00E96A46" w:rsidP="00F34902">
      <w:pPr>
        <w:pStyle w:val="ListParagraph"/>
        <w:widowControl/>
        <w:numPr>
          <w:ilvl w:val="0"/>
          <w:numId w:val="77"/>
        </w:numPr>
        <w:autoSpaceDE/>
        <w:autoSpaceDN/>
        <w:spacing w:after="240"/>
        <w:ind w:left="1276"/>
        <w:jc w:val="both"/>
        <w:rPr>
          <w:rFonts w:asciiTheme="minorHAnsi" w:hAnsiTheme="minorHAnsi" w:cstheme="minorHAnsi"/>
          <w:sz w:val="20"/>
          <w:szCs w:val="20"/>
        </w:rPr>
      </w:pPr>
      <w:r w:rsidRPr="004D6839">
        <w:rPr>
          <w:rFonts w:asciiTheme="minorHAnsi" w:hAnsiTheme="minorHAnsi" w:cstheme="minorHAnsi"/>
          <w:sz w:val="20"/>
          <w:szCs w:val="20"/>
        </w:rPr>
        <w:t xml:space="preserve">for genuine Employee welfare matters, or in an emergency, </w:t>
      </w:r>
      <w:r w:rsidR="00F1585E" w:rsidRPr="004D6839">
        <w:rPr>
          <w:rFonts w:asciiTheme="minorHAnsi" w:hAnsiTheme="minorHAnsi" w:cstheme="minorHAnsi"/>
          <w:sz w:val="20"/>
          <w:szCs w:val="20"/>
        </w:rPr>
        <w:t>and/or</w:t>
      </w:r>
    </w:p>
    <w:p w14:paraId="4946843F" w14:textId="43CAAA60" w:rsidR="00A427EA" w:rsidRPr="004D6839" w:rsidRDefault="00E96A46" w:rsidP="00F34902">
      <w:pPr>
        <w:pStyle w:val="ListParagraph"/>
        <w:widowControl/>
        <w:numPr>
          <w:ilvl w:val="0"/>
          <w:numId w:val="77"/>
        </w:numPr>
        <w:autoSpaceDE/>
        <w:autoSpaceDN/>
        <w:spacing w:after="240"/>
        <w:ind w:left="1276"/>
        <w:jc w:val="both"/>
        <w:rPr>
          <w:rFonts w:asciiTheme="minorHAnsi" w:hAnsiTheme="minorHAnsi" w:cstheme="minorHAnsi"/>
          <w:sz w:val="20"/>
          <w:szCs w:val="20"/>
        </w:rPr>
      </w:pPr>
      <w:r w:rsidRPr="004D6839">
        <w:rPr>
          <w:rFonts w:asciiTheme="minorHAnsi" w:hAnsiTheme="minorHAnsi" w:cstheme="minorHAnsi"/>
          <w:sz w:val="20"/>
          <w:szCs w:val="20"/>
        </w:rPr>
        <w:t>where business and operational reasons require contact outside of working hours.</w:t>
      </w:r>
    </w:p>
    <w:p w14:paraId="54EDB737" w14:textId="5BFD992A" w:rsidR="00A427EA" w:rsidRPr="00155D90" w:rsidRDefault="00E96A46" w:rsidP="00F34902">
      <w:pPr>
        <w:pStyle w:val="ListParagraph"/>
        <w:numPr>
          <w:ilvl w:val="1"/>
          <w:numId w:val="39"/>
        </w:numPr>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For the avoidance of doubt, an Employee may not be required to respond to these matters provided the refusal to respond is reasonable having regard to the matters in </w:t>
      </w:r>
      <w:r w:rsidR="005C11EE" w:rsidRPr="00155D90">
        <w:rPr>
          <w:rFonts w:asciiTheme="minorHAnsi" w:hAnsiTheme="minorHAnsi" w:cstheme="minorHAnsi"/>
          <w:sz w:val="20"/>
          <w:szCs w:val="20"/>
        </w:rPr>
        <w:t>C</w:t>
      </w:r>
      <w:r w:rsidRPr="00155D90">
        <w:rPr>
          <w:rFonts w:asciiTheme="minorHAnsi" w:hAnsiTheme="minorHAnsi" w:cstheme="minorHAnsi"/>
          <w:sz w:val="20"/>
          <w:szCs w:val="20"/>
        </w:rPr>
        <w:t xml:space="preserve">lause </w:t>
      </w:r>
      <w:r w:rsidR="003551E3" w:rsidRPr="00155D90">
        <w:rPr>
          <w:rFonts w:asciiTheme="minorHAnsi" w:hAnsiTheme="minorHAnsi" w:cstheme="minorHAnsi"/>
          <w:sz w:val="20"/>
          <w:szCs w:val="20"/>
        </w:rPr>
        <w:t>4</w:t>
      </w:r>
      <w:r w:rsidR="008316BD" w:rsidRPr="00155D90">
        <w:rPr>
          <w:rFonts w:asciiTheme="minorHAnsi" w:hAnsiTheme="minorHAnsi" w:cstheme="minorHAnsi"/>
          <w:sz w:val="20"/>
          <w:szCs w:val="20"/>
        </w:rPr>
        <w:t>1</w:t>
      </w:r>
      <w:r w:rsidRPr="00155D90">
        <w:rPr>
          <w:rFonts w:asciiTheme="minorHAnsi" w:hAnsiTheme="minorHAnsi" w:cstheme="minorHAnsi"/>
          <w:sz w:val="20"/>
          <w:szCs w:val="20"/>
        </w:rPr>
        <w:t>.3.</w:t>
      </w:r>
    </w:p>
    <w:p w14:paraId="1B86162B" w14:textId="06AD9834" w:rsidR="00A427EA" w:rsidRPr="00155D90" w:rsidRDefault="00E96A46" w:rsidP="00F34902">
      <w:pPr>
        <w:pStyle w:val="ListParagraph"/>
        <w:numPr>
          <w:ilvl w:val="1"/>
          <w:numId w:val="39"/>
        </w:numPr>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This </w:t>
      </w:r>
      <w:r w:rsidR="004204A6" w:rsidRPr="00155D90">
        <w:rPr>
          <w:rFonts w:asciiTheme="minorHAnsi" w:hAnsiTheme="minorHAnsi" w:cstheme="minorHAnsi"/>
          <w:sz w:val="20"/>
          <w:szCs w:val="20"/>
        </w:rPr>
        <w:t>Clause</w:t>
      </w:r>
      <w:r w:rsidRPr="00155D90">
        <w:rPr>
          <w:rFonts w:asciiTheme="minorHAnsi" w:hAnsiTheme="minorHAnsi" w:cstheme="minorHAnsi"/>
          <w:sz w:val="20"/>
          <w:szCs w:val="20"/>
        </w:rPr>
        <w:t xml:space="preserve"> is to be read in conjunction with the Parties’ commitment to support flexible ways of working which are provided for in this Agreement. Subject to an Employee working the actual days and hours of work established between </w:t>
      </w:r>
      <w:r w:rsidR="0023527C" w:rsidRPr="00155D90">
        <w:rPr>
          <w:rFonts w:asciiTheme="minorHAnsi" w:hAnsiTheme="minorHAnsi" w:cstheme="minorHAnsi"/>
          <w:sz w:val="20"/>
          <w:szCs w:val="20"/>
        </w:rPr>
        <w:t>TZV</w:t>
      </w:r>
      <w:r w:rsidRPr="00155D90">
        <w:rPr>
          <w:rFonts w:asciiTheme="minorHAnsi" w:hAnsiTheme="minorHAnsi" w:cstheme="minorHAnsi"/>
          <w:sz w:val="20"/>
          <w:szCs w:val="20"/>
        </w:rPr>
        <w:t xml:space="preserve"> and the Employee at the date of employment or as subsequently altered by agreement, this </w:t>
      </w:r>
      <w:r w:rsidR="004204A6" w:rsidRPr="00155D90">
        <w:rPr>
          <w:rFonts w:asciiTheme="minorHAnsi" w:hAnsiTheme="minorHAnsi" w:cstheme="minorHAnsi"/>
          <w:sz w:val="20"/>
          <w:szCs w:val="20"/>
        </w:rPr>
        <w:t>Clause</w:t>
      </w:r>
      <w:r w:rsidRPr="00155D90">
        <w:rPr>
          <w:rFonts w:asciiTheme="minorHAnsi" w:hAnsiTheme="minorHAnsi" w:cstheme="minorHAnsi"/>
          <w:sz w:val="20"/>
          <w:szCs w:val="20"/>
        </w:rPr>
        <w:t xml:space="preserve"> does not prevent Employees from working within the scope of their own flexible work arrangements, which may extend to working, by agreement, outside of the span of hours set out in </w:t>
      </w:r>
      <w:r w:rsidR="005D2AC0" w:rsidRPr="00155D90">
        <w:rPr>
          <w:rFonts w:asciiTheme="minorHAnsi" w:hAnsiTheme="minorHAnsi" w:cstheme="minorHAnsi"/>
          <w:sz w:val="20"/>
          <w:szCs w:val="20"/>
        </w:rPr>
        <w:t>Clause</w:t>
      </w:r>
      <w:r w:rsidRPr="00155D90">
        <w:rPr>
          <w:rFonts w:asciiTheme="minorHAnsi" w:hAnsiTheme="minorHAnsi" w:cstheme="minorHAnsi"/>
          <w:sz w:val="20"/>
          <w:szCs w:val="20"/>
        </w:rPr>
        <w:t xml:space="preserve"> </w:t>
      </w:r>
      <w:r w:rsidR="00707C8F" w:rsidRPr="00155D90">
        <w:rPr>
          <w:rFonts w:asciiTheme="minorHAnsi" w:hAnsiTheme="minorHAnsi" w:cstheme="minorHAnsi"/>
          <w:sz w:val="20"/>
          <w:szCs w:val="20"/>
        </w:rPr>
        <w:t>3</w:t>
      </w:r>
      <w:r w:rsidR="000E3E8D" w:rsidRPr="00155D90">
        <w:rPr>
          <w:rFonts w:asciiTheme="minorHAnsi" w:hAnsiTheme="minorHAnsi" w:cstheme="minorHAnsi"/>
          <w:sz w:val="20"/>
          <w:szCs w:val="20"/>
        </w:rPr>
        <w:t>8</w:t>
      </w:r>
      <w:r w:rsidRPr="00155D90">
        <w:rPr>
          <w:rFonts w:asciiTheme="minorHAnsi" w:hAnsiTheme="minorHAnsi" w:cstheme="minorHAnsi"/>
          <w:sz w:val="20"/>
          <w:szCs w:val="20"/>
        </w:rPr>
        <w:t xml:space="preserve">, and in accordance with an Individual Flexibility Arrangement under Clause </w:t>
      </w:r>
      <w:r w:rsidR="00D02BCD" w:rsidRPr="00155D90">
        <w:rPr>
          <w:rFonts w:asciiTheme="minorHAnsi" w:hAnsiTheme="minorHAnsi" w:cstheme="minorHAnsi"/>
          <w:sz w:val="20"/>
          <w:szCs w:val="20"/>
        </w:rPr>
        <w:t>1</w:t>
      </w:r>
      <w:r w:rsidR="000E3E8D" w:rsidRPr="00155D90">
        <w:rPr>
          <w:rFonts w:asciiTheme="minorHAnsi" w:hAnsiTheme="minorHAnsi" w:cstheme="minorHAnsi"/>
          <w:sz w:val="20"/>
          <w:szCs w:val="20"/>
        </w:rPr>
        <w:t>5</w:t>
      </w:r>
      <w:r w:rsidR="008E7E99" w:rsidRPr="00155D90">
        <w:rPr>
          <w:rFonts w:asciiTheme="minorHAnsi" w:hAnsiTheme="minorHAnsi" w:cstheme="minorHAnsi"/>
          <w:sz w:val="20"/>
          <w:szCs w:val="20"/>
        </w:rPr>
        <w:t>.</w:t>
      </w:r>
    </w:p>
    <w:p w14:paraId="774502B5" w14:textId="4416FAC4" w:rsidR="00A427EA" w:rsidRPr="00155D90" w:rsidRDefault="00E96A46" w:rsidP="00F34902">
      <w:pPr>
        <w:pStyle w:val="ListParagraph"/>
        <w:widowControl/>
        <w:numPr>
          <w:ilvl w:val="1"/>
          <w:numId w:val="39"/>
        </w:numPr>
        <w:autoSpaceDE/>
        <w:autoSpaceDN/>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Nothing in this </w:t>
      </w:r>
      <w:r w:rsidR="004204A6" w:rsidRPr="00155D90">
        <w:rPr>
          <w:rFonts w:asciiTheme="minorHAnsi" w:hAnsiTheme="minorHAnsi" w:cstheme="minorHAnsi"/>
          <w:sz w:val="20"/>
          <w:szCs w:val="20"/>
        </w:rPr>
        <w:t>Clause</w:t>
      </w:r>
      <w:r w:rsidRPr="00155D90">
        <w:rPr>
          <w:rFonts w:asciiTheme="minorHAnsi" w:hAnsiTheme="minorHAnsi" w:cstheme="minorHAnsi"/>
          <w:sz w:val="20"/>
          <w:szCs w:val="20"/>
        </w:rPr>
        <w:t xml:space="preserve"> prevents </w:t>
      </w:r>
      <w:r w:rsidR="004A3371" w:rsidRPr="00155D90">
        <w:rPr>
          <w:rFonts w:asciiTheme="minorHAnsi" w:hAnsiTheme="minorHAnsi" w:cstheme="minorHAnsi"/>
          <w:sz w:val="20"/>
          <w:szCs w:val="20"/>
        </w:rPr>
        <w:t>TZV</w:t>
      </w:r>
      <w:r w:rsidRPr="00155D90">
        <w:rPr>
          <w:rFonts w:asciiTheme="minorHAnsi" w:hAnsiTheme="minorHAnsi" w:cstheme="minorHAnsi"/>
          <w:sz w:val="20"/>
          <w:szCs w:val="20"/>
        </w:rPr>
        <w:t xml:space="preserve"> from requiring an Employee to perform reasonable additional hours, overtime, a period of standby or be recalled to duty outside the span of hours in accordance with the terms of this Agreement.</w:t>
      </w:r>
    </w:p>
    <w:p w14:paraId="298C9E48" w14:textId="325BFDE7" w:rsidR="00E96A46" w:rsidRPr="00155D90" w:rsidRDefault="00E96A46" w:rsidP="00F34902">
      <w:pPr>
        <w:pStyle w:val="ListParagraph"/>
        <w:widowControl/>
        <w:numPr>
          <w:ilvl w:val="1"/>
          <w:numId w:val="39"/>
        </w:numPr>
        <w:autoSpaceDE/>
        <w:autoSpaceDN/>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Without limiting or overriding any rights or obligations under </w:t>
      </w:r>
      <w:r w:rsidR="004204A6" w:rsidRPr="00155D90">
        <w:rPr>
          <w:rFonts w:asciiTheme="minorHAnsi" w:hAnsiTheme="minorHAnsi" w:cstheme="minorHAnsi"/>
          <w:sz w:val="20"/>
          <w:szCs w:val="20"/>
        </w:rPr>
        <w:t>Clause</w:t>
      </w:r>
      <w:r w:rsidRPr="00155D90">
        <w:rPr>
          <w:rFonts w:asciiTheme="minorHAnsi" w:hAnsiTheme="minorHAnsi" w:cstheme="minorHAnsi"/>
          <w:sz w:val="20"/>
          <w:szCs w:val="20"/>
        </w:rPr>
        <w:t xml:space="preserve"> </w:t>
      </w:r>
      <w:r w:rsidR="006B494A" w:rsidRPr="00155D90">
        <w:rPr>
          <w:rFonts w:asciiTheme="minorHAnsi" w:hAnsiTheme="minorHAnsi" w:cstheme="minorHAnsi"/>
          <w:sz w:val="20"/>
          <w:szCs w:val="20"/>
        </w:rPr>
        <w:t>9</w:t>
      </w:r>
      <w:r w:rsidRPr="00155D90">
        <w:rPr>
          <w:rFonts w:asciiTheme="minorHAnsi" w:hAnsiTheme="minorHAnsi" w:cstheme="minorHAnsi"/>
          <w:sz w:val="20"/>
          <w:szCs w:val="20"/>
        </w:rPr>
        <w:t xml:space="preserve"> (Settlement of Disputes), the parties must first attempt to resolve a dispute about the operation of this </w:t>
      </w:r>
      <w:r w:rsidR="004204A6" w:rsidRPr="00155D90">
        <w:rPr>
          <w:rFonts w:asciiTheme="minorHAnsi" w:hAnsiTheme="minorHAnsi" w:cstheme="minorHAnsi"/>
          <w:sz w:val="20"/>
          <w:szCs w:val="20"/>
        </w:rPr>
        <w:t>Clause</w:t>
      </w:r>
      <w:r w:rsidRPr="00155D90">
        <w:rPr>
          <w:rFonts w:asciiTheme="minorHAnsi" w:hAnsiTheme="minorHAnsi" w:cstheme="minorHAnsi"/>
          <w:sz w:val="20"/>
          <w:szCs w:val="20"/>
        </w:rPr>
        <w:t xml:space="preserve"> at the workplace level by discussing the matter. A dispute about the operation of this </w:t>
      </w:r>
      <w:r w:rsidR="004204A6" w:rsidRPr="00155D90">
        <w:rPr>
          <w:rFonts w:asciiTheme="minorHAnsi" w:hAnsiTheme="minorHAnsi" w:cstheme="minorHAnsi"/>
          <w:sz w:val="20"/>
          <w:szCs w:val="20"/>
        </w:rPr>
        <w:t>Clause</w:t>
      </w:r>
      <w:r w:rsidRPr="00155D90">
        <w:rPr>
          <w:rFonts w:asciiTheme="minorHAnsi" w:hAnsiTheme="minorHAnsi" w:cstheme="minorHAnsi"/>
          <w:sz w:val="20"/>
          <w:szCs w:val="20"/>
        </w:rPr>
        <w:t xml:space="preserve"> may arise because:</w:t>
      </w:r>
    </w:p>
    <w:p w14:paraId="1EAA4954" w14:textId="77777777" w:rsidR="007A22C3" w:rsidRPr="0097214A" w:rsidRDefault="00E96A46" w:rsidP="00F34902">
      <w:pPr>
        <w:pStyle w:val="ListParagraph"/>
        <w:widowControl/>
        <w:numPr>
          <w:ilvl w:val="0"/>
          <w:numId w:val="78"/>
        </w:numPr>
        <w:autoSpaceDE/>
        <w:autoSpaceDN/>
        <w:spacing w:after="240"/>
        <w:ind w:left="1134"/>
        <w:jc w:val="both"/>
        <w:rPr>
          <w:rFonts w:asciiTheme="minorHAnsi" w:hAnsiTheme="minorHAnsi" w:cstheme="minorHAnsi"/>
          <w:sz w:val="20"/>
          <w:szCs w:val="20"/>
        </w:rPr>
      </w:pPr>
      <w:r w:rsidRPr="0097214A">
        <w:rPr>
          <w:rFonts w:asciiTheme="minorHAnsi" w:hAnsiTheme="minorHAnsi" w:cstheme="minorHAnsi"/>
          <w:sz w:val="20"/>
          <w:szCs w:val="20"/>
        </w:rPr>
        <w:t xml:space="preserve">the Employee has refused to monitor, read or respond to contact or attempted contact under this </w:t>
      </w:r>
      <w:r w:rsidR="004204A6" w:rsidRPr="0097214A">
        <w:rPr>
          <w:rFonts w:asciiTheme="minorHAnsi" w:hAnsiTheme="minorHAnsi" w:cstheme="minorHAnsi"/>
          <w:sz w:val="20"/>
          <w:szCs w:val="20"/>
        </w:rPr>
        <w:t>Clause</w:t>
      </w:r>
      <w:r w:rsidRPr="0097214A">
        <w:rPr>
          <w:rFonts w:asciiTheme="minorHAnsi" w:hAnsiTheme="minorHAnsi" w:cstheme="minorHAnsi"/>
          <w:sz w:val="20"/>
          <w:szCs w:val="20"/>
        </w:rPr>
        <w:t xml:space="preserve"> and </w:t>
      </w:r>
      <w:r w:rsidR="00A23E96" w:rsidRPr="0097214A">
        <w:rPr>
          <w:rFonts w:asciiTheme="minorHAnsi" w:hAnsiTheme="minorHAnsi" w:cstheme="minorHAnsi"/>
          <w:sz w:val="20"/>
          <w:szCs w:val="20"/>
        </w:rPr>
        <w:t>TZV</w:t>
      </w:r>
      <w:r w:rsidRPr="0097214A">
        <w:rPr>
          <w:rFonts w:asciiTheme="minorHAnsi" w:hAnsiTheme="minorHAnsi" w:cstheme="minorHAnsi"/>
          <w:sz w:val="20"/>
          <w:szCs w:val="20"/>
        </w:rPr>
        <w:t xml:space="preserve"> believes that the refusal is unreasonable, or </w:t>
      </w:r>
    </w:p>
    <w:p w14:paraId="47374B3D" w14:textId="567D4419" w:rsidR="004E2B75" w:rsidRPr="0097214A" w:rsidRDefault="004A3371" w:rsidP="00F34902">
      <w:pPr>
        <w:pStyle w:val="ListParagraph"/>
        <w:widowControl/>
        <w:numPr>
          <w:ilvl w:val="0"/>
          <w:numId w:val="78"/>
        </w:numPr>
        <w:autoSpaceDE/>
        <w:autoSpaceDN/>
        <w:spacing w:after="240"/>
        <w:ind w:left="1134"/>
        <w:jc w:val="both"/>
        <w:rPr>
          <w:rFonts w:asciiTheme="minorHAnsi" w:hAnsiTheme="minorHAnsi" w:cstheme="minorHAnsi"/>
          <w:sz w:val="20"/>
          <w:szCs w:val="20"/>
        </w:rPr>
      </w:pPr>
      <w:r w:rsidRPr="0097214A">
        <w:rPr>
          <w:rFonts w:asciiTheme="minorHAnsi" w:hAnsiTheme="minorHAnsi" w:cstheme="minorHAnsi"/>
          <w:sz w:val="20"/>
          <w:szCs w:val="20"/>
        </w:rPr>
        <w:t>TZV</w:t>
      </w:r>
      <w:r w:rsidR="00E96A46" w:rsidRPr="0097214A">
        <w:rPr>
          <w:rFonts w:asciiTheme="minorHAnsi" w:hAnsiTheme="minorHAnsi" w:cstheme="minorHAnsi"/>
          <w:sz w:val="20"/>
          <w:szCs w:val="20"/>
        </w:rPr>
        <w:t xml:space="preserve"> has asserted their belief that the refusal was </w:t>
      </w:r>
      <w:proofErr w:type="gramStart"/>
      <w:r w:rsidR="00E96A46" w:rsidRPr="0097214A">
        <w:rPr>
          <w:rFonts w:asciiTheme="minorHAnsi" w:hAnsiTheme="minorHAnsi" w:cstheme="minorHAnsi"/>
          <w:sz w:val="20"/>
          <w:szCs w:val="20"/>
        </w:rPr>
        <w:t>unreasonable</w:t>
      </w:r>
      <w:proofErr w:type="gramEnd"/>
      <w:r w:rsidR="00E96A46" w:rsidRPr="0097214A">
        <w:rPr>
          <w:rFonts w:asciiTheme="minorHAnsi" w:hAnsiTheme="minorHAnsi" w:cstheme="minorHAnsi"/>
          <w:sz w:val="20"/>
          <w:szCs w:val="20"/>
        </w:rPr>
        <w:t xml:space="preserve"> but the Employee believes the refusal was not unreasonable.</w:t>
      </w:r>
    </w:p>
    <w:p w14:paraId="2F4E4757" w14:textId="37FCA0ED" w:rsidR="00E96A46" w:rsidRPr="00155D90" w:rsidRDefault="00E96A46" w:rsidP="00F34902">
      <w:pPr>
        <w:pStyle w:val="ListParagraph"/>
        <w:widowControl/>
        <w:numPr>
          <w:ilvl w:val="1"/>
          <w:numId w:val="39"/>
        </w:numPr>
        <w:autoSpaceDE/>
        <w:autoSpaceDN/>
        <w:spacing w:after="240"/>
        <w:ind w:hanging="664"/>
        <w:jc w:val="both"/>
        <w:rPr>
          <w:rFonts w:asciiTheme="minorHAnsi" w:hAnsiTheme="minorHAnsi" w:cstheme="minorHAnsi"/>
          <w:sz w:val="20"/>
          <w:szCs w:val="20"/>
        </w:rPr>
      </w:pPr>
      <w:r w:rsidRPr="00155D90">
        <w:rPr>
          <w:rFonts w:asciiTheme="minorHAnsi" w:hAnsiTheme="minorHAnsi" w:cstheme="minorHAnsi"/>
          <w:sz w:val="20"/>
          <w:szCs w:val="20"/>
        </w:rPr>
        <w:t xml:space="preserve">If the dispute cannot be resolved at the workplace level, a party to the dispute may apply to the Fair Work Commission to do either or both of the following: </w:t>
      </w:r>
    </w:p>
    <w:p w14:paraId="6913A8D3" w14:textId="5AEEBF99" w:rsidR="00A427EA" w:rsidRPr="00155D90" w:rsidRDefault="00E96A46" w:rsidP="00F34902">
      <w:pPr>
        <w:pStyle w:val="ListParagraph"/>
        <w:widowControl/>
        <w:numPr>
          <w:ilvl w:val="0"/>
          <w:numId w:val="38"/>
        </w:numPr>
        <w:autoSpaceDE/>
        <w:autoSpaceDN/>
        <w:spacing w:after="240"/>
        <w:ind w:left="1134" w:hanging="425"/>
        <w:jc w:val="both"/>
        <w:rPr>
          <w:rFonts w:asciiTheme="minorHAnsi" w:hAnsiTheme="minorHAnsi" w:cstheme="minorHAnsi"/>
          <w:sz w:val="20"/>
          <w:szCs w:val="20"/>
        </w:rPr>
      </w:pPr>
      <w:r w:rsidRPr="00155D90">
        <w:rPr>
          <w:rFonts w:asciiTheme="minorHAnsi" w:hAnsiTheme="minorHAnsi" w:cstheme="minorHAnsi"/>
          <w:sz w:val="20"/>
          <w:szCs w:val="20"/>
        </w:rPr>
        <w:t xml:space="preserve">make an order under section 333P of the </w:t>
      </w:r>
      <w:r w:rsidRPr="007C0344">
        <w:rPr>
          <w:rFonts w:asciiTheme="minorHAnsi" w:hAnsiTheme="minorHAnsi" w:cstheme="minorHAnsi"/>
          <w:i/>
          <w:iCs/>
          <w:sz w:val="20"/>
          <w:szCs w:val="20"/>
        </w:rPr>
        <w:t>Fair Work Act 2009</w:t>
      </w:r>
      <w:r w:rsidR="007C0344" w:rsidRPr="007C0344">
        <w:rPr>
          <w:rFonts w:asciiTheme="minorHAnsi" w:hAnsiTheme="minorHAnsi" w:cstheme="minorHAnsi"/>
          <w:i/>
          <w:iCs/>
          <w:sz w:val="20"/>
          <w:szCs w:val="20"/>
        </w:rPr>
        <w:t xml:space="preserve"> (Cth)</w:t>
      </w:r>
      <w:r w:rsidRPr="00155D90">
        <w:rPr>
          <w:rFonts w:asciiTheme="minorHAnsi" w:hAnsiTheme="minorHAnsi" w:cstheme="minorHAnsi"/>
          <w:sz w:val="20"/>
          <w:szCs w:val="20"/>
        </w:rPr>
        <w:t xml:space="preserve">; </w:t>
      </w:r>
    </w:p>
    <w:p w14:paraId="36519025" w14:textId="16D55A01" w:rsidR="004A6844" w:rsidRPr="0097214A" w:rsidRDefault="00E96A46" w:rsidP="00F34902">
      <w:pPr>
        <w:pStyle w:val="ListParagraph"/>
        <w:widowControl/>
        <w:numPr>
          <w:ilvl w:val="0"/>
          <w:numId w:val="38"/>
        </w:numPr>
        <w:autoSpaceDE/>
        <w:autoSpaceDN/>
        <w:spacing w:after="240"/>
        <w:ind w:left="1134" w:hanging="425"/>
        <w:jc w:val="both"/>
        <w:rPr>
          <w:rFonts w:asciiTheme="minorHAnsi" w:hAnsiTheme="minorHAnsi" w:cstheme="minorHAnsi"/>
          <w:sz w:val="20"/>
          <w:szCs w:val="20"/>
        </w:rPr>
      </w:pPr>
      <w:proofErr w:type="gramStart"/>
      <w:r w:rsidRPr="00155D90">
        <w:rPr>
          <w:rFonts w:asciiTheme="minorHAnsi" w:hAnsiTheme="minorHAnsi" w:cstheme="minorHAnsi"/>
          <w:sz w:val="20"/>
          <w:szCs w:val="20"/>
        </w:rPr>
        <w:t>otherwise</w:t>
      </w:r>
      <w:proofErr w:type="gramEnd"/>
      <w:r w:rsidRPr="00155D90">
        <w:rPr>
          <w:rFonts w:asciiTheme="minorHAnsi" w:hAnsiTheme="minorHAnsi" w:cstheme="minorHAnsi"/>
          <w:sz w:val="20"/>
          <w:szCs w:val="20"/>
        </w:rPr>
        <w:t xml:space="preserve"> deal with the dispute</w:t>
      </w:r>
      <w:r w:rsidR="0097214A">
        <w:rPr>
          <w:rFonts w:asciiTheme="minorHAnsi" w:hAnsiTheme="minorHAnsi" w:cstheme="minorHAnsi"/>
          <w:sz w:val="20"/>
          <w:szCs w:val="20"/>
        </w:rPr>
        <w:t>.</w:t>
      </w:r>
    </w:p>
    <w:p w14:paraId="08F64074" w14:textId="77777777" w:rsidR="004A6844" w:rsidRDefault="004A6844" w:rsidP="004A6844">
      <w:pPr>
        <w:widowControl/>
        <w:autoSpaceDE/>
        <w:autoSpaceDN/>
        <w:spacing w:after="240"/>
        <w:jc w:val="both"/>
        <w:rPr>
          <w:rFonts w:asciiTheme="minorHAnsi" w:hAnsiTheme="minorHAnsi" w:cstheme="minorHAnsi"/>
          <w:sz w:val="20"/>
          <w:szCs w:val="20"/>
        </w:rPr>
      </w:pPr>
    </w:p>
    <w:p w14:paraId="1A3E2E20" w14:textId="77777777" w:rsidR="0097214A" w:rsidRPr="00155D90" w:rsidRDefault="0097214A" w:rsidP="004A6844">
      <w:pPr>
        <w:widowControl/>
        <w:autoSpaceDE/>
        <w:autoSpaceDN/>
        <w:spacing w:after="240"/>
        <w:jc w:val="both"/>
        <w:rPr>
          <w:rFonts w:asciiTheme="minorHAnsi" w:hAnsiTheme="minorHAnsi" w:cstheme="minorHAnsi"/>
          <w:sz w:val="20"/>
          <w:szCs w:val="20"/>
        </w:rPr>
      </w:pPr>
    </w:p>
    <w:p w14:paraId="1FFF49FB" w14:textId="50B1138B" w:rsidR="00B07CE1" w:rsidRPr="006C50B9" w:rsidRDefault="00511A96" w:rsidP="004A6844">
      <w:pPr>
        <w:pStyle w:val="ListParagraph"/>
        <w:tabs>
          <w:tab w:val="left" w:pos="284"/>
        </w:tabs>
        <w:spacing w:before="80" w:after="240"/>
        <w:ind w:left="284" w:hanging="284"/>
        <w:jc w:val="both"/>
        <w:rPr>
          <w:rFonts w:asciiTheme="minorHAnsi" w:hAnsiTheme="minorHAnsi" w:cstheme="minorHAnsi"/>
          <w:b/>
          <w:caps/>
          <w:color w:val="1F497D" w:themeColor="text2"/>
        </w:rPr>
      </w:pPr>
      <w:r w:rsidRPr="006C50B9">
        <w:rPr>
          <w:rFonts w:asciiTheme="minorHAnsi" w:hAnsiTheme="minorHAnsi" w:cstheme="minorHAnsi"/>
          <w:b/>
          <w:caps/>
          <w:color w:val="1F497D" w:themeColor="text2"/>
        </w:rPr>
        <w:lastRenderedPageBreak/>
        <w:t xml:space="preserve">Part </w:t>
      </w:r>
      <w:r w:rsidR="00680609" w:rsidRPr="006C50B9">
        <w:rPr>
          <w:rFonts w:asciiTheme="minorHAnsi" w:hAnsiTheme="minorHAnsi" w:cstheme="minorHAnsi"/>
          <w:b/>
          <w:caps/>
          <w:color w:val="1F497D" w:themeColor="text2"/>
        </w:rPr>
        <w:t>6</w:t>
      </w:r>
      <w:r w:rsidRPr="006C50B9">
        <w:rPr>
          <w:rFonts w:asciiTheme="minorHAnsi" w:hAnsiTheme="minorHAnsi" w:cstheme="minorHAnsi"/>
          <w:b/>
          <w:caps/>
          <w:color w:val="1F497D" w:themeColor="text2"/>
        </w:rPr>
        <w:t xml:space="preserve"> – Leave of Absence and Public Holidays</w:t>
      </w:r>
    </w:p>
    <w:p w14:paraId="5A3963F9" w14:textId="4603F775" w:rsidR="00743F67" w:rsidRPr="00155D90" w:rsidRDefault="00743F67" w:rsidP="00F34902">
      <w:pPr>
        <w:pStyle w:val="ListParagraph"/>
        <w:numPr>
          <w:ilvl w:val="0"/>
          <w:numId w:val="39"/>
        </w:numPr>
        <w:tabs>
          <w:tab w:val="left" w:pos="709"/>
        </w:tabs>
        <w:spacing w:after="240"/>
        <w:ind w:left="142" w:hanging="96"/>
        <w:jc w:val="both"/>
        <w:rPr>
          <w:rFonts w:asciiTheme="minorHAnsi" w:hAnsiTheme="minorHAnsi" w:cstheme="minorHAnsi"/>
          <w:b/>
          <w:sz w:val="20"/>
          <w:szCs w:val="20"/>
        </w:rPr>
      </w:pPr>
      <w:r w:rsidRPr="00155D90">
        <w:rPr>
          <w:rFonts w:asciiTheme="minorHAnsi" w:hAnsiTheme="minorHAnsi" w:cstheme="minorHAnsi"/>
          <w:b/>
          <w:sz w:val="20"/>
          <w:szCs w:val="20"/>
        </w:rPr>
        <w:t>ANNUAL</w:t>
      </w:r>
      <w:r w:rsidRPr="00155D90">
        <w:rPr>
          <w:rFonts w:asciiTheme="minorHAnsi" w:hAnsiTheme="minorHAnsi" w:cstheme="minorHAnsi"/>
          <w:b/>
          <w:spacing w:val="-8"/>
          <w:sz w:val="20"/>
          <w:szCs w:val="20"/>
        </w:rPr>
        <w:t xml:space="preserve"> </w:t>
      </w:r>
      <w:r w:rsidRPr="00155D90">
        <w:rPr>
          <w:rFonts w:asciiTheme="minorHAnsi" w:hAnsiTheme="minorHAnsi" w:cstheme="minorHAnsi"/>
          <w:b/>
          <w:spacing w:val="-2"/>
          <w:sz w:val="20"/>
          <w:szCs w:val="20"/>
        </w:rPr>
        <w:t>LEAVE</w:t>
      </w:r>
    </w:p>
    <w:p w14:paraId="61246D86" w14:textId="734A4AD7" w:rsidR="001A565B" w:rsidRPr="008A05AA" w:rsidRDefault="00743F67" w:rsidP="00F34902">
      <w:pPr>
        <w:pStyle w:val="ListParagraph"/>
        <w:numPr>
          <w:ilvl w:val="1"/>
          <w:numId w:val="39"/>
        </w:numPr>
        <w:tabs>
          <w:tab w:val="left" w:pos="709"/>
        </w:tabs>
        <w:spacing w:after="240"/>
        <w:ind w:left="709" w:right="104" w:hanging="709"/>
        <w:jc w:val="both"/>
        <w:rPr>
          <w:rFonts w:asciiTheme="minorHAnsi" w:hAnsiTheme="minorHAnsi" w:cstheme="minorHAnsi"/>
          <w:sz w:val="20"/>
          <w:szCs w:val="20"/>
        </w:rPr>
      </w:pPr>
      <w:r w:rsidRPr="008A05AA">
        <w:rPr>
          <w:rFonts w:asciiTheme="minorHAnsi" w:hAnsiTheme="minorHAnsi" w:cstheme="minorHAnsi"/>
          <w:sz w:val="20"/>
          <w:szCs w:val="20"/>
        </w:rPr>
        <w:t>Annual leave shall accrue at the rate of four (4)</w:t>
      </w:r>
      <w:r w:rsidRPr="008A05AA">
        <w:rPr>
          <w:rFonts w:asciiTheme="minorHAnsi" w:hAnsiTheme="minorHAnsi" w:cstheme="minorHAnsi"/>
          <w:spacing w:val="-1"/>
          <w:sz w:val="20"/>
          <w:szCs w:val="20"/>
        </w:rPr>
        <w:t xml:space="preserve"> </w:t>
      </w:r>
      <w:r w:rsidRPr="008A05AA">
        <w:rPr>
          <w:rFonts w:asciiTheme="minorHAnsi" w:hAnsiTheme="minorHAnsi" w:cstheme="minorHAnsi"/>
          <w:sz w:val="20"/>
          <w:szCs w:val="20"/>
        </w:rPr>
        <w:t xml:space="preserve">weeks per annum. </w:t>
      </w:r>
    </w:p>
    <w:p w14:paraId="012BECDB" w14:textId="088CE312" w:rsidR="00743F67" w:rsidRPr="008A05AA" w:rsidRDefault="001A565B" w:rsidP="00F34902">
      <w:pPr>
        <w:pStyle w:val="ListParagraph"/>
        <w:numPr>
          <w:ilvl w:val="1"/>
          <w:numId w:val="39"/>
        </w:numPr>
        <w:tabs>
          <w:tab w:val="left" w:pos="709"/>
        </w:tabs>
        <w:spacing w:after="240"/>
        <w:ind w:left="709" w:right="104" w:hanging="709"/>
        <w:jc w:val="both"/>
        <w:rPr>
          <w:rFonts w:asciiTheme="minorHAnsi" w:hAnsiTheme="minorHAnsi" w:cstheme="minorHAnsi"/>
          <w:sz w:val="20"/>
          <w:szCs w:val="20"/>
        </w:rPr>
      </w:pPr>
      <w:r w:rsidRPr="008A05AA">
        <w:rPr>
          <w:rFonts w:asciiTheme="minorHAnsi" w:hAnsiTheme="minorHAnsi" w:cstheme="minorHAnsi"/>
          <w:sz w:val="20"/>
          <w:szCs w:val="20"/>
        </w:rPr>
        <w:t xml:space="preserve">A Shift Worker who has worked at least ten rostered shifts (excluding Overtime) on Saturdays or Sundays during the financial year will be </w:t>
      </w:r>
      <w:r w:rsidRPr="008A05AA">
        <w:rPr>
          <w:rFonts w:asciiTheme="minorHAnsi" w:hAnsiTheme="minorHAnsi" w:cstheme="minorHAnsi"/>
          <w:sz w:val="20"/>
          <w:szCs w:val="20"/>
          <w:lang w:val="en-AU"/>
        </w:rPr>
        <w:t xml:space="preserve">entitled to an additional one </w:t>
      </w:r>
      <w:r w:rsidR="007635C5">
        <w:rPr>
          <w:rFonts w:asciiTheme="minorHAnsi" w:hAnsiTheme="minorHAnsi" w:cstheme="minorHAnsi"/>
          <w:sz w:val="20"/>
          <w:szCs w:val="20"/>
          <w:lang w:val="en-AU"/>
        </w:rPr>
        <w:t xml:space="preserve">(1) </w:t>
      </w:r>
      <w:r w:rsidRPr="008A05AA">
        <w:rPr>
          <w:rFonts w:asciiTheme="minorHAnsi" w:hAnsiTheme="minorHAnsi" w:cstheme="minorHAnsi"/>
          <w:sz w:val="20"/>
          <w:szCs w:val="20"/>
          <w:lang w:val="en-AU"/>
        </w:rPr>
        <w:t xml:space="preserve">week’s annual leave (or pro-rata if less than 10 Saturdays or Sundays have been worked). </w:t>
      </w:r>
    </w:p>
    <w:p w14:paraId="0D2A2CF5" w14:textId="77777777" w:rsidR="00743F67" w:rsidRPr="00155D90" w:rsidRDefault="00743F67" w:rsidP="00F34902">
      <w:pPr>
        <w:pStyle w:val="ListParagraph"/>
        <w:numPr>
          <w:ilvl w:val="1"/>
          <w:numId w:val="39"/>
        </w:numPr>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Annual</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leave</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shall</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be</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taken</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at</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mutually</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agreed</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time,</w:t>
      </w:r>
      <w:r w:rsidRPr="00155D90">
        <w:rPr>
          <w:rFonts w:asciiTheme="minorHAnsi" w:hAnsiTheme="minorHAnsi" w:cstheme="minorHAnsi"/>
          <w:spacing w:val="-16"/>
          <w:sz w:val="20"/>
          <w:szCs w:val="20"/>
        </w:rPr>
        <w:t xml:space="preserve"> </w:t>
      </w:r>
      <w:r w:rsidRPr="00155D90">
        <w:rPr>
          <w:rFonts w:asciiTheme="minorHAnsi" w:hAnsiTheme="minorHAnsi" w:cstheme="minorHAnsi"/>
          <w:sz w:val="20"/>
          <w:szCs w:val="20"/>
        </w:rPr>
        <w:t>as</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far</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as</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practicable,</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subject</w:t>
      </w:r>
      <w:r w:rsidRPr="00155D90">
        <w:rPr>
          <w:rFonts w:asciiTheme="minorHAnsi" w:hAnsiTheme="minorHAnsi" w:cstheme="minorHAnsi"/>
          <w:spacing w:val="15"/>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23"/>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12"/>
          <w:sz w:val="20"/>
          <w:szCs w:val="20"/>
        </w:rPr>
        <w:t xml:space="preserve"> </w:t>
      </w:r>
      <w:r w:rsidRPr="00155D90">
        <w:rPr>
          <w:rFonts w:asciiTheme="minorHAnsi" w:hAnsiTheme="minorHAnsi" w:cstheme="minorHAnsi"/>
          <w:spacing w:val="-2"/>
          <w:sz w:val="20"/>
          <w:szCs w:val="20"/>
        </w:rPr>
        <w:t>following:</w:t>
      </w:r>
    </w:p>
    <w:p w14:paraId="260B6A9B" w14:textId="73A80D80" w:rsidR="00743F67" w:rsidRPr="0097214A" w:rsidRDefault="00743F67" w:rsidP="00F34902">
      <w:pPr>
        <w:pStyle w:val="ListParagraph"/>
        <w:numPr>
          <w:ilvl w:val="0"/>
          <w:numId w:val="80"/>
        </w:numPr>
        <w:tabs>
          <w:tab w:val="left" w:pos="1323"/>
        </w:tabs>
        <w:spacing w:before="41" w:after="240"/>
        <w:ind w:left="1134" w:right="112"/>
        <w:jc w:val="both"/>
        <w:rPr>
          <w:rFonts w:asciiTheme="minorHAnsi" w:hAnsiTheme="minorHAnsi" w:cstheme="minorHAnsi"/>
          <w:sz w:val="20"/>
          <w:szCs w:val="20"/>
        </w:rPr>
      </w:pPr>
      <w:proofErr w:type="gramStart"/>
      <w:r w:rsidRPr="0097214A">
        <w:rPr>
          <w:rFonts w:asciiTheme="minorHAnsi" w:hAnsiTheme="minorHAnsi" w:cstheme="minorHAnsi"/>
          <w:w w:val="105"/>
          <w:sz w:val="20"/>
          <w:szCs w:val="20"/>
        </w:rPr>
        <w:t>annual</w:t>
      </w:r>
      <w:proofErr w:type="gramEnd"/>
      <w:r w:rsidRPr="0097214A">
        <w:rPr>
          <w:rFonts w:asciiTheme="minorHAnsi" w:hAnsiTheme="minorHAnsi" w:cstheme="minorHAnsi"/>
          <w:spacing w:val="-14"/>
          <w:w w:val="105"/>
          <w:sz w:val="20"/>
          <w:szCs w:val="20"/>
        </w:rPr>
        <w:t xml:space="preserve"> </w:t>
      </w:r>
      <w:r w:rsidRPr="0097214A">
        <w:rPr>
          <w:rFonts w:asciiTheme="minorHAnsi" w:hAnsiTheme="minorHAnsi" w:cstheme="minorHAnsi"/>
          <w:w w:val="105"/>
          <w:sz w:val="20"/>
          <w:szCs w:val="20"/>
        </w:rPr>
        <w:t>leave</w:t>
      </w:r>
      <w:r w:rsidRPr="0097214A">
        <w:rPr>
          <w:rFonts w:asciiTheme="minorHAnsi" w:hAnsiTheme="minorHAnsi" w:cstheme="minorHAnsi"/>
          <w:spacing w:val="-16"/>
          <w:w w:val="105"/>
          <w:sz w:val="20"/>
          <w:szCs w:val="20"/>
        </w:rPr>
        <w:t xml:space="preserve"> </w:t>
      </w:r>
      <w:r w:rsidRPr="0097214A">
        <w:rPr>
          <w:rFonts w:asciiTheme="minorHAnsi" w:hAnsiTheme="minorHAnsi" w:cstheme="minorHAnsi"/>
          <w:w w:val="105"/>
          <w:sz w:val="20"/>
          <w:szCs w:val="20"/>
        </w:rPr>
        <w:t>cannot</w:t>
      </w:r>
      <w:r w:rsidRPr="0097214A">
        <w:rPr>
          <w:rFonts w:asciiTheme="minorHAnsi" w:hAnsiTheme="minorHAnsi" w:cstheme="minorHAnsi"/>
          <w:spacing w:val="-14"/>
          <w:w w:val="105"/>
          <w:sz w:val="20"/>
          <w:szCs w:val="20"/>
        </w:rPr>
        <w:t xml:space="preserve"> </w:t>
      </w:r>
      <w:r w:rsidRPr="0097214A">
        <w:rPr>
          <w:rFonts w:asciiTheme="minorHAnsi" w:hAnsiTheme="minorHAnsi" w:cstheme="minorHAnsi"/>
          <w:w w:val="105"/>
          <w:sz w:val="20"/>
          <w:szCs w:val="20"/>
        </w:rPr>
        <w:t>be</w:t>
      </w:r>
      <w:r w:rsidRPr="0097214A">
        <w:rPr>
          <w:rFonts w:asciiTheme="minorHAnsi" w:hAnsiTheme="minorHAnsi" w:cstheme="minorHAnsi"/>
          <w:spacing w:val="-16"/>
          <w:w w:val="105"/>
          <w:sz w:val="20"/>
          <w:szCs w:val="20"/>
        </w:rPr>
        <w:t xml:space="preserve"> </w:t>
      </w:r>
      <w:r w:rsidRPr="0097214A">
        <w:rPr>
          <w:rFonts w:asciiTheme="minorHAnsi" w:hAnsiTheme="minorHAnsi" w:cstheme="minorHAnsi"/>
          <w:w w:val="105"/>
          <w:sz w:val="20"/>
          <w:szCs w:val="20"/>
        </w:rPr>
        <w:t>taken</w:t>
      </w:r>
      <w:r w:rsidRPr="0097214A">
        <w:rPr>
          <w:rFonts w:asciiTheme="minorHAnsi" w:hAnsiTheme="minorHAnsi" w:cstheme="minorHAnsi"/>
          <w:spacing w:val="-14"/>
          <w:w w:val="105"/>
          <w:sz w:val="20"/>
          <w:szCs w:val="20"/>
        </w:rPr>
        <w:t xml:space="preserve"> </w:t>
      </w:r>
      <w:r w:rsidRPr="0097214A">
        <w:rPr>
          <w:rFonts w:asciiTheme="minorHAnsi" w:hAnsiTheme="minorHAnsi" w:cstheme="minorHAnsi"/>
          <w:w w:val="105"/>
          <w:sz w:val="20"/>
          <w:szCs w:val="20"/>
        </w:rPr>
        <w:t>in</w:t>
      </w:r>
      <w:r w:rsidRPr="0097214A">
        <w:rPr>
          <w:rFonts w:asciiTheme="minorHAnsi" w:hAnsiTheme="minorHAnsi" w:cstheme="minorHAnsi"/>
          <w:spacing w:val="-14"/>
          <w:w w:val="105"/>
          <w:sz w:val="20"/>
          <w:szCs w:val="20"/>
        </w:rPr>
        <w:t xml:space="preserve"> </w:t>
      </w:r>
      <w:r w:rsidRPr="0097214A">
        <w:rPr>
          <w:rFonts w:asciiTheme="minorHAnsi" w:hAnsiTheme="minorHAnsi" w:cstheme="minorHAnsi"/>
          <w:w w:val="105"/>
          <w:sz w:val="20"/>
          <w:szCs w:val="20"/>
        </w:rPr>
        <w:t>the</w:t>
      </w:r>
      <w:r w:rsidRPr="0097214A">
        <w:rPr>
          <w:rFonts w:asciiTheme="minorHAnsi" w:hAnsiTheme="minorHAnsi" w:cstheme="minorHAnsi"/>
          <w:spacing w:val="-14"/>
          <w:w w:val="105"/>
          <w:sz w:val="20"/>
          <w:szCs w:val="20"/>
        </w:rPr>
        <w:t xml:space="preserve"> </w:t>
      </w:r>
      <w:r w:rsidRPr="0097214A">
        <w:rPr>
          <w:rFonts w:asciiTheme="minorHAnsi" w:hAnsiTheme="minorHAnsi" w:cstheme="minorHAnsi"/>
          <w:w w:val="105"/>
          <w:sz w:val="20"/>
          <w:szCs w:val="20"/>
        </w:rPr>
        <w:t>first</w:t>
      </w:r>
      <w:r w:rsidRPr="0097214A">
        <w:rPr>
          <w:rFonts w:asciiTheme="minorHAnsi" w:hAnsiTheme="minorHAnsi" w:cstheme="minorHAnsi"/>
          <w:spacing w:val="-14"/>
          <w:w w:val="105"/>
          <w:sz w:val="20"/>
          <w:szCs w:val="20"/>
        </w:rPr>
        <w:t xml:space="preserve"> </w:t>
      </w:r>
      <w:r w:rsidRPr="0097214A">
        <w:rPr>
          <w:rFonts w:asciiTheme="minorHAnsi" w:hAnsiTheme="minorHAnsi" w:cstheme="minorHAnsi"/>
          <w:w w:val="105"/>
          <w:sz w:val="20"/>
          <w:szCs w:val="20"/>
        </w:rPr>
        <w:t>three</w:t>
      </w:r>
      <w:r w:rsidRPr="0097214A">
        <w:rPr>
          <w:rFonts w:asciiTheme="minorHAnsi" w:hAnsiTheme="minorHAnsi" w:cstheme="minorHAnsi"/>
          <w:spacing w:val="-14"/>
          <w:w w:val="105"/>
          <w:sz w:val="20"/>
          <w:szCs w:val="20"/>
        </w:rPr>
        <w:t xml:space="preserve"> </w:t>
      </w:r>
      <w:r w:rsidRPr="0097214A">
        <w:rPr>
          <w:rFonts w:asciiTheme="minorHAnsi" w:hAnsiTheme="minorHAnsi" w:cstheme="minorHAnsi"/>
          <w:w w:val="105"/>
          <w:sz w:val="20"/>
          <w:szCs w:val="20"/>
        </w:rPr>
        <w:t>(3)</w:t>
      </w:r>
      <w:r w:rsidRPr="0097214A">
        <w:rPr>
          <w:rFonts w:asciiTheme="minorHAnsi" w:hAnsiTheme="minorHAnsi" w:cstheme="minorHAnsi"/>
          <w:spacing w:val="-14"/>
          <w:w w:val="105"/>
          <w:sz w:val="20"/>
          <w:szCs w:val="20"/>
        </w:rPr>
        <w:t xml:space="preserve"> </w:t>
      </w:r>
      <w:r w:rsidRPr="0097214A">
        <w:rPr>
          <w:rFonts w:asciiTheme="minorHAnsi" w:hAnsiTheme="minorHAnsi" w:cstheme="minorHAnsi"/>
          <w:w w:val="105"/>
          <w:sz w:val="20"/>
          <w:szCs w:val="20"/>
        </w:rPr>
        <w:t>months</w:t>
      </w:r>
      <w:r w:rsidRPr="0097214A">
        <w:rPr>
          <w:rFonts w:asciiTheme="minorHAnsi" w:hAnsiTheme="minorHAnsi" w:cstheme="minorHAnsi"/>
          <w:spacing w:val="-13"/>
          <w:w w:val="105"/>
          <w:sz w:val="20"/>
          <w:szCs w:val="20"/>
        </w:rPr>
        <w:t xml:space="preserve"> </w:t>
      </w:r>
      <w:r w:rsidRPr="0097214A">
        <w:rPr>
          <w:rFonts w:asciiTheme="minorHAnsi" w:hAnsiTheme="minorHAnsi" w:cstheme="minorHAnsi"/>
          <w:w w:val="105"/>
          <w:sz w:val="20"/>
          <w:szCs w:val="20"/>
        </w:rPr>
        <w:t>of</w:t>
      </w:r>
      <w:r w:rsidRPr="0097214A">
        <w:rPr>
          <w:rFonts w:asciiTheme="minorHAnsi" w:hAnsiTheme="minorHAnsi" w:cstheme="minorHAnsi"/>
          <w:spacing w:val="-14"/>
          <w:w w:val="105"/>
          <w:sz w:val="20"/>
          <w:szCs w:val="20"/>
        </w:rPr>
        <w:t xml:space="preserve"> </w:t>
      </w:r>
      <w:r w:rsidRPr="0097214A">
        <w:rPr>
          <w:rFonts w:asciiTheme="minorHAnsi" w:hAnsiTheme="minorHAnsi" w:cstheme="minorHAnsi"/>
          <w:w w:val="105"/>
          <w:sz w:val="20"/>
          <w:szCs w:val="20"/>
        </w:rPr>
        <w:t>employment,</w:t>
      </w:r>
      <w:r w:rsidRPr="0097214A">
        <w:rPr>
          <w:rFonts w:asciiTheme="minorHAnsi" w:hAnsiTheme="minorHAnsi" w:cstheme="minorHAnsi"/>
          <w:spacing w:val="-14"/>
          <w:w w:val="105"/>
          <w:sz w:val="20"/>
          <w:szCs w:val="20"/>
        </w:rPr>
        <w:t xml:space="preserve"> </w:t>
      </w:r>
      <w:r w:rsidRPr="0097214A">
        <w:rPr>
          <w:rFonts w:asciiTheme="minorHAnsi" w:hAnsiTheme="minorHAnsi" w:cstheme="minorHAnsi"/>
          <w:w w:val="105"/>
          <w:sz w:val="20"/>
          <w:szCs w:val="20"/>
        </w:rPr>
        <w:t>unless</w:t>
      </w:r>
      <w:r w:rsidRPr="0097214A">
        <w:rPr>
          <w:rFonts w:asciiTheme="minorHAnsi" w:hAnsiTheme="minorHAnsi" w:cstheme="minorHAnsi"/>
          <w:spacing w:val="-14"/>
          <w:w w:val="105"/>
          <w:sz w:val="20"/>
          <w:szCs w:val="20"/>
        </w:rPr>
        <w:t xml:space="preserve"> </w:t>
      </w:r>
      <w:r w:rsidRPr="0097214A">
        <w:rPr>
          <w:rFonts w:asciiTheme="minorHAnsi" w:hAnsiTheme="minorHAnsi" w:cstheme="minorHAnsi"/>
          <w:w w:val="105"/>
          <w:sz w:val="20"/>
          <w:szCs w:val="20"/>
        </w:rPr>
        <w:t>authorised by the relevant Manager;</w:t>
      </w:r>
    </w:p>
    <w:p w14:paraId="1F0572BF" w14:textId="77777777" w:rsidR="00743F67" w:rsidRPr="0097214A" w:rsidRDefault="00743F67" w:rsidP="00F34902">
      <w:pPr>
        <w:pStyle w:val="ListParagraph"/>
        <w:numPr>
          <w:ilvl w:val="0"/>
          <w:numId w:val="80"/>
        </w:numPr>
        <w:tabs>
          <w:tab w:val="left" w:pos="1323"/>
        </w:tabs>
        <w:spacing w:before="3" w:after="240"/>
        <w:ind w:left="1134" w:right="104"/>
        <w:jc w:val="both"/>
        <w:rPr>
          <w:rFonts w:asciiTheme="minorHAnsi" w:hAnsiTheme="minorHAnsi" w:cstheme="minorHAnsi"/>
          <w:sz w:val="20"/>
          <w:szCs w:val="20"/>
        </w:rPr>
      </w:pPr>
      <w:r w:rsidRPr="0097214A">
        <w:rPr>
          <w:rFonts w:asciiTheme="minorHAnsi" w:hAnsiTheme="minorHAnsi" w:cstheme="minorHAnsi"/>
          <w:w w:val="105"/>
          <w:sz w:val="20"/>
          <w:szCs w:val="20"/>
        </w:rPr>
        <w:t>annual</w:t>
      </w:r>
      <w:r w:rsidRPr="0097214A">
        <w:rPr>
          <w:rFonts w:asciiTheme="minorHAnsi" w:hAnsiTheme="minorHAnsi" w:cstheme="minorHAnsi"/>
          <w:spacing w:val="-14"/>
          <w:w w:val="105"/>
          <w:sz w:val="20"/>
          <w:szCs w:val="20"/>
        </w:rPr>
        <w:t xml:space="preserve"> </w:t>
      </w:r>
      <w:r w:rsidRPr="0097214A">
        <w:rPr>
          <w:rFonts w:asciiTheme="minorHAnsi" w:hAnsiTheme="minorHAnsi" w:cstheme="minorHAnsi"/>
          <w:w w:val="105"/>
          <w:sz w:val="20"/>
          <w:szCs w:val="20"/>
        </w:rPr>
        <w:t>leave</w:t>
      </w:r>
      <w:r w:rsidRPr="0097214A">
        <w:rPr>
          <w:rFonts w:asciiTheme="minorHAnsi" w:hAnsiTheme="minorHAnsi" w:cstheme="minorHAnsi"/>
          <w:spacing w:val="-11"/>
          <w:w w:val="105"/>
          <w:sz w:val="20"/>
          <w:szCs w:val="20"/>
        </w:rPr>
        <w:t xml:space="preserve"> </w:t>
      </w:r>
      <w:r w:rsidRPr="0097214A">
        <w:rPr>
          <w:rFonts w:asciiTheme="minorHAnsi" w:hAnsiTheme="minorHAnsi" w:cstheme="minorHAnsi"/>
          <w:w w:val="105"/>
          <w:sz w:val="20"/>
          <w:szCs w:val="20"/>
        </w:rPr>
        <w:t>entitlements must</w:t>
      </w:r>
      <w:r w:rsidRPr="0097214A">
        <w:rPr>
          <w:rFonts w:asciiTheme="minorHAnsi" w:hAnsiTheme="minorHAnsi" w:cstheme="minorHAnsi"/>
          <w:spacing w:val="-9"/>
          <w:w w:val="105"/>
          <w:sz w:val="20"/>
          <w:szCs w:val="20"/>
        </w:rPr>
        <w:t xml:space="preserve"> </w:t>
      </w:r>
      <w:r w:rsidRPr="0097214A">
        <w:rPr>
          <w:rFonts w:asciiTheme="minorHAnsi" w:hAnsiTheme="minorHAnsi" w:cstheme="minorHAnsi"/>
          <w:w w:val="105"/>
          <w:sz w:val="20"/>
          <w:szCs w:val="20"/>
        </w:rPr>
        <w:t>be</w:t>
      </w:r>
      <w:r w:rsidRPr="0097214A">
        <w:rPr>
          <w:rFonts w:asciiTheme="minorHAnsi" w:hAnsiTheme="minorHAnsi" w:cstheme="minorHAnsi"/>
          <w:spacing w:val="-22"/>
          <w:w w:val="105"/>
          <w:sz w:val="20"/>
          <w:szCs w:val="20"/>
        </w:rPr>
        <w:t xml:space="preserve"> </w:t>
      </w:r>
      <w:r w:rsidRPr="0097214A">
        <w:rPr>
          <w:rFonts w:asciiTheme="minorHAnsi" w:hAnsiTheme="minorHAnsi" w:cstheme="minorHAnsi"/>
          <w:w w:val="105"/>
          <w:sz w:val="20"/>
          <w:szCs w:val="20"/>
        </w:rPr>
        <w:t>taken</w:t>
      </w:r>
      <w:r w:rsidRPr="0097214A">
        <w:rPr>
          <w:rFonts w:asciiTheme="minorHAnsi" w:hAnsiTheme="minorHAnsi" w:cstheme="minorHAnsi"/>
          <w:spacing w:val="-8"/>
          <w:w w:val="105"/>
          <w:sz w:val="20"/>
          <w:szCs w:val="20"/>
        </w:rPr>
        <w:t xml:space="preserve"> </w:t>
      </w:r>
      <w:r w:rsidRPr="0097214A">
        <w:rPr>
          <w:rFonts w:asciiTheme="minorHAnsi" w:hAnsiTheme="minorHAnsi" w:cstheme="minorHAnsi"/>
          <w:w w:val="105"/>
          <w:sz w:val="20"/>
          <w:szCs w:val="20"/>
        </w:rPr>
        <w:t>within</w:t>
      </w:r>
      <w:r w:rsidRPr="0097214A">
        <w:rPr>
          <w:rFonts w:asciiTheme="minorHAnsi" w:hAnsiTheme="minorHAnsi" w:cstheme="minorHAnsi"/>
          <w:spacing w:val="-20"/>
          <w:w w:val="105"/>
          <w:sz w:val="20"/>
          <w:szCs w:val="20"/>
        </w:rPr>
        <w:t xml:space="preserve"> </w:t>
      </w:r>
      <w:r w:rsidRPr="0097214A">
        <w:rPr>
          <w:rFonts w:asciiTheme="minorHAnsi" w:hAnsiTheme="minorHAnsi" w:cstheme="minorHAnsi"/>
          <w:w w:val="105"/>
          <w:sz w:val="20"/>
          <w:szCs w:val="20"/>
        </w:rPr>
        <w:t>12</w:t>
      </w:r>
      <w:r w:rsidRPr="0097214A">
        <w:rPr>
          <w:rFonts w:asciiTheme="minorHAnsi" w:hAnsiTheme="minorHAnsi" w:cstheme="minorHAnsi"/>
          <w:spacing w:val="-17"/>
          <w:w w:val="105"/>
          <w:sz w:val="20"/>
          <w:szCs w:val="20"/>
        </w:rPr>
        <w:t xml:space="preserve"> </w:t>
      </w:r>
      <w:r w:rsidRPr="0097214A">
        <w:rPr>
          <w:rFonts w:asciiTheme="minorHAnsi" w:hAnsiTheme="minorHAnsi" w:cstheme="minorHAnsi"/>
          <w:w w:val="105"/>
          <w:sz w:val="20"/>
          <w:szCs w:val="20"/>
        </w:rPr>
        <w:t>months</w:t>
      </w:r>
      <w:r w:rsidRPr="0097214A">
        <w:rPr>
          <w:rFonts w:asciiTheme="minorHAnsi" w:hAnsiTheme="minorHAnsi" w:cstheme="minorHAnsi"/>
          <w:spacing w:val="-13"/>
          <w:w w:val="105"/>
          <w:sz w:val="20"/>
          <w:szCs w:val="20"/>
        </w:rPr>
        <w:t xml:space="preserve"> </w:t>
      </w:r>
      <w:r w:rsidRPr="0097214A">
        <w:rPr>
          <w:rFonts w:asciiTheme="minorHAnsi" w:hAnsiTheme="minorHAnsi" w:cstheme="minorHAnsi"/>
          <w:w w:val="105"/>
          <w:sz w:val="20"/>
          <w:szCs w:val="20"/>
        </w:rPr>
        <w:t>of</w:t>
      </w:r>
      <w:r w:rsidRPr="0097214A">
        <w:rPr>
          <w:rFonts w:asciiTheme="minorHAnsi" w:hAnsiTheme="minorHAnsi" w:cstheme="minorHAnsi"/>
          <w:spacing w:val="-11"/>
          <w:w w:val="105"/>
          <w:sz w:val="20"/>
          <w:szCs w:val="20"/>
        </w:rPr>
        <w:t xml:space="preserve"> </w:t>
      </w:r>
      <w:r w:rsidRPr="0097214A">
        <w:rPr>
          <w:rFonts w:asciiTheme="minorHAnsi" w:hAnsiTheme="minorHAnsi" w:cstheme="minorHAnsi"/>
          <w:w w:val="105"/>
          <w:sz w:val="20"/>
          <w:szCs w:val="20"/>
        </w:rPr>
        <w:t>the</w:t>
      </w:r>
      <w:r w:rsidRPr="0097214A">
        <w:rPr>
          <w:rFonts w:asciiTheme="minorHAnsi" w:hAnsiTheme="minorHAnsi" w:cstheme="minorHAnsi"/>
          <w:spacing w:val="-18"/>
          <w:w w:val="105"/>
          <w:sz w:val="20"/>
          <w:szCs w:val="20"/>
        </w:rPr>
        <w:t xml:space="preserve"> </w:t>
      </w:r>
      <w:r w:rsidRPr="0097214A">
        <w:rPr>
          <w:rFonts w:asciiTheme="minorHAnsi" w:hAnsiTheme="minorHAnsi" w:cstheme="minorHAnsi"/>
          <w:w w:val="105"/>
          <w:sz w:val="20"/>
          <w:szCs w:val="20"/>
        </w:rPr>
        <w:t>full</w:t>
      </w:r>
      <w:r w:rsidRPr="0097214A">
        <w:rPr>
          <w:rFonts w:asciiTheme="minorHAnsi" w:hAnsiTheme="minorHAnsi" w:cstheme="minorHAnsi"/>
          <w:spacing w:val="-16"/>
          <w:w w:val="105"/>
          <w:sz w:val="20"/>
          <w:szCs w:val="20"/>
        </w:rPr>
        <w:t xml:space="preserve"> </w:t>
      </w:r>
      <w:r w:rsidRPr="0097214A">
        <w:rPr>
          <w:rFonts w:asciiTheme="minorHAnsi" w:hAnsiTheme="minorHAnsi" w:cstheme="minorHAnsi"/>
          <w:w w:val="105"/>
          <w:sz w:val="20"/>
          <w:szCs w:val="20"/>
        </w:rPr>
        <w:t>entitlement falling</w:t>
      </w:r>
      <w:r w:rsidRPr="0097214A">
        <w:rPr>
          <w:rFonts w:asciiTheme="minorHAnsi" w:hAnsiTheme="minorHAnsi" w:cstheme="minorHAnsi"/>
          <w:spacing w:val="-11"/>
          <w:w w:val="105"/>
          <w:sz w:val="20"/>
          <w:szCs w:val="20"/>
        </w:rPr>
        <w:t xml:space="preserve"> </w:t>
      </w:r>
      <w:r w:rsidRPr="0097214A">
        <w:rPr>
          <w:rFonts w:asciiTheme="minorHAnsi" w:hAnsiTheme="minorHAnsi" w:cstheme="minorHAnsi"/>
          <w:w w:val="105"/>
          <w:sz w:val="20"/>
          <w:szCs w:val="20"/>
        </w:rPr>
        <w:t xml:space="preserve">due, </w:t>
      </w:r>
      <w:r w:rsidRPr="0097214A">
        <w:rPr>
          <w:rFonts w:asciiTheme="minorHAnsi" w:hAnsiTheme="minorHAnsi" w:cstheme="minorHAnsi"/>
          <w:sz w:val="20"/>
          <w:szCs w:val="20"/>
        </w:rPr>
        <w:t>unless special</w:t>
      </w:r>
      <w:r w:rsidRPr="0097214A">
        <w:rPr>
          <w:rFonts w:asciiTheme="minorHAnsi" w:hAnsiTheme="minorHAnsi" w:cstheme="minorHAnsi"/>
          <w:spacing w:val="-2"/>
          <w:sz w:val="20"/>
          <w:szCs w:val="20"/>
        </w:rPr>
        <w:t xml:space="preserve"> </w:t>
      </w:r>
      <w:r w:rsidRPr="0097214A">
        <w:rPr>
          <w:rFonts w:asciiTheme="minorHAnsi" w:hAnsiTheme="minorHAnsi" w:cstheme="minorHAnsi"/>
          <w:sz w:val="20"/>
          <w:szCs w:val="20"/>
        </w:rPr>
        <w:t>circumstances</w:t>
      </w:r>
      <w:r w:rsidRPr="0097214A">
        <w:rPr>
          <w:rFonts w:asciiTheme="minorHAnsi" w:hAnsiTheme="minorHAnsi" w:cstheme="minorHAnsi"/>
          <w:spacing w:val="28"/>
          <w:sz w:val="20"/>
          <w:szCs w:val="20"/>
        </w:rPr>
        <w:t xml:space="preserve"> </w:t>
      </w:r>
      <w:r w:rsidRPr="0097214A">
        <w:rPr>
          <w:rFonts w:asciiTheme="minorHAnsi" w:hAnsiTheme="minorHAnsi" w:cstheme="minorHAnsi"/>
          <w:sz w:val="20"/>
          <w:szCs w:val="20"/>
        </w:rPr>
        <w:t>exist and approval to</w:t>
      </w:r>
      <w:r w:rsidRPr="0097214A">
        <w:rPr>
          <w:rFonts w:asciiTheme="minorHAnsi" w:hAnsiTheme="minorHAnsi" w:cstheme="minorHAnsi"/>
          <w:spacing w:val="25"/>
          <w:sz w:val="20"/>
          <w:szCs w:val="20"/>
        </w:rPr>
        <w:t xml:space="preserve"> </w:t>
      </w:r>
      <w:r w:rsidRPr="0097214A">
        <w:rPr>
          <w:rFonts w:asciiTheme="minorHAnsi" w:hAnsiTheme="minorHAnsi" w:cstheme="minorHAnsi"/>
          <w:sz w:val="20"/>
          <w:szCs w:val="20"/>
        </w:rPr>
        <w:t>defer is</w:t>
      </w:r>
      <w:r w:rsidRPr="0097214A">
        <w:rPr>
          <w:rFonts w:asciiTheme="minorHAnsi" w:hAnsiTheme="minorHAnsi" w:cstheme="minorHAnsi"/>
          <w:spacing w:val="-6"/>
          <w:sz w:val="20"/>
          <w:szCs w:val="20"/>
        </w:rPr>
        <w:t xml:space="preserve"> </w:t>
      </w:r>
      <w:r w:rsidRPr="0097214A">
        <w:rPr>
          <w:rFonts w:asciiTheme="minorHAnsi" w:hAnsiTheme="minorHAnsi" w:cstheme="minorHAnsi"/>
          <w:sz w:val="20"/>
          <w:szCs w:val="20"/>
        </w:rPr>
        <w:t>granted by the relevant Manager;</w:t>
      </w:r>
    </w:p>
    <w:p w14:paraId="0C750D60" w14:textId="6BC71103" w:rsidR="00743F67" w:rsidRPr="0097214A" w:rsidRDefault="00743F67" w:rsidP="00F34902">
      <w:pPr>
        <w:pStyle w:val="ListParagraph"/>
        <w:numPr>
          <w:ilvl w:val="0"/>
          <w:numId w:val="80"/>
        </w:numPr>
        <w:tabs>
          <w:tab w:val="left" w:pos="1317"/>
          <w:tab w:val="left" w:pos="1322"/>
        </w:tabs>
        <w:spacing w:before="3" w:after="240"/>
        <w:ind w:left="1134" w:right="101"/>
        <w:jc w:val="both"/>
        <w:rPr>
          <w:rFonts w:asciiTheme="minorHAnsi" w:hAnsiTheme="minorHAnsi" w:cstheme="minorHAnsi"/>
          <w:sz w:val="20"/>
          <w:szCs w:val="20"/>
        </w:rPr>
      </w:pPr>
      <w:proofErr w:type="gramStart"/>
      <w:r w:rsidRPr="0097214A">
        <w:rPr>
          <w:rFonts w:asciiTheme="minorHAnsi" w:hAnsiTheme="minorHAnsi" w:cstheme="minorHAnsi"/>
          <w:w w:val="105"/>
          <w:sz w:val="20"/>
          <w:szCs w:val="20"/>
        </w:rPr>
        <w:t>the</w:t>
      </w:r>
      <w:proofErr w:type="gramEnd"/>
      <w:r w:rsidRPr="0097214A">
        <w:rPr>
          <w:rFonts w:asciiTheme="minorHAnsi" w:hAnsiTheme="minorHAnsi" w:cstheme="minorHAnsi"/>
          <w:spacing w:val="-14"/>
          <w:w w:val="105"/>
          <w:sz w:val="20"/>
          <w:szCs w:val="20"/>
        </w:rPr>
        <w:t xml:space="preserve"> </w:t>
      </w:r>
      <w:r w:rsidRPr="0097214A">
        <w:rPr>
          <w:rFonts w:asciiTheme="minorHAnsi" w:hAnsiTheme="minorHAnsi" w:cstheme="minorHAnsi"/>
          <w:w w:val="105"/>
          <w:sz w:val="20"/>
          <w:szCs w:val="20"/>
        </w:rPr>
        <w:t>time</w:t>
      </w:r>
      <w:r w:rsidRPr="0097214A">
        <w:rPr>
          <w:rFonts w:asciiTheme="minorHAnsi" w:hAnsiTheme="minorHAnsi" w:cstheme="minorHAnsi"/>
          <w:spacing w:val="-14"/>
          <w:w w:val="105"/>
          <w:sz w:val="20"/>
          <w:szCs w:val="20"/>
        </w:rPr>
        <w:t xml:space="preserve"> </w:t>
      </w:r>
      <w:r w:rsidRPr="0097214A">
        <w:rPr>
          <w:rFonts w:asciiTheme="minorHAnsi" w:hAnsiTheme="minorHAnsi" w:cstheme="minorHAnsi"/>
          <w:w w:val="105"/>
          <w:sz w:val="20"/>
          <w:szCs w:val="20"/>
        </w:rPr>
        <w:t>at</w:t>
      </w:r>
      <w:r w:rsidRPr="0097214A">
        <w:rPr>
          <w:rFonts w:asciiTheme="minorHAnsi" w:hAnsiTheme="minorHAnsi" w:cstheme="minorHAnsi"/>
          <w:spacing w:val="-14"/>
          <w:w w:val="105"/>
          <w:sz w:val="20"/>
          <w:szCs w:val="20"/>
        </w:rPr>
        <w:t xml:space="preserve"> </w:t>
      </w:r>
      <w:r w:rsidRPr="0097214A">
        <w:rPr>
          <w:rFonts w:asciiTheme="minorHAnsi" w:hAnsiTheme="minorHAnsi" w:cstheme="minorHAnsi"/>
          <w:w w:val="105"/>
          <w:sz w:val="20"/>
          <w:szCs w:val="20"/>
        </w:rPr>
        <w:t>which</w:t>
      </w:r>
      <w:r w:rsidRPr="0097214A">
        <w:rPr>
          <w:rFonts w:asciiTheme="minorHAnsi" w:hAnsiTheme="minorHAnsi" w:cstheme="minorHAnsi"/>
          <w:spacing w:val="-14"/>
          <w:w w:val="105"/>
          <w:sz w:val="20"/>
          <w:szCs w:val="20"/>
        </w:rPr>
        <w:t xml:space="preserve"> </w:t>
      </w:r>
      <w:r w:rsidRPr="0097214A">
        <w:rPr>
          <w:rFonts w:asciiTheme="minorHAnsi" w:hAnsiTheme="minorHAnsi" w:cstheme="minorHAnsi"/>
          <w:w w:val="105"/>
          <w:sz w:val="20"/>
          <w:szCs w:val="20"/>
        </w:rPr>
        <w:t>annual</w:t>
      </w:r>
      <w:r w:rsidRPr="0097214A">
        <w:rPr>
          <w:rFonts w:asciiTheme="minorHAnsi" w:hAnsiTheme="minorHAnsi" w:cstheme="minorHAnsi"/>
          <w:spacing w:val="-14"/>
          <w:w w:val="105"/>
          <w:sz w:val="20"/>
          <w:szCs w:val="20"/>
        </w:rPr>
        <w:t xml:space="preserve"> </w:t>
      </w:r>
      <w:r w:rsidRPr="0097214A">
        <w:rPr>
          <w:rFonts w:asciiTheme="minorHAnsi" w:hAnsiTheme="minorHAnsi" w:cstheme="minorHAnsi"/>
          <w:w w:val="105"/>
          <w:sz w:val="20"/>
          <w:szCs w:val="20"/>
        </w:rPr>
        <w:t>leave</w:t>
      </w:r>
      <w:r w:rsidRPr="0097214A">
        <w:rPr>
          <w:rFonts w:asciiTheme="minorHAnsi" w:hAnsiTheme="minorHAnsi" w:cstheme="minorHAnsi"/>
          <w:spacing w:val="-14"/>
          <w:w w:val="105"/>
          <w:sz w:val="20"/>
          <w:szCs w:val="20"/>
        </w:rPr>
        <w:t xml:space="preserve"> </w:t>
      </w:r>
      <w:r w:rsidRPr="0097214A">
        <w:rPr>
          <w:rFonts w:asciiTheme="minorHAnsi" w:hAnsiTheme="minorHAnsi" w:cstheme="minorHAnsi"/>
          <w:w w:val="105"/>
          <w:sz w:val="20"/>
          <w:szCs w:val="20"/>
        </w:rPr>
        <w:t>is</w:t>
      </w:r>
      <w:r w:rsidRPr="0097214A">
        <w:rPr>
          <w:rFonts w:asciiTheme="minorHAnsi" w:hAnsiTheme="minorHAnsi" w:cstheme="minorHAnsi"/>
          <w:spacing w:val="-15"/>
          <w:w w:val="105"/>
          <w:sz w:val="20"/>
          <w:szCs w:val="20"/>
        </w:rPr>
        <w:t xml:space="preserve"> </w:t>
      </w:r>
      <w:r w:rsidRPr="0097214A">
        <w:rPr>
          <w:rFonts w:asciiTheme="minorHAnsi" w:hAnsiTheme="minorHAnsi" w:cstheme="minorHAnsi"/>
          <w:w w:val="105"/>
          <w:sz w:val="20"/>
          <w:szCs w:val="20"/>
        </w:rPr>
        <w:t>taken</w:t>
      </w:r>
      <w:r w:rsidRPr="0097214A">
        <w:rPr>
          <w:rFonts w:asciiTheme="minorHAnsi" w:hAnsiTheme="minorHAnsi" w:cstheme="minorHAnsi"/>
          <w:spacing w:val="-14"/>
          <w:w w:val="105"/>
          <w:sz w:val="20"/>
          <w:szCs w:val="20"/>
        </w:rPr>
        <w:t xml:space="preserve"> </w:t>
      </w:r>
      <w:r w:rsidRPr="0097214A">
        <w:rPr>
          <w:rFonts w:asciiTheme="minorHAnsi" w:hAnsiTheme="minorHAnsi" w:cstheme="minorHAnsi"/>
          <w:w w:val="105"/>
          <w:sz w:val="20"/>
          <w:szCs w:val="20"/>
        </w:rPr>
        <w:t>shall</w:t>
      </w:r>
      <w:r w:rsidRPr="0097214A">
        <w:rPr>
          <w:rFonts w:asciiTheme="minorHAnsi" w:hAnsiTheme="minorHAnsi" w:cstheme="minorHAnsi"/>
          <w:spacing w:val="-14"/>
          <w:w w:val="105"/>
          <w:sz w:val="20"/>
          <w:szCs w:val="20"/>
        </w:rPr>
        <w:t xml:space="preserve"> </w:t>
      </w:r>
      <w:r w:rsidRPr="0097214A">
        <w:rPr>
          <w:rFonts w:asciiTheme="minorHAnsi" w:hAnsiTheme="minorHAnsi" w:cstheme="minorHAnsi"/>
          <w:w w:val="105"/>
          <w:sz w:val="20"/>
          <w:szCs w:val="20"/>
        </w:rPr>
        <w:t>be</w:t>
      </w:r>
      <w:r w:rsidRPr="0097214A">
        <w:rPr>
          <w:rFonts w:asciiTheme="minorHAnsi" w:hAnsiTheme="minorHAnsi" w:cstheme="minorHAnsi"/>
          <w:spacing w:val="-14"/>
          <w:w w:val="105"/>
          <w:sz w:val="20"/>
          <w:szCs w:val="20"/>
        </w:rPr>
        <w:t xml:space="preserve"> </w:t>
      </w:r>
      <w:r w:rsidRPr="0097214A">
        <w:rPr>
          <w:rFonts w:asciiTheme="minorHAnsi" w:hAnsiTheme="minorHAnsi" w:cstheme="minorHAnsi"/>
          <w:w w:val="105"/>
          <w:sz w:val="20"/>
          <w:szCs w:val="20"/>
        </w:rPr>
        <w:t>fair</w:t>
      </w:r>
      <w:r w:rsidRPr="0097214A">
        <w:rPr>
          <w:rFonts w:asciiTheme="minorHAnsi" w:hAnsiTheme="minorHAnsi" w:cstheme="minorHAnsi"/>
          <w:spacing w:val="-14"/>
          <w:w w:val="105"/>
          <w:sz w:val="20"/>
          <w:szCs w:val="20"/>
        </w:rPr>
        <w:t xml:space="preserve"> </w:t>
      </w:r>
      <w:r w:rsidRPr="0097214A">
        <w:rPr>
          <w:rFonts w:asciiTheme="minorHAnsi" w:hAnsiTheme="minorHAnsi" w:cstheme="minorHAnsi"/>
          <w:w w:val="105"/>
          <w:sz w:val="20"/>
          <w:szCs w:val="20"/>
        </w:rPr>
        <w:t>and</w:t>
      </w:r>
      <w:r w:rsidRPr="0097214A">
        <w:rPr>
          <w:rFonts w:asciiTheme="minorHAnsi" w:hAnsiTheme="minorHAnsi" w:cstheme="minorHAnsi"/>
          <w:spacing w:val="-14"/>
          <w:w w:val="105"/>
          <w:sz w:val="20"/>
          <w:szCs w:val="20"/>
        </w:rPr>
        <w:t xml:space="preserve"> </w:t>
      </w:r>
      <w:r w:rsidRPr="0097214A">
        <w:rPr>
          <w:rFonts w:asciiTheme="minorHAnsi" w:hAnsiTheme="minorHAnsi" w:cstheme="minorHAnsi"/>
          <w:w w:val="105"/>
          <w:sz w:val="20"/>
          <w:szCs w:val="20"/>
        </w:rPr>
        <w:t>equitable</w:t>
      </w:r>
      <w:r w:rsidRPr="0097214A">
        <w:rPr>
          <w:rFonts w:asciiTheme="minorHAnsi" w:hAnsiTheme="minorHAnsi" w:cstheme="minorHAnsi"/>
          <w:spacing w:val="-13"/>
          <w:w w:val="105"/>
          <w:sz w:val="20"/>
          <w:szCs w:val="20"/>
        </w:rPr>
        <w:t xml:space="preserve"> </w:t>
      </w:r>
      <w:r w:rsidRPr="0097214A">
        <w:rPr>
          <w:rFonts w:asciiTheme="minorHAnsi" w:hAnsiTheme="minorHAnsi" w:cstheme="minorHAnsi"/>
          <w:w w:val="105"/>
          <w:sz w:val="20"/>
          <w:szCs w:val="20"/>
        </w:rPr>
        <w:t>to</w:t>
      </w:r>
      <w:r w:rsidRPr="0097214A">
        <w:rPr>
          <w:rFonts w:asciiTheme="minorHAnsi" w:hAnsiTheme="minorHAnsi" w:cstheme="minorHAnsi"/>
          <w:spacing w:val="-5"/>
          <w:w w:val="105"/>
          <w:sz w:val="20"/>
          <w:szCs w:val="20"/>
        </w:rPr>
        <w:t xml:space="preserve"> </w:t>
      </w:r>
      <w:r w:rsidRPr="0097214A">
        <w:rPr>
          <w:rFonts w:asciiTheme="minorHAnsi" w:hAnsiTheme="minorHAnsi" w:cstheme="minorHAnsi"/>
          <w:w w:val="105"/>
          <w:sz w:val="20"/>
          <w:szCs w:val="20"/>
        </w:rPr>
        <w:t>all</w:t>
      </w:r>
      <w:r w:rsidRPr="0097214A">
        <w:rPr>
          <w:rFonts w:asciiTheme="minorHAnsi" w:hAnsiTheme="minorHAnsi" w:cstheme="minorHAnsi"/>
          <w:spacing w:val="-14"/>
          <w:w w:val="105"/>
          <w:sz w:val="20"/>
          <w:szCs w:val="20"/>
        </w:rPr>
        <w:t xml:space="preserve"> </w:t>
      </w:r>
      <w:r w:rsidRPr="0097214A">
        <w:rPr>
          <w:rFonts w:asciiTheme="minorHAnsi" w:hAnsiTheme="minorHAnsi" w:cstheme="minorHAnsi"/>
          <w:w w:val="105"/>
          <w:sz w:val="20"/>
          <w:szCs w:val="20"/>
        </w:rPr>
        <w:t>Employees</w:t>
      </w:r>
      <w:r w:rsidRPr="0097214A">
        <w:rPr>
          <w:rFonts w:asciiTheme="minorHAnsi" w:hAnsiTheme="minorHAnsi" w:cstheme="minorHAnsi"/>
          <w:spacing w:val="-10"/>
          <w:w w:val="105"/>
          <w:sz w:val="20"/>
          <w:szCs w:val="20"/>
        </w:rPr>
        <w:t xml:space="preserve"> </w:t>
      </w:r>
      <w:r w:rsidRPr="0097214A">
        <w:rPr>
          <w:rFonts w:asciiTheme="minorHAnsi" w:hAnsiTheme="minorHAnsi" w:cstheme="minorHAnsi"/>
          <w:w w:val="105"/>
          <w:sz w:val="20"/>
          <w:szCs w:val="20"/>
        </w:rPr>
        <w:t>and</w:t>
      </w:r>
      <w:r w:rsidRPr="0097214A">
        <w:rPr>
          <w:rFonts w:asciiTheme="minorHAnsi" w:hAnsiTheme="minorHAnsi" w:cstheme="minorHAnsi"/>
          <w:spacing w:val="-13"/>
          <w:w w:val="105"/>
          <w:sz w:val="20"/>
          <w:szCs w:val="20"/>
        </w:rPr>
        <w:t xml:space="preserve"> </w:t>
      </w:r>
      <w:r w:rsidRPr="0097214A">
        <w:rPr>
          <w:rFonts w:asciiTheme="minorHAnsi" w:hAnsiTheme="minorHAnsi" w:cstheme="minorHAnsi"/>
          <w:w w:val="105"/>
          <w:sz w:val="20"/>
          <w:szCs w:val="20"/>
        </w:rPr>
        <w:t>shall take</w:t>
      </w:r>
      <w:r w:rsidRPr="0097214A">
        <w:rPr>
          <w:rFonts w:asciiTheme="minorHAnsi" w:hAnsiTheme="minorHAnsi" w:cstheme="minorHAnsi"/>
          <w:spacing w:val="-6"/>
          <w:w w:val="105"/>
          <w:sz w:val="20"/>
          <w:szCs w:val="20"/>
        </w:rPr>
        <w:t xml:space="preserve"> </w:t>
      </w:r>
      <w:r w:rsidRPr="0097214A">
        <w:rPr>
          <w:rFonts w:asciiTheme="minorHAnsi" w:hAnsiTheme="minorHAnsi" w:cstheme="minorHAnsi"/>
          <w:w w:val="105"/>
          <w:sz w:val="20"/>
          <w:szCs w:val="20"/>
        </w:rPr>
        <w:t>into</w:t>
      </w:r>
      <w:r w:rsidRPr="0097214A">
        <w:rPr>
          <w:rFonts w:asciiTheme="minorHAnsi" w:hAnsiTheme="minorHAnsi" w:cstheme="minorHAnsi"/>
          <w:spacing w:val="-14"/>
          <w:w w:val="105"/>
          <w:sz w:val="20"/>
          <w:szCs w:val="20"/>
        </w:rPr>
        <w:t xml:space="preserve"> </w:t>
      </w:r>
      <w:r w:rsidRPr="0097214A">
        <w:rPr>
          <w:rFonts w:asciiTheme="minorHAnsi" w:hAnsiTheme="minorHAnsi" w:cstheme="minorHAnsi"/>
          <w:w w:val="105"/>
          <w:sz w:val="20"/>
          <w:szCs w:val="20"/>
        </w:rPr>
        <w:t>consideration TZV's</w:t>
      </w:r>
      <w:r w:rsidRPr="0097214A">
        <w:rPr>
          <w:rFonts w:asciiTheme="minorHAnsi" w:hAnsiTheme="minorHAnsi" w:cstheme="minorHAnsi"/>
          <w:spacing w:val="-8"/>
          <w:w w:val="105"/>
          <w:sz w:val="20"/>
          <w:szCs w:val="20"/>
        </w:rPr>
        <w:t xml:space="preserve"> </w:t>
      </w:r>
      <w:r w:rsidRPr="0097214A">
        <w:rPr>
          <w:rFonts w:asciiTheme="minorHAnsi" w:hAnsiTheme="minorHAnsi" w:cstheme="minorHAnsi"/>
          <w:w w:val="105"/>
          <w:sz w:val="20"/>
          <w:szCs w:val="20"/>
        </w:rPr>
        <w:t>operational</w:t>
      </w:r>
      <w:r w:rsidRPr="0097214A">
        <w:rPr>
          <w:rFonts w:asciiTheme="minorHAnsi" w:hAnsiTheme="minorHAnsi" w:cstheme="minorHAnsi"/>
          <w:spacing w:val="-3"/>
          <w:w w:val="105"/>
          <w:sz w:val="20"/>
          <w:szCs w:val="20"/>
        </w:rPr>
        <w:t xml:space="preserve"> </w:t>
      </w:r>
      <w:r w:rsidRPr="0097214A">
        <w:rPr>
          <w:rFonts w:asciiTheme="minorHAnsi" w:hAnsiTheme="minorHAnsi" w:cstheme="minorHAnsi"/>
          <w:w w:val="105"/>
          <w:sz w:val="20"/>
          <w:szCs w:val="20"/>
        </w:rPr>
        <w:t>requirements.</w:t>
      </w:r>
    </w:p>
    <w:p w14:paraId="51E67202" w14:textId="557414B1" w:rsidR="00500FB6" w:rsidRPr="00155D90" w:rsidRDefault="00743F67" w:rsidP="00F34902">
      <w:pPr>
        <w:pStyle w:val="ListParagraph"/>
        <w:numPr>
          <w:ilvl w:val="1"/>
          <w:numId w:val="39"/>
        </w:numPr>
        <w:tabs>
          <w:tab w:val="left" w:pos="709"/>
        </w:tabs>
        <w:spacing w:after="240"/>
        <w:ind w:left="774" w:hanging="774"/>
        <w:jc w:val="both"/>
        <w:rPr>
          <w:rFonts w:asciiTheme="minorHAnsi" w:hAnsiTheme="minorHAnsi" w:cstheme="minorHAnsi"/>
          <w:sz w:val="20"/>
          <w:szCs w:val="20"/>
        </w:rPr>
      </w:pPr>
      <w:r w:rsidRPr="00155D90">
        <w:rPr>
          <w:rFonts w:asciiTheme="minorHAnsi" w:hAnsiTheme="minorHAnsi" w:cstheme="minorHAnsi"/>
          <w:w w:val="105"/>
          <w:sz w:val="20"/>
          <w:szCs w:val="20"/>
        </w:rPr>
        <w:t>Any</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accrued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but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untaken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annual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leave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will</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be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paid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out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on</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termination</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spacing w:val="-2"/>
          <w:w w:val="105"/>
          <w:sz w:val="20"/>
          <w:szCs w:val="20"/>
        </w:rPr>
        <w:t>employment.</w:t>
      </w:r>
    </w:p>
    <w:p w14:paraId="31A83FA6" w14:textId="1B756A03" w:rsidR="00500FB6" w:rsidRPr="00155D90" w:rsidRDefault="00743F67" w:rsidP="00F34902">
      <w:pPr>
        <w:pStyle w:val="ListParagraph"/>
        <w:numPr>
          <w:ilvl w:val="1"/>
          <w:numId w:val="39"/>
        </w:numPr>
        <w:tabs>
          <w:tab w:val="left" w:pos="709"/>
        </w:tabs>
        <w:spacing w:after="240"/>
        <w:ind w:left="774" w:hanging="774"/>
        <w:jc w:val="both"/>
        <w:rPr>
          <w:rFonts w:asciiTheme="minorHAnsi" w:hAnsiTheme="minorHAnsi" w:cstheme="minorHAnsi"/>
          <w:sz w:val="20"/>
          <w:szCs w:val="20"/>
        </w:rPr>
      </w:pPr>
      <w:r w:rsidRPr="00155D90">
        <w:rPr>
          <w:rFonts w:asciiTheme="minorHAnsi" w:hAnsiTheme="minorHAnsi" w:cstheme="minorHAnsi"/>
          <w:sz w:val="20"/>
          <w:szCs w:val="20"/>
        </w:rPr>
        <w:t>Annual</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leave</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is</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paid</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at</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Employee's Base Rate of</w:t>
      </w:r>
      <w:r w:rsidRPr="00155D90">
        <w:rPr>
          <w:rFonts w:asciiTheme="minorHAnsi" w:hAnsiTheme="minorHAnsi" w:cstheme="minorHAnsi"/>
          <w:spacing w:val="-4"/>
          <w:sz w:val="20"/>
          <w:szCs w:val="20"/>
        </w:rPr>
        <w:t xml:space="preserve"> Pay.</w:t>
      </w:r>
    </w:p>
    <w:p w14:paraId="1C369D11" w14:textId="6C44C35C" w:rsidR="00743F67" w:rsidRPr="00155D90" w:rsidRDefault="00743F67" w:rsidP="00F34902">
      <w:pPr>
        <w:pStyle w:val="ListParagraph"/>
        <w:numPr>
          <w:ilvl w:val="1"/>
          <w:numId w:val="39"/>
        </w:numPr>
        <w:tabs>
          <w:tab w:val="left" w:pos="709"/>
        </w:tabs>
        <w:spacing w:after="240"/>
        <w:ind w:left="774" w:hanging="774"/>
        <w:jc w:val="both"/>
        <w:rPr>
          <w:rFonts w:asciiTheme="minorHAnsi" w:hAnsiTheme="minorHAnsi" w:cstheme="minorHAnsi"/>
          <w:sz w:val="20"/>
          <w:szCs w:val="20"/>
        </w:rPr>
      </w:pPr>
      <w:r w:rsidRPr="00155D90">
        <w:rPr>
          <w:rFonts w:asciiTheme="minorHAnsi" w:hAnsiTheme="minorHAnsi" w:cstheme="minorHAnsi"/>
          <w:sz w:val="20"/>
          <w:szCs w:val="20"/>
        </w:rPr>
        <w:t>TZV and an Employee may agree to the Employee cashing out a particular amount of the Employee's paid annual leave, subject to the following.</w:t>
      </w:r>
    </w:p>
    <w:p w14:paraId="532F4E29" w14:textId="1D18693E" w:rsidR="00743F67" w:rsidRPr="0097214A" w:rsidRDefault="00743F67" w:rsidP="00F34902">
      <w:pPr>
        <w:pStyle w:val="ListParagraph"/>
        <w:numPr>
          <w:ilvl w:val="0"/>
          <w:numId w:val="79"/>
        </w:numPr>
        <w:tabs>
          <w:tab w:val="left" w:pos="1315"/>
          <w:tab w:val="left" w:pos="1318"/>
        </w:tabs>
        <w:spacing w:after="240"/>
        <w:ind w:left="1276" w:right="130"/>
        <w:jc w:val="both"/>
        <w:rPr>
          <w:rFonts w:asciiTheme="minorHAnsi" w:hAnsiTheme="minorHAnsi" w:cstheme="minorHAnsi"/>
          <w:sz w:val="20"/>
          <w:szCs w:val="20"/>
        </w:rPr>
      </w:pPr>
      <w:r w:rsidRPr="0097214A">
        <w:rPr>
          <w:rFonts w:asciiTheme="minorHAnsi" w:hAnsiTheme="minorHAnsi" w:cstheme="minorHAnsi"/>
          <w:sz w:val="20"/>
          <w:szCs w:val="20"/>
        </w:rPr>
        <w:t>Each</w:t>
      </w:r>
      <w:r w:rsidRPr="0097214A">
        <w:rPr>
          <w:rFonts w:asciiTheme="minorHAnsi" w:hAnsiTheme="minorHAnsi" w:cstheme="minorHAnsi"/>
          <w:spacing w:val="40"/>
          <w:sz w:val="20"/>
          <w:szCs w:val="20"/>
        </w:rPr>
        <w:t xml:space="preserve"> </w:t>
      </w:r>
      <w:r w:rsidRPr="0097214A">
        <w:rPr>
          <w:rFonts w:asciiTheme="minorHAnsi" w:hAnsiTheme="minorHAnsi" w:cstheme="minorHAnsi"/>
          <w:sz w:val="20"/>
          <w:szCs w:val="20"/>
        </w:rPr>
        <w:t>cashing</w:t>
      </w:r>
      <w:r w:rsidRPr="0097214A">
        <w:rPr>
          <w:rFonts w:asciiTheme="minorHAnsi" w:hAnsiTheme="minorHAnsi" w:cstheme="minorHAnsi"/>
          <w:spacing w:val="40"/>
          <w:sz w:val="20"/>
          <w:szCs w:val="20"/>
        </w:rPr>
        <w:t xml:space="preserve"> </w:t>
      </w:r>
      <w:r w:rsidRPr="0097214A">
        <w:rPr>
          <w:rFonts w:asciiTheme="minorHAnsi" w:hAnsiTheme="minorHAnsi" w:cstheme="minorHAnsi"/>
          <w:sz w:val="20"/>
          <w:szCs w:val="20"/>
        </w:rPr>
        <w:t>out</w:t>
      </w:r>
      <w:r w:rsidRPr="0097214A">
        <w:rPr>
          <w:rFonts w:asciiTheme="minorHAnsi" w:hAnsiTheme="minorHAnsi" w:cstheme="minorHAnsi"/>
          <w:spacing w:val="40"/>
          <w:sz w:val="20"/>
          <w:szCs w:val="20"/>
        </w:rPr>
        <w:t xml:space="preserve"> </w:t>
      </w:r>
      <w:r w:rsidRPr="0097214A">
        <w:rPr>
          <w:rFonts w:asciiTheme="minorHAnsi" w:hAnsiTheme="minorHAnsi" w:cstheme="minorHAnsi"/>
          <w:sz w:val="20"/>
          <w:szCs w:val="20"/>
        </w:rPr>
        <w:t>of</w:t>
      </w:r>
      <w:r w:rsidRPr="0097214A">
        <w:rPr>
          <w:rFonts w:asciiTheme="minorHAnsi" w:hAnsiTheme="minorHAnsi" w:cstheme="minorHAnsi"/>
          <w:spacing w:val="40"/>
          <w:sz w:val="20"/>
          <w:szCs w:val="20"/>
        </w:rPr>
        <w:t xml:space="preserve"> </w:t>
      </w:r>
      <w:r w:rsidRPr="0097214A">
        <w:rPr>
          <w:rFonts w:asciiTheme="minorHAnsi" w:hAnsiTheme="minorHAnsi" w:cstheme="minorHAnsi"/>
          <w:sz w:val="20"/>
          <w:szCs w:val="20"/>
        </w:rPr>
        <w:t>a</w:t>
      </w:r>
      <w:r w:rsidRPr="0097214A">
        <w:rPr>
          <w:rFonts w:asciiTheme="minorHAnsi" w:hAnsiTheme="minorHAnsi" w:cstheme="minorHAnsi"/>
          <w:spacing w:val="37"/>
          <w:sz w:val="20"/>
          <w:szCs w:val="20"/>
        </w:rPr>
        <w:t xml:space="preserve"> </w:t>
      </w:r>
      <w:r w:rsidRPr="0097214A">
        <w:rPr>
          <w:rFonts w:asciiTheme="minorHAnsi" w:hAnsiTheme="minorHAnsi" w:cstheme="minorHAnsi"/>
          <w:sz w:val="20"/>
          <w:szCs w:val="20"/>
        </w:rPr>
        <w:t>particular</w:t>
      </w:r>
      <w:r w:rsidRPr="0097214A">
        <w:rPr>
          <w:rFonts w:asciiTheme="minorHAnsi" w:hAnsiTheme="minorHAnsi" w:cstheme="minorHAnsi"/>
          <w:spacing w:val="64"/>
          <w:sz w:val="20"/>
          <w:szCs w:val="20"/>
        </w:rPr>
        <w:t xml:space="preserve"> </w:t>
      </w:r>
      <w:r w:rsidRPr="0097214A">
        <w:rPr>
          <w:rFonts w:asciiTheme="minorHAnsi" w:hAnsiTheme="minorHAnsi" w:cstheme="minorHAnsi"/>
          <w:sz w:val="20"/>
          <w:szCs w:val="20"/>
        </w:rPr>
        <w:t>amount</w:t>
      </w:r>
      <w:r w:rsidRPr="0097214A">
        <w:rPr>
          <w:rFonts w:asciiTheme="minorHAnsi" w:hAnsiTheme="minorHAnsi" w:cstheme="minorHAnsi"/>
          <w:spacing w:val="40"/>
          <w:sz w:val="20"/>
          <w:szCs w:val="20"/>
        </w:rPr>
        <w:t xml:space="preserve"> </w:t>
      </w:r>
      <w:r w:rsidRPr="0097214A">
        <w:rPr>
          <w:rFonts w:asciiTheme="minorHAnsi" w:hAnsiTheme="minorHAnsi" w:cstheme="minorHAnsi"/>
          <w:sz w:val="20"/>
          <w:szCs w:val="20"/>
        </w:rPr>
        <w:t>of</w:t>
      </w:r>
      <w:r w:rsidRPr="0097214A">
        <w:rPr>
          <w:rFonts w:asciiTheme="minorHAnsi" w:hAnsiTheme="minorHAnsi" w:cstheme="minorHAnsi"/>
          <w:spacing w:val="40"/>
          <w:sz w:val="20"/>
          <w:szCs w:val="20"/>
        </w:rPr>
        <w:t xml:space="preserve"> </w:t>
      </w:r>
      <w:r w:rsidRPr="0097214A">
        <w:rPr>
          <w:rFonts w:asciiTheme="minorHAnsi" w:hAnsiTheme="minorHAnsi" w:cstheme="minorHAnsi"/>
          <w:sz w:val="20"/>
          <w:szCs w:val="20"/>
        </w:rPr>
        <w:t>accrued</w:t>
      </w:r>
      <w:r w:rsidRPr="0097214A">
        <w:rPr>
          <w:rFonts w:asciiTheme="minorHAnsi" w:hAnsiTheme="minorHAnsi" w:cstheme="minorHAnsi"/>
          <w:spacing w:val="40"/>
          <w:sz w:val="20"/>
          <w:szCs w:val="20"/>
        </w:rPr>
        <w:t xml:space="preserve"> </w:t>
      </w:r>
      <w:r w:rsidRPr="0097214A">
        <w:rPr>
          <w:rFonts w:asciiTheme="minorHAnsi" w:hAnsiTheme="minorHAnsi" w:cstheme="minorHAnsi"/>
          <w:sz w:val="20"/>
          <w:szCs w:val="20"/>
        </w:rPr>
        <w:t>paid</w:t>
      </w:r>
      <w:r w:rsidRPr="0097214A">
        <w:rPr>
          <w:rFonts w:asciiTheme="minorHAnsi" w:hAnsiTheme="minorHAnsi" w:cstheme="minorHAnsi"/>
          <w:spacing w:val="40"/>
          <w:sz w:val="20"/>
          <w:szCs w:val="20"/>
        </w:rPr>
        <w:t xml:space="preserve"> </w:t>
      </w:r>
      <w:r w:rsidRPr="0097214A">
        <w:rPr>
          <w:rFonts w:asciiTheme="minorHAnsi" w:hAnsiTheme="minorHAnsi" w:cstheme="minorHAnsi"/>
          <w:sz w:val="20"/>
          <w:szCs w:val="20"/>
        </w:rPr>
        <w:t>leave</w:t>
      </w:r>
      <w:r w:rsidRPr="0097214A">
        <w:rPr>
          <w:rFonts w:asciiTheme="minorHAnsi" w:hAnsiTheme="minorHAnsi" w:cstheme="minorHAnsi"/>
          <w:spacing w:val="40"/>
          <w:sz w:val="20"/>
          <w:szCs w:val="20"/>
        </w:rPr>
        <w:t xml:space="preserve"> </w:t>
      </w:r>
      <w:r w:rsidRPr="0097214A">
        <w:rPr>
          <w:rFonts w:asciiTheme="minorHAnsi" w:hAnsiTheme="minorHAnsi" w:cstheme="minorHAnsi"/>
          <w:sz w:val="20"/>
          <w:szCs w:val="20"/>
        </w:rPr>
        <w:t>must</w:t>
      </w:r>
      <w:r w:rsidRPr="0097214A">
        <w:rPr>
          <w:rFonts w:asciiTheme="minorHAnsi" w:hAnsiTheme="minorHAnsi" w:cstheme="minorHAnsi"/>
          <w:spacing w:val="40"/>
          <w:sz w:val="20"/>
          <w:szCs w:val="20"/>
        </w:rPr>
        <w:t xml:space="preserve"> </w:t>
      </w:r>
      <w:r w:rsidRPr="0097214A">
        <w:rPr>
          <w:rFonts w:asciiTheme="minorHAnsi" w:hAnsiTheme="minorHAnsi" w:cstheme="minorHAnsi"/>
          <w:sz w:val="20"/>
          <w:szCs w:val="20"/>
        </w:rPr>
        <w:t>be</w:t>
      </w:r>
      <w:r w:rsidRPr="0097214A">
        <w:rPr>
          <w:rFonts w:asciiTheme="minorHAnsi" w:hAnsiTheme="minorHAnsi" w:cstheme="minorHAnsi"/>
          <w:spacing w:val="40"/>
          <w:sz w:val="20"/>
          <w:szCs w:val="20"/>
        </w:rPr>
        <w:t xml:space="preserve"> </w:t>
      </w:r>
      <w:r w:rsidRPr="0097214A">
        <w:rPr>
          <w:rFonts w:asciiTheme="minorHAnsi" w:hAnsiTheme="minorHAnsi" w:cstheme="minorHAnsi"/>
          <w:sz w:val="20"/>
          <w:szCs w:val="20"/>
        </w:rPr>
        <w:t>by</w:t>
      </w:r>
      <w:r w:rsidRPr="0097214A">
        <w:rPr>
          <w:rFonts w:asciiTheme="minorHAnsi" w:hAnsiTheme="minorHAnsi" w:cstheme="minorHAnsi"/>
          <w:spacing w:val="40"/>
          <w:sz w:val="20"/>
          <w:szCs w:val="20"/>
        </w:rPr>
        <w:t xml:space="preserve"> </w:t>
      </w:r>
      <w:r w:rsidRPr="0097214A">
        <w:rPr>
          <w:rFonts w:asciiTheme="minorHAnsi" w:hAnsiTheme="minorHAnsi" w:cstheme="minorHAnsi"/>
          <w:sz w:val="20"/>
          <w:szCs w:val="20"/>
        </w:rPr>
        <w:t>a</w:t>
      </w:r>
      <w:r w:rsidRPr="0097214A">
        <w:rPr>
          <w:rFonts w:asciiTheme="minorHAnsi" w:hAnsiTheme="minorHAnsi" w:cstheme="minorHAnsi"/>
          <w:spacing w:val="40"/>
          <w:sz w:val="20"/>
          <w:szCs w:val="20"/>
        </w:rPr>
        <w:t xml:space="preserve"> </w:t>
      </w:r>
      <w:r w:rsidRPr="0097214A">
        <w:rPr>
          <w:rFonts w:asciiTheme="minorHAnsi" w:hAnsiTheme="minorHAnsi" w:cstheme="minorHAnsi"/>
          <w:sz w:val="20"/>
          <w:szCs w:val="20"/>
        </w:rPr>
        <w:t>separate agreement between TZV and the Employee, which must:</w:t>
      </w:r>
    </w:p>
    <w:p w14:paraId="58D660B9" w14:textId="68DD97E2" w:rsidR="00743F67" w:rsidRPr="00E44927" w:rsidRDefault="00743F67" w:rsidP="00F34902">
      <w:pPr>
        <w:pStyle w:val="ListParagraph"/>
        <w:numPr>
          <w:ilvl w:val="0"/>
          <w:numId w:val="81"/>
        </w:numPr>
        <w:tabs>
          <w:tab w:val="left" w:pos="1861"/>
        </w:tabs>
        <w:spacing w:before="3" w:after="240"/>
        <w:ind w:left="1843" w:hanging="425"/>
        <w:jc w:val="both"/>
        <w:rPr>
          <w:rFonts w:asciiTheme="minorHAnsi" w:hAnsiTheme="minorHAnsi" w:cstheme="minorHAnsi"/>
          <w:sz w:val="20"/>
          <w:szCs w:val="20"/>
        </w:rPr>
      </w:pPr>
      <w:r w:rsidRPr="00E44927">
        <w:rPr>
          <w:rFonts w:asciiTheme="minorHAnsi" w:hAnsiTheme="minorHAnsi" w:cstheme="minorHAnsi"/>
          <w:sz w:val="20"/>
          <w:szCs w:val="20"/>
        </w:rPr>
        <w:t>be</w:t>
      </w:r>
      <w:r w:rsidRPr="00E44927">
        <w:rPr>
          <w:rFonts w:asciiTheme="minorHAnsi" w:hAnsiTheme="minorHAnsi" w:cstheme="minorHAnsi"/>
          <w:spacing w:val="-3"/>
          <w:sz w:val="20"/>
          <w:szCs w:val="20"/>
        </w:rPr>
        <w:t xml:space="preserve"> </w:t>
      </w:r>
      <w:r w:rsidRPr="00E44927">
        <w:rPr>
          <w:rFonts w:asciiTheme="minorHAnsi" w:hAnsiTheme="minorHAnsi" w:cstheme="minorHAnsi"/>
          <w:sz w:val="20"/>
          <w:szCs w:val="20"/>
        </w:rPr>
        <w:t>in</w:t>
      </w:r>
      <w:r w:rsidRPr="00E44927">
        <w:rPr>
          <w:rFonts w:asciiTheme="minorHAnsi" w:hAnsiTheme="minorHAnsi" w:cstheme="minorHAnsi"/>
          <w:spacing w:val="15"/>
          <w:sz w:val="20"/>
          <w:szCs w:val="20"/>
        </w:rPr>
        <w:t xml:space="preserve"> </w:t>
      </w:r>
      <w:r w:rsidRPr="00E44927">
        <w:rPr>
          <w:rFonts w:asciiTheme="minorHAnsi" w:hAnsiTheme="minorHAnsi" w:cstheme="minorHAnsi"/>
          <w:sz w:val="20"/>
          <w:szCs w:val="20"/>
        </w:rPr>
        <w:t>writing</w:t>
      </w:r>
      <w:r w:rsidRPr="00E44927">
        <w:rPr>
          <w:rFonts w:asciiTheme="minorHAnsi" w:hAnsiTheme="minorHAnsi" w:cstheme="minorHAnsi"/>
          <w:spacing w:val="2"/>
          <w:sz w:val="20"/>
          <w:szCs w:val="20"/>
        </w:rPr>
        <w:t xml:space="preserve"> </w:t>
      </w:r>
      <w:r w:rsidRPr="00E44927">
        <w:rPr>
          <w:rFonts w:asciiTheme="minorHAnsi" w:hAnsiTheme="minorHAnsi" w:cstheme="minorHAnsi"/>
          <w:sz w:val="20"/>
          <w:szCs w:val="20"/>
        </w:rPr>
        <w:t>and</w:t>
      </w:r>
      <w:r w:rsidRPr="00E44927">
        <w:rPr>
          <w:rFonts w:asciiTheme="minorHAnsi" w:hAnsiTheme="minorHAnsi" w:cstheme="minorHAnsi"/>
          <w:spacing w:val="-6"/>
          <w:sz w:val="20"/>
          <w:szCs w:val="20"/>
        </w:rPr>
        <w:t xml:space="preserve"> </w:t>
      </w:r>
      <w:r w:rsidRPr="00E44927">
        <w:rPr>
          <w:rFonts w:asciiTheme="minorHAnsi" w:hAnsiTheme="minorHAnsi" w:cstheme="minorHAnsi"/>
          <w:sz w:val="20"/>
          <w:szCs w:val="20"/>
        </w:rPr>
        <w:t>retained</w:t>
      </w:r>
      <w:r w:rsidRPr="00E44927">
        <w:rPr>
          <w:rFonts w:asciiTheme="minorHAnsi" w:hAnsiTheme="minorHAnsi" w:cstheme="minorHAnsi"/>
          <w:spacing w:val="4"/>
          <w:sz w:val="20"/>
          <w:szCs w:val="20"/>
        </w:rPr>
        <w:t xml:space="preserve"> </w:t>
      </w:r>
      <w:r w:rsidRPr="00E44927">
        <w:rPr>
          <w:rFonts w:asciiTheme="minorHAnsi" w:hAnsiTheme="minorHAnsi" w:cstheme="minorHAnsi"/>
          <w:sz w:val="20"/>
          <w:szCs w:val="20"/>
        </w:rPr>
        <w:t>as</w:t>
      </w:r>
      <w:r w:rsidRPr="00E44927">
        <w:rPr>
          <w:rFonts w:asciiTheme="minorHAnsi" w:hAnsiTheme="minorHAnsi" w:cstheme="minorHAnsi"/>
          <w:spacing w:val="6"/>
          <w:sz w:val="20"/>
          <w:szCs w:val="20"/>
        </w:rPr>
        <w:t xml:space="preserve"> </w:t>
      </w:r>
      <w:r w:rsidRPr="00E44927">
        <w:rPr>
          <w:rFonts w:asciiTheme="minorHAnsi" w:hAnsiTheme="minorHAnsi" w:cstheme="minorHAnsi"/>
          <w:sz w:val="20"/>
          <w:szCs w:val="20"/>
        </w:rPr>
        <w:t>an</w:t>
      </w:r>
      <w:r w:rsidRPr="00E44927">
        <w:rPr>
          <w:rFonts w:asciiTheme="minorHAnsi" w:hAnsiTheme="minorHAnsi" w:cstheme="minorHAnsi"/>
          <w:spacing w:val="6"/>
          <w:sz w:val="20"/>
          <w:szCs w:val="20"/>
        </w:rPr>
        <w:t xml:space="preserve"> </w:t>
      </w:r>
      <w:proofErr w:type="gramStart"/>
      <w:r w:rsidR="00393FAF" w:rsidRPr="00E44927">
        <w:rPr>
          <w:rFonts w:asciiTheme="minorHAnsi" w:hAnsiTheme="minorHAnsi" w:cstheme="minorHAnsi"/>
          <w:sz w:val="20"/>
          <w:szCs w:val="20"/>
        </w:rPr>
        <w:t>E</w:t>
      </w:r>
      <w:r w:rsidRPr="00E44927">
        <w:rPr>
          <w:rFonts w:asciiTheme="minorHAnsi" w:hAnsiTheme="minorHAnsi" w:cstheme="minorHAnsi"/>
          <w:sz w:val="20"/>
          <w:szCs w:val="20"/>
        </w:rPr>
        <w:t>mployee</w:t>
      </w:r>
      <w:proofErr w:type="gramEnd"/>
      <w:r w:rsidRPr="00E44927">
        <w:rPr>
          <w:rFonts w:asciiTheme="minorHAnsi" w:hAnsiTheme="minorHAnsi" w:cstheme="minorHAnsi"/>
          <w:spacing w:val="27"/>
          <w:sz w:val="20"/>
          <w:szCs w:val="20"/>
        </w:rPr>
        <w:t xml:space="preserve"> </w:t>
      </w:r>
      <w:r w:rsidRPr="00E44927">
        <w:rPr>
          <w:rFonts w:asciiTheme="minorHAnsi" w:hAnsiTheme="minorHAnsi" w:cstheme="minorHAnsi"/>
          <w:spacing w:val="-2"/>
          <w:sz w:val="20"/>
          <w:szCs w:val="20"/>
        </w:rPr>
        <w:t>record;</w:t>
      </w:r>
    </w:p>
    <w:p w14:paraId="33496D47" w14:textId="77777777" w:rsidR="00743F67" w:rsidRPr="00E44927" w:rsidRDefault="00743F67" w:rsidP="00F34902">
      <w:pPr>
        <w:pStyle w:val="ListParagraph"/>
        <w:numPr>
          <w:ilvl w:val="0"/>
          <w:numId w:val="81"/>
        </w:numPr>
        <w:tabs>
          <w:tab w:val="left" w:pos="1862"/>
        </w:tabs>
        <w:spacing w:before="41" w:after="240"/>
        <w:ind w:left="1843" w:right="123"/>
        <w:jc w:val="both"/>
        <w:rPr>
          <w:rFonts w:asciiTheme="minorHAnsi" w:hAnsiTheme="minorHAnsi" w:cstheme="minorHAnsi"/>
          <w:sz w:val="20"/>
          <w:szCs w:val="20"/>
        </w:rPr>
      </w:pPr>
      <w:r w:rsidRPr="00E44927">
        <w:rPr>
          <w:rFonts w:asciiTheme="minorHAnsi" w:hAnsiTheme="minorHAnsi" w:cstheme="minorHAnsi"/>
          <w:sz w:val="20"/>
          <w:szCs w:val="20"/>
        </w:rPr>
        <w:t>state</w:t>
      </w:r>
      <w:r w:rsidRPr="00E44927">
        <w:rPr>
          <w:rFonts w:asciiTheme="minorHAnsi" w:hAnsiTheme="minorHAnsi" w:cstheme="minorHAnsi"/>
          <w:spacing w:val="-1"/>
          <w:sz w:val="20"/>
          <w:szCs w:val="20"/>
        </w:rPr>
        <w:t xml:space="preserve"> </w:t>
      </w:r>
      <w:r w:rsidRPr="00E44927">
        <w:rPr>
          <w:rFonts w:asciiTheme="minorHAnsi" w:hAnsiTheme="minorHAnsi" w:cstheme="minorHAnsi"/>
          <w:sz w:val="20"/>
          <w:szCs w:val="20"/>
        </w:rPr>
        <w:t>the amount of accrued annual</w:t>
      </w:r>
      <w:r w:rsidRPr="00E44927">
        <w:rPr>
          <w:rFonts w:asciiTheme="minorHAnsi" w:hAnsiTheme="minorHAnsi" w:cstheme="minorHAnsi"/>
          <w:spacing w:val="-4"/>
          <w:sz w:val="20"/>
          <w:szCs w:val="20"/>
        </w:rPr>
        <w:t xml:space="preserve"> </w:t>
      </w:r>
      <w:r w:rsidRPr="00E44927">
        <w:rPr>
          <w:rFonts w:asciiTheme="minorHAnsi" w:hAnsiTheme="minorHAnsi" w:cstheme="minorHAnsi"/>
          <w:sz w:val="20"/>
          <w:szCs w:val="20"/>
        </w:rPr>
        <w:t>leave</w:t>
      </w:r>
      <w:r w:rsidRPr="00E44927">
        <w:rPr>
          <w:rFonts w:asciiTheme="minorHAnsi" w:hAnsiTheme="minorHAnsi" w:cstheme="minorHAnsi"/>
          <w:spacing w:val="-1"/>
          <w:sz w:val="20"/>
          <w:szCs w:val="20"/>
        </w:rPr>
        <w:t xml:space="preserve"> </w:t>
      </w:r>
      <w:r w:rsidRPr="00E44927">
        <w:rPr>
          <w:rFonts w:asciiTheme="minorHAnsi" w:hAnsiTheme="minorHAnsi" w:cstheme="minorHAnsi"/>
          <w:sz w:val="20"/>
          <w:szCs w:val="20"/>
        </w:rPr>
        <w:t>to</w:t>
      </w:r>
      <w:r w:rsidRPr="00E44927">
        <w:rPr>
          <w:rFonts w:asciiTheme="minorHAnsi" w:hAnsiTheme="minorHAnsi" w:cstheme="minorHAnsi"/>
          <w:spacing w:val="33"/>
          <w:sz w:val="20"/>
          <w:szCs w:val="20"/>
        </w:rPr>
        <w:t xml:space="preserve"> </w:t>
      </w:r>
      <w:r w:rsidRPr="00E44927">
        <w:rPr>
          <w:rFonts w:asciiTheme="minorHAnsi" w:hAnsiTheme="minorHAnsi" w:cstheme="minorHAnsi"/>
          <w:sz w:val="20"/>
          <w:szCs w:val="20"/>
        </w:rPr>
        <w:t>be cashed out</w:t>
      </w:r>
      <w:r w:rsidRPr="00E44927">
        <w:rPr>
          <w:rFonts w:asciiTheme="minorHAnsi" w:hAnsiTheme="minorHAnsi" w:cstheme="minorHAnsi"/>
          <w:spacing w:val="-2"/>
          <w:sz w:val="20"/>
          <w:szCs w:val="20"/>
        </w:rPr>
        <w:t xml:space="preserve"> </w:t>
      </w:r>
      <w:r w:rsidRPr="00E44927">
        <w:rPr>
          <w:rFonts w:asciiTheme="minorHAnsi" w:hAnsiTheme="minorHAnsi" w:cstheme="minorHAnsi"/>
          <w:sz w:val="20"/>
          <w:szCs w:val="20"/>
        </w:rPr>
        <w:t>(which must be</w:t>
      </w:r>
      <w:r w:rsidRPr="00E44927">
        <w:rPr>
          <w:rFonts w:asciiTheme="minorHAnsi" w:hAnsiTheme="minorHAnsi" w:cstheme="minorHAnsi"/>
          <w:spacing w:val="-5"/>
          <w:sz w:val="20"/>
          <w:szCs w:val="20"/>
        </w:rPr>
        <w:t xml:space="preserve"> </w:t>
      </w:r>
      <w:r w:rsidRPr="00E44927">
        <w:rPr>
          <w:rFonts w:asciiTheme="minorHAnsi" w:hAnsiTheme="minorHAnsi" w:cstheme="minorHAnsi"/>
          <w:sz w:val="20"/>
          <w:szCs w:val="20"/>
        </w:rPr>
        <w:t>a minimum of one week) and the payment to be made to</w:t>
      </w:r>
      <w:r w:rsidRPr="00E44927">
        <w:rPr>
          <w:rFonts w:asciiTheme="minorHAnsi" w:hAnsiTheme="minorHAnsi" w:cstheme="minorHAnsi"/>
          <w:spacing w:val="40"/>
          <w:sz w:val="20"/>
          <w:szCs w:val="20"/>
        </w:rPr>
        <w:t xml:space="preserve"> </w:t>
      </w:r>
      <w:r w:rsidRPr="00E44927">
        <w:rPr>
          <w:rFonts w:asciiTheme="minorHAnsi" w:hAnsiTheme="minorHAnsi" w:cstheme="minorHAnsi"/>
          <w:sz w:val="20"/>
          <w:szCs w:val="20"/>
        </w:rPr>
        <w:t>the Employee;</w:t>
      </w:r>
    </w:p>
    <w:p w14:paraId="22F20EFE" w14:textId="77777777" w:rsidR="00743F67" w:rsidRPr="00E44927" w:rsidRDefault="00743F67" w:rsidP="00F34902">
      <w:pPr>
        <w:pStyle w:val="ListParagraph"/>
        <w:numPr>
          <w:ilvl w:val="0"/>
          <w:numId w:val="81"/>
        </w:numPr>
        <w:tabs>
          <w:tab w:val="left" w:pos="1863"/>
        </w:tabs>
        <w:spacing w:after="240"/>
        <w:ind w:left="1843"/>
        <w:jc w:val="both"/>
        <w:rPr>
          <w:rFonts w:asciiTheme="minorHAnsi" w:hAnsiTheme="minorHAnsi" w:cstheme="minorHAnsi"/>
          <w:sz w:val="20"/>
          <w:szCs w:val="20"/>
        </w:rPr>
      </w:pPr>
      <w:proofErr w:type="gramStart"/>
      <w:r w:rsidRPr="00E44927">
        <w:rPr>
          <w:rFonts w:asciiTheme="minorHAnsi" w:hAnsiTheme="minorHAnsi" w:cstheme="minorHAnsi"/>
          <w:w w:val="105"/>
          <w:sz w:val="20"/>
          <w:szCs w:val="20"/>
        </w:rPr>
        <w:t>state</w:t>
      </w:r>
      <w:proofErr w:type="gramEnd"/>
      <w:r w:rsidRPr="00E44927">
        <w:rPr>
          <w:rFonts w:asciiTheme="minorHAnsi" w:hAnsiTheme="minorHAnsi" w:cstheme="minorHAnsi"/>
          <w:spacing w:val="-14"/>
          <w:w w:val="105"/>
          <w:sz w:val="20"/>
          <w:szCs w:val="20"/>
        </w:rPr>
        <w:t xml:space="preserve"> </w:t>
      </w:r>
      <w:r w:rsidRPr="00E44927">
        <w:rPr>
          <w:rFonts w:asciiTheme="minorHAnsi" w:hAnsiTheme="minorHAnsi" w:cstheme="minorHAnsi"/>
          <w:w w:val="105"/>
          <w:sz w:val="20"/>
          <w:szCs w:val="20"/>
        </w:rPr>
        <w:t>the</w:t>
      </w:r>
      <w:r w:rsidRPr="00E44927">
        <w:rPr>
          <w:rFonts w:asciiTheme="minorHAnsi" w:hAnsiTheme="minorHAnsi" w:cstheme="minorHAnsi"/>
          <w:spacing w:val="-14"/>
          <w:w w:val="105"/>
          <w:sz w:val="20"/>
          <w:szCs w:val="20"/>
        </w:rPr>
        <w:t xml:space="preserve"> </w:t>
      </w:r>
      <w:r w:rsidRPr="00E44927">
        <w:rPr>
          <w:rFonts w:asciiTheme="minorHAnsi" w:hAnsiTheme="minorHAnsi" w:cstheme="minorHAnsi"/>
          <w:w w:val="105"/>
          <w:sz w:val="20"/>
          <w:szCs w:val="20"/>
        </w:rPr>
        <w:t>date</w:t>
      </w:r>
      <w:r w:rsidRPr="00E44927">
        <w:rPr>
          <w:rFonts w:asciiTheme="minorHAnsi" w:hAnsiTheme="minorHAnsi" w:cstheme="minorHAnsi"/>
          <w:spacing w:val="-14"/>
          <w:w w:val="105"/>
          <w:sz w:val="20"/>
          <w:szCs w:val="20"/>
        </w:rPr>
        <w:t xml:space="preserve"> </w:t>
      </w:r>
      <w:r w:rsidRPr="00E44927">
        <w:rPr>
          <w:rFonts w:asciiTheme="minorHAnsi" w:hAnsiTheme="minorHAnsi" w:cstheme="minorHAnsi"/>
          <w:w w:val="105"/>
          <w:sz w:val="20"/>
          <w:szCs w:val="20"/>
        </w:rPr>
        <w:t>on</w:t>
      </w:r>
      <w:r w:rsidRPr="00E44927">
        <w:rPr>
          <w:rFonts w:asciiTheme="minorHAnsi" w:hAnsiTheme="minorHAnsi" w:cstheme="minorHAnsi"/>
          <w:spacing w:val="-14"/>
          <w:w w:val="105"/>
          <w:sz w:val="20"/>
          <w:szCs w:val="20"/>
        </w:rPr>
        <w:t xml:space="preserve"> </w:t>
      </w:r>
      <w:r w:rsidRPr="00E44927">
        <w:rPr>
          <w:rFonts w:asciiTheme="minorHAnsi" w:hAnsiTheme="minorHAnsi" w:cstheme="minorHAnsi"/>
          <w:w w:val="105"/>
          <w:sz w:val="20"/>
          <w:szCs w:val="20"/>
        </w:rPr>
        <w:t>which</w:t>
      </w:r>
      <w:r w:rsidRPr="00E44927">
        <w:rPr>
          <w:rFonts w:asciiTheme="minorHAnsi" w:hAnsiTheme="minorHAnsi" w:cstheme="minorHAnsi"/>
          <w:spacing w:val="-14"/>
          <w:w w:val="105"/>
          <w:sz w:val="20"/>
          <w:szCs w:val="20"/>
        </w:rPr>
        <w:t xml:space="preserve"> </w:t>
      </w:r>
      <w:r w:rsidRPr="00E44927">
        <w:rPr>
          <w:rFonts w:asciiTheme="minorHAnsi" w:hAnsiTheme="minorHAnsi" w:cstheme="minorHAnsi"/>
          <w:w w:val="105"/>
          <w:sz w:val="20"/>
          <w:szCs w:val="20"/>
        </w:rPr>
        <w:t>the</w:t>
      </w:r>
      <w:r w:rsidRPr="00E44927">
        <w:rPr>
          <w:rFonts w:asciiTheme="minorHAnsi" w:hAnsiTheme="minorHAnsi" w:cstheme="minorHAnsi"/>
          <w:spacing w:val="-14"/>
          <w:w w:val="105"/>
          <w:sz w:val="20"/>
          <w:szCs w:val="20"/>
        </w:rPr>
        <w:t xml:space="preserve"> </w:t>
      </w:r>
      <w:r w:rsidRPr="00E44927">
        <w:rPr>
          <w:rFonts w:asciiTheme="minorHAnsi" w:hAnsiTheme="minorHAnsi" w:cstheme="minorHAnsi"/>
          <w:w w:val="105"/>
          <w:sz w:val="20"/>
          <w:szCs w:val="20"/>
        </w:rPr>
        <w:t>payment</w:t>
      </w:r>
      <w:r w:rsidRPr="00E44927">
        <w:rPr>
          <w:rFonts w:asciiTheme="minorHAnsi" w:hAnsiTheme="minorHAnsi" w:cstheme="minorHAnsi"/>
          <w:spacing w:val="-12"/>
          <w:w w:val="105"/>
          <w:sz w:val="20"/>
          <w:szCs w:val="20"/>
        </w:rPr>
        <w:t xml:space="preserve"> </w:t>
      </w:r>
      <w:r w:rsidRPr="00E44927">
        <w:rPr>
          <w:rFonts w:asciiTheme="minorHAnsi" w:hAnsiTheme="minorHAnsi" w:cstheme="minorHAnsi"/>
          <w:w w:val="105"/>
          <w:sz w:val="20"/>
          <w:szCs w:val="20"/>
        </w:rPr>
        <w:t>is</w:t>
      </w:r>
      <w:r w:rsidRPr="00E44927">
        <w:rPr>
          <w:rFonts w:asciiTheme="minorHAnsi" w:hAnsiTheme="minorHAnsi" w:cstheme="minorHAnsi"/>
          <w:spacing w:val="-14"/>
          <w:w w:val="105"/>
          <w:sz w:val="20"/>
          <w:szCs w:val="20"/>
        </w:rPr>
        <w:t xml:space="preserve"> </w:t>
      </w:r>
      <w:r w:rsidRPr="00E44927">
        <w:rPr>
          <w:rFonts w:asciiTheme="minorHAnsi" w:hAnsiTheme="minorHAnsi" w:cstheme="minorHAnsi"/>
          <w:w w:val="105"/>
          <w:sz w:val="20"/>
          <w:szCs w:val="20"/>
        </w:rPr>
        <w:t>to</w:t>
      </w:r>
      <w:r w:rsidRPr="00E44927">
        <w:rPr>
          <w:rFonts w:asciiTheme="minorHAnsi" w:hAnsiTheme="minorHAnsi" w:cstheme="minorHAnsi"/>
          <w:spacing w:val="10"/>
          <w:w w:val="105"/>
          <w:sz w:val="20"/>
          <w:szCs w:val="20"/>
        </w:rPr>
        <w:t xml:space="preserve"> </w:t>
      </w:r>
      <w:r w:rsidRPr="00E44927">
        <w:rPr>
          <w:rFonts w:asciiTheme="minorHAnsi" w:hAnsiTheme="minorHAnsi" w:cstheme="minorHAnsi"/>
          <w:w w:val="105"/>
          <w:sz w:val="20"/>
          <w:szCs w:val="20"/>
        </w:rPr>
        <w:t>be</w:t>
      </w:r>
      <w:r w:rsidRPr="00E44927">
        <w:rPr>
          <w:rFonts w:asciiTheme="minorHAnsi" w:hAnsiTheme="minorHAnsi" w:cstheme="minorHAnsi"/>
          <w:spacing w:val="-14"/>
          <w:w w:val="105"/>
          <w:sz w:val="20"/>
          <w:szCs w:val="20"/>
        </w:rPr>
        <w:t xml:space="preserve"> </w:t>
      </w:r>
      <w:r w:rsidRPr="00E44927">
        <w:rPr>
          <w:rFonts w:asciiTheme="minorHAnsi" w:hAnsiTheme="minorHAnsi" w:cstheme="minorHAnsi"/>
          <w:w w:val="105"/>
          <w:sz w:val="20"/>
          <w:szCs w:val="20"/>
        </w:rPr>
        <w:t>made;</w:t>
      </w:r>
      <w:r w:rsidRPr="00E44927">
        <w:rPr>
          <w:rFonts w:asciiTheme="minorHAnsi" w:hAnsiTheme="minorHAnsi" w:cstheme="minorHAnsi"/>
          <w:spacing w:val="-14"/>
          <w:w w:val="105"/>
          <w:sz w:val="20"/>
          <w:szCs w:val="20"/>
        </w:rPr>
        <w:t xml:space="preserve"> </w:t>
      </w:r>
      <w:r w:rsidRPr="00E44927">
        <w:rPr>
          <w:rFonts w:asciiTheme="minorHAnsi" w:hAnsiTheme="minorHAnsi" w:cstheme="minorHAnsi"/>
          <w:spacing w:val="-5"/>
          <w:w w:val="105"/>
          <w:sz w:val="20"/>
          <w:szCs w:val="20"/>
        </w:rPr>
        <w:t>and</w:t>
      </w:r>
    </w:p>
    <w:p w14:paraId="1D6DBB39" w14:textId="77777777" w:rsidR="00743F67" w:rsidRPr="00E44927" w:rsidRDefault="00743F67" w:rsidP="00F34902">
      <w:pPr>
        <w:pStyle w:val="ListParagraph"/>
        <w:numPr>
          <w:ilvl w:val="0"/>
          <w:numId w:val="81"/>
        </w:numPr>
        <w:tabs>
          <w:tab w:val="left" w:pos="1885"/>
        </w:tabs>
        <w:spacing w:before="65" w:after="240"/>
        <w:ind w:left="1843"/>
        <w:jc w:val="both"/>
        <w:rPr>
          <w:rFonts w:asciiTheme="minorHAnsi" w:hAnsiTheme="minorHAnsi" w:cstheme="minorHAnsi"/>
          <w:sz w:val="20"/>
          <w:szCs w:val="20"/>
        </w:rPr>
      </w:pPr>
      <w:r w:rsidRPr="00E44927">
        <w:rPr>
          <w:rFonts w:asciiTheme="minorHAnsi" w:hAnsiTheme="minorHAnsi" w:cstheme="minorHAnsi"/>
          <w:spacing w:val="-2"/>
          <w:sz w:val="20"/>
          <w:szCs w:val="20"/>
        </w:rPr>
        <w:t>be</w:t>
      </w:r>
      <w:r w:rsidRPr="00E44927">
        <w:rPr>
          <w:rFonts w:asciiTheme="minorHAnsi" w:hAnsiTheme="minorHAnsi" w:cstheme="minorHAnsi"/>
          <w:spacing w:val="-12"/>
          <w:sz w:val="20"/>
          <w:szCs w:val="20"/>
        </w:rPr>
        <w:t xml:space="preserve"> </w:t>
      </w:r>
      <w:r w:rsidRPr="00E44927">
        <w:rPr>
          <w:rFonts w:asciiTheme="minorHAnsi" w:hAnsiTheme="minorHAnsi" w:cstheme="minorHAnsi"/>
          <w:spacing w:val="-2"/>
          <w:sz w:val="20"/>
          <w:szCs w:val="20"/>
        </w:rPr>
        <w:t>signed</w:t>
      </w:r>
      <w:r w:rsidRPr="00E44927">
        <w:rPr>
          <w:rFonts w:asciiTheme="minorHAnsi" w:hAnsiTheme="minorHAnsi" w:cstheme="minorHAnsi"/>
          <w:spacing w:val="-11"/>
          <w:sz w:val="20"/>
          <w:szCs w:val="20"/>
        </w:rPr>
        <w:t xml:space="preserve"> </w:t>
      </w:r>
      <w:r w:rsidRPr="00E44927">
        <w:rPr>
          <w:rFonts w:asciiTheme="minorHAnsi" w:hAnsiTheme="minorHAnsi" w:cstheme="minorHAnsi"/>
          <w:spacing w:val="-2"/>
          <w:sz w:val="20"/>
          <w:szCs w:val="20"/>
        </w:rPr>
        <w:t>by</w:t>
      </w:r>
      <w:r w:rsidRPr="00E44927">
        <w:rPr>
          <w:rFonts w:asciiTheme="minorHAnsi" w:hAnsiTheme="minorHAnsi" w:cstheme="minorHAnsi"/>
          <w:spacing w:val="-11"/>
          <w:sz w:val="20"/>
          <w:szCs w:val="20"/>
        </w:rPr>
        <w:t xml:space="preserve"> </w:t>
      </w:r>
      <w:r w:rsidRPr="00E44927">
        <w:rPr>
          <w:rFonts w:asciiTheme="minorHAnsi" w:hAnsiTheme="minorHAnsi" w:cstheme="minorHAnsi"/>
          <w:spacing w:val="-2"/>
          <w:sz w:val="20"/>
          <w:szCs w:val="20"/>
        </w:rPr>
        <w:t>TZV</w:t>
      </w:r>
      <w:r w:rsidRPr="00E44927">
        <w:rPr>
          <w:rFonts w:asciiTheme="minorHAnsi" w:hAnsiTheme="minorHAnsi" w:cstheme="minorHAnsi"/>
          <w:spacing w:val="1"/>
          <w:sz w:val="20"/>
          <w:szCs w:val="20"/>
        </w:rPr>
        <w:t xml:space="preserve"> </w:t>
      </w:r>
      <w:r w:rsidRPr="00E44927">
        <w:rPr>
          <w:rFonts w:asciiTheme="minorHAnsi" w:hAnsiTheme="minorHAnsi" w:cstheme="minorHAnsi"/>
          <w:spacing w:val="-2"/>
          <w:sz w:val="20"/>
          <w:szCs w:val="20"/>
        </w:rPr>
        <w:t>and</w:t>
      </w:r>
      <w:r w:rsidRPr="00E44927">
        <w:rPr>
          <w:rFonts w:asciiTheme="minorHAnsi" w:hAnsiTheme="minorHAnsi" w:cstheme="minorHAnsi"/>
          <w:spacing w:val="-11"/>
          <w:sz w:val="20"/>
          <w:szCs w:val="20"/>
        </w:rPr>
        <w:t xml:space="preserve"> </w:t>
      </w:r>
      <w:r w:rsidRPr="00E44927">
        <w:rPr>
          <w:rFonts w:asciiTheme="minorHAnsi" w:hAnsiTheme="minorHAnsi" w:cstheme="minorHAnsi"/>
          <w:spacing w:val="-2"/>
          <w:sz w:val="20"/>
          <w:szCs w:val="20"/>
        </w:rPr>
        <w:t>the</w:t>
      </w:r>
      <w:r w:rsidRPr="00E44927">
        <w:rPr>
          <w:rFonts w:asciiTheme="minorHAnsi" w:hAnsiTheme="minorHAnsi" w:cstheme="minorHAnsi"/>
          <w:spacing w:val="-5"/>
          <w:sz w:val="20"/>
          <w:szCs w:val="20"/>
        </w:rPr>
        <w:t xml:space="preserve"> </w:t>
      </w:r>
      <w:r w:rsidRPr="00E44927">
        <w:rPr>
          <w:rFonts w:asciiTheme="minorHAnsi" w:hAnsiTheme="minorHAnsi" w:cstheme="minorHAnsi"/>
          <w:spacing w:val="-2"/>
          <w:sz w:val="20"/>
          <w:szCs w:val="20"/>
        </w:rPr>
        <w:t>Employee.</w:t>
      </w:r>
    </w:p>
    <w:p w14:paraId="15B44816" w14:textId="77777777" w:rsidR="00743F67" w:rsidRPr="001F6003" w:rsidRDefault="00743F67" w:rsidP="00F34902">
      <w:pPr>
        <w:pStyle w:val="ListParagraph"/>
        <w:numPr>
          <w:ilvl w:val="0"/>
          <w:numId w:val="79"/>
        </w:numPr>
        <w:tabs>
          <w:tab w:val="left" w:pos="1333"/>
          <w:tab w:val="left" w:pos="1337"/>
        </w:tabs>
        <w:spacing w:before="41" w:after="240"/>
        <w:ind w:left="1276" w:right="94" w:hanging="425"/>
        <w:jc w:val="both"/>
        <w:rPr>
          <w:rFonts w:asciiTheme="minorHAnsi" w:hAnsiTheme="minorHAnsi" w:cstheme="minorHAnsi"/>
          <w:sz w:val="20"/>
          <w:szCs w:val="20"/>
        </w:rPr>
      </w:pPr>
      <w:r w:rsidRPr="001F6003">
        <w:rPr>
          <w:rFonts w:asciiTheme="minorHAnsi" w:hAnsiTheme="minorHAnsi" w:cstheme="minorHAnsi"/>
          <w:w w:val="105"/>
          <w:sz w:val="20"/>
          <w:szCs w:val="20"/>
        </w:rPr>
        <w:t>The Employee must be paid at</w:t>
      </w:r>
      <w:r w:rsidRPr="001F6003">
        <w:rPr>
          <w:rFonts w:asciiTheme="minorHAnsi" w:hAnsiTheme="minorHAnsi" w:cstheme="minorHAnsi"/>
          <w:spacing w:val="-4"/>
          <w:w w:val="105"/>
          <w:sz w:val="20"/>
          <w:szCs w:val="20"/>
        </w:rPr>
        <w:t xml:space="preserve"> </w:t>
      </w:r>
      <w:r w:rsidRPr="001F6003">
        <w:rPr>
          <w:rFonts w:asciiTheme="minorHAnsi" w:hAnsiTheme="minorHAnsi" w:cstheme="minorHAnsi"/>
          <w:w w:val="105"/>
          <w:sz w:val="20"/>
          <w:szCs w:val="20"/>
        </w:rPr>
        <w:t>least the</w:t>
      </w:r>
      <w:r w:rsidRPr="001F6003">
        <w:rPr>
          <w:rFonts w:asciiTheme="minorHAnsi" w:hAnsiTheme="minorHAnsi" w:cstheme="minorHAnsi"/>
          <w:spacing w:val="-3"/>
          <w:w w:val="105"/>
          <w:sz w:val="20"/>
          <w:szCs w:val="20"/>
        </w:rPr>
        <w:t xml:space="preserve"> </w:t>
      </w:r>
      <w:r w:rsidRPr="001F6003">
        <w:rPr>
          <w:rFonts w:asciiTheme="minorHAnsi" w:hAnsiTheme="minorHAnsi" w:cstheme="minorHAnsi"/>
          <w:w w:val="105"/>
          <w:sz w:val="20"/>
          <w:szCs w:val="20"/>
        </w:rPr>
        <w:t>full</w:t>
      </w:r>
      <w:r w:rsidRPr="001F6003">
        <w:rPr>
          <w:rFonts w:asciiTheme="minorHAnsi" w:hAnsiTheme="minorHAnsi" w:cstheme="minorHAnsi"/>
          <w:spacing w:val="-1"/>
          <w:w w:val="105"/>
          <w:sz w:val="20"/>
          <w:szCs w:val="20"/>
        </w:rPr>
        <w:t xml:space="preserve"> </w:t>
      </w:r>
      <w:r w:rsidRPr="001F6003">
        <w:rPr>
          <w:rFonts w:asciiTheme="minorHAnsi" w:hAnsiTheme="minorHAnsi" w:cstheme="minorHAnsi"/>
          <w:w w:val="105"/>
          <w:sz w:val="20"/>
          <w:szCs w:val="20"/>
        </w:rPr>
        <w:t xml:space="preserve">amount that would have been payable to the </w:t>
      </w:r>
      <w:r w:rsidRPr="001F6003">
        <w:rPr>
          <w:rFonts w:asciiTheme="minorHAnsi" w:hAnsiTheme="minorHAnsi" w:cstheme="minorHAnsi"/>
          <w:sz w:val="20"/>
          <w:szCs w:val="20"/>
        </w:rPr>
        <w:t>Employee</w:t>
      </w:r>
      <w:r w:rsidRPr="001F6003">
        <w:rPr>
          <w:rFonts w:asciiTheme="minorHAnsi" w:hAnsiTheme="minorHAnsi" w:cstheme="minorHAnsi"/>
          <w:spacing w:val="-5"/>
          <w:sz w:val="20"/>
          <w:szCs w:val="20"/>
        </w:rPr>
        <w:t xml:space="preserve"> </w:t>
      </w:r>
      <w:r w:rsidRPr="001F6003">
        <w:rPr>
          <w:rFonts w:asciiTheme="minorHAnsi" w:hAnsiTheme="minorHAnsi" w:cstheme="minorHAnsi"/>
          <w:sz w:val="20"/>
          <w:szCs w:val="20"/>
        </w:rPr>
        <w:t>had</w:t>
      </w:r>
      <w:r w:rsidRPr="001F6003">
        <w:rPr>
          <w:rFonts w:asciiTheme="minorHAnsi" w:hAnsiTheme="minorHAnsi" w:cstheme="minorHAnsi"/>
          <w:spacing w:val="-14"/>
          <w:sz w:val="20"/>
          <w:szCs w:val="20"/>
        </w:rPr>
        <w:t xml:space="preserve"> </w:t>
      </w:r>
      <w:r w:rsidRPr="001F6003">
        <w:rPr>
          <w:rFonts w:asciiTheme="minorHAnsi" w:hAnsiTheme="minorHAnsi" w:cstheme="minorHAnsi"/>
          <w:sz w:val="20"/>
          <w:szCs w:val="20"/>
        </w:rPr>
        <w:t>the</w:t>
      </w:r>
      <w:r w:rsidRPr="001F6003">
        <w:rPr>
          <w:rFonts w:asciiTheme="minorHAnsi" w:hAnsiTheme="minorHAnsi" w:cstheme="minorHAnsi"/>
          <w:spacing w:val="-13"/>
          <w:sz w:val="20"/>
          <w:szCs w:val="20"/>
        </w:rPr>
        <w:t xml:space="preserve"> </w:t>
      </w:r>
      <w:r w:rsidRPr="001F6003">
        <w:rPr>
          <w:rFonts w:asciiTheme="minorHAnsi" w:hAnsiTheme="minorHAnsi" w:cstheme="minorHAnsi"/>
          <w:sz w:val="20"/>
          <w:szCs w:val="20"/>
        </w:rPr>
        <w:t>Employee taken</w:t>
      </w:r>
      <w:r w:rsidRPr="001F6003">
        <w:rPr>
          <w:rFonts w:asciiTheme="minorHAnsi" w:hAnsiTheme="minorHAnsi" w:cstheme="minorHAnsi"/>
          <w:spacing w:val="-1"/>
          <w:sz w:val="20"/>
          <w:szCs w:val="20"/>
        </w:rPr>
        <w:t xml:space="preserve"> </w:t>
      </w:r>
      <w:r w:rsidRPr="001F6003">
        <w:rPr>
          <w:rFonts w:asciiTheme="minorHAnsi" w:hAnsiTheme="minorHAnsi" w:cstheme="minorHAnsi"/>
          <w:sz w:val="20"/>
          <w:szCs w:val="20"/>
        </w:rPr>
        <w:t>the</w:t>
      </w:r>
      <w:r w:rsidRPr="001F6003">
        <w:rPr>
          <w:rFonts w:asciiTheme="minorHAnsi" w:hAnsiTheme="minorHAnsi" w:cstheme="minorHAnsi"/>
          <w:spacing w:val="-5"/>
          <w:sz w:val="20"/>
          <w:szCs w:val="20"/>
        </w:rPr>
        <w:t xml:space="preserve"> </w:t>
      </w:r>
      <w:r w:rsidRPr="001F6003">
        <w:rPr>
          <w:rFonts w:asciiTheme="minorHAnsi" w:hAnsiTheme="minorHAnsi" w:cstheme="minorHAnsi"/>
          <w:sz w:val="20"/>
          <w:szCs w:val="20"/>
        </w:rPr>
        <w:t>leave</w:t>
      </w:r>
      <w:r w:rsidRPr="001F6003">
        <w:rPr>
          <w:rFonts w:asciiTheme="minorHAnsi" w:hAnsiTheme="minorHAnsi" w:cstheme="minorHAnsi"/>
          <w:spacing w:val="-7"/>
          <w:sz w:val="20"/>
          <w:szCs w:val="20"/>
        </w:rPr>
        <w:t xml:space="preserve"> </w:t>
      </w:r>
      <w:r w:rsidRPr="001F6003">
        <w:rPr>
          <w:rFonts w:asciiTheme="minorHAnsi" w:hAnsiTheme="minorHAnsi" w:cstheme="minorHAnsi"/>
          <w:sz w:val="20"/>
          <w:szCs w:val="20"/>
        </w:rPr>
        <w:t>at</w:t>
      </w:r>
      <w:r w:rsidRPr="001F6003">
        <w:rPr>
          <w:rFonts w:asciiTheme="minorHAnsi" w:hAnsiTheme="minorHAnsi" w:cstheme="minorHAnsi"/>
          <w:spacing w:val="-12"/>
          <w:sz w:val="20"/>
          <w:szCs w:val="20"/>
        </w:rPr>
        <w:t xml:space="preserve"> </w:t>
      </w:r>
      <w:r w:rsidRPr="001F6003">
        <w:rPr>
          <w:rFonts w:asciiTheme="minorHAnsi" w:hAnsiTheme="minorHAnsi" w:cstheme="minorHAnsi"/>
          <w:sz w:val="20"/>
          <w:szCs w:val="20"/>
        </w:rPr>
        <w:t>the</w:t>
      </w:r>
      <w:r w:rsidRPr="001F6003">
        <w:rPr>
          <w:rFonts w:asciiTheme="minorHAnsi" w:hAnsiTheme="minorHAnsi" w:cstheme="minorHAnsi"/>
          <w:spacing w:val="-6"/>
          <w:sz w:val="20"/>
          <w:szCs w:val="20"/>
        </w:rPr>
        <w:t xml:space="preserve"> </w:t>
      </w:r>
      <w:r w:rsidRPr="001F6003">
        <w:rPr>
          <w:rFonts w:asciiTheme="minorHAnsi" w:hAnsiTheme="minorHAnsi" w:cstheme="minorHAnsi"/>
          <w:sz w:val="20"/>
          <w:szCs w:val="20"/>
        </w:rPr>
        <w:t>time</w:t>
      </w:r>
      <w:r w:rsidRPr="001F6003">
        <w:rPr>
          <w:rFonts w:asciiTheme="minorHAnsi" w:hAnsiTheme="minorHAnsi" w:cstheme="minorHAnsi"/>
          <w:spacing w:val="-4"/>
          <w:sz w:val="20"/>
          <w:szCs w:val="20"/>
        </w:rPr>
        <w:t xml:space="preserve"> </w:t>
      </w:r>
      <w:r w:rsidRPr="001F6003">
        <w:rPr>
          <w:rFonts w:asciiTheme="minorHAnsi" w:hAnsiTheme="minorHAnsi" w:cstheme="minorHAnsi"/>
          <w:sz w:val="20"/>
          <w:szCs w:val="20"/>
        </w:rPr>
        <w:t>that</w:t>
      </w:r>
      <w:r w:rsidRPr="001F6003">
        <w:rPr>
          <w:rFonts w:asciiTheme="minorHAnsi" w:hAnsiTheme="minorHAnsi" w:cstheme="minorHAnsi"/>
          <w:spacing w:val="-6"/>
          <w:sz w:val="20"/>
          <w:szCs w:val="20"/>
        </w:rPr>
        <w:t xml:space="preserve"> </w:t>
      </w:r>
      <w:r w:rsidRPr="001F6003">
        <w:rPr>
          <w:rFonts w:asciiTheme="minorHAnsi" w:hAnsiTheme="minorHAnsi" w:cstheme="minorHAnsi"/>
          <w:sz w:val="20"/>
          <w:szCs w:val="20"/>
        </w:rPr>
        <w:t>it is</w:t>
      </w:r>
      <w:r w:rsidRPr="001F6003">
        <w:rPr>
          <w:rFonts w:asciiTheme="minorHAnsi" w:hAnsiTheme="minorHAnsi" w:cstheme="minorHAnsi"/>
          <w:spacing w:val="-14"/>
          <w:sz w:val="20"/>
          <w:szCs w:val="20"/>
        </w:rPr>
        <w:t xml:space="preserve"> </w:t>
      </w:r>
      <w:r w:rsidRPr="001F6003">
        <w:rPr>
          <w:rFonts w:asciiTheme="minorHAnsi" w:hAnsiTheme="minorHAnsi" w:cstheme="minorHAnsi"/>
          <w:sz w:val="20"/>
          <w:szCs w:val="20"/>
        </w:rPr>
        <w:t>cashed</w:t>
      </w:r>
      <w:r w:rsidRPr="001F6003">
        <w:rPr>
          <w:rFonts w:asciiTheme="minorHAnsi" w:hAnsiTheme="minorHAnsi" w:cstheme="minorHAnsi"/>
          <w:spacing w:val="-2"/>
          <w:sz w:val="20"/>
          <w:szCs w:val="20"/>
        </w:rPr>
        <w:t xml:space="preserve"> </w:t>
      </w:r>
      <w:r w:rsidRPr="001F6003">
        <w:rPr>
          <w:rFonts w:asciiTheme="minorHAnsi" w:hAnsiTheme="minorHAnsi" w:cstheme="minorHAnsi"/>
          <w:sz w:val="20"/>
          <w:szCs w:val="20"/>
        </w:rPr>
        <w:t>out</w:t>
      </w:r>
      <w:r w:rsidRPr="001F6003">
        <w:rPr>
          <w:rFonts w:asciiTheme="minorHAnsi" w:hAnsiTheme="minorHAnsi" w:cstheme="minorHAnsi"/>
          <w:spacing w:val="69"/>
          <w:sz w:val="20"/>
          <w:szCs w:val="20"/>
        </w:rPr>
        <w:t xml:space="preserve"> </w:t>
      </w:r>
      <w:r w:rsidRPr="001F6003">
        <w:rPr>
          <w:rFonts w:asciiTheme="minorHAnsi" w:hAnsiTheme="minorHAnsi" w:cstheme="minorHAnsi"/>
          <w:sz w:val="20"/>
          <w:szCs w:val="20"/>
        </w:rPr>
        <w:t>(including</w:t>
      </w:r>
      <w:r w:rsidRPr="001F6003">
        <w:rPr>
          <w:rFonts w:asciiTheme="minorHAnsi" w:hAnsiTheme="minorHAnsi" w:cstheme="minorHAnsi"/>
          <w:spacing w:val="-6"/>
          <w:sz w:val="20"/>
          <w:szCs w:val="20"/>
        </w:rPr>
        <w:t xml:space="preserve"> </w:t>
      </w:r>
      <w:r w:rsidRPr="001F6003">
        <w:rPr>
          <w:rFonts w:asciiTheme="minorHAnsi" w:hAnsiTheme="minorHAnsi" w:cstheme="minorHAnsi"/>
          <w:sz w:val="20"/>
          <w:szCs w:val="20"/>
        </w:rPr>
        <w:t xml:space="preserve">annual </w:t>
      </w:r>
      <w:r w:rsidRPr="001F6003">
        <w:rPr>
          <w:rFonts w:asciiTheme="minorHAnsi" w:hAnsiTheme="minorHAnsi" w:cstheme="minorHAnsi"/>
          <w:w w:val="105"/>
          <w:sz w:val="20"/>
          <w:szCs w:val="20"/>
        </w:rPr>
        <w:t>leave loading).</w:t>
      </w:r>
    </w:p>
    <w:p w14:paraId="403E2752" w14:textId="77777777" w:rsidR="00743F67" w:rsidRPr="001F6003" w:rsidRDefault="00743F67" w:rsidP="00F34902">
      <w:pPr>
        <w:pStyle w:val="ListParagraph"/>
        <w:numPr>
          <w:ilvl w:val="0"/>
          <w:numId w:val="79"/>
        </w:numPr>
        <w:tabs>
          <w:tab w:val="left" w:pos="1333"/>
          <w:tab w:val="left" w:pos="1337"/>
        </w:tabs>
        <w:spacing w:after="240"/>
        <w:ind w:left="1276" w:right="106" w:hanging="425"/>
        <w:jc w:val="both"/>
        <w:rPr>
          <w:rFonts w:asciiTheme="minorHAnsi" w:hAnsiTheme="minorHAnsi" w:cstheme="minorHAnsi"/>
          <w:sz w:val="20"/>
          <w:szCs w:val="20"/>
        </w:rPr>
      </w:pPr>
      <w:r w:rsidRPr="001F6003">
        <w:rPr>
          <w:rFonts w:asciiTheme="minorHAnsi" w:hAnsiTheme="minorHAnsi" w:cstheme="minorHAnsi"/>
          <w:w w:val="105"/>
          <w:sz w:val="20"/>
          <w:szCs w:val="20"/>
        </w:rPr>
        <w:t>Paid</w:t>
      </w:r>
      <w:r w:rsidRPr="001F6003">
        <w:rPr>
          <w:rFonts w:asciiTheme="minorHAnsi" w:hAnsiTheme="minorHAnsi" w:cstheme="minorHAnsi"/>
          <w:spacing w:val="-14"/>
          <w:w w:val="105"/>
          <w:sz w:val="20"/>
          <w:szCs w:val="20"/>
        </w:rPr>
        <w:t xml:space="preserve"> </w:t>
      </w:r>
      <w:r w:rsidRPr="001F6003">
        <w:rPr>
          <w:rFonts w:asciiTheme="minorHAnsi" w:hAnsiTheme="minorHAnsi" w:cstheme="minorHAnsi"/>
          <w:w w:val="105"/>
          <w:sz w:val="20"/>
          <w:szCs w:val="20"/>
        </w:rPr>
        <w:t>annual</w:t>
      </w:r>
      <w:r w:rsidRPr="001F6003">
        <w:rPr>
          <w:rFonts w:asciiTheme="minorHAnsi" w:hAnsiTheme="minorHAnsi" w:cstheme="minorHAnsi"/>
          <w:spacing w:val="-14"/>
          <w:w w:val="105"/>
          <w:sz w:val="20"/>
          <w:szCs w:val="20"/>
        </w:rPr>
        <w:t xml:space="preserve"> </w:t>
      </w:r>
      <w:r w:rsidRPr="001F6003">
        <w:rPr>
          <w:rFonts w:asciiTheme="minorHAnsi" w:hAnsiTheme="minorHAnsi" w:cstheme="minorHAnsi"/>
          <w:w w:val="105"/>
          <w:sz w:val="20"/>
          <w:szCs w:val="20"/>
        </w:rPr>
        <w:t>leave</w:t>
      </w:r>
      <w:r w:rsidRPr="001F6003">
        <w:rPr>
          <w:rFonts w:asciiTheme="minorHAnsi" w:hAnsiTheme="minorHAnsi" w:cstheme="minorHAnsi"/>
          <w:spacing w:val="-11"/>
          <w:w w:val="105"/>
          <w:sz w:val="20"/>
          <w:szCs w:val="20"/>
        </w:rPr>
        <w:t xml:space="preserve"> </w:t>
      </w:r>
      <w:r w:rsidRPr="001F6003">
        <w:rPr>
          <w:rFonts w:asciiTheme="minorHAnsi" w:hAnsiTheme="minorHAnsi" w:cstheme="minorHAnsi"/>
          <w:w w:val="105"/>
          <w:sz w:val="20"/>
          <w:szCs w:val="20"/>
        </w:rPr>
        <w:t>must</w:t>
      </w:r>
      <w:r w:rsidRPr="001F6003">
        <w:rPr>
          <w:rFonts w:asciiTheme="minorHAnsi" w:hAnsiTheme="minorHAnsi" w:cstheme="minorHAnsi"/>
          <w:spacing w:val="-11"/>
          <w:w w:val="105"/>
          <w:sz w:val="20"/>
          <w:szCs w:val="20"/>
        </w:rPr>
        <w:t xml:space="preserve"> </w:t>
      </w:r>
      <w:r w:rsidRPr="001F6003">
        <w:rPr>
          <w:rFonts w:asciiTheme="minorHAnsi" w:hAnsiTheme="minorHAnsi" w:cstheme="minorHAnsi"/>
          <w:w w:val="105"/>
          <w:sz w:val="20"/>
          <w:szCs w:val="20"/>
        </w:rPr>
        <w:t>not be</w:t>
      </w:r>
      <w:r w:rsidRPr="001F6003">
        <w:rPr>
          <w:rFonts w:asciiTheme="minorHAnsi" w:hAnsiTheme="minorHAnsi" w:cstheme="minorHAnsi"/>
          <w:spacing w:val="-13"/>
          <w:w w:val="105"/>
          <w:sz w:val="20"/>
          <w:szCs w:val="20"/>
        </w:rPr>
        <w:t xml:space="preserve"> </w:t>
      </w:r>
      <w:r w:rsidRPr="001F6003">
        <w:rPr>
          <w:rFonts w:asciiTheme="minorHAnsi" w:hAnsiTheme="minorHAnsi" w:cstheme="minorHAnsi"/>
          <w:w w:val="105"/>
          <w:sz w:val="20"/>
          <w:szCs w:val="20"/>
        </w:rPr>
        <w:t>cashed</w:t>
      </w:r>
      <w:r w:rsidRPr="001F6003">
        <w:rPr>
          <w:rFonts w:asciiTheme="minorHAnsi" w:hAnsiTheme="minorHAnsi" w:cstheme="minorHAnsi"/>
          <w:spacing w:val="-8"/>
          <w:w w:val="105"/>
          <w:sz w:val="20"/>
          <w:szCs w:val="20"/>
        </w:rPr>
        <w:t xml:space="preserve"> </w:t>
      </w:r>
      <w:r w:rsidRPr="001F6003">
        <w:rPr>
          <w:rFonts w:asciiTheme="minorHAnsi" w:hAnsiTheme="minorHAnsi" w:cstheme="minorHAnsi"/>
          <w:w w:val="105"/>
          <w:sz w:val="20"/>
          <w:szCs w:val="20"/>
        </w:rPr>
        <w:t>out</w:t>
      </w:r>
      <w:r w:rsidRPr="001F6003">
        <w:rPr>
          <w:rFonts w:asciiTheme="minorHAnsi" w:hAnsiTheme="minorHAnsi" w:cstheme="minorHAnsi"/>
          <w:spacing w:val="-8"/>
          <w:w w:val="105"/>
          <w:sz w:val="20"/>
          <w:szCs w:val="20"/>
        </w:rPr>
        <w:t xml:space="preserve"> </w:t>
      </w:r>
      <w:r w:rsidRPr="001F6003">
        <w:rPr>
          <w:rFonts w:asciiTheme="minorHAnsi" w:hAnsiTheme="minorHAnsi" w:cstheme="minorHAnsi"/>
          <w:w w:val="105"/>
          <w:sz w:val="20"/>
          <w:szCs w:val="20"/>
        </w:rPr>
        <w:t>if</w:t>
      </w:r>
      <w:r w:rsidRPr="001F6003">
        <w:rPr>
          <w:rFonts w:asciiTheme="minorHAnsi" w:hAnsiTheme="minorHAnsi" w:cstheme="minorHAnsi"/>
          <w:spacing w:val="-8"/>
          <w:w w:val="105"/>
          <w:sz w:val="20"/>
          <w:szCs w:val="20"/>
        </w:rPr>
        <w:t xml:space="preserve"> </w:t>
      </w:r>
      <w:r w:rsidRPr="001F6003">
        <w:rPr>
          <w:rFonts w:asciiTheme="minorHAnsi" w:hAnsiTheme="minorHAnsi" w:cstheme="minorHAnsi"/>
          <w:w w:val="105"/>
          <w:sz w:val="20"/>
          <w:szCs w:val="20"/>
        </w:rPr>
        <w:t>the</w:t>
      </w:r>
      <w:r w:rsidRPr="001F6003">
        <w:rPr>
          <w:rFonts w:asciiTheme="minorHAnsi" w:hAnsiTheme="minorHAnsi" w:cstheme="minorHAnsi"/>
          <w:spacing w:val="-12"/>
          <w:w w:val="105"/>
          <w:sz w:val="20"/>
          <w:szCs w:val="20"/>
        </w:rPr>
        <w:t xml:space="preserve"> </w:t>
      </w:r>
      <w:r w:rsidRPr="001F6003">
        <w:rPr>
          <w:rFonts w:asciiTheme="minorHAnsi" w:hAnsiTheme="minorHAnsi" w:cstheme="minorHAnsi"/>
          <w:w w:val="105"/>
          <w:sz w:val="20"/>
          <w:szCs w:val="20"/>
        </w:rPr>
        <w:t>cashing</w:t>
      </w:r>
      <w:r w:rsidRPr="001F6003">
        <w:rPr>
          <w:rFonts w:asciiTheme="minorHAnsi" w:hAnsiTheme="minorHAnsi" w:cstheme="minorHAnsi"/>
          <w:spacing w:val="-12"/>
          <w:w w:val="105"/>
          <w:sz w:val="20"/>
          <w:szCs w:val="20"/>
        </w:rPr>
        <w:t xml:space="preserve"> </w:t>
      </w:r>
      <w:r w:rsidRPr="001F6003">
        <w:rPr>
          <w:rFonts w:asciiTheme="minorHAnsi" w:hAnsiTheme="minorHAnsi" w:cstheme="minorHAnsi"/>
          <w:w w:val="105"/>
          <w:sz w:val="20"/>
          <w:szCs w:val="20"/>
        </w:rPr>
        <w:t>out</w:t>
      </w:r>
      <w:r w:rsidRPr="001F6003">
        <w:rPr>
          <w:rFonts w:asciiTheme="minorHAnsi" w:hAnsiTheme="minorHAnsi" w:cstheme="minorHAnsi"/>
          <w:spacing w:val="-12"/>
          <w:w w:val="105"/>
          <w:sz w:val="20"/>
          <w:szCs w:val="20"/>
        </w:rPr>
        <w:t xml:space="preserve"> </w:t>
      </w:r>
      <w:r w:rsidRPr="001F6003">
        <w:rPr>
          <w:rFonts w:asciiTheme="minorHAnsi" w:hAnsiTheme="minorHAnsi" w:cstheme="minorHAnsi"/>
          <w:w w:val="105"/>
          <w:sz w:val="20"/>
          <w:szCs w:val="20"/>
        </w:rPr>
        <w:t>would</w:t>
      </w:r>
      <w:r w:rsidRPr="001F6003">
        <w:rPr>
          <w:rFonts w:asciiTheme="minorHAnsi" w:hAnsiTheme="minorHAnsi" w:cstheme="minorHAnsi"/>
          <w:spacing w:val="-11"/>
          <w:w w:val="105"/>
          <w:sz w:val="20"/>
          <w:szCs w:val="20"/>
        </w:rPr>
        <w:t xml:space="preserve"> </w:t>
      </w:r>
      <w:r w:rsidRPr="001F6003">
        <w:rPr>
          <w:rFonts w:asciiTheme="minorHAnsi" w:hAnsiTheme="minorHAnsi" w:cstheme="minorHAnsi"/>
          <w:w w:val="105"/>
          <w:sz w:val="20"/>
          <w:szCs w:val="20"/>
        </w:rPr>
        <w:t>result in</w:t>
      </w:r>
      <w:r w:rsidRPr="001F6003">
        <w:rPr>
          <w:rFonts w:asciiTheme="minorHAnsi" w:hAnsiTheme="minorHAnsi" w:cstheme="minorHAnsi"/>
          <w:spacing w:val="-14"/>
          <w:w w:val="105"/>
          <w:sz w:val="20"/>
          <w:szCs w:val="20"/>
        </w:rPr>
        <w:t xml:space="preserve"> </w:t>
      </w:r>
      <w:r w:rsidRPr="001F6003">
        <w:rPr>
          <w:rFonts w:asciiTheme="minorHAnsi" w:hAnsiTheme="minorHAnsi" w:cstheme="minorHAnsi"/>
          <w:w w:val="105"/>
          <w:sz w:val="20"/>
          <w:szCs w:val="20"/>
        </w:rPr>
        <w:t>the</w:t>
      </w:r>
      <w:r w:rsidRPr="001F6003">
        <w:rPr>
          <w:rFonts w:asciiTheme="minorHAnsi" w:hAnsiTheme="minorHAnsi" w:cstheme="minorHAnsi"/>
          <w:spacing w:val="-14"/>
          <w:w w:val="105"/>
          <w:sz w:val="20"/>
          <w:szCs w:val="20"/>
        </w:rPr>
        <w:t xml:space="preserve"> </w:t>
      </w:r>
      <w:r w:rsidRPr="001F6003">
        <w:rPr>
          <w:rFonts w:asciiTheme="minorHAnsi" w:hAnsiTheme="minorHAnsi" w:cstheme="minorHAnsi"/>
          <w:w w:val="105"/>
          <w:sz w:val="20"/>
          <w:szCs w:val="20"/>
        </w:rPr>
        <w:t>Employee's remaining</w:t>
      </w:r>
      <w:r w:rsidRPr="001F6003">
        <w:rPr>
          <w:rFonts w:asciiTheme="minorHAnsi" w:hAnsiTheme="minorHAnsi" w:cstheme="minorHAnsi"/>
          <w:spacing w:val="-14"/>
          <w:w w:val="105"/>
          <w:sz w:val="20"/>
          <w:szCs w:val="20"/>
        </w:rPr>
        <w:t xml:space="preserve"> </w:t>
      </w:r>
      <w:r w:rsidRPr="001F6003">
        <w:rPr>
          <w:rFonts w:asciiTheme="minorHAnsi" w:hAnsiTheme="minorHAnsi" w:cstheme="minorHAnsi"/>
          <w:w w:val="105"/>
          <w:sz w:val="20"/>
          <w:szCs w:val="20"/>
        </w:rPr>
        <w:t>accrued entitlement to paid</w:t>
      </w:r>
      <w:r w:rsidRPr="001F6003">
        <w:rPr>
          <w:rFonts w:asciiTheme="minorHAnsi" w:hAnsiTheme="minorHAnsi" w:cstheme="minorHAnsi"/>
          <w:spacing w:val="-10"/>
          <w:w w:val="105"/>
          <w:sz w:val="20"/>
          <w:szCs w:val="20"/>
        </w:rPr>
        <w:t xml:space="preserve"> </w:t>
      </w:r>
      <w:r w:rsidRPr="001F6003">
        <w:rPr>
          <w:rFonts w:asciiTheme="minorHAnsi" w:hAnsiTheme="minorHAnsi" w:cstheme="minorHAnsi"/>
          <w:w w:val="105"/>
          <w:sz w:val="20"/>
          <w:szCs w:val="20"/>
        </w:rPr>
        <w:t>annual</w:t>
      </w:r>
      <w:r w:rsidRPr="001F6003">
        <w:rPr>
          <w:rFonts w:asciiTheme="minorHAnsi" w:hAnsiTheme="minorHAnsi" w:cstheme="minorHAnsi"/>
          <w:spacing w:val="-12"/>
          <w:w w:val="105"/>
          <w:sz w:val="20"/>
          <w:szCs w:val="20"/>
        </w:rPr>
        <w:t xml:space="preserve"> </w:t>
      </w:r>
      <w:r w:rsidRPr="001F6003">
        <w:rPr>
          <w:rFonts w:asciiTheme="minorHAnsi" w:hAnsiTheme="minorHAnsi" w:cstheme="minorHAnsi"/>
          <w:w w:val="105"/>
          <w:sz w:val="20"/>
          <w:szCs w:val="20"/>
        </w:rPr>
        <w:t>leave</w:t>
      </w:r>
      <w:r w:rsidRPr="001F6003">
        <w:rPr>
          <w:rFonts w:asciiTheme="minorHAnsi" w:hAnsiTheme="minorHAnsi" w:cstheme="minorHAnsi"/>
          <w:spacing w:val="-4"/>
          <w:w w:val="105"/>
          <w:sz w:val="20"/>
          <w:szCs w:val="20"/>
        </w:rPr>
        <w:t xml:space="preserve"> </w:t>
      </w:r>
      <w:r w:rsidRPr="001F6003">
        <w:rPr>
          <w:rFonts w:asciiTheme="minorHAnsi" w:hAnsiTheme="minorHAnsi" w:cstheme="minorHAnsi"/>
          <w:w w:val="105"/>
          <w:sz w:val="20"/>
          <w:szCs w:val="20"/>
        </w:rPr>
        <w:t>being</w:t>
      </w:r>
      <w:r w:rsidRPr="001F6003">
        <w:rPr>
          <w:rFonts w:asciiTheme="minorHAnsi" w:hAnsiTheme="minorHAnsi" w:cstheme="minorHAnsi"/>
          <w:spacing w:val="-16"/>
          <w:w w:val="105"/>
          <w:sz w:val="20"/>
          <w:szCs w:val="20"/>
        </w:rPr>
        <w:t xml:space="preserve"> </w:t>
      </w:r>
      <w:r w:rsidRPr="001F6003">
        <w:rPr>
          <w:rFonts w:asciiTheme="minorHAnsi" w:hAnsiTheme="minorHAnsi" w:cstheme="minorHAnsi"/>
          <w:w w:val="105"/>
          <w:sz w:val="20"/>
          <w:szCs w:val="20"/>
        </w:rPr>
        <w:t>less</w:t>
      </w:r>
      <w:r w:rsidRPr="001F6003">
        <w:rPr>
          <w:rFonts w:asciiTheme="minorHAnsi" w:hAnsiTheme="minorHAnsi" w:cstheme="minorHAnsi"/>
          <w:spacing w:val="-1"/>
          <w:w w:val="105"/>
          <w:sz w:val="20"/>
          <w:szCs w:val="20"/>
        </w:rPr>
        <w:t xml:space="preserve"> </w:t>
      </w:r>
      <w:r w:rsidRPr="001F6003">
        <w:rPr>
          <w:rFonts w:asciiTheme="minorHAnsi" w:hAnsiTheme="minorHAnsi" w:cstheme="minorHAnsi"/>
          <w:w w:val="105"/>
          <w:sz w:val="20"/>
          <w:szCs w:val="20"/>
        </w:rPr>
        <w:t>than</w:t>
      </w:r>
      <w:r w:rsidRPr="001F6003">
        <w:rPr>
          <w:rFonts w:asciiTheme="minorHAnsi" w:hAnsiTheme="minorHAnsi" w:cstheme="minorHAnsi"/>
          <w:spacing w:val="-3"/>
          <w:w w:val="105"/>
          <w:sz w:val="20"/>
          <w:szCs w:val="20"/>
        </w:rPr>
        <w:t xml:space="preserve"> </w:t>
      </w:r>
      <w:r w:rsidRPr="001F6003">
        <w:rPr>
          <w:rFonts w:asciiTheme="minorHAnsi" w:hAnsiTheme="minorHAnsi" w:cstheme="minorHAnsi"/>
          <w:w w:val="105"/>
          <w:sz w:val="20"/>
          <w:szCs w:val="20"/>
        </w:rPr>
        <w:t>four weeks.</w:t>
      </w:r>
    </w:p>
    <w:p w14:paraId="690DC87B" w14:textId="2CEF4B71" w:rsidR="00576A77" w:rsidRPr="001F6003" w:rsidRDefault="00743F67" w:rsidP="00F34902">
      <w:pPr>
        <w:pStyle w:val="ListParagraph"/>
        <w:numPr>
          <w:ilvl w:val="0"/>
          <w:numId w:val="79"/>
        </w:numPr>
        <w:tabs>
          <w:tab w:val="left" w:pos="1329"/>
          <w:tab w:val="left" w:pos="1332"/>
        </w:tabs>
        <w:spacing w:after="240"/>
        <w:ind w:left="1276" w:right="93" w:hanging="425"/>
        <w:jc w:val="both"/>
        <w:rPr>
          <w:rFonts w:asciiTheme="minorHAnsi" w:hAnsiTheme="minorHAnsi" w:cstheme="minorHAnsi"/>
          <w:sz w:val="20"/>
          <w:szCs w:val="20"/>
        </w:rPr>
      </w:pPr>
      <w:r w:rsidRPr="001F6003">
        <w:rPr>
          <w:rFonts w:asciiTheme="minorHAnsi" w:hAnsiTheme="minorHAnsi" w:cstheme="minorHAnsi"/>
          <w:w w:val="105"/>
          <w:sz w:val="20"/>
          <w:szCs w:val="20"/>
        </w:rPr>
        <w:t>The Employee must have taken at least two</w:t>
      </w:r>
      <w:r w:rsidRPr="001F6003">
        <w:rPr>
          <w:rFonts w:asciiTheme="minorHAnsi" w:hAnsiTheme="minorHAnsi" w:cstheme="minorHAnsi"/>
          <w:spacing w:val="31"/>
          <w:w w:val="105"/>
          <w:sz w:val="20"/>
          <w:szCs w:val="20"/>
        </w:rPr>
        <w:t xml:space="preserve"> </w:t>
      </w:r>
      <w:r w:rsidRPr="001F6003">
        <w:rPr>
          <w:rFonts w:asciiTheme="minorHAnsi" w:hAnsiTheme="minorHAnsi" w:cstheme="minorHAnsi"/>
          <w:w w:val="105"/>
          <w:sz w:val="20"/>
          <w:szCs w:val="20"/>
        </w:rPr>
        <w:t>weeks' annual</w:t>
      </w:r>
      <w:r w:rsidRPr="001F6003">
        <w:rPr>
          <w:rFonts w:asciiTheme="minorHAnsi" w:hAnsiTheme="minorHAnsi" w:cstheme="minorHAnsi"/>
          <w:spacing w:val="-3"/>
          <w:w w:val="105"/>
          <w:sz w:val="20"/>
          <w:szCs w:val="20"/>
        </w:rPr>
        <w:t xml:space="preserve"> </w:t>
      </w:r>
      <w:r w:rsidRPr="001F6003">
        <w:rPr>
          <w:rFonts w:asciiTheme="minorHAnsi" w:hAnsiTheme="minorHAnsi" w:cstheme="minorHAnsi"/>
          <w:w w:val="105"/>
          <w:sz w:val="20"/>
          <w:szCs w:val="20"/>
        </w:rPr>
        <w:t>leave in the</w:t>
      </w:r>
      <w:r w:rsidRPr="001F6003">
        <w:rPr>
          <w:rFonts w:asciiTheme="minorHAnsi" w:hAnsiTheme="minorHAnsi" w:cstheme="minorHAnsi"/>
          <w:spacing w:val="36"/>
          <w:w w:val="105"/>
          <w:sz w:val="20"/>
          <w:szCs w:val="20"/>
        </w:rPr>
        <w:t xml:space="preserve"> </w:t>
      </w:r>
      <w:r w:rsidRPr="001F6003">
        <w:rPr>
          <w:rFonts w:asciiTheme="minorHAnsi" w:hAnsiTheme="minorHAnsi" w:cstheme="minorHAnsi"/>
          <w:w w:val="105"/>
          <w:sz w:val="20"/>
          <w:szCs w:val="20"/>
        </w:rPr>
        <w:t>12-month period immediately</w:t>
      </w:r>
      <w:r w:rsidRPr="001F6003">
        <w:rPr>
          <w:rFonts w:asciiTheme="minorHAnsi" w:hAnsiTheme="minorHAnsi" w:cstheme="minorHAnsi"/>
          <w:spacing w:val="-6"/>
          <w:w w:val="105"/>
          <w:sz w:val="20"/>
          <w:szCs w:val="20"/>
        </w:rPr>
        <w:t xml:space="preserve"> </w:t>
      </w:r>
      <w:r w:rsidRPr="001F6003">
        <w:rPr>
          <w:rFonts w:asciiTheme="minorHAnsi" w:hAnsiTheme="minorHAnsi" w:cstheme="minorHAnsi"/>
          <w:w w:val="105"/>
          <w:sz w:val="20"/>
          <w:szCs w:val="20"/>
        </w:rPr>
        <w:t>prior</w:t>
      </w:r>
      <w:r w:rsidRPr="001F6003">
        <w:rPr>
          <w:rFonts w:asciiTheme="minorHAnsi" w:hAnsiTheme="minorHAnsi" w:cstheme="minorHAnsi"/>
          <w:spacing w:val="-6"/>
          <w:w w:val="105"/>
          <w:sz w:val="20"/>
          <w:szCs w:val="20"/>
        </w:rPr>
        <w:t xml:space="preserve"> </w:t>
      </w:r>
      <w:r w:rsidRPr="001F6003">
        <w:rPr>
          <w:rFonts w:asciiTheme="minorHAnsi" w:hAnsiTheme="minorHAnsi" w:cstheme="minorHAnsi"/>
          <w:w w:val="105"/>
          <w:sz w:val="20"/>
          <w:szCs w:val="20"/>
        </w:rPr>
        <w:t>to</w:t>
      </w:r>
      <w:r w:rsidRPr="001F6003">
        <w:rPr>
          <w:rFonts w:asciiTheme="minorHAnsi" w:hAnsiTheme="minorHAnsi" w:cstheme="minorHAnsi"/>
          <w:spacing w:val="-8"/>
          <w:w w:val="105"/>
          <w:sz w:val="20"/>
          <w:szCs w:val="20"/>
        </w:rPr>
        <w:t xml:space="preserve"> </w:t>
      </w:r>
      <w:r w:rsidRPr="001F6003">
        <w:rPr>
          <w:rFonts w:asciiTheme="minorHAnsi" w:hAnsiTheme="minorHAnsi" w:cstheme="minorHAnsi"/>
          <w:w w:val="105"/>
          <w:sz w:val="20"/>
          <w:szCs w:val="20"/>
        </w:rPr>
        <w:t>making</w:t>
      </w:r>
      <w:r w:rsidRPr="001F6003">
        <w:rPr>
          <w:rFonts w:asciiTheme="minorHAnsi" w:hAnsiTheme="minorHAnsi" w:cstheme="minorHAnsi"/>
          <w:spacing w:val="-14"/>
          <w:w w:val="105"/>
          <w:sz w:val="20"/>
          <w:szCs w:val="20"/>
        </w:rPr>
        <w:t xml:space="preserve"> </w:t>
      </w:r>
      <w:r w:rsidRPr="001F6003">
        <w:rPr>
          <w:rFonts w:asciiTheme="minorHAnsi" w:hAnsiTheme="minorHAnsi" w:cstheme="minorHAnsi"/>
          <w:w w:val="105"/>
          <w:sz w:val="20"/>
          <w:szCs w:val="20"/>
        </w:rPr>
        <w:t>a</w:t>
      </w:r>
      <w:r w:rsidRPr="001F6003">
        <w:rPr>
          <w:rFonts w:asciiTheme="minorHAnsi" w:hAnsiTheme="minorHAnsi" w:cstheme="minorHAnsi"/>
          <w:spacing w:val="-5"/>
          <w:w w:val="105"/>
          <w:sz w:val="20"/>
          <w:szCs w:val="20"/>
        </w:rPr>
        <w:t xml:space="preserve"> </w:t>
      </w:r>
      <w:r w:rsidRPr="001F6003">
        <w:rPr>
          <w:rFonts w:asciiTheme="minorHAnsi" w:hAnsiTheme="minorHAnsi" w:cstheme="minorHAnsi"/>
          <w:w w:val="105"/>
          <w:sz w:val="20"/>
          <w:szCs w:val="20"/>
        </w:rPr>
        <w:t>request</w:t>
      </w:r>
      <w:r w:rsidRPr="001F6003">
        <w:rPr>
          <w:rFonts w:asciiTheme="minorHAnsi" w:hAnsiTheme="minorHAnsi" w:cstheme="minorHAnsi"/>
          <w:spacing w:val="-1"/>
          <w:w w:val="105"/>
          <w:sz w:val="20"/>
          <w:szCs w:val="20"/>
        </w:rPr>
        <w:t xml:space="preserve"> </w:t>
      </w:r>
      <w:r w:rsidRPr="001F6003">
        <w:rPr>
          <w:rFonts w:asciiTheme="minorHAnsi" w:hAnsiTheme="minorHAnsi" w:cstheme="minorHAnsi"/>
          <w:w w:val="105"/>
          <w:sz w:val="20"/>
          <w:szCs w:val="20"/>
        </w:rPr>
        <w:t>to cash</w:t>
      </w:r>
      <w:r w:rsidRPr="001F6003">
        <w:rPr>
          <w:rFonts w:asciiTheme="minorHAnsi" w:hAnsiTheme="minorHAnsi" w:cstheme="minorHAnsi"/>
          <w:spacing w:val="-8"/>
          <w:w w:val="105"/>
          <w:sz w:val="20"/>
          <w:szCs w:val="20"/>
        </w:rPr>
        <w:t xml:space="preserve"> </w:t>
      </w:r>
      <w:r w:rsidRPr="001F6003">
        <w:rPr>
          <w:rFonts w:asciiTheme="minorHAnsi" w:hAnsiTheme="minorHAnsi" w:cstheme="minorHAnsi"/>
          <w:w w:val="105"/>
          <w:sz w:val="20"/>
          <w:szCs w:val="20"/>
        </w:rPr>
        <w:t>out</w:t>
      </w:r>
      <w:r w:rsidRPr="001F6003">
        <w:rPr>
          <w:rFonts w:asciiTheme="minorHAnsi" w:hAnsiTheme="minorHAnsi" w:cstheme="minorHAnsi"/>
          <w:spacing w:val="-5"/>
          <w:w w:val="105"/>
          <w:sz w:val="20"/>
          <w:szCs w:val="20"/>
        </w:rPr>
        <w:t xml:space="preserve"> </w:t>
      </w:r>
      <w:r w:rsidRPr="001F6003">
        <w:rPr>
          <w:rFonts w:asciiTheme="minorHAnsi" w:hAnsiTheme="minorHAnsi" w:cstheme="minorHAnsi"/>
          <w:w w:val="105"/>
          <w:sz w:val="20"/>
          <w:szCs w:val="20"/>
        </w:rPr>
        <w:t>annual</w:t>
      </w:r>
      <w:r w:rsidRPr="001F6003">
        <w:rPr>
          <w:rFonts w:asciiTheme="minorHAnsi" w:hAnsiTheme="minorHAnsi" w:cstheme="minorHAnsi"/>
          <w:spacing w:val="-6"/>
          <w:w w:val="105"/>
          <w:sz w:val="20"/>
          <w:szCs w:val="20"/>
        </w:rPr>
        <w:t xml:space="preserve"> </w:t>
      </w:r>
      <w:r w:rsidRPr="001F6003">
        <w:rPr>
          <w:rFonts w:asciiTheme="minorHAnsi" w:hAnsiTheme="minorHAnsi" w:cstheme="minorHAnsi"/>
          <w:w w:val="105"/>
          <w:sz w:val="20"/>
          <w:szCs w:val="20"/>
        </w:rPr>
        <w:t>leave,</w:t>
      </w:r>
      <w:r w:rsidRPr="001F6003">
        <w:rPr>
          <w:rFonts w:asciiTheme="minorHAnsi" w:hAnsiTheme="minorHAnsi" w:cstheme="minorHAnsi"/>
          <w:spacing w:val="-13"/>
          <w:w w:val="105"/>
          <w:sz w:val="20"/>
          <w:szCs w:val="20"/>
        </w:rPr>
        <w:t xml:space="preserve"> </w:t>
      </w:r>
      <w:r w:rsidRPr="001F6003">
        <w:rPr>
          <w:rFonts w:asciiTheme="minorHAnsi" w:hAnsiTheme="minorHAnsi" w:cstheme="minorHAnsi"/>
          <w:w w:val="105"/>
          <w:sz w:val="20"/>
          <w:szCs w:val="20"/>
        </w:rPr>
        <w:t>to ensure they</w:t>
      </w:r>
      <w:r w:rsidRPr="001F6003">
        <w:rPr>
          <w:rFonts w:asciiTheme="minorHAnsi" w:hAnsiTheme="minorHAnsi" w:cstheme="minorHAnsi"/>
          <w:spacing w:val="-9"/>
          <w:w w:val="105"/>
          <w:sz w:val="20"/>
          <w:szCs w:val="20"/>
        </w:rPr>
        <w:t xml:space="preserve"> </w:t>
      </w:r>
      <w:r w:rsidRPr="001F6003">
        <w:rPr>
          <w:rFonts w:asciiTheme="minorHAnsi" w:hAnsiTheme="minorHAnsi" w:cstheme="minorHAnsi"/>
          <w:w w:val="105"/>
          <w:sz w:val="20"/>
          <w:szCs w:val="20"/>
        </w:rPr>
        <w:t>have</w:t>
      </w:r>
      <w:r w:rsidRPr="001F6003">
        <w:rPr>
          <w:rFonts w:asciiTheme="minorHAnsi" w:hAnsiTheme="minorHAnsi" w:cstheme="minorHAnsi"/>
          <w:spacing w:val="-7"/>
          <w:w w:val="105"/>
          <w:sz w:val="20"/>
          <w:szCs w:val="20"/>
        </w:rPr>
        <w:t xml:space="preserve"> </w:t>
      </w:r>
      <w:r w:rsidRPr="001F6003">
        <w:rPr>
          <w:rFonts w:asciiTheme="minorHAnsi" w:hAnsiTheme="minorHAnsi" w:cstheme="minorHAnsi"/>
          <w:w w:val="105"/>
          <w:sz w:val="20"/>
          <w:szCs w:val="20"/>
        </w:rPr>
        <w:t>had</w:t>
      </w:r>
      <w:r w:rsidRPr="001F6003">
        <w:rPr>
          <w:rFonts w:asciiTheme="minorHAnsi" w:hAnsiTheme="minorHAnsi" w:cstheme="minorHAnsi"/>
          <w:spacing w:val="-10"/>
          <w:w w:val="105"/>
          <w:sz w:val="20"/>
          <w:szCs w:val="20"/>
        </w:rPr>
        <w:t xml:space="preserve"> </w:t>
      </w:r>
      <w:r w:rsidRPr="001F6003">
        <w:rPr>
          <w:rFonts w:asciiTheme="minorHAnsi" w:hAnsiTheme="minorHAnsi" w:cstheme="minorHAnsi"/>
          <w:w w:val="105"/>
          <w:sz w:val="20"/>
          <w:szCs w:val="20"/>
        </w:rPr>
        <w:t>a break from work.</w:t>
      </w:r>
    </w:p>
    <w:p w14:paraId="72B220ED" w14:textId="5BA2C488" w:rsidR="00743F67" w:rsidRPr="00155D90" w:rsidRDefault="00743F67" w:rsidP="00F34902">
      <w:pPr>
        <w:pStyle w:val="ListParagraph"/>
        <w:numPr>
          <w:ilvl w:val="1"/>
          <w:numId w:val="39"/>
        </w:numPr>
        <w:spacing w:after="240"/>
        <w:ind w:left="709" w:right="93" w:hanging="709"/>
        <w:jc w:val="both"/>
        <w:rPr>
          <w:rFonts w:asciiTheme="minorHAnsi" w:hAnsiTheme="minorHAnsi" w:cstheme="minorHAnsi"/>
          <w:sz w:val="20"/>
          <w:szCs w:val="20"/>
        </w:rPr>
      </w:pPr>
      <w:r w:rsidRPr="00155D90">
        <w:rPr>
          <w:rFonts w:asciiTheme="minorHAnsi" w:hAnsiTheme="minorHAnsi" w:cstheme="minorHAnsi"/>
          <w:w w:val="105"/>
          <w:sz w:val="20"/>
          <w:szCs w:val="20"/>
        </w:rPr>
        <w:t>Where</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an</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Employee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has an excessive</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leave</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accrual,</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TZV</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may</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give</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a</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written</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direction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to</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the Employee to take</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a</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period</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or periods</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of paid</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annual</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leave,</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provided</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that</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the direction</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must not:</w:t>
      </w:r>
    </w:p>
    <w:p w14:paraId="36A61949" w14:textId="77777777" w:rsidR="00743F67" w:rsidRPr="00733512" w:rsidRDefault="00743F67" w:rsidP="00F34902">
      <w:pPr>
        <w:pStyle w:val="ListParagraph"/>
        <w:numPr>
          <w:ilvl w:val="0"/>
          <w:numId w:val="82"/>
        </w:numPr>
        <w:tabs>
          <w:tab w:val="left" w:pos="1335"/>
          <w:tab w:val="left" w:pos="1337"/>
        </w:tabs>
        <w:spacing w:after="240"/>
        <w:ind w:left="1276" w:right="104" w:hanging="425"/>
        <w:jc w:val="both"/>
        <w:rPr>
          <w:rFonts w:asciiTheme="minorHAnsi" w:hAnsiTheme="minorHAnsi" w:cstheme="minorHAnsi"/>
          <w:sz w:val="20"/>
          <w:szCs w:val="20"/>
        </w:rPr>
      </w:pPr>
      <w:r w:rsidRPr="00733512">
        <w:rPr>
          <w:rFonts w:asciiTheme="minorHAnsi" w:hAnsiTheme="minorHAnsi" w:cstheme="minorHAnsi"/>
          <w:w w:val="105"/>
          <w:sz w:val="20"/>
          <w:szCs w:val="20"/>
        </w:rPr>
        <w:t>result in the Employee's remaining accrued entitlement to paid annual leave at any time being less than six weeks (</w:t>
      </w:r>
      <w:proofErr w:type="gramStart"/>
      <w:r w:rsidRPr="00733512">
        <w:rPr>
          <w:rFonts w:asciiTheme="minorHAnsi" w:hAnsiTheme="minorHAnsi" w:cstheme="minorHAnsi"/>
          <w:w w:val="105"/>
          <w:sz w:val="20"/>
          <w:szCs w:val="20"/>
        </w:rPr>
        <w:t>taking into account</w:t>
      </w:r>
      <w:proofErr w:type="gramEnd"/>
      <w:r w:rsidRPr="00733512">
        <w:rPr>
          <w:rFonts w:asciiTheme="minorHAnsi" w:hAnsiTheme="minorHAnsi" w:cstheme="minorHAnsi"/>
          <w:w w:val="105"/>
          <w:sz w:val="20"/>
          <w:szCs w:val="20"/>
        </w:rPr>
        <w:t xml:space="preserve"> all other paid annual leave that has been </w:t>
      </w:r>
      <w:r w:rsidRPr="00733512">
        <w:rPr>
          <w:rFonts w:asciiTheme="minorHAnsi" w:hAnsiTheme="minorHAnsi" w:cstheme="minorHAnsi"/>
          <w:spacing w:val="-2"/>
          <w:w w:val="105"/>
          <w:sz w:val="20"/>
          <w:szCs w:val="20"/>
        </w:rPr>
        <w:t>agreed);</w:t>
      </w:r>
    </w:p>
    <w:p w14:paraId="1D24E2A8" w14:textId="1CF07009" w:rsidR="00743F67" w:rsidRPr="00733512" w:rsidRDefault="00743F67" w:rsidP="00F34902">
      <w:pPr>
        <w:pStyle w:val="ListParagraph"/>
        <w:numPr>
          <w:ilvl w:val="0"/>
          <w:numId w:val="82"/>
        </w:numPr>
        <w:tabs>
          <w:tab w:val="left" w:pos="1334"/>
          <w:tab w:val="left" w:pos="1339"/>
        </w:tabs>
        <w:spacing w:after="240"/>
        <w:ind w:left="1276" w:right="100" w:hanging="425"/>
        <w:jc w:val="both"/>
        <w:rPr>
          <w:rFonts w:asciiTheme="minorHAnsi" w:hAnsiTheme="minorHAnsi" w:cstheme="minorHAnsi"/>
          <w:sz w:val="20"/>
          <w:szCs w:val="20"/>
        </w:rPr>
      </w:pPr>
      <w:r w:rsidRPr="00733512">
        <w:rPr>
          <w:rFonts w:asciiTheme="minorHAnsi" w:hAnsiTheme="minorHAnsi" w:cstheme="minorHAnsi"/>
          <w:w w:val="105"/>
          <w:sz w:val="20"/>
          <w:szCs w:val="20"/>
        </w:rPr>
        <w:t>require</w:t>
      </w:r>
      <w:r w:rsidRPr="00733512">
        <w:rPr>
          <w:rFonts w:asciiTheme="minorHAnsi" w:hAnsiTheme="minorHAnsi" w:cstheme="minorHAnsi"/>
          <w:spacing w:val="-14"/>
          <w:w w:val="105"/>
          <w:sz w:val="20"/>
          <w:szCs w:val="20"/>
        </w:rPr>
        <w:t xml:space="preserve"> </w:t>
      </w:r>
      <w:r w:rsidRPr="00733512">
        <w:rPr>
          <w:rFonts w:asciiTheme="minorHAnsi" w:hAnsiTheme="minorHAnsi" w:cstheme="minorHAnsi"/>
          <w:w w:val="105"/>
          <w:sz w:val="20"/>
          <w:szCs w:val="20"/>
        </w:rPr>
        <w:t>the</w:t>
      </w:r>
      <w:r w:rsidRPr="00733512">
        <w:rPr>
          <w:rFonts w:asciiTheme="minorHAnsi" w:hAnsiTheme="minorHAnsi" w:cstheme="minorHAnsi"/>
          <w:spacing w:val="-14"/>
          <w:w w:val="105"/>
          <w:sz w:val="20"/>
          <w:szCs w:val="20"/>
        </w:rPr>
        <w:t xml:space="preserve"> </w:t>
      </w:r>
      <w:r w:rsidRPr="00733512">
        <w:rPr>
          <w:rFonts w:asciiTheme="minorHAnsi" w:hAnsiTheme="minorHAnsi" w:cstheme="minorHAnsi"/>
          <w:w w:val="105"/>
          <w:sz w:val="20"/>
          <w:szCs w:val="20"/>
        </w:rPr>
        <w:t>Employee</w:t>
      </w:r>
      <w:r w:rsidRPr="00733512">
        <w:rPr>
          <w:rFonts w:asciiTheme="minorHAnsi" w:hAnsiTheme="minorHAnsi" w:cstheme="minorHAnsi"/>
          <w:spacing w:val="-14"/>
          <w:w w:val="105"/>
          <w:sz w:val="20"/>
          <w:szCs w:val="20"/>
        </w:rPr>
        <w:t xml:space="preserve"> </w:t>
      </w:r>
      <w:r w:rsidRPr="00733512">
        <w:rPr>
          <w:rFonts w:asciiTheme="minorHAnsi" w:hAnsiTheme="minorHAnsi" w:cstheme="minorHAnsi"/>
          <w:w w:val="105"/>
          <w:sz w:val="20"/>
          <w:szCs w:val="20"/>
        </w:rPr>
        <w:t>to</w:t>
      </w:r>
      <w:r w:rsidRPr="00733512">
        <w:rPr>
          <w:rFonts w:asciiTheme="minorHAnsi" w:hAnsiTheme="minorHAnsi" w:cstheme="minorHAnsi"/>
          <w:spacing w:val="-1"/>
          <w:w w:val="105"/>
          <w:sz w:val="20"/>
          <w:szCs w:val="20"/>
        </w:rPr>
        <w:t xml:space="preserve"> </w:t>
      </w:r>
      <w:r w:rsidRPr="00733512">
        <w:rPr>
          <w:rFonts w:asciiTheme="minorHAnsi" w:hAnsiTheme="minorHAnsi" w:cstheme="minorHAnsi"/>
          <w:w w:val="105"/>
          <w:sz w:val="20"/>
          <w:szCs w:val="20"/>
        </w:rPr>
        <w:t>take</w:t>
      </w:r>
      <w:r w:rsidRPr="00733512">
        <w:rPr>
          <w:rFonts w:asciiTheme="minorHAnsi" w:hAnsiTheme="minorHAnsi" w:cstheme="minorHAnsi"/>
          <w:spacing w:val="-14"/>
          <w:w w:val="105"/>
          <w:sz w:val="20"/>
          <w:szCs w:val="20"/>
        </w:rPr>
        <w:t xml:space="preserve"> </w:t>
      </w:r>
      <w:r w:rsidRPr="00733512">
        <w:rPr>
          <w:rFonts w:asciiTheme="minorHAnsi" w:hAnsiTheme="minorHAnsi" w:cstheme="minorHAnsi"/>
          <w:w w:val="105"/>
          <w:sz w:val="20"/>
          <w:szCs w:val="20"/>
        </w:rPr>
        <w:t>any</w:t>
      </w:r>
      <w:r w:rsidRPr="00733512">
        <w:rPr>
          <w:rFonts w:asciiTheme="minorHAnsi" w:hAnsiTheme="minorHAnsi" w:cstheme="minorHAnsi"/>
          <w:spacing w:val="-14"/>
          <w:w w:val="105"/>
          <w:sz w:val="20"/>
          <w:szCs w:val="20"/>
        </w:rPr>
        <w:t xml:space="preserve"> </w:t>
      </w:r>
      <w:r w:rsidRPr="00733512">
        <w:rPr>
          <w:rFonts w:asciiTheme="minorHAnsi" w:hAnsiTheme="minorHAnsi" w:cstheme="minorHAnsi"/>
          <w:w w:val="105"/>
          <w:sz w:val="20"/>
          <w:szCs w:val="20"/>
        </w:rPr>
        <w:t>period</w:t>
      </w:r>
      <w:r w:rsidRPr="00733512">
        <w:rPr>
          <w:rFonts w:asciiTheme="minorHAnsi" w:hAnsiTheme="minorHAnsi" w:cstheme="minorHAnsi"/>
          <w:spacing w:val="-14"/>
          <w:w w:val="105"/>
          <w:sz w:val="20"/>
          <w:szCs w:val="20"/>
        </w:rPr>
        <w:t xml:space="preserve"> </w:t>
      </w:r>
      <w:r w:rsidRPr="00733512">
        <w:rPr>
          <w:rFonts w:asciiTheme="minorHAnsi" w:hAnsiTheme="minorHAnsi" w:cstheme="minorHAnsi"/>
          <w:w w:val="105"/>
          <w:sz w:val="20"/>
          <w:szCs w:val="20"/>
        </w:rPr>
        <w:t>of</w:t>
      </w:r>
      <w:r w:rsidRPr="00733512">
        <w:rPr>
          <w:rFonts w:asciiTheme="minorHAnsi" w:hAnsiTheme="minorHAnsi" w:cstheme="minorHAnsi"/>
          <w:spacing w:val="-11"/>
          <w:w w:val="105"/>
          <w:sz w:val="20"/>
          <w:szCs w:val="20"/>
        </w:rPr>
        <w:t xml:space="preserve"> </w:t>
      </w:r>
      <w:r w:rsidRPr="00733512">
        <w:rPr>
          <w:rFonts w:asciiTheme="minorHAnsi" w:hAnsiTheme="minorHAnsi" w:cstheme="minorHAnsi"/>
          <w:w w:val="105"/>
          <w:sz w:val="20"/>
          <w:szCs w:val="20"/>
        </w:rPr>
        <w:t>leave</w:t>
      </w:r>
      <w:r w:rsidRPr="00733512">
        <w:rPr>
          <w:rFonts w:asciiTheme="minorHAnsi" w:hAnsiTheme="minorHAnsi" w:cstheme="minorHAnsi"/>
          <w:spacing w:val="-7"/>
          <w:w w:val="105"/>
          <w:sz w:val="20"/>
          <w:szCs w:val="20"/>
        </w:rPr>
        <w:t xml:space="preserve"> </w:t>
      </w:r>
      <w:r w:rsidRPr="00733512">
        <w:rPr>
          <w:rFonts w:asciiTheme="minorHAnsi" w:hAnsiTheme="minorHAnsi" w:cstheme="minorHAnsi"/>
          <w:w w:val="105"/>
          <w:sz w:val="20"/>
          <w:szCs w:val="20"/>
        </w:rPr>
        <w:t>of</w:t>
      </w:r>
      <w:r w:rsidRPr="00733512">
        <w:rPr>
          <w:rFonts w:asciiTheme="minorHAnsi" w:hAnsiTheme="minorHAnsi" w:cstheme="minorHAnsi"/>
          <w:spacing w:val="-14"/>
          <w:w w:val="105"/>
          <w:sz w:val="20"/>
          <w:szCs w:val="20"/>
        </w:rPr>
        <w:t xml:space="preserve"> </w:t>
      </w:r>
      <w:r w:rsidRPr="00733512">
        <w:rPr>
          <w:rFonts w:asciiTheme="minorHAnsi" w:hAnsiTheme="minorHAnsi" w:cstheme="minorHAnsi"/>
          <w:w w:val="105"/>
          <w:sz w:val="20"/>
          <w:szCs w:val="20"/>
        </w:rPr>
        <w:t>less</w:t>
      </w:r>
      <w:r w:rsidRPr="00733512">
        <w:rPr>
          <w:rFonts w:asciiTheme="minorHAnsi" w:hAnsiTheme="minorHAnsi" w:cstheme="minorHAnsi"/>
          <w:spacing w:val="-14"/>
          <w:w w:val="105"/>
          <w:sz w:val="20"/>
          <w:szCs w:val="20"/>
        </w:rPr>
        <w:t xml:space="preserve"> </w:t>
      </w:r>
      <w:r w:rsidRPr="00733512">
        <w:rPr>
          <w:rFonts w:asciiTheme="minorHAnsi" w:hAnsiTheme="minorHAnsi" w:cstheme="minorHAnsi"/>
          <w:w w:val="105"/>
          <w:sz w:val="20"/>
          <w:szCs w:val="20"/>
        </w:rPr>
        <w:t>than</w:t>
      </w:r>
      <w:r w:rsidRPr="00733512">
        <w:rPr>
          <w:rFonts w:asciiTheme="minorHAnsi" w:hAnsiTheme="minorHAnsi" w:cstheme="minorHAnsi"/>
          <w:spacing w:val="-14"/>
          <w:w w:val="105"/>
          <w:sz w:val="20"/>
          <w:szCs w:val="20"/>
        </w:rPr>
        <w:t xml:space="preserve"> </w:t>
      </w:r>
      <w:r w:rsidRPr="00733512">
        <w:rPr>
          <w:rFonts w:asciiTheme="minorHAnsi" w:hAnsiTheme="minorHAnsi" w:cstheme="minorHAnsi"/>
          <w:w w:val="105"/>
          <w:sz w:val="20"/>
          <w:szCs w:val="20"/>
        </w:rPr>
        <w:t>one</w:t>
      </w:r>
      <w:r w:rsidRPr="00733512">
        <w:rPr>
          <w:rFonts w:asciiTheme="minorHAnsi" w:hAnsiTheme="minorHAnsi" w:cstheme="minorHAnsi"/>
          <w:spacing w:val="-11"/>
          <w:w w:val="105"/>
          <w:sz w:val="20"/>
          <w:szCs w:val="20"/>
        </w:rPr>
        <w:t xml:space="preserve"> </w:t>
      </w:r>
      <w:r w:rsidRPr="00733512">
        <w:rPr>
          <w:rFonts w:asciiTheme="minorHAnsi" w:hAnsiTheme="minorHAnsi" w:cstheme="minorHAnsi"/>
          <w:w w:val="105"/>
          <w:sz w:val="20"/>
          <w:szCs w:val="20"/>
        </w:rPr>
        <w:t>week</w:t>
      </w:r>
      <w:r w:rsidRPr="00733512">
        <w:rPr>
          <w:rFonts w:asciiTheme="minorHAnsi" w:hAnsiTheme="minorHAnsi" w:cstheme="minorHAnsi"/>
          <w:spacing w:val="-4"/>
          <w:w w:val="105"/>
          <w:sz w:val="20"/>
          <w:szCs w:val="20"/>
        </w:rPr>
        <w:t xml:space="preserve"> </w:t>
      </w:r>
      <w:r w:rsidRPr="00733512">
        <w:rPr>
          <w:rFonts w:asciiTheme="minorHAnsi" w:hAnsiTheme="minorHAnsi" w:cstheme="minorHAnsi"/>
          <w:w w:val="105"/>
          <w:sz w:val="20"/>
          <w:szCs w:val="20"/>
        </w:rPr>
        <w:t>or</w:t>
      </w:r>
      <w:r w:rsidRPr="00733512">
        <w:rPr>
          <w:rFonts w:asciiTheme="minorHAnsi" w:hAnsiTheme="minorHAnsi" w:cstheme="minorHAnsi"/>
          <w:spacing w:val="12"/>
          <w:w w:val="105"/>
          <w:sz w:val="20"/>
          <w:szCs w:val="20"/>
        </w:rPr>
        <w:t xml:space="preserve"> </w:t>
      </w:r>
      <w:proofErr w:type="gramStart"/>
      <w:r w:rsidRPr="00733512">
        <w:rPr>
          <w:rFonts w:asciiTheme="minorHAnsi" w:hAnsiTheme="minorHAnsi" w:cstheme="minorHAnsi"/>
          <w:w w:val="105"/>
          <w:sz w:val="20"/>
          <w:szCs w:val="20"/>
        </w:rPr>
        <w:t>greater</w:t>
      </w:r>
      <w:proofErr w:type="gramEnd"/>
      <w:r w:rsidRPr="00733512">
        <w:rPr>
          <w:rFonts w:asciiTheme="minorHAnsi" w:hAnsiTheme="minorHAnsi" w:cstheme="minorHAnsi"/>
          <w:spacing w:val="-6"/>
          <w:w w:val="105"/>
          <w:sz w:val="20"/>
          <w:szCs w:val="20"/>
        </w:rPr>
        <w:t xml:space="preserve"> </w:t>
      </w:r>
      <w:r w:rsidRPr="00733512">
        <w:rPr>
          <w:rFonts w:asciiTheme="minorHAnsi" w:hAnsiTheme="minorHAnsi" w:cstheme="minorHAnsi"/>
          <w:w w:val="105"/>
          <w:sz w:val="20"/>
          <w:szCs w:val="20"/>
        </w:rPr>
        <w:t>than</w:t>
      </w:r>
      <w:r w:rsidRPr="00733512">
        <w:rPr>
          <w:rFonts w:asciiTheme="minorHAnsi" w:hAnsiTheme="minorHAnsi" w:cstheme="minorHAnsi"/>
          <w:spacing w:val="-14"/>
          <w:w w:val="105"/>
          <w:sz w:val="20"/>
          <w:szCs w:val="20"/>
        </w:rPr>
        <w:t xml:space="preserve"> </w:t>
      </w:r>
      <w:r w:rsidRPr="00733512">
        <w:rPr>
          <w:rFonts w:asciiTheme="minorHAnsi" w:hAnsiTheme="minorHAnsi" w:cstheme="minorHAnsi"/>
          <w:w w:val="105"/>
          <w:sz w:val="20"/>
          <w:szCs w:val="20"/>
        </w:rPr>
        <w:t xml:space="preserve">four </w:t>
      </w:r>
      <w:r w:rsidR="00460C3E">
        <w:rPr>
          <w:rFonts w:asciiTheme="minorHAnsi" w:hAnsiTheme="minorHAnsi" w:cstheme="minorHAnsi"/>
          <w:w w:val="105"/>
          <w:sz w:val="20"/>
          <w:szCs w:val="20"/>
        </w:rPr>
        <w:lastRenderedPageBreak/>
        <w:t>(4)</w:t>
      </w:r>
      <w:r w:rsidRPr="00733512">
        <w:rPr>
          <w:rFonts w:asciiTheme="minorHAnsi" w:hAnsiTheme="minorHAnsi" w:cstheme="minorHAnsi"/>
          <w:w w:val="105"/>
          <w:sz w:val="20"/>
          <w:szCs w:val="20"/>
        </w:rPr>
        <w:t xml:space="preserve"> </w:t>
      </w:r>
      <w:r w:rsidRPr="00733512">
        <w:rPr>
          <w:rFonts w:asciiTheme="minorHAnsi" w:hAnsiTheme="minorHAnsi" w:cstheme="minorHAnsi"/>
          <w:spacing w:val="-2"/>
          <w:w w:val="105"/>
          <w:sz w:val="20"/>
          <w:szCs w:val="20"/>
        </w:rPr>
        <w:t>weeks;</w:t>
      </w:r>
    </w:p>
    <w:p w14:paraId="2B181868" w14:textId="236925E5" w:rsidR="00743F67" w:rsidRPr="00733512" w:rsidRDefault="00743F67" w:rsidP="00F34902">
      <w:pPr>
        <w:pStyle w:val="ListParagraph"/>
        <w:numPr>
          <w:ilvl w:val="0"/>
          <w:numId w:val="82"/>
        </w:numPr>
        <w:tabs>
          <w:tab w:val="left" w:pos="1330"/>
          <w:tab w:val="left" w:pos="1337"/>
        </w:tabs>
        <w:spacing w:after="240"/>
        <w:ind w:left="1276" w:right="113" w:hanging="425"/>
        <w:jc w:val="both"/>
        <w:rPr>
          <w:rFonts w:asciiTheme="minorHAnsi" w:hAnsiTheme="minorHAnsi" w:cstheme="minorHAnsi"/>
          <w:sz w:val="20"/>
          <w:szCs w:val="20"/>
        </w:rPr>
      </w:pPr>
      <w:r w:rsidRPr="00733512">
        <w:rPr>
          <w:rFonts w:asciiTheme="minorHAnsi" w:hAnsiTheme="minorHAnsi" w:cstheme="minorHAnsi"/>
          <w:sz w:val="20"/>
          <w:szCs w:val="20"/>
        </w:rPr>
        <w:t>require the Employee</w:t>
      </w:r>
      <w:r w:rsidRPr="00733512">
        <w:rPr>
          <w:rFonts w:asciiTheme="minorHAnsi" w:hAnsiTheme="minorHAnsi" w:cstheme="minorHAnsi"/>
          <w:spacing w:val="34"/>
          <w:sz w:val="20"/>
          <w:szCs w:val="20"/>
        </w:rPr>
        <w:t xml:space="preserve"> </w:t>
      </w:r>
      <w:r w:rsidRPr="00733512">
        <w:rPr>
          <w:rFonts w:asciiTheme="minorHAnsi" w:hAnsiTheme="minorHAnsi" w:cstheme="minorHAnsi"/>
          <w:sz w:val="20"/>
          <w:szCs w:val="20"/>
        </w:rPr>
        <w:t>to</w:t>
      </w:r>
      <w:r w:rsidRPr="00733512">
        <w:rPr>
          <w:rFonts w:asciiTheme="minorHAnsi" w:hAnsiTheme="minorHAnsi" w:cstheme="minorHAnsi"/>
          <w:spacing w:val="40"/>
          <w:sz w:val="20"/>
          <w:szCs w:val="20"/>
        </w:rPr>
        <w:t xml:space="preserve"> </w:t>
      </w:r>
      <w:r w:rsidRPr="00733512">
        <w:rPr>
          <w:rFonts w:asciiTheme="minorHAnsi" w:hAnsiTheme="minorHAnsi" w:cstheme="minorHAnsi"/>
          <w:sz w:val="20"/>
          <w:szCs w:val="20"/>
        </w:rPr>
        <w:t>take</w:t>
      </w:r>
      <w:r w:rsidRPr="00733512">
        <w:rPr>
          <w:rFonts w:asciiTheme="minorHAnsi" w:hAnsiTheme="minorHAnsi" w:cstheme="minorHAnsi"/>
          <w:spacing w:val="24"/>
          <w:sz w:val="20"/>
          <w:szCs w:val="20"/>
        </w:rPr>
        <w:t xml:space="preserve"> </w:t>
      </w:r>
      <w:r w:rsidRPr="00733512">
        <w:rPr>
          <w:rFonts w:asciiTheme="minorHAnsi" w:hAnsiTheme="minorHAnsi" w:cstheme="minorHAnsi"/>
          <w:sz w:val="20"/>
          <w:szCs w:val="20"/>
        </w:rPr>
        <w:t>any period</w:t>
      </w:r>
      <w:r w:rsidRPr="00733512">
        <w:rPr>
          <w:rFonts w:asciiTheme="minorHAnsi" w:hAnsiTheme="minorHAnsi" w:cstheme="minorHAnsi"/>
          <w:spacing w:val="22"/>
          <w:sz w:val="20"/>
          <w:szCs w:val="20"/>
        </w:rPr>
        <w:t xml:space="preserve"> </w:t>
      </w:r>
      <w:r w:rsidRPr="00733512">
        <w:rPr>
          <w:rFonts w:asciiTheme="minorHAnsi" w:hAnsiTheme="minorHAnsi" w:cstheme="minorHAnsi"/>
          <w:sz w:val="20"/>
          <w:szCs w:val="20"/>
        </w:rPr>
        <w:t>of</w:t>
      </w:r>
      <w:r w:rsidRPr="00733512">
        <w:rPr>
          <w:rFonts w:asciiTheme="minorHAnsi" w:hAnsiTheme="minorHAnsi" w:cstheme="minorHAnsi"/>
          <w:spacing w:val="25"/>
          <w:sz w:val="20"/>
          <w:szCs w:val="20"/>
        </w:rPr>
        <w:t xml:space="preserve"> </w:t>
      </w:r>
      <w:r w:rsidRPr="00733512">
        <w:rPr>
          <w:rFonts w:asciiTheme="minorHAnsi" w:hAnsiTheme="minorHAnsi" w:cstheme="minorHAnsi"/>
          <w:sz w:val="20"/>
          <w:szCs w:val="20"/>
        </w:rPr>
        <w:t>leave commencing</w:t>
      </w:r>
      <w:r w:rsidRPr="00733512">
        <w:rPr>
          <w:rFonts w:asciiTheme="minorHAnsi" w:hAnsiTheme="minorHAnsi" w:cstheme="minorHAnsi"/>
          <w:spacing w:val="25"/>
          <w:sz w:val="20"/>
          <w:szCs w:val="20"/>
        </w:rPr>
        <w:t xml:space="preserve"> </w:t>
      </w:r>
      <w:r w:rsidRPr="00733512">
        <w:rPr>
          <w:rFonts w:asciiTheme="minorHAnsi" w:hAnsiTheme="minorHAnsi" w:cstheme="minorHAnsi"/>
          <w:sz w:val="20"/>
          <w:szCs w:val="20"/>
        </w:rPr>
        <w:t>less than</w:t>
      </w:r>
      <w:r w:rsidRPr="00733512">
        <w:rPr>
          <w:rFonts w:asciiTheme="minorHAnsi" w:hAnsiTheme="minorHAnsi" w:cstheme="minorHAnsi"/>
          <w:spacing w:val="26"/>
          <w:sz w:val="20"/>
          <w:szCs w:val="20"/>
        </w:rPr>
        <w:t xml:space="preserve"> </w:t>
      </w:r>
      <w:r w:rsidRPr="00733512">
        <w:rPr>
          <w:rFonts w:asciiTheme="minorHAnsi" w:hAnsiTheme="minorHAnsi" w:cstheme="minorHAnsi"/>
          <w:sz w:val="20"/>
          <w:szCs w:val="20"/>
        </w:rPr>
        <w:t>eight</w:t>
      </w:r>
      <w:r w:rsidRPr="00733512">
        <w:rPr>
          <w:rFonts w:asciiTheme="minorHAnsi" w:hAnsiTheme="minorHAnsi" w:cstheme="minorHAnsi"/>
          <w:spacing w:val="25"/>
          <w:sz w:val="20"/>
          <w:szCs w:val="20"/>
        </w:rPr>
        <w:t xml:space="preserve"> </w:t>
      </w:r>
      <w:r w:rsidR="0092660D">
        <w:rPr>
          <w:rFonts w:asciiTheme="minorHAnsi" w:hAnsiTheme="minorHAnsi" w:cstheme="minorHAnsi"/>
          <w:spacing w:val="25"/>
          <w:sz w:val="20"/>
          <w:szCs w:val="20"/>
        </w:rPr>
        <w:t>(8)</w:t>
      </w:r>
      <w:r w:rsidRPr="00733512">
        <w:rPr>
          <w:rFonts w:asciiTheme="minorHAnsi" w:hAnsiTheme="minorHAnsi" w:cstheme="minorHAnsi"/>
          <w:sz w:val="20"/>
          <w:szCs w:val="20"/>
        </w:rPr>
        <w:t>weeks</w:t>
      </w:r>
      <w:r w:rsidRPr="00733512">
        <w:rPr>
          <w:rFonts w:asciiTheme="minorHAnsi" w:hAnsiTheme="minorHAnsi" w:cstheme="minorHAnsi"/>
          <w:spacing w:val="25"/>
          <w:sz w:val="20"/>
          <w:szCs w:val="20"/>
        </w:rPr>
        <w:t xml:space="preserve"> </w:t>
      </w:r>
      <w:r w:rsidRPr="00733512">
        <w:rPr>
          <w:rFonts w:asciiTheme="minorHAnsi" w:hAnsiTheme="minorHAnsi" w:cstheme="minorHAnsi"/>
          <w:sz w:val="20"/>
          <w:szCs w:val="20"/>
        </w:rPr>
        <w:t>after the day the direction is given to</w:t>
      </w:r>
      <w:r w:rsidRPr="00733512">
        <w:rPr>
          <w:rFonts w:asciiTheme="minorHAnsi" w:hAnsiTheme="minorHAnsi" w:cstheme="minorHAnsi"/>
          <w:spacing w:val="40"/>
          <w:sz w:val="20"/>
          <w:szCs w:val="20"/>
        </w:rPr>
        <w:t xml:space="preserve"> </w:t>
      </w:r>
      <w:r w:rsidRPr="00733512">
        <w:rPr>
          <w:rFonts w:asciiTheme="minorHAnsi" w:hAnsiTheme="minorHAnsi" w:cstheme="minorHAnsi"/>
          <w:sz w:val="20"/>
          <w:szCs w:val="20"/>
        </w:rPr>
        <w:t>the Employee;</w:t>
      </w:r>
    </w:p>
    <w:p w14:paraId="566D0B4C" w14:textId="77777777" w:rsidR="00743F67" w:rsidRPr="00733512" w:rsidRDefault="00743F67" w:rsidP="00F34902">
      <w:pPr>
        <w:pStyle w:val="ListParagraph"/>
        <w:numPr>
          <w:ilvl w:val="0"/>
          <w:numId w:val="82"/>
        </w:numPr>
        <w:tabs>
          <w:tab w:val="left" w:pos="1329"/>
          <w:tab w:val="left" w:pos="1337"/>
        </w:tabs>
        <w:spacing w:after="240"/>
        <w:ind w:left="1276" w:right="105" w:hanging="425"/>
        <w:jc w:val="both"/>
        <w:rPr>
          <w:rFonts w:asciiTheme="minorHAnsi" w:hAnsiTheme="minorHAnsi" w:cstheme="minorHAnsi"/>
          <w:sz w:val="20"/>
          <w:szCs w:val="20"/>
        </w:rPr>
      </w:pPr>
      <w:r w:rsidRPr="00733512">
        <w:rPr>
          <w:rFonts w:asciiTheme="minorHAnsi" w:hAnsiTheme="minorHAnsi" w:cstheme="minorHAnsi"/>
          <w:sz w:val="20"/>
          <w:szCs w:val="20"/>
        </w:rPr>
        <w:t>require</w:t>
      </w:r>
      <w:r w:rsidRPr="00733512">
        <w:rPr>
          <w:rFonts w:asciiTheme="minorHAnsi" w:hAnsiTheme="minorHAnsi" w:cstheme="minorHAnsi"/>
          <w:spacing w:val="21"/>
          <w:sz w:val="20"/>
          <w:szCs w:val="20"/>
        </w:rPr>
        <w:t xml:space="preserve"> </w:t>
      </w:r>
      <w:r w:rsidRPr="00733512">
        <w:rPr>
          <w:rFonts w:asciiTheme="minorHAnsi" w:hAnsiTheme="minorHAnsi" w:cstheme="minorHAnsi"/>
          <w:sz w:val="20"/>
          <w:szCs w:val="20"/>
        </w:rPr>
        <w:t>the Employee</w:t>
      </w:r>
      <w:r w:rsidRPr="00733512">
        <w:rPr>
          <w:rFonts w:asciiTheme="minorHAnsi" w:hAnsiTheme="minorHAnsi" w:cstheme="minorHAnsi"/>
          <w:spacing w:val="32"/>
          <w:sz w:val="20"/>
          <w:szCs w:val="20"/>
        </w:rPr>
        <w:t xml:space="preserve"> </w:t>
      </w:r>
      <w:r w:rsidRPr="00733512">
        <w:rPr>
          <w:rFonts w:asciiTheme="minorHAnsi" w:hAnsiTheme="minorHAnsi" w:cstheme="minorHAnsi"/>
          <w:sz w:val="20"/>
          <w:szCs w:val="20"/>
        </w:rPr>
        <w:t>to</w:t>
      </w:r>
      <w:r w:rsidRPr="00733512">
        <w:rPr>
          <w:rFonts w:asciiTheme="minorHAnsi" w:hAnsiTheme="minorHAnsi" w:cstheme="minorHAnsi"/>
          <w:spacing w:val="40"/>
          <w:sz w:val="20"/>
          <w:szCs w:val="20"/>
        </w:rPr>
        <w:t xml:space="preserve"> </w:t>
      </w:r>
      <w:r w:rsidRPr="00733512">
        <w:rPr>
          <w:rFonts w:asciiTheme="minorHAnsi" w:hAnsiTheme="minorHAnsi" w:cstheme="minorHAnsi"/>
          <w:sz w:val="20"/>
          <w:szCs w:val="20"/>
        </w:rPr>
        <w:t>take</w:t>
      </w:r>
      <w:r w:rsidRPr="00733512">
        <w:rPr>
          <w:rFonts w:asciiTheme="minorHAnsi" w:hAnsiTheme="minorHAnsi" w:cstheme="minorHAnsi"/>
          <w:spacing w:val="27"/>
          <w:sz w:val="20"/>
          <w:szCs w:val="20"/>
        </w:rPr>
        <w:t xml:space="preserve"> </w:t>
      </w:r>
      <w:r w:rsidRPr="00733512">
        <w:rPr>
          <w:rFonts w:asciiTheme="minorHAnsi" w:hAnsiTheme="minorHAnsi" w:cstheme="minorHAnsi"/>
          <w:sz w:val="20"/>
          <w:szCs w:val="20"/>
        </w:rPr>
        <w:t>any</w:t>
      </w:r>
      <w:r w:rsidRPr="00733512">
        <w:rPr>
          <w:rFonts w:asciiTheme="minorHAnsi" w:hAnsiTheme="minorHAnsi" w:cstheme="minorHAnsi"/>
          <w:spacing w:val="32"/>
          <w:sz w:val="20"/>
          <w:szCs w:val="20"/>
        </w:rPr>
        <w:t xml:space="preserve"> </w:t>
      </w:r>
      <w:r w:rsidRPr="00733512">
        <w:rPr>
          <w:rFonts w:asciiTheme="minorHAnsi" w:hAnsiTheme="minorHAnsi" w:cstheme="minorHAnsi"/>
          <w:sz w:val="20"/>
          <w:szCs w:val="20"/>
        </w:rPr>
        <w:t>period</w:t>
      </w:r>
      <w:r w:rsidRPr="00733512">
        <w:rPr>
          <w:rFonts w:asciiTheme="minorHAnsi" w:hAnsiTheme="minorHAnsi" w:cstheme="minorHAnsi"/>
          <w:spacing w:val="23"/>
          <w:sz w:val="20"/>
          <w:szCs w:val="20"/>
        </w:rPr>
        <w:t xml:space="preserve"> </w:t>
      </w:r>
      <w:r w:rsidRPr="00733512">
        <w:rPr>
          <w:rFonts w:asciiTheme="minorHAnsi" w:hAnsiTheme="minorHAnsi" w:cstheme="minorHAnsi"/>
          <w:sz w:val="20"/>
          <w:szCs w:val="20"/>
        </w:rPr>
        <w:t>of</w:t>
      </w:r>
      <w:r w:rsidRPr="00733512">
        <w:rPr>
          <w:rFonts w:asciiTheme="minorHAnsi" w:hAnsiTheme="minorHAnsi" w:cstheme="minorHAnsi"/>
          <w:spacing w:val="22"/>
          <w:sz w:val="20"/>
          <w:szCs w:val="20"/>
        </w:rPr>
        <w:t xml:space="preserve"> </w:t>
      </w:r>
      <w:r w:rsidRPr="00733512">
        <w:rPr>
          <w:rFonts w:asciiTheme="minorHAnsi" w:hAnsiTheme="minorHAnsi" w:cstheme="minorHAnsi"/>
          <w:sz w:val="20"/>
          <w:szCs w:val="20"/>
        </w:rPr>
        <w:t>leave</w:t>
      </w:r>
      <w:r w:rsidRPr="00733512">
        <w:rPr>
          <w:rFonts w:asciiTheme="minorHAnsi" w:hAnsiTheme="minorHAnsi" w:cstheme="minorHAnsi"/>
          <w:spacing w:val="27"/>
          <w:sz w:val="20"/>
          <w:szCs w:val="20"/>
        </w:rPr>
        <w:t xml:space="preserve"> </w:t>
      </w:r>
      <w:r w:rsidRPr="00733512">
        <w:rPr>
          <w:rFonts w:asciiTheme="minorHAnsi" w:hAnsiTheme="minorHAnsi" w:cstheme="minorHAnsi"/>
          <w:sz w:val="20"/>
          <w:szCs w:val="20"/>
        </w:rPr>
        <w:t>commencing</w:t>
      </w:r>
      <w:r w:rsidRPr="00733512">
        <w:rPr>
          <w:rFonts w:asciiTheme="minorHAnsi" w:hAnsiTheme="minorHAnsi" w:cstheme="minorHAnsi"/>
          <w:spacing w:val="27"/>
          <w:sz w:val="20"/>
          <w:szCs w:val="20"/>
        </w:rPr>
        <w:t xml:space="preserve"> </w:t>
      </w:r>
      <w:r w:rsidRPr="00733512">
        <w:rPr>
          <w:rFonts w:asciiTheme="minorHAnsi" w:hAnsiTheme="minorHAnsi" w:cstheme="minorHAnsi"/>
          <w:sz w:val="20"/>
          <w:szCs w:val="20"/>
        </w:rPr>
        <w:t>more</w:t>
      </w:r>
      <w:r w:rsidRPr="00733512">
        <w:rPr>
          <w:rFonts w:asciiTheme="minorHAnsi" w:hAnsiTheme="minorHAnsi" w:cstheme="minorHAnsi"/>
          <w:spacing w:val="27"/>
          <w:sz w:val="20"/>
          <w:szCs w:val="20"/>
        </w:rPr>
        <w:t xml:space="preserve"> </w:t>
      </w:r>
      <w:r w:rsidRPr="00733512">
        <w:rPr>
          <w:rFonts w:asciiTheme="minorHAnsi" w:hAnsiTheme="minorHAnsi" w:cstheme="minorHAnsi"/>
          <w:sz w:val="20"/>
          <w:szCs w:val="20"/>
        </w:rPr>
        <w:t>than</w:t>
      </w:r>
      <w:r w:rsidRPr="00733512">
        <w:rPr>
          <w:rFonts w:asciiTheme="minorHAnsi" w:hAnsiTheme="minorHAnsi" w:cstheme="minorHAnsi"/>
          <w:spacing w:val="26"/>
          <w:sz w:val="20"/>
          <w:szCs w:val="20"/>
        </w:rPr>
        <w:t xml:space="preserve"> </w:t>
      </w:r>
      <w:r w:rsidRPr="00733512">
        <w:rPr>
          <w:rFonts w:asciiTheme="minorHAnsi" w:hAnsiTheme="minorHAnsi" w:cstheme="minorHAnsi"/>
          <w:sz w:val="20"/>
          <w:szCs w:val="20"/>
        </w:rPr>
        <w:t>12 months</w:t>
      </w:r>
      <w:r w:rsidRPr="00733512">
        <w:rPr>
          <w:rFonts w:asciiTheme="minorHAnsi" w:hAnsiTheme="minorHAnsi" w:cstheme="minorHAnsi"/>
          <w:spacing w:val="25"/>
          <w:sz w:val="20"/>
          <w:szCs w:val="20"/>
        </w:rPr>
        <w:t xml:space="preserve"> </w:t>
      </w:r>
      <w:r w:rsidRPr="00733512">
        <w:rPr>
          <w:rFonts w:asciiTheme="minorHAnsi" w:hAnsiTheme="minorHAnsi" w:cstheme="minorHAnsi"/>
          <w:sz w:val="20"/>
          <w:szCs w:val="20"/>
        </w:rPr>
        <w:t>after the day the direction is given to</w:t>
      </w:r>
      <w:r w:rsidRPr="00733512">
        <w:rPr>
          <w:rFonts w:asciiTheme="minorHAnsi" w:hAnsiTheme="minorHAnsi" w:cstheme="minorHAnsi"/>
          <w:spacing w:val="40"/>
          <w:sz w:val="20"/>
          <w:szCs w:val="20"/>
        </w:rPr>
        <w:t xml:space="preserve"> </w:t>
      </w:r>
      <w:r w:rsidRPr="00733512">
        <w:rPr>
          <w:rFonts w:asciiTheme="minorHAnsi" w:hAnsiTheme="minorHAnsi" w:cstheme="minorHAnsi"/>
          <w:sz w:val="20"/>
          <w:szCs w:val="20"/>
        </w:rPr>
        <w:t>the Employee; or</w:t>
      </w:r>
    </w:p>
    <w:p w14:paraId="74AAD40A" w14:textId="6FF3BF44" w:rsidR="00576A77" w:rsidRPr="00733512" w:rsidRDefault="00743F67" w:rsidP="00F34902">
      <w:pPr>
        <w:pStyle w:val="ListParagraph"/>
        <w:numPr>
          <w:ilvl w:val="0"/>
          <w:numId w:val="82"/>
        </w:numPr>
        <w:tabs>
          <w:tab w:val="left" w:pos="1335"/>
        </w:tabs>
        <w:spacing w:after="240"/>
        <w:ind w:left="1276" w:hanging="425"/>
        <w:jc w:val="both"/>
        <w:rPr>
          <w:rFonts w:asciiTheme="minorHAnsi" w:hAnsiTheme="minorHAnsi" w:cstheme="minorHAnsi"/>
          <w:sz w:val="20"/>
          <w:szCs w:val="20"/>
        </w:rPr>
      </w:pPr>
      <w:r w:rsidRPr="00733512">
        <w:rPr>
          <w:rFonts w:asciiTheme="minorHAnsi" w:hAnsiTheme="minorHAnsi" w:cstheme="minorHAnsi"/>
          <w:sz w:val="20"/>
          <w:szCs w:val="20"/>
        </w:rPr>
        <w:t>be</w:t>
      </w:r>
      <w:r w:rsidRPr="00733512">
        <w:rPr>
          <w:rFonts w:asciiTheme="minorHAnsi" w:hAnsiTheme="minorHAnsi" w:cstheme="minorHAnsi"/>
          <w:spacing w:val="-5"/>
          <w:sz w:val="20"/>
          <w:szCs w:val="20"/>
        </w:rPr>
        <w:t xml:space="preserve"> </w:t>
      </w:r>
      <w:r w:rsidRPr="00733512">
        <w:rPr>
          <w:rFonts w:asciiTheme="minorHAnsi" w:hAnsiTheme="minorHAnsi" w:cstheme="minorHAnsi"/>
          <w:sz w:val="20"/>
          <w:szCs w:val="20"/>
        </w:rPr>
        <w:t>inconsistent</w:t>
      </w:r>
      <w:r w:rsidRPr="00733512">
        <w:rPr>
          <w:rFonts w:asciiTheme="minorHAnsi" w:hAnsiTheme="minorHAnsi" w:cstheme="minorHAnsi"/>
          <w:spacing w:val="16"/>
          <w:sz w:val="20"/>
          <w:szCs w:val="20"/>
        </w:rPr>
        <w:t xml:space="preserve"> </w:t>
      </w:r>
      <w:r w:rsidRPr="00733512">
        <w:rPr>
          <w:rFonts w:asciiTheme="minorHAnsi" w:hAnsiTheme="minorHAnsi" w:cstheme="minorHAnsi"/>
          <w:sz w:val="20"/>
          <w:szCs w:val="20"/>
        </w:rPr>
        <w:t>with</w:t>
      </w:r>
      <w:r w:rsidRPr="00733512">
        <w:rPr>
          <w:rFonts w:asciiTheme="minorHAnsi" w:hAnsiTheme="minorHAnsi" w:cstheme="minorHAnsi"/>
          <w:spacing w:val="-7"/>
          <w:sz w:val="20"/>
          <w:szCs w:val="20"/>
        </w:rPr>
        <w:t xml:space="preserve"> </w:t>
      </w:r>
      <w:r w:rsidRPr="00733512">
        <w:rPr>
          <w:rFonts w:asciiTheme="minorHAnsi" w:hAnsiTheme="minorHAnsi" w:cstheme="minorHAnsi"/>
          <w:sz w:val="20"/>
          <w:szCs w:val="20"/>
        </w:rPr>
        <w:t>any</w:t>
      </w:r>
      <w:r w:rsidRPr="00733512">
        <w:rPr>
          <w:rFonts w:asciiTheme="minorHAnsi" w:hAnsiTheme="minorHAnsi" w:cstheme="minorHAnsi"/>
          <w:spacing w:val="-5"/>
          <w:sz w:val="20"/>
          <w:szCs w:val="20"/>
        </w:rPr>
        <w:t xml:space="preserve"> </w:t>
      </w:r>
      <w:r w:rsidRPr="00733512">
        <w:rPr>
          <w:rFonts w:asciiTheme="minorHAnsi" w:hAnsiTheme="minorHAnsi" w:cstheme="minorHAnsi"/>
          <w:sz w:val="20"/>
          <w:szCs w:val="20"/>
        </w:rPr>
        <w:t>leave arrangement</w:t>
      </w:r>
      <w:r w:rsidRPr="00733512">
        <w:rPr>
          <w:rFonts w:asciiTheme="minorHAnsi" w:hAnsiTheme="minorHAnsi" w:cstheme="minorHAnsi"/>
          <w:spacing w:val="14"/>
          <w:sz w:val="20"/>
          <w:szCs w:val="20"/>
        </w:rPr>
        <w:t xml:space="preserve"> </w:t>
      </w:r>
      <w:r w:rsidRPr="00733512">
        <w:rPr>
          <w:rFonts w:asciiTheme="minorHAnsi" w:hAnsiTheme="minorHAnsi" w:cstheme="minorHAnsi"/>
          <w:sz w:val="20"/>
          <w:szCs w:val="20"/>
        </w:rPr>
        <w:t>agreed</w:t>
      </w:r>
      <w:r w:rsidRPr="00733512">
        <w:rPr>
          <w:rFonts w:asciiTheme="minorHAnsi" w:hAnsiTheme="minorHAnsi" w:cstheme="minorHAnsi"/>
          <w:spacing w:val="-3"/>
          <w:sz w:val="20"/>
          <w:szCs w:val="20"/>
        </w:rPr>
        <w:t xml:space="preserve"> </w:t>
      </w:r>
      <w:r w:rsidRPr="00733512">
        <w:rPr>
          <w:rFonts w:asciiTheme="minorHAnsi" w:hAnsiTheme="minorHAnsi" w:cstheme="minorHAnsi"/>
          <w:sz w:val="20"/>
          <w:szCs w:val="20"/>
        </w:rPr>
        <w:t>between</w:t>
      </w:r>
      <w:r w:rsidRPr="00733512">
        <w:rPr>
          <w:rFonts w:asciiTheme="minorHAnsi" w:hAnsiTheme="minorHAnsi" w:cstheme="minorHAnsi"/>
          <w:spacing w:val="2"/>
          <w:sz w:val="20"/>
          <w:szCs w:val="20"/>
        </w:rPr>
        <w:t xml:space="preserve"> </w:t>
      </w:r>
      <w:r w:rsidRPr="00733512">
        <w:rPr>
          <w:rFonts w:asciiTheme="minorHAnsi" w:hAnsiTheme="minorHAnsi" w:cstheme="minorHAnsi"/>
          <w:sz w:val="20"/>
          <w:szCs w:val="20"/>
        </w:rPr>
        <w:t>TZV</w:t>
      </w:r>
      <w:r w:rsidRPr="00733512">
        <w:rPr>
          <w:rFonts w:asciiTheme="minorHAnsi" w:hAnsiTheme="minorHAnsi" w:cstheme="minorHAnsi"/>
          <w:spacing w:val="3"/>
          <w:sz w:val="20"/>
          <w:szCs w:val="20"/>
        </w:rPr>
        <w:t xml:space="preserve"> </w:t>
      </w:r>
      <w:r w:rsidRPr="00733512">
        <w:rPr>
          <w:rFonts w:asciiTheme="minorHAnsi" w:hAnsiTheme="minorHAnsi" w:cstheme="minorHAnsi"/>
          <w:sz w:val="20"/>
          <w:szCs w:val="20"/>
        </w:rPr>
        <w:t>and</w:t>
      </w:r>
      <w:r w:rsidRPr="00733512">
        <w:rPr>
          <w:rFonts w:asciiTheme="minorHAnsi" w:hAnsiTheme="minorHAnsi" w:cstheme="minorHAnsi"/>
          <w:spacing w:val="-7"/>
          <w:sz w:val="20"/>
          <w:szCs w:val="20"/>
        </w:rPr>
        <w:t xml:space="preserve"> </w:t>
      </w:r>
      <w:r w:rsidRPr="00733512">
        <w:rPr>
          <w:rFonts w:asciiTheme="minorHAnsi" w:hAnsiTheme="minorHAnsi" w:cstheme="minorHAnsi"/>
          <w:sz w:val="20"/>
          <w:szCs w:val="20"/>
        </w:rPr>
        <w:t>the</w:t>
      </w:r>
      <w:r w:rsidRPr="00733512">
        <w:rPr>
          <w:rFonts w:asciiTheme="minorHAnsi" w:hAnsiTheme="minorHAnsi" w:cstheme="minorHAnsi"/>
          <w:spacing w:val="24"/>
          <w:sz w:val="20"/>
          <w:szCs w:val="20"/>
        </w:rPr>
        <w:t xml:space="preserve"> </w:t>
      </w:r>
      <w:r w:rsidRPr="00733512">
        <w:rPr>
          <w:rFonts w:asciiTheme="minorHAnsi" w:hAnsiTheme="minorHAnsi" w:cstheme="minorHAnsi"/>
          <w:spacing w:val="-2"/>
          <w:sz w:val="20"/>
          <w:szCs w:val="20"/>
        </w:rPr>
        <w:t>Employee.</w:t>
      </w:r>
    </w:p>
    <w:p w14:paraId="7C449F06" w14:textId="29AF0BFD" w:rsidR="00743F67" w:rsidRPr="00155D90" w:rsidRDefault="00743F67" w:rsidP="00F34902">
      <w:pPr>
        <w:pStyle w:val="ListParagraph"/>
        <w:numPr>
          <w:ilvl w:val="1"/>
          <w:numId w:val="39"/>
        </w:numPr>
        <w:tabs>
          <w:tab w:val="left" w:pos="1335"/>
        </w:tabs>
        <w:spacing w:after="240"/>
        <w:ind w:left="709" w:hanging="709"/>
        <w:jc w:val="both"/>
        <w:rPr>
          <w:rFonts w:asciiTheme="minorHAnsi" w:hAnsiTheme="minorHAnsi" w:cstheme="minorHAnsi"/>
          <w:sz w:val="20"/>
          <w:szCs w:val="20"/>
        </w:rPr>
      </w:pPr>
      <w:proofErr w:type="gramStart"/>
      <w:r w:rsidRPr="00155D90">
        <w:rPr>
          <w:rFonts w:asciiTheme="minorHAnsi" w:hAnsiTheme="minorHAnsi" w:cstheme="minorHAnsi"/>
          <w:sz w:val="20"/>
          <w:szCs w:val="20"/>
        </w:rPr>
        <w:t>For</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purpose of</w:t>
      </w:r>
      <w:proofErr w:type="gramEnd"/>
      <w:r w:rsidRPr="00155D90">
        <w:rPr>
          <w:rFonts w:asciiTheme="minorHAnsi" w:hAnsiTheme="minorHAnsi" w:cstheme="minorHAnsi"/>
          <w:sz w:val="20"/>
          <w:szCs w:val="20"/>
        </w:rPr>
        <w:t xml:space="preserve"> sub-clause </w:t>
      </w:r>
      <w:r w:rsidR="002A3737" w:rsidRPr="00155D90">
        <w:rPr>
          <w:rFonts w:asciiTheme="minorHAnsi" w:hAnsiTheme="minorHAnsi" w:cstheme="minorHAnsi"/>
          <w:sz w:val="20"/>
          <w:szCs w:val="20"/>
        </w:rPr>
        <w:t>4</w:t>
      </w:r>
      <w:r w:rsidR="00CA4255" w:rsidRPr="00155D90">
        <w:rPr>
          <w:rFonts w:asciiTheme="minorHAnsi" w:hAnsiTheme="minorHAnsi" w:cstheme="minorHAnsi"/>
          <w:sz w:val="20"/>
          <w:szCs w:val="20"/>
        </w:rPr>
        <w:t>2</w:t>
      </w:r>
      <w:r w:rsidRPr="00155D90">
        <w:rPr>
          <w:rFonts w:asciiTheme="minorHAnsi" w:hAnsiTheme="minorHAnsi" w:cstheme="minorHAnsi"/>
          <w:sz w:val="20"/>
          <w:szCs w:val="20"/>
        </w:rPr>
        <w:t>.</w:t>
      </w:r>
      <w:r w:rsidR="00CA4255" w:rsidRPr="00155D90">
        <w:rPr>
          <w:rFonts w:asciiTheme="minorHAnsi" w:hAnsiTheme="minorHAnsi" w:cstheme="minorHAnsi"/>
          <w:sz w:val="20"/>
          <w:szCs w:val="20"/>
        </w:rPr>
        <w:t>7</w:t>
      </w:r>
      <w:r w:rsidRPr="00155D90">
        <w:rPr>
          <w:rFonts w:asciiTheme="minorHAnsi" w:hAnsiTheme="minorHAnsi" w:cstheme="minorHAnsi"/>
          <w:sz w:val="20"/>
          <w:szCs w:val="20"/>
        </w:rPr>
        <w:t>,</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an</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Employee is</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taken to have</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an</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excessive</w:t>
      </w:r>
      <w:r w:rsidRPr="00155D90">
        <w:rPr>
          <w:rFonts w:asciiTheme="minorHAnsi" w:hAnsiTheme="minorHAnsi" w:cstheme="minorHAnsi"/>
          <w:spacing w:val="21"/>
          <w:sz w:val="20"/>
          <w:szCs w:val="20"/>
        </w:rPr>
        <w:t xml:space="preserve"> </w:t>
      </w:r>
      <w:r w:rsidRPr="00155D90">
        <w:rPr>
          <w:rFonts w:asciiTheme="minorHAnsi" w:hAnsiTheme="minorHAnsi" w:cstheme="minorHAnsi"/>
          <w:sz w:val="20"/>
          <w:szCs w:val="20"/>
        </w:rPr>
        <w:t xml:space="preserve">leave accrual if the </w:t>
      </w:r>
      <w:r w:rsidRPr="00155D90">
        <w:rPr>
          <w:rFonts w:asciiTheme="minorHAnsi" w:hAnsiTheme="minorHAnsi" w:cstheme="minorHAnsi"/>
          <w:spacing w:val="-2"/>
          <w:sz w:val="20"/>
          <w:szCs w:val="20"/>
        </w:rPr>
        <w:t>Employee:</w:t>
      </w:r>
    </w:p>
    <w:p w14:paraId="595B3D9B" w14:textId="522AACA7" w:rsidR="004048B4" w:rsidRPr="000024D1" w:rsidRDefault="00743F67" w:rsidP="00F34902">
      <w:pPr>
        <w:pStyle w:val="ListParagraph"/>
        <w:numPr>
          <w:ilvl w:val="0"/>
          <w:numId w:val="84"/>
        </w:numPr>
        <w:spacing w:after="240"/>
        <w:ind w:left="1276"/>
        <w:jc w:val="both"/>
        <w:rPr>
          <w:rFonts w:asciiTheme="minorHAnsi" w:hAnsiTheme="minorHAnsi" w:cstheme="minorHAnsi"/>
          <w:sz w:val="20"/>
          <w:szCs w:val="20"/>
        </w:rPr>
      </w:pPr>
      <w:r w:rsidRPr="000024D1">
        <w:rPr>
          <w:rFonts w:asciiTheme="minorHAnsi" w:hAnsiTheme="minorHAnsi" w:cstheme="minorHAnsi"/>
          <w:sz w:val="20"/>
          <w:szCs w:val="20"/>
        </w:rPr>
        <w:t>is</w:t>
      </w:r>
      <w:r w:rsidRPr="000024D1">
        <w:rPr>
          <w:rFonts w:asciiTheme="minorHAnsi" w:hAnsiTheme="minorHAnsi" w:cstheme="minorHAnsi"/>
          <w:spacing w:val="-11"/>
          <w:sz w:val="20"/>
          <w:szCs w:val="20"/>
        </w:rPr>
        <w:t xml:space="preserve"> </w:t>
      </w:r>
      <w:r w:rsidRPr="000024D1">
        <w:rPr>
          <w:rFonts w:asciiTheme="minorHAnsi" w:hAnsiTheme="minorHAnsi" w:cstheme="minorHAnsi"/>
          <w:sz w:val="20"/>
          <w:szCs w:val="20"/>
        </w:rPr>
        <w:t>not</w:t>
      </w:r>
      <w:r w:rsidRPr="000024D1">
        <w:rPr>
          <w:rFonts w:asciiTheme="minorHAnsi" w:hAnsiTheme="minorHAnsi" w:cstheme="minorHAnsi"/>
          <w:spacing w:val="31"/>
          <w:sz w:val="20"/>
          <w:szCs w:val="20"/>
        </w:rPr>
        <w:t xml:space="preserve"> </w:t>
      </w:r>
      <w:r w:rsidRPr="000024D1">
        <w:rPr>
          <w:rFonts w:asciiTheme="minorHAnsi" w:hAnsiTheme="minorHAnsi" w:cstheme="minorHAnsi"/>
          <w:sz w:val="20"/>
          <w:szCs w:val="20"/>
        </w:rPr>
        <w:t>a</w:t>
      </w:r>
      <w:r w:rsidRPr="000024D1">
        <w:rPr>
          <w:rFonts w:asciiTheme="minorHAnsi" w:hAnsiTheme="minorHAnsi" w:cstheme="minorHAnsi"/>
          <w:spacing w:val="-2"/>
          <w:sz w:val="20"/>
          <w:szCs w:val="20"/>
        </w:rPr>
        <w:t xml:space="preserve"> </w:t>
      </w:r>
      <w:r w:rsidRPr="000024D1">
        <w:rPr>
          <w:rFonts w:asciiTheme="minorHAnsi" w:hAnsiTheme="minorHAnsi" w:cstheme="minorHAnsi"/>
          <w:sz w:val="20"/>
          <w:szCs w:val="20"/>
        </w:rPr>
        <w:t>Shift</w:t>
      </w:r>
      <w:r w:rsidRPr="000024D1">
        <w:rPr>
          <w:rFonts w:asciiTheme="minorHAnsi" w:hAnsiTheme="minorHAnsi" w:cstheme="minorHAnsi"/>
          <w:spacing w:val="-3"/>
          <w:sz w:val="20"/>
          <w:szCs w:val="20"/>
        </w:rPr>
        <w:t xml:space="preserve"> </w:t>
      </w:r>
      <w:r w:rsidRPr="000024D1">
        <w:rPr>
          <w:rFonts w:asciiTheme="minorHAnsi" w:hAnsiTheme="minorHAnsi" w:cstheme="minorHAnsi"/>
          <w:sz w:val="20"/>
          <w:szCs w:val="20"/>
        </w:rPr>
        <w:t>Worker</w:t>
      </w:r>
      <w:r w:rsidRPr="000024D1">
        <w:rPr>
          <w:rFonts w:asciiTheme="minorHAnsi" w:hAnsiTheme="minorHAnsi" w:cstheme="minorHAnsi"/>
          <w:spacing w:val="18"/>
          <w:sz w:val="20"/>
          <w:szCs w:val="20"/>
        </w:rPr>
        <w:t xml:space="preserve"> </w:t>
      </w:r>
      <w:r w:rsidRPr="000024D1">
        <w:rPr>
          <w:rFonts w:asciiTheme="minorHAnsi" w:hAnsiTheme="minorHAnsi" w:cstheme="minorHAnsi"/>
          <w:sz w:val="20"/>
          <w:szCs w:val="20"/>
        </w:rPr>
        <w:t>and</w:t>
      </w:r>
      <w:r w:rsidRPr="000024D1">
        <w:rPr>
          <w:rFonts w:asciiTheme="minorHAnsi" w:hAnsiTheme="minorHAnsi" w:cstheme="minorHAnsi"/>
          <w:spacing w:val="-11"/>
          <w:sz w:val="20"/>
          <w:szCs w:val="20"/>
        </w:rPr>
        <w:t xml:space="preserve"> </w:t>
      </w:r>
      <w:r w:rsidRPr="000024D1">
        <w:rPr>
          <w:rFonts w:asciiTheme="minorHAnsi" w:hAnsiTheme="minorHAnsi" w:cstheme="minorHAnsi"/>
          <w:sz w:val="20"/>
          <w:szCs w:val="20"/>
        </w:rPr>
        <w:t>has</w:t>
      </w:r>
      <w:r w:rsidRPr="000024D1">
        <w:rPr>
          <w:rFonts w:asciiTheme="minorHAnsi" w:hAnsiTheme="minorHAnsi" w:cstheme="minorHAnsi"/>
          <w:spacing w:val="6"/>
          <w:sz w:val="20"/>
          <w:szCs w:val="20"/>
        </w:rPr>
        <w:t xml:space="preserve"> </w:t>
      </w:r>
      <w:r w:rsidRPr="000024D1">
        <w:rPr>
          <w:rFonts w:asciiTheme="minorHAnsi" w:hAnsiTheme="minorHAnsi" w:cstheme="minorHAnsi"/>
          <w:sz w:val="20"/>
          <w:szCs w:val="20"/>
        </w:rPr>
        <w:t>accrued</w:t>
      </w:r>
      <w:r w:rsidRPr="000024D1">
        <w:rPr>
          <w:rFonts w:asciiTheme="minorHAnsi" w:hAnsiTheme="minorHAnsi" w:cstheme="minorHAnsi"/>
          <w:spacing w:val="4"/>
          <w:sz w:val="20"/>
          <w:szCs w:val="20"/>
        </w:rPr>
        <w:t xml:space="preserve"> </w:t>
      </w:r>
      <w:r w:rsidRPr="000024D1">
        <w:rPr>
          <w:rFonts w:asciiTheme="minorHAnsi" w:hAnsiTheme="minorHAnsi" w:cstheme="minorHAnsi"/>
          <w:sz w:val="20"/>
          <w:szCs w:val="20"/>
        </w:rPr>
        <w:t>more</w:t>
      </w:r>
      <w:r w:rsidRPr="000024D1">
        <w:rPr>
          <w:rFonts w:asciiTheme="minorHAnsi" w:hAnsiTheme="minorHAnsi" w:cstheme="minorHAnsi"/>
          <w:spacing w:val="5"/>
          <w:sz w:val="20"/>
          <w:szCs w:val="20"/>
        </w:rPr>
        <w:t xml:space="preserve"> </w:t>
      </w:r>
      <w:r w:rsidRPr="000024D1">
        <w:rPr>
          <w:rFonts w:asciiTheme="minorHAnsi" w:hAnsiTheme="minorHAnsi" w:cstheme="minorHAnsi"/>
          <w:sz w:val="20"/>
          <w:szCs w:val="20"/>
        </w:rPr>
        <w:t>than</w:t>
      </w:r>
      <w:r w:rsidRPr="000024D1">
        <w:rPr>
          <w:rFonts w:asciiTheme="minorHAnsi" w:hAnsiTheme="minorHAnsi" w:cstheme="minorHAnsi"/>
          <w:spacing w:val="5"/>
          <w:sz w:val="20"/>
          <w:szCs w:val="20"/>
        </w:rPr>
        <w:t xml:space="preserve"> </w:t>
      </w:r>
      <w:r w:rsidRPr="000024D1">
        <w:rPr>
          <w:rFonts w:asciiTheme="minorHAnsi" w:hAnsiTheme="minorHAnsi" w:cstheme="minorHAnsi"/>
          <w:sz w:val="20"/>
          <w:szCs w:val="20"/>
        </w:rPr>
        <w:t xml:space="preserve">eight </w:t>
      </w:r>
      <w:r w:rsidR="00F47B93" w:rsidRPr="000024D1">
        <w:rPr>
          <w:rFonts w:asciiTheme="minorHAnsi" w:hAnsiTheme="minorHAnsi" w:cstheme="minorHAnsi"/>
          <w:sz w:val="20"/>
          <w:szCs w:val="20"/>
        </w:rPr>
        <w:t xml:space="preserve">(8) </w:t>
      </w:r>
      <w:proofErr w:type="gramStart"/>
      <w:r w:rsidRPr="000024D1">
        <w:rPr>
          <w:rFonts w:asciiTheme="minorHAnsi" w:hAnsiTheme="minorHAnsi" w:cstheme="minorHAnsi"/>
          <w:sz w:val="20"/>
          <w:szCs w:val="20"/>
        </w:rPr>
        <w:t>weeks'</w:t>
      </w:r>
      <w:proofErr w:type="gramEnd"/>
      <w:r w:rsidRPr="000024D1">
        <w:rPr>
          <w:rFonts w:asciiTheme="minorHAnsi" w:hAnsiTheme="minorHAnsi" w:cstheme="minorHAnsi"/>
          <w:spacing w:val="8"/>
          <w:sz w:val="20"/>
          <w:szCs w:val="20"/>
        </w:rPr>
        <w:t xml:space="preserve"> </w:t>
      </w:r>
      <w:r w:rsidRPr="000024D1">
        <w:rPr>
          <w:rFonts w:asciiTheme="minorHAnsi" w:hAnsiTheme="minorHAnsi" w:cstheme="minorHAnsi"/>
          <w:sz w:val="20"/>
          <w:szCs w:val="20"/>
        </w:rPr>
        <w:t>paid</w:t>
      </w:r>
      <w:r w:rsidRPr="000024D1">
        <w:rPr>
          <w:rFonts w:asciiTheme="minorHAnsi" w:hAnsiTheme="minorHAnsi" w:cstheme="minorHAnsi"/>
          <w:spacing w:val="-1"/>
          <w:sz w:val="20"/>
          <w:szCs w:val="20"/>
        </w:rPr>
        <w:t xml:space="preserve"> </w:t>
      </w:r>
      <w:r w:rsidRPr="000024D1">
        <w:rPr>
          <w:rFonts w:asciiTheme="minorHAnsi" w:hAnsiTheme="minorHAnsi" w:cstheme="minorHAnsi"/>
          <w:sz w:val="20"/>
          <w:szCs w:val="20"/>
        </w:rPr>
        <w:t>annual</w:t>
      </w:r>
      <w:r w:rsidRPr="000024D1">
        <w:rPr>
          <w:rFonts w:asciiTheme="minorHAnsi" w:hAnsiTheme="minorHAnsi" w:cstheme="minorHAnsi"/>
          <w:spacing w:val="6"/>
          <w:sz w:val="20"/>
          <w:szCs w:val="20"/>
        </w:rPr>
        <w:t xml:space="preserve"> </w:t>
      </w:r>
      <w:r w:rsidRPr="000024D1">
        <w:rPr>
          <w:rFonts w:asciiTheme="minorHAnsi" w:hAnsiTheme="minorHAnsi" w:cstheme="minorHAnsi"/>
          <w:sz w:val="20"/>
          <w:szCs w:val="20"/>
        </w:rPr>
        <w:t>leave;</w:t>
      </w:r>
      <w:r w:rsidRPr="000024D1">
        <w:rPr>
          <w:rFonts w:asciiTheme="minorHAnsi" w:hAnsiTheme="minorHAnsi" w:cstheme="minorHAnsi"/>
          <w:spacing w:val="1"/>
          <w:sz w:val="20"/>
          <w:szCs w:val="20"/>
        </w:rPr>
        <w:t xml:space="preserve"> </w:t>
      </w:r>
      <w:r w:rsidRPr="000024D1">
        <w:rPr>
          <w:rFonts w:asciiTheme="minorHAnsi" w:hAnsiTheme="minorHAnsi" w:cstheme="minorHAnsi"/>
          <w:spacing w:val="-5"/>
          <w:sz w:val="20"/>
          <w:szCs w:val="20"/>
        </w:rPr>
        <w:t>or</w:t>
      </w:r>
    </w:p>
    <w:p w14:paraId="11792998" w14:textId="6B047B7C" w:rsidR="00743F67" w:rsidRPr="000024D1" w:rsidRDefault="00743F67" w:rsidP="00F34902">
      <w:pPr>
        <w:pStyle w:val="ListParagraph"/>
        <w:numPr>
          <w:ilvl w:val="0"/>
          <w:numId w:val="84"/>
        </w:numPr>
        <w:spacing w:after="240"/>
        <w:ind w:left="1276"/>
        <w:jc w:val="both"/>
        <w:rPr>
          <w:rFonts w:asciiTheme="minorHAnsi" w:hAnsiTheme="minorHAnsi" w:cstheme="minorHAnsi"/>
          <w:sz w:val="20"/>
          <w:szCs w:val="20"/>
        </w:rPr>
      </w:pPr>
      <w:r w:rsidRPr="000024D1">
        <w:rPr>
          <w:rFonts w:asciiTheme="minorHAnsi" w:hAnsiTheme="minorHAnsi" w:cstheme="minorHAnsi"/>
          <w:sz w:val="20"/>
          <w:szCs w:val="20"/>
        </w:rPr>
        <w:t>is</w:t>
      </w:r>
      <w:r w:rsidRPr="000024D1">
        <w:rPr>
          <w:rFonts w:asciiTheme="minorHAnsi" w:hAnsiTheme="minorHAnsi" w:cstheme="minorHAnsi"/>
          <w:spacing w:val="37"/>
          <w:sz w:val="20"/>
          <w:szCs w:val="20"/>
        </w:rPr>
        <w:t xml:space="preserve"> </w:t>
      </w:r>
      <w:r w:rsidRPr="000024D1">
        <w:rPr>
          <w:rFonts w:asciiTheme="minorHAnsi" w:hAnsiTheme="minorHAnsi" w:cstheme="minorHAnsi"/>
          <w:sz w:val="20"/>
          <w:szCs w:val="20"/>
        </w:rPr>
        <w:t>a</w:t>
      </w:r>
      <w:r w:rsidRPr="000024D1">
        <w:rPr>
          <w:rFonts w:asciiTheme="minorHAnsi" w:hAnsiTheme="minorHAnsi" w:cstheme="minorHAnsi"/>
          <w:spacing w:val="33"/>
          <w:sz w:val="20"/>
          <w:szCs w:val="20"/>
        </w:rPr>
        <w:t xml:space="preserve"> </w:t>
      </w:r>
      <w:r w:rsidRPr="000024D1">
        <w:rPr>
          <w:rFonts w:asciiTheme="minorHAnsi" w:hAnsiTheme="minorHAnsi" w:cstheme="minorHAnsi"/>
          <w:sz w:val="20"/>
          <w:szCs w:val="20"/>
        </w:rPr>
        <w:t>Shift</w:t>
      </w:r>
      <w:r w:rsidRPr="000024D1">
        <w:rPr>
          <w:rFonts w:asciiTheme="minorHAnsi" w:hAnsiTheme="minorHAnsi" w:cstheme="minorHAnsi"/>
          <w:spacing w:val="37"/>
          <w:sz w:val="20"/>
          <w:szCs w:val="20"/>
        </w:rPr>
        <w:t xml:space="preserve"> </w:t>
      </w:r>
      <w:r w:rsidRPr="000024D1">
        <w:rPr>
          <w:rFonts w:asciiTheme="minorHAnsi" w:hAnsiTheme="minorHAnsi" w:cstheme="minorHAnsi"/>
          <w:sz w:val="20"/>
          <w:szCs w:val="20"/>
        </w:rPr>
        <w:t>Worker</w:t>
      </w:r>
      <w:r w:rsidRPr="000024D1">
        <w:rPr>
          <w:rFonts w:asciiTheme="minorHAnsi" w:hAnsiTheme="minorHAnsi" w:cstheme="minorHAnsi"/>
          <w:spacing w:val="40"/>
          <w:sz w:val="20"/>
          <w:szCs w:val="20"/>
        </w:rPr>
        <w:t xml:space="preserve"> </w:t>
      </w:r>
      <w:r w:rsidRPr="000024D1">
        <w:rPr>
          <w:rFonts w:asciiTheme="minorHAnsi" w:hAnsiTheme="minorHAnsi" w:cstheme="minorHAnsi"/>
          <w:sz w:val="20"/>
          <w:szCs w:val="20"/>
        </w:rPr>
        <w:t>and</w:t>
      </w:r>
      <w:r w:rsidRPr="000024D1">
        <w:rPr>
          <w:rFonts w:asciiTheme="minorHAnsi" w:hAnsiTheme="minorHAnsi" w:cstheme="minorHAnsi"/>
          <w:spacing w:val="32"/>
          <w:sz w:val="20"/>
          <w:szCs w:val="20"/>
        </w:rPr>
        <w:t xml:space="preserve"> </w:t>
      </w:r>
      <w:r w:rsidRPr="000024D1">
        <w:rPr>
          <w:rFonts w:asciiTheme="minorHAnsi" w:hAnsiTheme="minorHAnsi" w:cstheme="minorHAnsi"/>
          <w:sz w:val="20"/>
          <w:szCs w:val="20"/>
        </w:rPr>
        <w:t>has</w:t>
      </w:r>
      <w:r w:rsidRPr="000024D1">
        <w:rPr>
          <w:rFonts w:asciiTheme="minorHAnsi" w:hAnsiTheme="minorHAnsi" w:cstheme="minorHAnsi"/>
          <w:spacing w:val="36"/>
          <w:sz w:val="20"/>
          <w:szCs w:val="20"/>
        </w:rPr>
        <w:t xml:space="preserve"> </w:t>
      </w:r>
      <w:r w:rsidRPr="000024D1">
        <w:rPr>
          <w:rFonts w:asciiTheme="minorHAnsi" w:hAnsiTheme="minorHAnsi" w:cstheme="minorHAnsi"/>
          <w:sz w:val="20"/>
          <w:szCs w:val="20"/>
        </w:rPr>
        <w:t>accrued</w:t>
      </w:r>
      <w:r w:rsidRPr="000024D1">
        <w:rPr>
          <w:rFonts w:asciiTheme="minorHAnsi" w:hAnsiTheme="minorHAnsi" w:cstheme="minorHAnsi"/>
          <w:spacing w:val="35"/>
          <w:sz w:val="20"/>
          <w:szCs w:val="20"/>
        </w:rPr>
        <w:t xml:space="preserve"> </w:t>
      </w:r>
      <w:r w:rsidRPr="000024D1">
        <w:rPr>
          <w:rFonts w:asciiTheme="minorHAnsi" w:hAnsiTheme="minorHAnsi" w:cstheme="minorHAnsi"/>
          <w:sz w:val="20"/>
          <w:szCs w:val="20"/>
        </w:rPr>
        <w:t>more</w:t>
      </w:r>
      <w:r w:rsidRPr="000024D1">
        <w:rPr>
          <w:rFonts w:asciiTheme="minorHAnsi" w:hAnsiTheme="minorHAnsi" w:cstheme="minorHAnsi"/>
          <w:spacing w:val="38"/>
          <w:sz w:val="20"/>
          <w:szCs w:val="20"/>
        </w:rPr>
        <w:t xml:space="preserve"> </w:t>
      </w:r>
      <w:r w:rsidRPr="000024D1">
        <w:rPr>
          <w:rFonts w:asciiTheme="minorHAnsi" w:hAnsiTheme="minorHAnsi" w:cstheme="minorHAnsi"/>
          <w:sz w:val="20"/>
          <w:szCs w:val="20"/>
        </w:rPr>
        <w:t>than</w:t>
      </w:r>
      <w:r w:rsidRPr="000024D1">
        <w:rPr>
          <w:rFonts w:asciiTheme="minorHAnsi" w:hAnsiTheme="minorHAnsi" w:cstheme="minorHAnsi"/>
          <w:spacing w:val="28"/>
          <w:sz w:val="20"/>
          <w:szCs w:val="20"/>
        </w:rPr>
        <w:t xml:space="preserve"> </w:t>
      </w:r>
      <w:r w:rsidR="00F47B93" w:rsidRPr="000024D1">
        <w:rPr>
          <w:rFonts w:asciiTheme="minorHAnsi" w:hAnsiTheme="minorHAnsi" w:cstheme="minorHAnsi"/>
          <w:spacing w:val="28"/>
          <w:sz w:val="20"/>
          <w:szCs w:val="20"/>
        </w:rPr>
        <w:t>ten (10)</w:t>
      </w:r>
      <w:r w:rsidR="00F47B93" w:rsidRPr="000024D1">
        <w:rPr>
          <w:rFonts w:asciiTheme="minorHAnsi" w:hAnsiTheme="minorHAnsi" w:cstheme="minorHAnsi"/>
          <w:spacing w:val="32"/>
          <w:sz w:val="20"/>
          <w:szCs w:val="20"/>
        </w:rPr>
        <w:t xml:space="preserve"> </w:t>
      </w:r>
      <w:proofErr w:type="gramStart"/>
      <w:r w:rsidRPr="000024D1">
        <w:rPr>
          <w:rFonts w:asciiTheme="minorHAnsi" w:hAnsiTheme="minorHAnsi" w:cstheme="minorHAnsi"/>
          <w:sz w:val="20"/>
          <w:szCs w:val="20"/>
        </w:rPr>
        <w:t>weeks'</w:t>
      </w:r>
      <w:proofErr w:type="gramEnd"/>
      <w:r w:rsidRPr="000024D1">
        <w:rPr>
          <w:rFonts w:asciiTheme="minorHAnsi" w:hAnsiTheme="minorHAnsi" w:cstheme="minorHAnsi"/>
          <w:spacing w:val="39"/>
          <w:sz w:val="20"/>
          <w:szCs w:val="20"/>
        </w:rPr>
        <w:t xml:space="preserve"> </w:t>
      </w:r>
      <w:r w:rsidRPr="000024D1">
        <w:rPr>
          <w:rFonts w:asciiTheme="minorHAnsi" w:hAnsiTheme="minorHAnsi" w:cstheme="minorHAnsi"/>
          <w:sz w:val="20"/>
          <w:szCs w:val="20"/>
        </w:rPr>
        <w:t>paid</w:t>
      </w:r>
      <w:r w:rsidRPr="000024D1">
        <w:rPr>
          <w:rFonts w:asciiTheme="minorHAnsi" w:hAnsiTheme="minorHAnsi" w:cstheme="minorHAnsi"/>
          <w:spacing w:val="37"/>
          <w:sz w:val="20"/>
          <w:szCs w:val="20"/>
        </w:rPr>
        <w:t xml:space="preserve"> </w:t>
      </w:r>
      <w:r w:rsidRPr="000024D1">
        <w:rPr>
          <w:rFonts w:asciiTheme="minorHAnsi" w:hAnsiTheme="minorHAnsi" w:cstheme="minorHAnsi"/>
          <w:sz w:val="20"/>
          <w:szCs w:val="20"/>
        </w:rPr>
        <w:t>annual</w:t>
      </w:r>
      <w:r w:rsidRPr="000024D1">
        <w:rPr>
          <w:rFonts w:asciiTheme="minorHAnsi" w:hAnsiTheme="minorHAnsi" w:cstheme="minorHAnsi"/>
          <w:spacing w:val="37"/>
          <w:sz w:val="20"/>
          <w:szCs w:val="20"/>
        </w:rPr>
        <w:t xml:space="preserve"> </w:t>
      </w:r>
      <w:r w:rsidRPr="000024D1">
        <w:rPr>
          <w:rFonts w:asciiTheme="minorHAnsi" w:hAnsiTheme="minorHAnsi" w:cstheme="minorHAnsi"/>
          <w:spacing w:val="-2"/>
          <w:sz w:val="20"/>
          <w:szCs w:val="20"/>
        </w:rPr>
        <w:t>leave.</w:t>
      </w:r>
    </w:p>
    <w:p w14:paraId="3CE75C02" w14:textId="47D43278" w:rsidR="00743F67" w:rsidRPr="00155D90" w:rsidRDefault="00743F67" w:rsidP="00F34902">
      <w:pPr>
        <w:pStyle w:val="ListParagraph"/>
        <w:numPr>
          <w:ilvl w:val="0"/>
          <w:numId w:val="39"/>
        </w:numPr>
        <w:tabs>
          <w:tab w:val="left" w:pos="792"/>
        </w:tabs>
        <w:spacing w:after="240"/>
        <w:ind w:left="142" w:hanging="142"/>
        <w:jc w:val="both"/>
        <w:rPr>
          <w:rFonts w:asciiTheme="minorHAnsi" w:hAnsiTheme="minorHAnsi" w:cstheme="minorHAnsi"/>
          <w:b/>
          <w:sz w:val="20"/>
          <w:szCs w:val="20"/>
        </w:rPr>
      </w:pPr>
      <w:r w:rsidRPr="00155D90">
        <w:rPr>
          <w:rFonts w:asciiTheme="minorHAnsi" w:hAnsiTheme="minorHAnsi" w:cstheme="minorHAnsi"/>
          <w:b/>
          <w:spacing w:val="-6"/>
          <w:sz w:val="20"/>
          <w:szCs w:val="20"/>
        </w:rPr>
        <w:t>ANNUAL</w:t>
      </w:r>
      <w:r w:rsidRPr="00155D90">
        <w:rPr>
          <w:rFonts w:asciiTheme="minorHAnsi" w:hAnsiTheme="minorHAnsi" w:cstheme="minorHAnsi"/>
          <w:b/>
          <w:spacing w:val="-5"/>
          <w:sz w:val="20"/>
          <w:szCs w:val="20"/>
        </w:rPr>
        <w:t xml:space="preserve"> </w:t>
      </w:r>
      <w:r w:rsidRPr="00155D90">
        <w:rPr>
          <w:rFonts w:asciiTheme="minorHAnsi" w:hAnsiTheme="minorHAnsi" w:cstheme="minorHAnsi"/>
          <w:b/>
          <w:spacing w:val="-6"/>
          <w:sz w:val="20"/>
          <w:szCs w:val="20"/>
        </w:rPr>
        <w:t>LEAVE</w:t>
      </w:r>
      <w:r w:rsidRPr="00155D90">
        <w:rPr>
          <w:rFonts w:asciiTheme="minorHAnsi" w:hAnsiTheme="minorHAnsi" w:cstheme="minorHAnsi"/>
          <w:b/>
          <w:spacing w:val="3"/>
          <w:sz w:val="20"/>
          <w:szCs w:val="20"/>
        </w:rPr>
        <w:t xml:space="preserve"> </w:t>
      </w:r>
      <w:r w:rsidRPr="00155D90">
        <w:rPr>
          <w:rFonts w:asciiTheme="minorHAnsi" w:hAnsiTheme="minorHAnsi" w:cstheme="minorHAnsi"/>
          <w:b/>
          <w:spacing w:val="-6"/>
          <w:sz w:val="20"/>
          <w:szCs w:val="20"/>
        </w:rPr>
        <w:t>LOADING</w:t>
      </w:r>
      <w:r w:rsidR="00763D19" w:rsidRPr="00155D90">
        <w:rPr>
          <w:rFonts w:asciiTheme="minorHAnsi" w:hAnsiTheme="minorHAnsi" w:cstheme="minorHAnsi"/>
          <w:b/>
          <w:spacing w:val="-6"/>
          <w:sz w:val="20"/>
          <w:szCs w:val="20"/>
        </w:rPr>
        <w:t xml:space="preserve"> </w:t>
      </w:r>
    </w:p>
    <w:p w14:paraId="032F699F" w14:textId="37180E77" w:rsidR="004048B4" w:rsidRPr="00155D90" w:rsidRDefault="00743F67" w:rsidP="00F34902">
      <w:pPr>
        <w:pStyle w:val="ListParagraph"/>
        <w:numPr>
          <w:ilvl w:val="1"/>
          <w:numId w:val="39"/>
        </w:numPr>
        <w:spacing w:after="240"/>
        <w:ind w:left="709" w:right="102" w:hanging="709"/>
        <w:jc w:val="both"/>
        <w:rPr>
          <w:rFonts w:asciiTheme="minorHAnsi" w:hAnsiTheme="minorHAnsi" w:cstheme="minorHAnsi"/>
          <w:sz w:val="20"/>
          <w:szCs w:val="20"/>
        </w:rPr>
      </w:pPr>
      <w:r w:rsidRPr="00155D90">
        <w:rPr>
          <w:rFonts w:asciiTheme="minorHAnsi" w:hAnsiTheme="minorHAnsi" w:cstheme="minorHAnsi"/>
          <w:sz w:val="20"/>
          <w:szCs w:val="20"/>
        </w:rPr>
        <w:t>A 17.5% annual</w:t>
      </w:r>
      <w:r w:rsidRPr="00155D90">
        <w:rPr>
          <w:rFonts w:asciiTheme="minorHAnsi" w:hAnsiTheme="minorHAnsi" w:cstheme="minorHAnsi"/>
          <w:spacing w:val="20"/>
          <w:sz w:val="20"/>
          <w:szCs w:val="20"/>
        </w:rPr>
        <w:t xml:space="preserve"> </w:t>
      </w:r>
      <w:r w:rsidRPr="00155D90">
        <w:rPr>
          <w:rFonts w:asciiTheme="minorHAnsi" w:hAnsiTheme="minorHAnsi" w:cstheme="minorHAnsi"/>
          <w:sz w:val="20"/>
          <w:szCs w:val="20"/>
        </w:rPr>
        <w:t>leave</w:t>
      </w:r>
      <w:r w:rsidRPr="00155D90">
        <w:rPr>
          <w:rFonts w:asciiTheme="minorHAnsi" w:hAnsiTheme="minorHAnsi" w:cstheme="minorHAnsi"/>
          <w:spacing w:val="23"/>
          <w:sz w:val="20"/>
          <w:szCs w:val="20"/>
        </w:rPr>
        <w:t xml:space="preserve"> </w:t>
      </w:r>
      <w:r w:rsidRPr="00155D90">
        <w:rPr>
          <w:rFonts w:asciiTheme="minorHAnsi" w:hAnsiTheme="minorHAnsi" w:cstheme="minorHAnsi"/>
          <w:sz w:val="20"/>
          <w:szCs w:val="20"/>
        </w:rPr>
        <w:t>loading</w:t>
      </w:r>
      <w:r w:rsidRPr="00155D90">
        <w:rPr>
          <w:rFonts w:asciiTheme="minorHAnsi" w:hAnsiTheme="minorHAnsi" w:cstheme="minorHAnsi"/>
          <w:spacing w:val="20"/>
          <w:sz w:val="20"/>
          <w:szCs w:val="20"/>
        </w:rPr>
        <w:t xml:space="preserve"> </w:t>
      </w:r>
      <w:r w:rsidRPr="00155D90">
        <w:rPr>
          <w:rFonts w:asciiTheme="minorHAnsi" w:hAnsiTheme="minorHAnsi" w:cstheme="minorHAnsi"/>
          <w:sz w:val="20"/>
          <w:szCs w:val="20"/>
        </w:rPr>
        <w:t>is</w:t>
      </w:r>
      <w:r w:rsidRPr="00155D90">
        <w:rPr>
          <w:rFonts w:asciiTheme="minorHAnsi" w:hAnsiTheme="minorHAnsi" w:cstheme="minorHAnsi"/>
          <w:spacing w:val="20"/>
          <w:sz w:val="20"/>
          <w:szCs w:val="20"/>
        </w:rPr>
        <w:t xml:space="preserve"> </w:t>
      </w:r>
      <w:r w:rsidRPr="00155D90">
        <w:rPr>
          <w:rFonts w:asciiTheme="minorHAnsi" w:hAnsiTheme="minorHAnsi" w:cstheme="minorHAnsi"/>
          <w:sz w:val="20"/>
          <w:szCs w:val="20"/>
        </w:rPr>
        <w:t>payable</w:t>
      </w:r>
      <w:r w:rsidRPr="00155D90">
        <w:rPr>
          <w:rFonts w:asciiTheme="minorHAnsi" w:hAnsiTheme="minorHAnsi" w:cstheme="minorHAnsi"/>
          <w:spacing w:val="29"/>
          <w:sz w:val="20"/>
          <w:szCs w:val="20"/>
        </w:rPr>
        <w:t xml:space="preserve"> </w:t>
      </w:r>
      <w:r w:rsidRPr="00155D90">
        <w:rPr>
          <w:rFonts w:asciiTheme="minorHAnsi" w:hAnsiTheme="minorHAnsi" w:cstheme="minorHAnsi"/>
          <w:sz w:val="20"/>
          <w:szCs w:val="20"/>
        </w:rPr>
        <w:t>in</w:t>
      </w:r>
      <w:r w:rsidRPr="00155D90">
        <w:rPr>
          <w:rFonts w:asciiTheme="minorHAnsi" w:hAnsiTheme="minorHAnsi" w:cstheme="minorHAnsi"/>
          <w:spacing w:val="28"/>
          <w:sz w:val="20"/>
          <w:szCs w:val="20"/>
        </w:rPr>
        <w:t xml:space="preserve"> </w:t>
      </w:r>
      <w:r w:rsidRPr="00155D90">
        <w:rPr>
          <w:rFonts w:asciiTheme="minorHAnsi" w:hAnsiTheme="minorHAnsi" w:cstheme="minorHAnsi"/>
          <w:sz w:val="20"/>
          <w:szCs w:val="20"/>
        </w:rPr>
        <w:t>respect</w:t>
      </w:r>
      <w:r w:rsidRPr="00155D90">
        <w:rPr>
          <w:rFonts w:asciiTheme="minorHAnsi" w:hAnsiTheme="minorHAnsi" w:cstheme="minorHAnsi"/>
          <w:spacing w:val="35"/>
          <w:sz w:val="20"/>
          <w:szCs w:val="20"/>
        </w:rPr>
        <w:t xml:space="preserve"> </w:t>
      </w:r>
      <w:r w:rsidRPr="00155D90">
        <w:rPr>
          <w:rFonts w:asciiTheme="minorHAnsi" w:hAnsiTheme="minorHAnsi" w:cstheme="minorHAnsi"/>
          <w:sz w:val="20"/>
          <w:szCs w:val="20"/>
        </w:rPr>
        <w:t>of all annual</w:t>
      </w:r>
      <w:r w:rsidRPr="00155D90">
        <w:rPr>
          <w:rFonts w:asciiTheme="minorHAnsi" w:hAnsiTheme="minorHAnsi" w:cstheme="minorHAnsi"/>
          <w:spacing w:val="20"/>
          <w:sz w:val="20"/>
          <w:szCs w:val="20"/>
        </w:rPr>
        <w:t xml:space="preserve"> </w:t>
      </w:r>
      <w:r w:rsidRPr="00155D90">
        <w:rPr>
          <w:rFonts w:asciiTheme="minorHAnsi" w:hAnsiTheme="minorHAnsi" w:cstheme="minorHAnsi"/>
          <w:sz w:val="20"/>
          <w:szCs w:val="20"/>
        </w:rPr>
        <w:t>leave that</w:t>
      </w:r>
      <w:r w:rsidRPr="00155D90">
        <w:rPr>
          <w:rFonts w:asciiTheme="minorHAnsi" w:hAnsiTheme="minorHAnsi" w:cstheme="minorHAnsi"/>
          <w:spacing w:val="25"/>
          <w:sz w:val="20"/>
          <w:szCs w:val="20"/>
        </w:rPr>
        <w:t xml:space="preserve"> </w:t>
      </w:r>
      <w:r w:rsidRPr="00155D90">
        <w:rPr>
          <w:rFonts w:asciiTheme="minorHAnsi" w:hAnsiTheme="minorHAnsi" w:cstheme="minorHAnsi"/>
          <w:sz w:val="20"/>
          <w:szCs w:val="20"/>
        </w:rPr>
        <w:t>accrues</w:t>
      </w:r>
      <w:r w:rsidRPr="00155D90">
        <w:rPr>
          <w:rFonts w:asciiTheme="minorHAnsi" w:hAnsiTheme="minorHAnsi" w:cstheme="minorHAnsi"/>
          <w:spacing w:val="24"/>
          <w:sz w:val="20"/>
          <w:szCs w:val="20"/>
        </w:rPr>
        <w:t xml:space="preserve"> </w:t>
      </w:r>
      <w:r w:rsidRPr="00155D90">
        <w:rPr>
          <w:rFonts w:asciiTheme="minorHAnsi" w:hAnsiTheme="minorHAnsi" w:cstheme="minorHAnsi"/>
          <w:sz w:val="20"/>
          <w:szCs w:val="20"/>
        </w:rPr>
        <w:t>following the commencement</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of this Agreement.</w:t>
      </w:r>
    </w:p>
    <w:p w14:paraId="3E58A421" w14:textId="6EBF8432" w:rsidR="004048B4" w:rsidRPr="00155D90" w:rsidRDefault="00743F67" w:rsidP="00F34902">
      <w:pPr>
        <w:pStyle w:val="ListParagraph"/>
        <w:numPr>
          <w:ilvl w:val="1"/>
          <w:numId w:val="39"/>
        </w:numPr>
        <w:tabs>
          <w:tab w:val="left" w:pos="709"/>
        </w:tabs>
        <w:spacing w:after="240"/>
        <w:ind w:left="709" w:right="102" w:hanging="709"/>
        <w:jc w:val="both"/>
        <w:rPr>
          <w:rFonts w:asciiTheme="minorHAnsi" w:hAnsiTheme="minorHAnsi" w:cstheme="minorHAnsi"/>
          <w:sz w:val="20"/>
          <w:szCs w:val="20"/>
        </w:rPr>
      </w:pPr>
      <w:r w:rsidRPr="00155D90">
        <w:rPr>
          <w:rFonts w:asciiTheme="minorHAnsi" w:hAnsiTheme="minorHAnsi" w:cstheme="minorHAnsi"/>
          <w:spacing w:val="-2"/>
          <w:w w:val="105"/>
          <w:sz w:val="20"/>
          <w:szCs w:val="20"/>
        </w:rPr>
        <w:t>The</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spacing w:val="-2"/>
          <w:w w:val="105"/>
          <w:sz w:val="20"/>
          <w:szCs w:val="20"/>
        </w:rPr>
        <w:t>loading</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is</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spacing w:val="-2"/>
          <w:w w:val="105"/>
          <w:sz w:val="20"/>
          <w:szCs w:val="20"/>
        </w:rPr>
        <w:t>payable</w:t>
      </w:r>
      <w:r w:rsidRPr="00155D90">
        <w:rPr>
          <w:rFonts w:asciiTheme="minorHAnsi" w:hAnsiTheme="minorHAnsi" w:cstheme="minorHAnsi"/>
          <w:w w:val="105"/>
          <w:sz w:val="20"/>
          <w:szCs w:val="20"/>
        </w:rPr>
        <w:t xml:space="preserve"> </w:t>
      </w:r>
      <w:r w:rsidRPr="00155D90">
        <w:rPr>
          <w:rFonts w:asciiTheme="minorHAnsi" w:hAnsiTheme="minorHAnsi" w:cstheme="minorHAnsi"/>
          <w:spacing w:val="-2"/>
          <w:w w:val="105"/>
          <w:sz w:val="20"/>
          <w:szCs w:val="20"/>
        </w:rPr>
        <w:t>proportionately</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spacing w:val="-2"/>
          <w:w w:val="105"/>
          <w:sz w:val="20"/>
          <w:szCs w:val="20"/>
        </w:rPr>
        <w:t>with</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spacing w:val="-2"/>
          <w:w w:val="105"/>
          <w:sz w:val="20"/>
          <w:szCs w:val="20"/>
        </w:rPr>
        <w:t>each</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spacing w:val="-2"/>
          <w:w w:val="105"/>
          <w:sz w:val="20"/>
          <w:szCs w:val="20"/>
        </w:rPr>
        <w:t>period</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spacing w:val="-2"/>
          <w:w w:val="105"/>
          <w:sz w:val="20"/>
          <w:szCs w:val="20"/>
        </w:rPr>
        <w:t>of</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leave taken.</w:t>
      </w:r>
    </w:p>
    <w:p w14:paraId="0915560F" w14:textId="274375FA" w:rsidR="00743F67" w:rsidRPr="00155D90" w:rsidRDefault="00743F67" w:rsidP="00F34902">
      <w:pPr>
        <w:pStyle w:val="ListParagraph"/>
        <w:numPr>
          <w:ilvl w:val="1"/>
          <w:numId w:val="39"/>
        </w:numPr>
        <w:tabs>
          <w:tab w:val="left" w:pos="709"/>
        </w:tabs>
        <w:spacing w:after="240"/>
        <w:ind w:left="709" w:right="102" w:hanging="709"/>
        <w:jc w:val="both"/>
        <w:rPr>
          <w:rFonts w:asciiTheme="minorHAnsi" w:hAnsiTheme="minorHAnsi" w:cstheme="minorHAnsi"/>
          <w:sz w:val="20"/>
          <w:szCs w:val="20"/>
        </w:rPr>
      </w:pPr>
      <w:r w:rsidRPr="00155D90">
        <w:rPr>
          <w:rFonts w:asciiTheme="minorHAnsi" w:hAnsiTheme="minorHAnsi" w:cstheme="minorHAnsi"/>
          <w:w w:val="105"/>
          <w:sz w:val="20"/>
          <w:szCs w:val="20"/>
        </w:rPr>
        <w:t>Employees</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who</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cease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their</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employment</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will</w:t>
      </w:r>
      <w:r w:rsidRPr="00155D90">
        <w:rPr>
          <w:rFonts w:asciiTheme="minorHAnsi" w:hAnsiTheme="minorHAnsi" w:cstheme="minorHAnsi"/>
          <w:spacing w:val="-14"/>
          <w:w w:val="105"/>
          <w:sz w:val="20"/>
          <w:szCs w:val="20"/>
        </w:rPr>
        <w:t xml:space="preserve"> </w:t>
      </w:r>
      <w:proofErr w:type="gramStart"/>
      <w:r w:rsidRPr="00155D90">
        <w:rPr>
          <w:rFonts w:asciiTheme="minorHAnsi" w:hAnsiTheme="minorHAnsi" w:cstheme="minorHAnsi"/>
          <w:w w:val="105"/>
          <w:sz w:val="20"/>
          <w:szCs w:val="20"/>
        </w:rPr>
        <w:t>receive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w:t>
      </w:r>
      <w:proofErr w:type="gramEnd"/>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pro</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rata</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payment</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in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lieu</w:t>
      </w:r>
      <w:r w:rsidRPr="00155D90">
        <w:rPr>
          <w:rFonts w:asciiTheme="minorHAnsi" w:hAnsiTheme="minorHAnsi" w:cstheme="minorHAnsi"/>
          <w:spacing w:val="-14"/>
          <w:w w:val="105"/>
          <w:sz w:val="20"/>
          <w:szCs w:val="20"/>
        </w:rPr>
        <w:t xml:space="preserve"> </w:t>
      </w:r>
      <w:proofErr w:type="gramStart"/>
      <w:r w:rsidRPr="00155D90">
        <w:rPr>
          <w:rFonts w:asciiTheme="minorHAnsi" w:hAnsiTheme="minorHAnsi" w:cstheme="minorHAnsi"/>
          <w:w w:val="105"/>
          <w:sz w:val="20"/>
          <w:szCs w:val="20"/>
        </w:rPr>
        <w:t>for</w:t>
      </w:r>
      <w:proofErr w:type="gramEnd"/>
      <w:r w:rsidRPr="00155D90">
        <w:rPr>
          <w:rFonts w:asciiTheme="minorHAnsi" w:hAnsiTheme="minorHAnsi" w:cstheme="minorHAnsi"/>
          <w:w w:val="105"/>
          <w:sz w:val="20"/>
          <w:szCs w:val="20"/>
        </w:rPr>
        <w:t xml:space="preserve"> annual leave not taken.</w:t>
      </w:r>
    </w:p>
    <w:p w14:paraId="7D384738" w14:textId="2EBE7D9E" w:rsidR="00743F67" w:rsidRPr="00155D90" w:rsidRDefault="00743F67" w:rsidP="00F34902">
      <w:pPr>
        <w:pStyle w:val="ListParagraph"/>
        <w:numPr>
          <w:ilvl w:val="0"/>
          <w:numId w:val="39"/>
        </w:numPr>
        <w:tabs>
          <w:tab w:val="left" w:pos="709"/>
        </w:tabs>
        <w:spacing w:after="240"/>
        <w:ind w:left="709" w:hanging="709"/>
        <w:jc w:val="both"/>
        <w:rPr>
          <w:rFonts w:asciiTheme="minorHAnsi" w:hAnsiTheme="minorHAnsi" w:cstheme="minorHAnsi"/>
          <w:b/>
          <w:sz w:val="20"/>
          <w:szCs w:val="20"/>
        </w:rPr>
      </w:pPr>
      <w:r w:rsidRPr="00155D90">
        <w:rPr>
          <w:rFonts w:asciiTheme="minorHAnsi" w:hAnsiTheme="minorHAnsi" w:cstheme="minorHAnsi"/>
          <w:b/>
          <w:w w:val="90"/>
          <w:sz w:val="20"/>
          <w:szCs w:val="20"/>
        </w:rPr>
        <w:t>LONG</w:t>
      </w:r>
      <w:r w:rsidRPr="00155D90">
        <w:rPr>
          <w:rFonts w:asciiTheme="minorHAnsi" w:hAnsiTheme="minorHAnsi" w:cstheme="minorHAnsi"/>
          <w:b/>
          <w:spacing w:val="11"/>
          <w:sz w:val="20"/>
          <w:szCs w:val="20"/>
        </w:rPr>
        <w:t xml:space="preserve"> </w:t>
      </w:r>
      <w:r w:rsidRPr="00155D90">
        <w:rPr>
          <w:rFonts w:asciiTheme="minorHAnsi" w:hAnsiTheme="minorHAnsi" w:cstheme="minorHAnsi"/>
          <w:b/>
          <w:w w:val="90"/>
          <w:sz w:val="20"/>
          <w:szCs w:val="20"/>
        </w:rPr>
        <w:t>SERVICE</w:t>
      </w:r>
      <w:r w:rsidRPr="00155D90">
        <w:rPr>
          <w:rFonts w:asciiTheme="minorHAnsi" w:hAnsiTheme="minorHAnsi" w:cstheme="minorHAnsi"/>
          <w:b/>
          <w:spacing w:val="16"/>
          <w:sz w:val="20"/>
          <w:szCs w:val="20"/>
        </w:rPr>
        <w:t xml:space="preserve"> </w:t>
      </w:r>
      <w:r w:rsidRPr="00155D90">
        <w:rPr>
          <w:rFonts w:asciiTheme="minorHAnsi" w:hAnsiTheme="minorHAnsi" w:cstheme="minorHAnsi"/>
          <w:b/>
          <w:spacing w:val="-4"/>
          <w:w w:val="90"/>
          <w:sz w:val="20"/>
          <w:szCs w:val="20"/>
        </w:rPr>
        <w:t>LEAVE</w:t>
      </w:r>
      <w:r w:rsidR="00763D19" w:rsidRPr="00155D90">
        <w:rPr>
          <w:rFonts w:asciiTheme="minorHAnsi" w:hAnsiTheme="minorHAnsi" w:cstheme="minorHAnsi"/>
          <w:b/>
          <w:spacing w:val="-4"/>
          <w:w w:val="90"/>
          <w:sz w:val="20"/>
          <w:szCs w:val="20"/>
        </w:rPr>
        <w:t xml:space="preserve"> </w:t>
      </w:r>
    </w:p>
    <w:p w14:paraId="7503A37C" w14:textId="0A1B5E0F" w:rsidR="00743F67" w:rsidRPr="007C0344" w:rsidRDefault="00743F67" w:rsidP="00F34902">
      <w:pPr>
        <w:pStyle w:val="ListParagraph"/>
        <w:numPr>
          <w:ilvl w:val="1"/>
          <w:numId w:val="39"/>
        </w:numPr>
        <w:tabs>
          <w:tab w:val="left" w:pos="709"/>
        </w:tabs>
        <w:spacing w:after="240"/>
        <w:ind w:left="709" w:right="102" w:hanging="709"/>
        <w:jc w:val="both"/>
        <w:rPr>
          <w:rFonts w:asciiTheme="minorHAnsi" w:hAnsiTheme="minorHAnsi" w:cstheme="minorHAnsi"/>
          <w:i/>
          <w:iCs/>
          <w:sz w:val="20"/>
          <w:szCs w:val="20"/>
        </w:rPr>
      </w:pPr>
      <w:r w:rsidRPr="007C0344">
        <w:rPr>
          <w:rFonts w:asciiTheme="minorHAnsi" w:hAnsiTheme="minorHAnsi" w:cstheme="minorHAnsi"/>
          <w:sz w:val="20"/>
          <w:szCs w:val="20"/>
        </w:rPr>
        <w:t>An Employee is</w:t>
      </w:r>
      <w:r w:rsidRPr="007C0344">
        <w:rPr>
          <w:rFonts w:asciiTheme="minorHAnsi" w:hAnsiTheme="minorHAnsi" w:cstheme="minorHAnsi"/>
          <w:spacing w:val="-3"/>
          <w:sz w:val="20"/>
          <w:szCs w:val="20"/>
        </w:rPr>
        <w:t xml:space="preserve"> </w:t>
      </w:r>
      <w:r w:rsidRPr="007C0344">
        <w:rPr>
          <w:rFonts w:asciiTheme="minorHAnsi" w:hAnsiTheme="minorHAnsi" w:cstheme="minorHAnsi"/>
          <w:sz w:val="20"/>
          <w:szCs w:val="20"/>
        </w:rPr>
        <w:t>entitled to Long</w:t>
      </w:r>
      <w:r w:rsidRPr="007C0344">
        <w:rPr>
          <w:rFonts w:asciiTheme="minorHAnsi" w:hAnsiTheme="minorHAnsi" w:cstheme="minorHAnsi"/>
          <w:spacing w:val="-7"/>
          <w:sz w:val="20"/>
          <w:szCs w:val="20"/>
        </w:rPr>
        <w:t xml:space="preserve"> </w:t>
      </w:r>
      <w:r w:rsidRPr="007C0344">
        <w:rPr>
          <w:rFonts w:asciiTheme="minorHAnsi" w:hAnsiTheme="minorHAnsi" w:cstheme="minorHAnsi"/>
          <w:sz w:val="20"/>
          <w:szCs w:val="20"/>
        </w:rPr>
        <w:t>Service Leave on completing seven (7)</w:t>
      </w:r>
      <w:r w:rsidRPr="007C0344">
        <w:rPr>
          <w:rFonts w:asciiTheme="minorHAnsi" w:hAnsiTheme="minorHAnsi" w:cstheme="minorHAnsi"/>
          <w:spacing w:val="-9"/>
          <w:sz w:val="20"/>
          <w:szCs w:val="20"/>
        </w:rPr>
        <w:t xml:space="preserve"> </w:t>
      </w:r>
      <w:r w:rsidRPr="007C0344">
        <w:rPr>
          <w:rFonts w:asciiTheme="minorHAnsi" w:hAnsiTheme="minorHAnsi" w:cstheme="minorHAnsi"/>
          <w:sz w:val="20"/>
          <w:szCs w:val="20"/>
        </w:rPr>
        <w:t xml:space="preserve">years continuous employment with </w:t>
      </w:r>
      <w:r w:rsidRPr="007C0344">
        <w:rPr>
          <w:rFonts w:asciiTheme="minorHAnsi" w:hAnsiTheme="minorHAnsi" w:cstheme="minorHAnsi"/>
          <w:i/>
          <w:iCs/>
          <w:sz w:val="20"/>
          <w:szCs w:val="20"/>
        </w:rPr>
        <w:t>TZV</w:t>
      </w:r>
      <w:r w:rsidRPr="007C0344">
        <w:rPr>
          <w:rFonts w:asciiTheme="minorHAnsi" w:hAnsiTheme="minorHAnsi" w:cstheme="minorHAnsi"/>
          <w:i/>
          <w:iCs/>
          <w:spacing w:val="-10"/>
          <w:sz w:val="20"/>
          <w:szCs w:val="20"/>
        </w:rPr>
        <w:t xml:space="preserve"> </w:t>
      </w:r>
      <w:r w:rsidRPr="007C0344">
        <w:rPr>
          <w:rFonts w:asciiTheme="minorHAnsi" w:hAnsiTheme="minorHAnsi" w:cstheme="minorHAnsi"/>
          <w:i/>
          <w:iCs/>
          <w:sz w:val="20"/>
          <w:szCs w:val="20"/>
        </w:rPr>
        <w:t>(and</w:t>
      </w:r>
      <w:r w:rsidRPr="007C0344">
        <w:rPr>
          <w:rFonts w:asciiTheme="minorHAnsi" w:hAnsiTheme="minorHAnsi" w:cstheme="minorHAnsi"/>
          <w:i/>
          <w:iCs/>
          <w:spacing w:val="-15"/>
          <w:sz w:val="20"/>
          <w:szCs w:val="20"/>
        </w:rPr>
        <w:t xml:space="preserve"> </w:t>
      </w:r>
      <w:r w:rsidRPr="007C0344">
        <w:rPr>
          <w:rFonts w:asciiTheme="minorHAnsi" w:hAnsiTheme="minorHAnsi" w:cstheme="minorHAnsi"/>
          <w:i/>
          <w:iCs/>
          <w:sz w:val="20"/>
          <w:szCs w:val="20"/>
        </w:rPr>
        <w:t>ECV and</w:t>
      </w:r>
      <w:r w:rsidRPr="007C0344">
        <w:rPr>
          <w:rFonts w:asciiTheme="minorHAnsi" w:hAnsiTheme="minorHAnsi" w:cstheme="minorHAnsi"/>
          <w:i/>
          <w:iCs/>
          <w:spacing w:val="-14"/>
          <w:sz w:val="20"/>
          <w:szCs w:val="20"/>
        </w:rPr>
        <w:t xml:space="preserve"> </w:t>
      </w:r>
      <w:r w:rsidRPr="007C0344">
        <w:rPr>
          <w:rFonts w:asciiTheme="minorHAnsi" w:hAnsiTheme="minorHAnsi" w:cstheme="minorHAnsi"/>
          <w:i/>
          <w:iCs/>
          <w:sz w:val="20"/>
          <w:szCs w:val="20"/>
        </w:rPr>
        <w:t>Intergraph</w:t>
      </w:r>
      <w:r w:rsidRPr="007C0344">
        <w:rPr>
          <w:rFonts w:asciiTheme="minorHAnsi" w:hAnsiTheme="minorHAnsi" w:cstheme="minorHAnsi"/>
          <w:i/>
          <w:iCs/>
          <w:spacing w:val="-2"/>
          <w:sz w:val="20"/>
          <w:szCs w:val="20"/>
        </w:rPr>
        <w:t xml:space="preserve"> </w:t>
      </w:r>
      <w:r w:rsidRPr="007C0344">
        <w:rPr>
          <w:rFonts w:asciiTheme="minorHAnsi" w:hAnsiTheme="minorHAnsi" w:cstheme="minorHAnsi"/>
          <w:i/>
          <w:iCs/>
          <w:sz w:val="20"/>
          <w:szCs w:val="20"/>
        </w:rPr>
        <w:t>BEST</w:t>
      </w:r>
      <w:r w:rsidRPr="007C0344">
        <w:rPr>
          <w:rFonts w:asciiTheme="minorHAnsi" w:hAnsiTheme="minorHAnsi" w:cstheme="minorHAnsi"/>
          <w:i/>
          <w:iCs/>
          <w:spacing w:val="-8"/>
          <w:sz w:val="20"/>
          <w:szCs w:val="20"/>
        </w:rPr>
        <w:t xml:space="preserve"> </w:t>
      </w:r>
      <w:r w:rsidRPr="007C0344">
        <w:rPr>
          <w:rFonts w:asciiTheme="minorHAnsi" w:hAnsiTheme="minorHAnsi" w:cstheme="minorHAnsi"/>
          <w:i/>
          <w:iCs/>
          <w:sz w:val="20"/>
          <w:szCs w:val="20"/>
        </w:rPr>
        <w:t>(Vic) Pty</w:t>
      </w:r>
      <w:r w:rsidRPr="007C0344">
        <w:rPr>
          <w:rFonts w:asciiTheme="minorHAnsi" w:hAnsiTheme="minorHAnsi" w:cstheme="minorHAnsi"/>
          <w:i/>
          <w:iCs/>
          <w:spacing w:val="-11"/>
          <w:sz w:val="20"/>
          <w:szCs w:val="20"/>
        </w:rPr>
        <w:t xml:space="preserve"> </w:t>
      </w:r>
      <w:r w:rsidRPr="007C0344">
        <w:rPr>
          <w:rFonts w:asciiTheme="minorHAnsi" w:hAnsiTheme="minorHAnsi" w:cstheme="minorHAnsi"/>
          <w:i/>
          <w:iCs/>
          <w:sz w:val="20"/>
          <w:szCs w:val="20"/>
        </w:rPr>
        <w:t>Ltd).</w:t>
      </w:r>
    </w:p>
    <w:p w14:paraId="4E646D16" w14:textId="01F50F42" w:rsidR="00743F67" w:rsidRPr="00155D90" w:rsidRDefault="00743F67" w:rsidP="00F34902">
      <w:pPr>
        <w:pStyle w:val="ListParagraph"/>
        <w:numPr>
          <w:ilvl w:val="1"/>
          <w:numId w:val="39"/>
        </w:numPr>
        <w:tabs>
          <w:tab w:val="left" w:pos="709"/>
        </w:tabs>
        <w:spacing w:after="240"/>
        <w:ind w:left="709" w:right="105" w:hanging="709"/>
        <w:jc w:val="both"/>
        <w:rPr>
          <w:rFonts w:asciiTheme="minorHAnsi" w:hAnsiTheme="minorHAnsi" w:cstheme="minorHAnsi"/>
          <w:sz w:val="20"/>
          <w:szCs w:val="20"/>
        </w:rPr>
      </w:pPr>
      <w:r w:rsidRPr="00155D90">
        <w:rPr>
          <w:rFonts w:asciiTheme="minorHAnsi" w:hAnsiTheme="minorHAnsi" w:cstheme="minorHAnsi"/>
          <w:w w:val="105"/>
          <w:sz w:val="20"/>
          <w:szCs w:val="20"/>
        </w:rPr>
        <w:t>Where</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an</w:t>
      </w:r>
      <w:r w:rsidRPr="00155D90">
        <w:rPr>
          <w:rFonts w:asciiTheme="minorHAnsi" w:hAnsiTheme="minorHAnsi" w:cstheme="minorHAnsi"/>
          <w:spacing w:val="-10"/>
          <w:w w:val="105"/>
          <w:sz w:val="20"/>
          <w:szCs w:val="20"/>
        </w:rPr>
        <w:t xml:space="preserve"> </w:t>
      </w:r>
      <w:proofErr w:type="gramStart"/>
      <w:r w:rsidRPr="00155D90">
        <w:rPr>
          <w:rFonts w:asciiTheme="minorHAnsi" w:hAnsiTheme="minorHAnsi" w:cstheme="minorHAnsi"/>
          <w:w w:val="105"/>
          <w:sz w:val="20"/>
          <w:szCs w:val="20"/>
        </w:rPr>
        <w:t>Employee's</w:t>
      </w:r>
      <w:proofErr w:type="gramEnd"/>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employment is</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ended</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for</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any</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reason,</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and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Employee</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has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completed</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 xml:space="preserve">at </w:t>
      </w:r>
      <w:r w:rsidRPr="00155D90">
        <w:rPr>
          <w:rFonts w:asciiTheme="minorHAnsi" w:hAnsiTheme="minorHAnsi" w:cstheme="minorHAnsi"/>
          <w:sz w:val="20"/>
          <w:szCs w:val="20"/>
        </w:rPr>
        <w:t>least five (5)</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but</w:t>
      </w:r>
      <w:r w:rsidRPr="00155D90">
        <w:rPr>
          <w:rFonts w:asciiTheme="minorHAnsi" w:hAnsiTheme="minorHAnsi" w:cstheme="minorHAnsi"/>
          <w:spacing w:val="24"/>
          <w:sz w:val="20"/>
          <w:szCs w:val="20"/>
        </w:rPr>
        <w:t xml:space="preserve"> </w:t>
      </w:r>
      <w:r w:rsidRPr="00155D90">
        <w:rPr>
          <w:rFonts w:asciiTheme="minorHAnsi" w:hAnsiTheme="minorHAnsi" w:cstheme="minorHAnsi"/>
          <w:sz w:val="20"/>
          <w:szCs w:val="20"/>
        </w:rPr>
        <w:t>less</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than</w:t>
      </w:r>
      <w:r w:rsidRPr="00155D90">
        <w:rPr>
          <w:rFonts w:asciiTheme="minorHAnsi" w:hAnsiTheme="minorHAnsi" w:cstheme="minorHAnsi"/>
          <w:spacing w:val="-10"/>
          <w:sz w:val="20"/>
          <w:szCs w:val="20"/>
        </w:rPr>
        <w:t xml:space="preserve"> seven (</w:t>
      </w:r>
      <w:r w:rsidRPr="00155D90">
        <w:rPr>
          <w:rFonts w:asciiTheme="minorHAnsi" w:hAnsiTheme="minorHAnsi" w:cstheme="minorHAnsi"/>
          <w:sz w:val="20"/>
          <w:szCs w:val="20"/>
        </w:rPr>
        <w:t>7)</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years continuous service with</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TZV,</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ECV and</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Intergraph BEST (Vic)</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Pty</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 xml:space="preserve">Ltd, </w:t>
      </w:r>
      <w:r w:rsidRPr="00155D90">
        <w:rPr>
          <w:rFonts w:asciiTheme="minorHAnsi" w:hAnsiTheme="minorHAnsi" w:cstheme="minorHAnsi"/>
          <w:w w:val="105"/>
          <w:sz w:val="20"/>
          <w:szCs w:val="20"/>
        </w:rPr>
        <w:t>the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Employee is</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entitled</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to</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payment</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of long</w:t>
      </w:r>
      <w:r w:rsidRPr="00155D90">
        <w:rPr>
          <w:rFonts w:asciiTheme="minorHAnsi" w:hAnsiTheme="minorHAnsi" w:cstheme="minorHAnsi"/>
          <w:spacing w:val="-21"/>
          <w:w w:val="105"/>
          <w:sz w:val="20"/>
          <w:szCs w:val="20"/>
        </w:rPr>
        <w:t xml:space="preserve"> </w:t>
      </w:r>
      <w:r w:rsidRPr="00155D90">
        <w:rPr>
          <w:rFonts w:asciiTheme="minorHAnsi" w:hAnsiTheme="minorHAnsi" w:cstheme="minorHAnsi"/>
          <w:w w:val="105"/>
          <w:sz w:val="20"/>
          <w:szCs w:val="20"/>
        </w:rPr>
        <w:t>service</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leave</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in respect of</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that</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service.</w:t>
      </w:r>
    </w:p>
    <w:p w14:paraId="5C8F83E2" w14:textId="4F996CD9" w:rsidR="00743F67" w:rsidRPr="00155D90" w:rsidRDefault="00743F67" w:rsidP="00F34902">
      <w:pPr>
        <w:pStyle w:val="ListParagraph"/>
        <w:numPr>
          <w:ilvl w:val="1"/>
          <w:numId w:val="39"/>
        </w:numPr>
        <w:tabs>
          <w:tab w:val="left" w:pos="709"/>
        </w:tabs>
        <w:spacing w:after="240"/>
        <w:ind w:left="709" w:hanging="709"/>
        <w:jc w:val="both"/>
        <w:rPr>
          <w:rFonts w:asciiTheme="minorHAnsi" w:hAnsiTheme="minorHAnsi" w:cstheme="minorHAnsi"/>
          <w:sz w:val="20"/>
          <w:szCs w:val="20"/>
        </w:rPr>
      </w:pPr>
      <w:r w:rsidRPr="00155D90">
        <w:rPr>
          <w:rFonts w:asciiTheme="minorHAnsi" w:hAnsiTheme="minorHAnsi" w:cstheme="minorHAnsi"/>
          <w:spacing w:val="-4"/>
          <w:sz w:val="20"/>
          <w:szCs w:val="20"/>
        </w:rPr>
        <w:t>Long</w:t>
      </w:r>
      <w:r w:rsidRPr="00155D90">
        <w:rPr>
          <w:rFonts w:asciiTheme="minorHAnsi" w:hAnsiTheme="minorHAnsi" w:cstheme="minorHAnsi"/>
          <w:spacing w:val="-19"/>
          <w:sz w:val="20"/>
          <w:szCs w:val="20"/>
        </w:rPr>
        <w:t xml:space="preserve"> </w:t>
      </w:r>
      <w:r w:rsidRPr="00155D90">
        <w:rPr>
          <w:rFonts w:asciiTheme="minorHAnsi" w:hAnsiTheme="minorHAnsi" w:cstheme="minorHAnsi"/>
          <w:spacing w:val="-4"/>
          <w:sz w:val="20"/>
          <w:szCs w:val="20"/>
        </w:rPr>
        <w:t>Service</w:t>
      </w:r>
      <w:r w:rsidRPr="00155D90">
        <w:rPr>
          <w:rFonts w:asciiTheme="minorHAnsi" w:hAnsiTheme="minorHAnsi" w:cstheme="minorHAnsi"/>
          <w:spacing w:val="6"/>
          <w:sz w:val="20"/>
          <w:szCs w:val="20"/>
        </w:rPr>
        <w:t xml:space="preserve"> </w:t>
      </w:r>
      <w:r w:rsidRPr="00155D90">
        <w:rPr>
          <w:rFonts w:asciiTheme="minorHAnsi" w:hAnsiTheme="minorHAnsi" w:cstheme="minorHAnsi"/>
          <w:spacing w:val="-4"/>
          <w:sz w:val="20"/>
          <w:szCs w:val="20"/>
        </w:rPr>
        <w:t>Leave</w:t>
      </w:r>
      <w:r w:rsidRPr="00155D90">
        <w:rPr>
          <w:rFonts w:asciiTheme="minorHAnsi" w:hAnsiTheme="minorHAnsi" w:cstheme="minorHAnsi"/>
          <w:spacing w:val="1"/>
          <w:sz w:val="20"/>
          <w:szCs w:val="20"/>
        </w:rPr>
        <w:t xml:space="preserve"> </w:t>
      </w:r>
      <w:r w:rsidRPr="00155D90">
        <w:rPr>
          <w:rFonts w:asciiTheme="minorHAnsi" w:hAnsiTheme="minorHAnsi" w:cstheme="minorHAnsi"/>
          <w:spacing w:val="-4"/>
          <w:sz w:val="20"/>
          <w:szCs w:val="20"/>
        </w:rPr>
        <w:t>shall</w:t>
      </w:r>
      <w:r w:rsidRPr="00155D90">
        <w:rPr>
          <w:rFonts w:asciiTheme="minorHAnsi" w:hAnsiTheme="minorHAnsi" w:cstheme="minorHAnsi"/>
          <w:spacing w:val="-8"/>
          <w:sz w:val="20"/>
          <w:szCs w:val="20"/>
        </w:rPr>
        <w:t xml:space="preserve"> </w:t>
      </w:r>
      <w:r w:rsidRPr="00155D90">
        <w:rPr>
          <w:rFonts w:asciiTheme="minorHAnsi" w:hAnsiTheme="minorHAnsi" w:cstheme="minorHAnsi"/>
          <w:spacing w:val="-4"/>
          <w:sz w:val="20"/>
          <w:szCs w:val="20"/>
        </w:rPr>
        <w:t>accrue</w:t>
      </w:r>
      <w:r w:rsidRPr="00155D90">
        <w:rPr>
          <w:rFonts w:asciiTheme="minorHAnsi" w:hAnsiTheme="minorHAnsi" w:cstheme="minorHAnsi"/>
          <w:spacing w:val="4"/>
          <w:sz w:val="20"/>
          <w:szCs w:val="20"/>
        </w:rPr>
        <w:t xml:space="preserve"> </w:t>
      </w:r>
      <w:r w:rsidRPr="00155D90">
        <w:rPr>
          <w:rFonts w:asciiTheme="minorHAnsi" w:hAnsiTheme="minorHAnsi" w:cstheme="minorHAnsi"/>
          <w:spacing w:val="-4"/>
          <w:sz w:val="20"/>
          <w:szCs w:val="20"/>
        </w:rPr>
        <w:t>as follows:</w:t>
      </w:r>
    </w:p>
    <w:p w14:paraId="6991F769" w14:textId="72EE690B" w:rsidR="00743F67" w:rsidRPr="000024D1" w:rsidRDefault="00743F67" w:rsidP="00F34902">
      <w:pPr>
        <w:pStyle w:val="ListParagraph"/>
        <w:numPr>
          <w:ilvl w:val="0"/>
          <w:numId w:val="83"/>
        </w:numPr>
        <w:tabs>
          <w:tab w:val="left" w:pos="1338"/>
        </w:tabs>
        <w:spacing w:before="1" w:after="240"/>
        <w:ind w:left="1276"/>
        <w:jc w:val="both"/>
        <w:rPr>
          <w:rFonts w:asciiTheme="minorHAnsi" w:hAnsiTheme="minorHAnsi" w:cstheme="minorHAnsi"/>
          <w:sz w:val="20"/>
          <w:szCs w:val="20"/>
        </w:rPr>
      </w:pPr>
      <w:r w:rsidRPr="000024D1">
        <w:rPr>
          <w:rFonts w:asciiTheme="minorHAnsi" w:hAnsiTheme="minorHAnsi" w:cstheme="minorHAnsi"/>
          <w:sz w:val="20"/>
          <w:szCs w:val="20"/>
        </w:rPr>
        <w:t>for</w:t>
      </w:r>
      <w:r w:rsidRPr="000024D1">
        <w:rPr>
          <w:rFonts w:asciiTheme="minorHAnsi" w:hAnsiTheme="minorHAnsi" w:cstheme="minorHAnsi"/>
          <w:spacing w:val="43"/>
          <w:sz w:val="20"/>
          <w:szCs w:val="20"/>
        </w:rPr>
        <w:t xml:space="preserve"> </w:t>
      </w:r>
      <w:r w:rsidRPr="000024D1">
        <w:rPr>
          <w:rFonts w:asciiTheme="minorHAnsi" w:hAnsiTheme="minorHAnsi" w:cstheme="minorHAnsi"/>
          <w:sz w:val="20"/>
          <w:szCs w:val="20"/>
        </w:rPr>
        <w:t>service</w:t>
      </w:r>
      <w:r w:rsidRPr="000024D1">
        <w:rPr>
          <w:rFonts w:asciiTheme="minorHAnsi" w:hAnsiTheme="minorHAnsi" w:cstheme="minorHAnsi"/>
          <w:spacing w:val="12"/>
          <w:sz w:val="20"/>
          <w:szCs w:val="20"/>
        </w:rPr>
        <w:t xml:space="preserve"> </w:t>
      </w:r>
      <w:r w:rsidRPr="000024D1">
        <w:rPr>
          <w:rFonts w:asciiTheme="minorHAnsi" w:hAnsiTheme="minorHAnsi" w:cstheme="minorHAnsi"/>
          <w:sz w:val="20"/>
          <w:szCs w:val="20"/>
        </w:rPr>
        <w:t>prior</w:t>
      </w:r>
      <w:r w:rsidRPr="000024D1">
        <w:rPr>
          <w:rFonts w:asciiTheme="minorHAnsi" w:hAnsiTheme="minorHAnsi" w:cstheme="minorHAnsi"/>
          <w:spacing w:val="9"/>
          <w:sz w:val="20"/>
          <w:szCs w:val="20"/>
        </w:rPr>
        <w:t xml:space="preserve"> </w:t>
      </w:r>
      <w:r w:rsidRPr="000024D1">
        <w:rPr>
          <w:rFonts w:asciiTheme="minorHAnsi" w:hAnsiTheme="minorHAnsi" w:cstheme="minorHAnsi"/>
          <w:sz w:val="20"/>
          <w:szCs w:val="20"/>
        </w:rPr>
        <w:t>to</w:t>
      </w:r>
      <w:r w:rsidRPr="000024D1">
        <w:rPr>
          <w:rFonts w:asciiTheme="minorHAnsi" w:hAnsiTheme="minorHAnsi" w:cstheme="minorHAnsi"/>
          <w:spacing w:val="17"/>
          <w:sz w:val="20"/>
          <w:szCs w:val="20"/>
        </w:rPr>
        <w:t xml:space="preserve"> </w:t>
      </w:r>
      <w:r w:rsidRPr="000024D1">
        <w:rPr>
          <w:rFonts w:asciiTheme="minorHAnsi" w:hAnsiTheme="minorHAnsi" w:cstheme="minorHAnsi"/>
          <w:sz w:val="20"/>
          <w:szCs w:val="20"/>
        </w:rPr>
        <w:t>1</w:t>
      </w:r>
      <w:r w:rsidRPr="000024D1">
        <w:rPr>
          <w:rFonts w:asciiTheme="minorHAnsi" w:hAnsiTheme="minorHAnsi" w:cstheme="minorHAnsi"/>
          <w:spacing w:val="2"/>
          <w:sz w:val="20"/>
          <w:szCs w:val="20"/>
        </w:rPr>
        <w:t xml:space="preserve"> </w:t>
      </w:r>
      <w:r w:rsidRPr="000024D1">
        <w:rPr>
          <w:rFonts w:asciiTheme="minorHAnsi" w:hAnsiTheme="minorHAnsi" w:cstheme="minorHAnsi"/>
          <w:sz w:val="20"/>
          <w:szCs w:val="20"/>
        </w:rPr>
        <w:t>October</w:t>
      </w:r>
      <w:r w:rsidRPr="000024D1">
        <w:rPr>
          <w:rFonts w:asciiTheme="minorHAnsi" w:hAnsiTheme="minorHAnsi" w:cstheme="minorHAnsi"/>
          <w:spacing w:val="30"/>
          <w:sz w:val="20"/>
          <w:szCs w:val="20"/>
        </w:rPr>
        <w:t xml:space="preserve"> </w:t>
      </w:r>
      <w:r w:rsidRPr="000024D1">
        <w:rPr>
          <w:rFonts w:asciiTheme="minorHAnsi" w:hAnsiTheme="minorHAnsi" w:cstheme="minorHAnsi"/>
          <w:sz w:val="20"/>
          <w:szCs w:val="20"/>
        </w:rPr>
        <w:t>2003,</w:t>
      </w:r>
      <w:r w:rsidRPr="000024D1">
        <w:rPr>
          <w:rFonts w:asciiTheme="minorHAnsi" w:hAnsiTheme="minorHAnsi" w:cstheme="minorHAnsi"/>
          <w:spacing w:val="6"/>
          <w:sz w:val="20"/>
          <w:szCs w:val="20"/>
        </w:rPr>
        <w:t xml:space="preserve"> </w:t>
      </w:r>
      <w:r w:rsidRPr="000024D1">
        <w:rPr>
          <w:rFonts w:asciiTheme="minorHAnsi" w:hAnsiTheme="minorHAnsi" w:cstheme="minorHAnsi"/>
          <w:sz w:val="20"/>
          <w:szCs w:val="20"/>
        </w:rPr>
        <w:t>long service</w:t>
      </w:r>
      <w:r w:rsidRPr="000024D1">
        <w:rPr>
          <w:rFonts w:asciiTheme="minorHAnsi" w:hAnsiTheme="minorHAnsi" w:cstheme="minorHAnsi"/>
          <w:spacing w:val="23"/>
          <w:sz w:val="20"/>
          <w:szCs w:val="20"/>
        </w:rPr>
        <w:t xml:space="preserve"> </w:t>
      </w:r>
      <w:r w:rsidRPr="000024D1">
        <w:rPr>
          <w:rFonts w:asciiTheme="minorHAnsi" w:hAnsiTheme="minorHAnsi" w:cstheme="minorHAnsi"/>
          <w:sz w:val="20"/>
          <w:szCs w:val="20"/>
        </w:rPr>
        <w:t>leave</w:t>
      </w:r>
      <w:r w:rsidRPr="000024D1">
        <w:rPr>
          <w:rFonts w:asciiTheme="minorHAnsi" w:hAnsiTheme="minorHAnsi" w:cstheme="minorHAnsi"/>
          <w:spacing w:val="15"/>
          <w:sz w:val="20"/>
          <w:szCs w:val="20"/>
        </w:rPr>
        <w:t xml:space="preserve"> </w:t>
      </w:r>
      <w:r w:rsidRPr="000024D1">
        <w:rPr>
          <w:rFonts w:asciiTheme="minorHAnsi" w:hAnsiTheme="minorHAnsi" w:cstheme="minorHAnsi"/>
          <w:sz w:val="20"/>
          <w:szCs w:val="20"/>
        </w:rPr>
        <w:t>shall</w:t>
      </w:r>
      <w:r w:rsidRPr="000024D1">
        <w:rPr>
          <w:rFonts w:asciiTheme="minorHAnsi" w:hAnsiTheme="minorHAnsi" w:cstheme="minorHAnsi"/>
          <w:spacing w:val="8"/>
          <w:sz w:val="20"/>
          <w:szCs w:val="20"/>
        </w:rPr>
        <w:t xml:space="preserve"> </w:t>
      </w:r>
      <w:r w:rsidRPr="000024D1">
        <w:rPr>
          <w:rFonts w:asciiTheme="minorHAnsi" w:hAnsiTheme="minorHAnsi" w:cstheme="minorHAnsi"/>
          <w:sz w:val="20"/>
          <w:szCs w:val="20"/>
        </w:rPr>
        <w:t>be in</w:t>
      </w:r>
      <w:r w:rsidRPr="000024D1">
        <w:rPr>
          <w:rFonts w:asciiTheme="minorHAnsi" w:hAnsiTheme="minorHAnsi" w:cstheme="minorHAnsi"/>
          <w:spacing w:val="17"/>
          <w:sz w:val="20"/>
          <w:szCs w:val="20"/>
        </w:rPr>
        <w:t xml:space="preserve"> </w:t>
      </w:r>
      <w:r w:rsidRPr="000024D1">
        <w:rPr>
          <w:rFonts w:asciiTheme="minorHAnsi" w:hAnsiTheme="minorHAnsi" w:cstheme="minorHAnsi"/>
          <w:sz w:val="20"/>
          <w:szCs w:val="20"/>
        </w:rPr>
        <w:t>accordance</w:t>
      </w:r>
      <w:r w:rsidRPr="000024D1">
        <w:rPr>
          <w:rFonts w:asciiTheme="minorHAnsi" w:hAnsiTheme="minorHAnsi" w:cstheme="minorHAnsi"/>
          <w:spacing w:val="26"/>
          <w:sz w:val="20"/>
          <w:szCs w:val="20"/>
        </w:rPr>
        <w:t xml:space="preserve"> </w:t>
      </w:r>
      <w:r w:rsidRPr="000024D1">
        <w:rPr>
          <w:rFonts w:asciiTheme="minorHAnsi" w:hAnsiTheme="minorHAnsi" w:cstheme="minorHAnsi"/>
          <w:sz w:val="20"/>
          <w:szCs w:val="20"/>
        </w:rPr>
        <w:t>with</w:t>
      </w:r>
      <w:r w:rsidRPr="000024D1">
        <w:rPr>
          <w:rFonts w:asciiTheme="minorHAnsi" w:hAnsiTheme="minorHAnsi" w:cstheme="minorHAnsi"/>
          <w:spacing w:val="4"/>
          <w:sz w:val="20"/>
          <w:szCs w:val="20"/>
        </w:rPr>
        <w:t xml:space="preserve"> </w:t>
      </w:r>
      <w:r w:rsidRPr="000024D1">
        <w:rPr>
          <w:rFonts w:asciiTheme="minorHAnsi" w:hAnsiTheme="minorHAnsi" w:cstheme="minorHAnsi"/>
          <w:sz w:val="20"/>
          <w:szCs w:val="20"/>
        </w:rPr>
        <w:t>the</w:t>
      </w:r>
      <w:r w:rsidRPr="000024D1">
        <w:rPr>
          <w:rFonts w:asciiTheme="minorHAnsi" w:hAnsiTheme="minorHAnsi" w:cstheme="minorHAnsi"/>
          <w:spacing w:val="5"/>
          <w:sz w:val="20"/>
          <w:szCs w:val="20"/>
        </w:rPr>
        <w:t xml:space="preserve"> </w:t>
      </w:r>
      <w:r w:rsidRPr="000024D1">
        <w:rPr>
          <w:rFonts w:asciiTheme="minorHAnsi" w:hAnsiTheme="minorHAnsi" w:cstheme="minorHAnsi"/>
          <w:i/>
          <w:spacing w:val="-4"/>
          <w:sz w:val="20"/>
          <w:szCs w:val="20"/>
        </w:rPr>
        <w:t>Long</w:t>
      </w:r>
      <w:r w:rsidR="004048B4" w:rsidRPr="000024D1">
        <w:rPr>
          <w:rFonts w:asciiTheme="minorHAnsi" w:hAnsiTheme="minorHAnsi" w:cstheme="minorHAnsi"/>
          <w:i/>
          <w:spacing w:val="-4"/>
          <w:sz w:val="20"/>
          <w:szCs w:val="20"/>
        </w:rPr>
        <w:t xml:space="preserve"> </w:t>
      </w:r>
      <w:r w:rsidRPr="000024D1">
        <w:rPr>
          <w:rFonts w:asciiTheme="minorHAnsi" w:hAnsiTheme="minorHAnsi" w:cstheme="minorHAnsi"/>
          <w:i/>
          <w:sz w:val="20"/>
          <w:szCs w:val="20"/>
        </w:rPr>
        <w:t>Service</w:t>
      </w:r>
      <w:r w:rsidRPr="000024D1">
        <w:rPr>
          <w:rFonts w:asciiTheme="minorHAnsi" w:hAnsiTheme="minorHAnsi" w:cstheme="minorHAnsi"/>
          <w:i/>
          <w:spacing w:val="-3"/>
          <w:sz w:val="20"/>
          <w:szCs w:val="20"/>
        </w:rPr>
        <w:t xml:space="preserve"> </w:t>
      </w:r>
      <w:r w:rsidRPr="000024D1">
        <w:rPr>
          <w:rFonts w:asciiTheme="minorHAnsi" w:hAnsiTheme="minorHAnsi" w:cstheme="minorHAnsi"/>
          <w:i/>
          <w:sz w:val="20"/>
          <w:szCs w:val="20"/>
        </w:rPr>
        <w:t>Leave Act</w:t>
      </w:r>
      <w:r w:rsidRPr="000024D1">
        <w:rPr>
          <w:rFonts w:asciiTheme="minorHAnsi" w:hAnsiTheme="minorHAnsi" w:cstheme="minorHAnsi"/>
          <w:i/>
          <w:spacing w:val="-13"/>
          <w:sz w:val="20"/>
          <w:szCs w:val="20"/>
        </w:rPr>
        <w:t xml:space="preserve"> </w:t>
      </w:r>
      <w:r w:rsidRPr="000024D1">
        <w:rPr>
          <w:rFonts w:asciiTheme="minorHAnsi" w:hAnsiTheme="minorHAnsi" w:cstheme="minorHAnsi"/>
          <w:i/>
          <w:sz w:val="20"/>
          <w:szCs w:val="20"/>
        </w:rPr>
        <w:t xml:space="preserve">1992 </w:t>
      </w:r>
      <w:r w:rsidRPr="000024D1">
        <w:rPr>
          <w:rFonts w:asciiTheme="minorHAnsi" w:hAnsiTheme="minorHAnsi" w:cstheme="minorHAnsi"/>
          <w:sz w:val="20"/>
          <w:szCs w:val="20"/>
        </w:rPr>
        <w:t xml:space="preserve">(Vic) (as amended) (i.e. at the rate of 13 </w:t>
      </w:r>
      <w:proofErr w:type="gramStart"/>
      <w:r w:rsidRPr="000024D1">
        <w:rPr>
          <w:rFonts w:asciiTheme="minorHAnsi" w:hAnsiTheme="minorHAnsi" w:cstheme="minorHAnsi"/>
          <w:sz w:val="20"/>
          <w:szCs w:val="20"/>
        </w:rPr>
        <w:t>weeks</w:t>
      </w:r>
      <w:proofErr w:type="gramEnd"/>
      <w:r w:rsidRPr="000024D1">
        <w:rPr>
          <w:rFonts w:asciiTheme="minorHAnsi" w:hAnsiTheme="minorHAnsi" w:cstheme="minorHAnsi"/>
          <w:sz w:val="20"/>
          <w:szCs w:val="20"/>
        </w:rPr>
        <w:t xml:space="preserve"> leave on</w:t>
      </w:r>
      <w:r w:rsidRPr="000024D1">
        <w:rPr>
          <w:rFonts w:asciiTheme="minorHAnsi" w:hAnsiTheme="minorHAnsi" w:cstheme="minorHAnsi"/>
          <w:spacing w:val="-5"/>
          <w:sz w:val="20"/>
          <w:szCs w:val="20"/>
        </w:rPr>
        <w:t xml:space="preserve"> </w:t>
      </w:r>
      <w:r w:rsidRPr="000024D1">
        <w:rPr>
          <w:rFonts w:asciiTheme="minorHAnsi" w:hAnsiTheme="minorHAnsi" w:cstheme="minorHAnsi"/>
          <w:sz w:val="20"/>
          <w:szCs w:val="20"/>
        </w:rPr>
        <w:t>ordinary pay on completing 15 years</w:t>
      </w:r>
      <w:r w:rsidR="002A6F93" w:rsidRPr="000024D1">
        <w:rPr>
          <w:rFonts w:asciiTheme="minorHAnsi" w:hAnsiTheme="minorHAnsi" w:cstheme="minorHAnsi"/>
          <w:sz w:val="20"/>
          <w:szCs w:val="20"/>
        </w:rPr>
        <w:t>’</w:t>
      </w:r>
      <w:r w:rsidRPr="000024D1">
        <w:rPr>
          <w:rFonts w:asciiTheme="minorHAnsi" w:hAnsiTheme="minorHAnsi" w:cstheme="minorHAnsi"/>
          <w:sz w:val="20"/>
          <w:szCs w:val="20"/>
        </w:rPr>
        <w:t xml:space="preserve"> continuous employment with TZV </w:t>
      </w:r>
      <w:r w:rsidRPr="000024D1">
        <w:rPr>
          <w:rFonts w:asciiTheme="minorHAnsi" w:hAnsiTheme="minorHAnsi" w:cstheme="minorHAnsi"/>
          <w:i/>
          <w:sz w:val="20"/>
          <w:szCs w:val="20"/>
        </w:rPr>
        <w:t>(and</w:t>
      </w:r>
      <w:r w:rsidRPr="000024D1">
        <w:rPr>
          <w:rFonts w:asciiTheme="minorHAnsi" w:hAnsiTheme="minorHAnsi" w:cstheme="minorHAnsi"/>
          <w:i/>
          <w:spacing w:val="-1"/>
          <w:sz w:val="20"/>
          <w:szCs w:val="20"/>
        </w:rPr>
        <w:t xml:space="preserve"> </w:t>
      </w:r>
      <w:r w:rsidRPr="000024D1">
        <w:rPr>
          <w:rFonts w:asciiTheme="minorHAnsi" w:hAnsiTheme="minorHAnsi" w:cstheme="minorHAnsi"/>
          <w:i/>
          <w:sz w:val="20"/>
          <w:szCs w:val="20"/>
        </w:rPr>
        <w:t>ECV and</w:t>
      </w:r>
      <w:r w:rsidRPr="000024D1">
        <w:rPr>
          <w:rFonts w:asciiTheme="minorHAnsi" w:hAnsiTheme="minorHAnsi" w:cstheme="minorHAnsi"/>
          <w:i/>
          <w:spacing w:val="40"/>
          <w:sz w:val="20"/>
          <w:szCs w:val="20"/>
        </w:rPr>
        <w:t xml:space="preserve"> </w:t>
      </w:r>
      <w:r w:rsidRPr="000024D1">
        <w:rPr>
          <w:rFonts w:asciiTheme="minorHAnsi" w:hAnsiTheme="minorHAnsi" w:cstheme="minorHAnsi"/>
          <w:i/>
          <w:sz w:val="20"/>
          <w:szCs w:val="20"/>
        </w:rPr>
        <w:t>Intergraph BEST (Vic) Pty Ltd).</w:t>
      </w:r>
    </w:p>
    <w:p w14:paraId="23D677A4" w14:textId="3ABBB59B" w:rsidR="00743F67" w:rsidRPr="000024D1" w:rsidRDefault="00743F67" w:rsidP="00F34902">
      <w:pPr>
        <w:pStyle w:val="ListParagraph"/>
        <w:numPr>
          <w:ilvl w:val="0"/>
          <w:numId w:val="83"/>
        </w:numPr>
        <w:tabs>
          <w:tab w:val="left" w:pos="1293"/>
          <w:tab w:val="left" w:pos="1296"/>
        </w:tabs>
        <w:spacing w:after="240"/>
        <w:ind w:left="1276" w:right="131"/>
        <w:jc w:val="both"/>
        <w:rPr>
          <w:rFonts w:asciiTheme="minorHAnsi" w:hAnsiTheme="minorHAnsi" w:cstheme="minorHAnsi"/>
          <w:sz w:val="20"/>
          <w:szCs w:val="20"/>
        </w:rPr>
      </w:pPr>
      <w:r w:rsidRPr="000024D1">
        <w:rPr>
          <w:rFonts w:asciiTheme="minorHAnsi" w:hAnsiTheme="minorHAnsi" w:cstheme="minorHAnsi"/>
          <w:w w:val="105"/>
          <w:sz w:val="20"/>
          <w:szCs w:val="20"/>
        </w:rPr>
        <w:t>for</w:t>
      </w:r>
      <w:r w:rsidRPr="000024D1">
        <w:rPr>
          <w:rFonts w:asciiTheme="minorHAnsi" w:hAnsiTheme="minorHAnsi" w:cstheme="minorHAnsi"/>
          <w:spacing w:val="-14"/>
          <w:w w:val="105"/>
          <w:sz w:val="20"/>
          <w:szCs w:val="20"/>
        </w:rPr>
        <w:t xml:space="preserve"> </w:t>
      </w:r>
      <w:r w:rsidRPr="000024D1">
        <w:rPr>
          <w:rFonts w:asciiTheme="minorHAnsi" w:hAnsiTheme="minorHAnsi" w:cstheme="minorHAnsi"/>
          <w:w w:val="105"/>
          <w:sz w:val="20"/>
          <w:szCs w:val="20"/>
        </w:rPr>
        <w:t>service</w:t>
      </w:r>
      <w:r w:rsidRPr="000024D1">
        <w:rPr>
          <w:rFonts w:asciiTheme="minorHAnsi" w:hAnsiTheme="minorHAnsi" w:cstheme="minorHAnsi"/>
          <w:spacing w:val="-14"/>
          <w:w w:val="105"/>
          <w:sz w:val="20"/>
          <w:szCs w:val="20"/>
        </w:rPr>
        <w:t xml:space="preserve"> </w:t>
      </w:r>
      <w:r w:rsidRPr="000024D1">
        <w:rPr>
          <w:rFonts w:asciiTheme="minorHAnsi" w:hAnsiTheme="minorHAnsi" w:cstheme="minorHAnsi"/>
          <w:w w:val="105"/>
          <w:sz w:val="20"/>
          <w:szCs w:val="20"/>
        </w:rPr>
        <w:t>after</w:t>
      </w:r>
      <w:r w:rsidRPr="000024D1">
        <w:rPr>
          <w:rFonts w:asciiTheme="minorHAnsi" w:hAnsiTheme="minorHAnsi" w:cstheme="minorHAnsi"/>
          <w:spacing w:val="-14"/>
          <w:w w:val="105"/>
          <w:sz w:val="20"/>
          <w:szCs w:val="20"/>
        </w:rPr>
        <w:t xml:space="preserve"> </w:t>
      </w:r>
      <w:r w:rsidRPr="000024D1">
        <w:rPr>
          <w:rFonts w:asciiTheme="minorHAnsi" w:hAnsiTheme="minorHAnsi" w:cstheme="minorHAnsi"/>
          <w:w w:val="105"/>
          <w:sz w:val="20"/>
          <w:szCs w:val="20"/>
        </w:rPr>
        <w:t>1</w:t>
      </w:r>
      <w:r w:rsidRPr="000024D1">
        <w:rPr>
          <w:rFonts w:asciiTheme="minorHAnsi" w:hAnsiTheme="minorHAnsi" w:cstheme="minorHAnsi"/>
          <w:spacing w:val="-14"/>
          <w:w w:val="105"/>
          <w:sz w:val="20"/>
          <w:szCs w:val="20"/>
        </w:rPr>
        <w:t xml:space="preserve"> </w:t>
      </w:r>
      <w:r w:rsidRPr="000024D1">
        <w:rPr>
          <w:rFonts w:asciiTheme="minorHAnsi" w:hAnsiTheme="minorHAnsi" w:cstheme="minorHAnsi"/>
          <w:w w:val="105"/>
          <w:sz w:val="20"/>
          <w:szCs w:val="20"/>
        </w:rPr>
        <w:t>October</w:t>
      </w:r>
      <w:r w:rsidRPr="000024D1">
        <w:rPr>
          <w:rFonts w:asciiTheme="minorHAnsi" w:hAnsiTheme="minorHAnsi" w:cstheme="minorHAnsi"/>
          <w:spacing w:val="-14"/>
          <w:w w:val="105"/>
          <w:sz w:val="20"/>
          <w:szCs w:val="20"/>
        </w:rPr>
        <w:t xml:space="preserve"> </w:t>
      </w:r>
      <w:r w:rsidRPr="000024D1">
        <w:rPr>
          <w:rFonts w:asciiTheme="minorHAnsi" w:hAnsiTheme="minorHAnsi" w:cstheme="minorHAnsi"/>
          <w:w w:val="105"/>
          <w:sz w:val="20"/>
          <w:szCs w:val="20"/>
        </w:rPr>
        <w:t>2003,</w:t>
      </w:r>
      <w:r w:rsidRPr="000024D1">
        <w:rPr>
          <w:rFonts w:asciiTheme="minorHAnsi" w:hAnsiTheme="minorHAnsi" w:cstheme="minorHAnsi"/>
          <w:spacing w:val="-14"/>
          <w:w w:val="105"/>
          <w:sz w:val="20"/>
          <w:szCs w:val="20"/>
        </w:rPr>
        <w:t xml:space="preserve"> </w:t>
      </w:r>
      <w:r w:rsidRPr="000024D1">
        <w:rPr>
          <w:rFonts w:asciiTheme="minorHAnsi" w:hAnsiTheme="minorHAnsi" w:cstheme="minorHAnsi"/>
          <w:w w:val="105"/>
          <w:sz w:val="20"/>
          <w:szCs w:val="20"/>
        </w:rPr>
        <w:t>long</w:t>
      </w:r>
      <w:r w:rsidRPr="000024D1">
        <w:rPr>
          <w:rFonts w:asciiTheme="minorHAnsi" w:hAnsiTheme="minorHAnsi" w:cstheme="minorHAnsi"/>
          <w:spacing w:val="-13"/>
          <w:w w:val="105"/>
          <w:sz w:val="20"/>
          <w:szCs w:val="20"/>
        </w:rPr>
        <w:t xml:space="preserve"> </w:t>
      </w:r>
      <w:r w:rsidRPr="000024D1">
        <w:rPr>
          <w:rFonts w:asciiTheme="minorHAnsi" w:hAnsiTheme="minorHAnsi" w:cstheme="minorHAnsi"/>
          <w:w w:val="105"/>
          <w:sz w:val="20"/>
          <w:szCs w:val="20"/>
        </w:rPr>
        <w:t>service</w:t>
      </w:r>
      <w:r w:rsidRPr="000024D1">
        <w:rPr>
          <w:rFonts w:asciiTheme="minorHAnsi" w:hAnsiTheme="minorHAnsi" w:cstheme="minorHAnsi"/>
          <w:spacing w:val="-14"/>
          <w:w w:val="105"/>
          <w:sz w:val="20"/>
          <w:szCs w:val="20"/>
        </w:rPr>
        <w:t xml:space="preserve"> </w:t>
      </w:r>
      <w:r w:rsidRPr="000024D1">
        <w:rPr>
          <w:rFonts w:asciiTheme="minorHAnsi" w:hAnsiTheme="minorHAnsi" w:cstheme="minorHAnsi"/>
          <w:w w:val="105"/>
          <w:sz w:val="20"/>
          <w:szCs w:val="20"/>
        </w:rPr>
        <w:t>leave</w:t>
      </w:r>
      <w:r w:rsidRPr="000024D1">
        <w:rPr>
          <w:rFonts w:asciiTheme="minorHAnsi" w:hAnsiTheme="minorHAnsi" w:cstheme="minorHAnsi"/>
          <w:spacing w:val="-14"/>
          <w:w w:val="105"/>
          <w:sz w:val="20"/>
          <w:szCs w:val="20"/>
        </w:rPr>
        <w:t xml:space="preserve"> </w:t>
      </w:r>
      <w:r w:rsidRPr="000024D1">
        <w:rPr>
          <w:rFonts w:asciiTheme="minorHAnsi" w:hAnsiTheme="minorHAnsi" w:cstheme="minorHAnsi"/>
          <w:w w:val="105"/>
          <w:sz w:val="20"/>
          <w:szCs w:val="20"/>
        </w:rPr>
        <w:t>will</w:t>
      </w:r>
      <w:r w:rsidRPr="000024D1">
        <w:rPr>
          <w:rFonts w:asciiTheme="minorHAnsi" w:hAnsiTheme="minorHAnsi" w:cstheme="minorHAnsi"/>
          <w:spacing w:val="-14"/>
          <w:w w:val="105"/>
          <w:sz w:val="20"/>
          <w:szCs w:val="20"/>
        </w:rPr>
        <w:t xml:space="preserve"> </w:t>
      </w:r>
      <w:r w:rsidRPr="000024D1">
        <w:rPr>
          <w:rFonts w:asciiTheme="minorHAnsi" w:hAnsiTheme="minorHAnsi" w:cstheme="minorHAnsi"/>
          <w:w w:val="105"/>
          <w:sz w:val="20"/>
          <w:szCs w:val="20"/>
        </w:rPr>
        <w:t>accrue</w:t>
      </w:r>
      <w:r w:rsidRPr="000024D1">
        <w:rPr>
          <w:rFonts w:asciiTheme="minorHAnsi" w:hAnsiTheme="minorHAnsi" w:cstheme="minorHAnsi"/>
          <w:spacing w:val="-11"/>
          <w:w w:val="105"/>
          <w:sz w:val="20"/>
          <w:szCs w:val="20"/>
        </w:rPr>
        <w:t xml:space="preserve"> </w:t>
      </w:r>
      <w:r w:rsidRPr="000024D1">
        <w:rPr>
          <w:rFonts w:asciiTheme="minorHAnsi" w:hAnsiTheme="minorHAnsi" w:cstheme="minorHAnsi"/>
          <w:w w:val="105"/>
          <w:sz w:val="20"/>
          <w:szCs w:val="20"/>
        </w:rPr>
        <w:t>at</w:t>
      </w:r>
      <w:r w:rsidRPr="000024D1">
        <w:rPr>
          <w:rFonts w:asciiTheme="minorHAnsi" w:hAnsiTheme="minorHAnsi" w:cstheme="minorHAnsi"/>
          <w:spacing w:val="-14"/>
          <w:w w:val="105"/>
          <w:sz w:val="20"/>
          <w:szCs w:val="20"/>
        </w:rPr>
        <w:t xml:space="preserve"> </w:t>
      </w:r>
      <w:r w:rsidRPr="000024D1">
        <w:rPr>
          <w:rFonts w:asciiTheme="minorHAnsi" w:hAnsiTheme="minorHAnsi" w:cstheme="minorHAnsi"/>
          <w:w w:val="105"/>
          <w:sz w:val="20"/>
          <w:szCs w:val="20"/>
        </w:rPr>
        <w:t>the</w:t>
      </w:r>
      <w:r w:rsidRPr="000024D1">
        <w:rPr>
          <w:rFonts w:asciiTheme="minorHAnsi" w:hAnsiTheme="minorHAnsi" w:cstheme="minorHAnsi"/>
          <w:spacing w:val="-5"/>
          <w:w w:val="105"/>
          <w:sz w:val="20"/>
          <w:szCs w:val="20"/>
        </w:rPr>
        <w:t xml:space="preserve"> </w:t>
      </w:r>
      <w:r w:rsidRPr="000024D1">
        <w:rPr>
          <w:rFonts w:asciiTheme="minorHAnsi" w:hAnsiTheme="minorHAnsi" w:cstheme="minorHAnsi"/>
          <w:w w:val="105"/>
          <w:sz w:val="20"/>
          <w:szCs w:val="20"/>
        </w:rPr>
        <w:t>rate</w:t>
      </w:r>
      <w:r w:rsidRPr="000024D1">
        <w:rPr>
          <w:rFonts w:asciiTheme="minorHAnsi" w:hAnsiTheme="minorHAnsi" w:cstheme="minorHAnsi"/>
          <w:spacing w:val="-14"/>
          <w:w w:val="105"/>
          <w:sz w:val="20"/>
          <w:szCs w:val="20"/>
        </w:rPr>
        <w:t xml:space="preserve"> </w:t>
      </w:r>
      <w:r w:rsidRPr="000024D1">
        <w:rPr>
          <w:rFonts w:asciiTheme="minorHAnsi" w:hAnsiTheme="minorHAnsi" w:cstheme="minorHAnsi"/>
          <w:w w:val="105"/>
          <w:sz w:val="20"/>
          <w:szCs w:val="20"/>
        </w:rPr>
        <w:t>of</w:t>
      </w:r>
      <w:r w:rsidRPr="000024D1">
        <w:rPr>
          <w:rFonts w:asciiTheme="minorHAnsi" w:hAnsiTheme="minorHAnsi" w:cstheme="minorHAnsi"/>
          <w:spacing w:val="-14"/>
          <w:w w:val="105"/>
          <w:sz w:val="20"/>
          <w:szCs w:val="20"/>
        </w:rPr>
        <w:t xml:space="preserve"> </w:t>
      </w:r>
      <w:r w:rsidRPr="000024D1">
        <w:rPr>
          <w:rFonts w:asciiTheme="minorHAnsi" w:hAnsiTheme="minorHAnsi" w:cstheme="minorHAnsi"/>
          <w:w w:val="105"/>
          <w:sz w:val="20"/>
          <w:szCs w:val="20"/>
        </w:rPr>
        <w:t>13</w:t>
      </w:r>
      <w:r w:rsidRPr="000024D1">
        <w:rPr>
          <w:rFonts w:asciiTheme="minorHAnsi" w:hAnsiTheme="minorHAnsi" w:cstheme="minorHAnsi"/>
          <w:spacing w:val="-14"/>
          <w:w w:val="105"/>
          <w:sz w:val="20"/>
          <w:szCs w:val="20"/>
        </w:rPr>
        <w:t xml:space="preserve"> </w:t>
      </w:r>
      <w:r w:rsidRPr="000024D1">
        <w:rPr>
          <w:rFonts w:asciiTheme="minorHAnsi" w:hAnsiTheme="minorHAnsi" w:cstheme="minorHAnsi"/>
          <w:w w:val="105"/>
          <w:sz w:val="20"/>
          <w:szCs w:val="20"/>
        </w:rPr>
        <w:t>weeks</w:t>
      </w:r>
      <w:r w:rsidRPr="000024D1">
        <w:rPr>
          <w:rFonts w:asciiTheme="minorHAnsi" w:hAnsiTheme="minorHAnsi" w:cstheme="minorHAnsi"/>
          <w:spacing w:val="-11"/>
          <w:w w:val="105"/>
          <w:sz w:val="20"/>
          <w:szCs w:val="20"/>
        </w:rPr>
        <w:t xml:space="preserve"> </w:t>
      </w:r>
      <w:r w:rsidRPr="000024D1">
        <w:rPr>
          <w:rFonts w:asciiTheme="minorHAnsi" w:hAnsiTheme="minorHAnsi" w:cstheme="minorHAnsi"/>
          <w:w w:val="105"/>
          <w:sz w:val="20"/>
          <w:szCs w:val="20"/>
        </w:rPr>
        <w:t>leave on ordinary</w:t>
      </w:r>
      <w:r w:rsidRPr="000024D1">
        <w:rPr>
          <w:rFonts w:asciiTheme="minorHAnsi" w:hAnsiTheme="minorHAnsi" w:cstheme="minorHAnsi"/>
          <w:spacing w:val="-5"/>
          <w:w w:val="105"/>
          <w:sz w:val="20"/>
          <w:szCs w:val="20"/>
        </w:rPr>
        <w:t xml:space="preserve"> </w:t>
      </w:r>
      <w:r w:rsidRPr="000024D1">
        <w:rPr>
          <w:rFonts w:asciiTheme="minorHAnsi" w:hAnsiTheme="minorHAnsi" w:cstheme="minorHAnsi"/>
          <w:w w:val="105"/>
          <w:sz w:val="20"/>
          <w:szCs w:val="20"/>
        </w:rPr>
        <w:t>pay</w:t>
      </w:r>
      <w:r w:rsidRPr="000024D1">
        <w:rPr>
          <w:rFonts w:asciiTheme="minorHAnsi" w:hAnsiTheme="minorHAnsi" w:cstheme="minorHAnsi"/>
          <w:spacing w:val="-4"/>
          <w:w w:val="105"/>
          <w:sz w:val="20"/>
          <w:szCs w:val="20"/>
        </w:rPr>
        <w:t xml:space="preserve"> </w:t>
      </w:r>
      <w:r w:rsidRPr="000024D1">
        <w:rPr>
          <w:rFonts w:asciiTheme="minorHAnsi" w:hAnsiTheme="minorHAnsi" w:cstheme="minorHAnsi"/>
          <w:w w:val="105"/>
          <w:sz w:val="20"/>
          <w:szCs w:val="20"/>
        </w:rPr>
        <w:t>on</w:t>
      </w:r>
      <w:r w:rsidRPr="000024D1">
        <w:rPr>
          <w:rFonts w:asciiTheme="minorHAnsi" w:hAnsiTheme="minorHAnsi" w:cstheme="minorHAnsi"/>
          <w:spacing w:val="-13"/>
          <w:w w:val="105"/>
          <w:sz w:val="20"/>
          <w:szCs w:val="20"/>
        </w:rPr>
        <w:t xml:space="preserve"> </w:t>
      </w:r>
      <w:r w:rsidRPr="000024D1">
        <w:rPr>
          <w:rFonts w:asciiTheme="minorHAnsi" w:hAnsiTheme="minorHAnsi" w:cstheme="minorHAnsi"/>
          <w:w w:val="105"/>
          <w:sz w:val="20"/>
          <w:szCs w:val="20"/>
        </w:rPr>
        <w:t>completing</w:t>
      </w:r>
      <w:r w:rsidRPr="000024D1">
        <w:rPr>
          <w:rFonts w:asciiTheme="minorHAnsi" w:hAnsiTheme="minorHAnsi" w:cstheme="minorHAnsi"/>
          <w:spacing w:val="-12"/>
          <w:w w:val="105"/>
          <w:sz w:val="20"/>
          <w:szCs w:val="20"/>
        </w:rPr>
        <w:t xml:space="preserve"> </w:t>
      </w:r>
      <w:r w:rsidR="0052471D">
        <w:rPr>
          <w:rFonts w:asciiTheme="minorHAnsi" w:hAnsiTheme="minorHAnsi" w:cstheme="minorHAnsi"/>
          <w:spacing w:val="-12"/>
          <w:w w:val="105"/>
          <w:sz w:val="20"/>
          <w:szCs w:val="20"/>
        </w:rPr>
        <w:t>ten (</w:t>
      </w:r>
      <w:r w:rsidRPr="000024D1">
        <w:rPr>
          <w:rFonts w:asciiTheme="minorHAnsi" w:hAnsiTheme="minorHAnsi" w:cstheme="minorHAnsi"/>
          <w:w w:val="105"/>
          <w:sz w:val="20"/>
          <w:szCs w:val="20"/>
        </w:rPr>
        <w:t>10</w:t>
      </w:r>
      <w:r w:rsidR="0052471D">
        <w:rPr>
          <w:rFonts w:asciiTheme="minorHAnsi" w:hAnsiTheme="minorHAnsi" w:cstheme="minorHAnsi"/>
          <w:w w:val="105"/>
          <w:sz w:val="20"/>
          <w:szCs w:val="20"/>
        </w:rPr>
        <w:t>)</w:t>
      </w:r>
      <w:r w:rsidRPr="000024D1">
        <w:rPr>
          <w:rFonts w:asciiTheme="minorHAnsi" w:hAnsiTheme="minorHAnsi" w:cstheme="minorHAnsi"/>
          <w:spacing w:val="-10"/>
          <w:w w:val="105"/>
          <w:sz w:val="20"/>
          <w:szCs w:val="20"/>
        </w:rPr>
        <w:t xml:space="preserve"> </w:t>
      </w:r>
      <w:r w:rsidRPr="000024D1">
        <w:rPr>
          <w:rFonts w:asciiTheme="minorHAnsi" w:hAnsiTheme="minorHAnsi" w:cstheme="minorHAnsi"/>
          <w:w w:val="105"/>
          <w:sz w:val="20"/>
          <w:szCs w:val="20"/>
        </w:rPr>
        <w:t>years</w:t>
      </w:r>
      <w:r w:rsidRPr="000024D1">
        <w:rPr>
          <w:rFonts w:asciiTheme="minorHAnsi" w:hAnsiTheme="minorHAnsi" w:cstheme="minorHAnsi"/>
          <w:spacing w:val="-9"/>
          <w:w w:val="105"/>
          <w:sz w:val="20"/>
          <w:szCs w:val="20"/>
        </w:rPr>
        <w:t xml:space="preserve"> </w:t>
      </w:r>
      <w:r w:rsidRPr="000024D1">
        <w:rPr>
          <w:rFonts w:asciiTheme="minorHAnsi" w:hAnsiTheme="minorHAnsi" w:cstheme="minorHAnsi"/>
          <w:w w:val="105"/>
          <w:sz w:val="20"/>
          <w:szCs w:val="20"/>
        </w:rPr>
        <w:t>continuous</w:t>
      </w:r>
      <w:r w:rsidRPr="000024D1">
        <w:rPr>
          <w:rFonts w:asciiTheme="minorHAnsi" w:hAnsiTheme="minorHAnsi" w:cstheme="minorHAnsi"/>
          <w:spacing w:val="-4"/>
          <w:w w:val="105"/>
          <w:sz w:val="20"/>
          <w:szCs w:val="20"/>
        </w:rPr>
        <w:t xml:space="preserve"> </w:t>
      </w:r>
      <w:r w:rsidRPr="000024D1">
        <w:rPr>
          <w:rFonts w:asciiTheme="minorHAnsi" w:hAnsiTheme="minorHAnsi" w:cstheme="minorHAnsi"/>
          <w:w w:val="105"/>
          <w:sz w:val="20"/>
          <w:szCs w:val="20"/>
        </w:rPr>
        <w:t>employment with</w:t>
      </w:r>
      <w:r w:rsidRPr="000024D1">
        <w:rPr>
          <w:rFonts w:asciiTheme="minorHAnsi" w:hAnsiTheme="minorHAnsi" w:cstheme="minorHAnsi"/>
          <w:spacing w:val="-4"/>
          <w:w w:val="105"/>
          <w:sz w:val="20"/>
          <w:szCs w:val="20"/>
        </w:rPr>
        <w:t xml:space="preserve"> </w:t>
      </w:r>
      <w:r w:rsidRPr="000024D1">
        <w:rPr>
          <w:rFonts w:asciiTheme="minorHAnsi" w:hAnsiTheme="minorHAnsi" w:cstheme="minorHAnsi"/>
          <w:w w:val="105"/>
          <w:sz w:val="20"/>
          <w:szCs w:val="20"/>
        </w:rPr>
        <w:t>TZV</w:t>
      </w:r>
      <w:r w:rsidRPr="000024D1">
        <w:rPr>
          <w:rFonts w:asciiTheme="minorHAnsi" w:hAnsiTheme="minorHAnsi" w:cstheme="minorHAnsi"/>
          <w:spacing w:val="-4"/>
          <w:w w:val="105"/>
          <w:sz w:val="20"/>
          <w:szCs w:val="20"/>
        </w:rPr>
        <w:t xml:space="preserve"> </w:t>
      </w:r>
      <w:r w:rsidRPr="000024D1">
        <w:rPr>
          <w:rFonts w:asciiTheme="minorHAnsi" w:hAnsiTheme="minorHAnsi" w:cstheme="minorHAnsi"/>
          <w:i/>
          <w:w w:val="105"/>
          <w:sz w:val="20"/>
          <w:szCs w:val="20"/>
        </w:rPr>
        <w:t>(and</w:t>
      </w:r>
      <w:r w:rsidRPr="000024D1">
        <w:rPr>
          <w:rFonts w:asciiTheme="minorHAnsi" w:hAnsiTheme="minorHAnsi" w:cstheme="minorHAnsi"/>
          <w:i/>
          <w:spacing w:val="-11"/>
          <w:w w:val="105"/>
          <w:sz w:val="20"/>
          <w:szCs w:val="20"/>
        </w:rPr>
        <w:t xml:space="preserve"> </w:t>
      </w:r>
      <w:r w:rsidRPr="000024D1">
        <w:rPr>
          <w:rFonts w:asciiTheme="minorHAnsi" w:hAnsiTheme="minorHAnsi" w:cstheme="minorHAnsi"/>
          <w:i/>
          <w:w w:val="105"/>
          <w:sz w:val="20"/>
          <w:szCs w:val="20"/>
        </w:rPr>
        <w:t>ECV</w:t>
      </w:r>
      <w:r w:rsidRPr="000024D1">
        <w:rPr>
          <w:rFonts w:asciiTheme="minorHAnsi" w:hAnsiTheme="minorHAnsi" w:cstheme="minorHAnsi"/>
          <w:i/>
          <w:spacing w:val="-8"/>
          <w:w w:val="105"/>
          <w:sz w:val="20"/>
          <w:szCs w:val="20"/>
        </w:rPr>
        <w:t xml:space="preserve"> </w:t>
      </w:r>
      <w:r w:rsidRPr="000024D1">
        <w:rPr>
          <w:rFonts w:asciiTheme="minorHAnsi" w:hAnsiTheme="minorHAnsi" w:cstheme="minorHAnsi"/>
          <w:i/>
          <w:w w:val="105"/>
          <w:sz w:val="20"/>
          <w:szCs w:val="20"/>
        </w:rPr>
        <w:t xml:space="preserve">and </w:t>
      </w:r>
      <w:r w:rsidRPr="000024D1">
        <w:rPr>
          <w:rFonts w:asciiTheme="minorHAnsi" w:hAnsiTheme="minorHAnsi" w:cstheme="minorHAnsi"/>
          <w:i/>
          <w:spacing w:val="-2"/>
          <w:w w:val="105"/>
          <w:sz w:val="20"/>
          <w:szCs w:val="20"/>
        </w:rPr>
        <w:t>Intergraph</w:t>
      </w:r>
      <w:r w:rsidRPr="000024D1">
        <w:rPr>
          <w:rFonts w:asciiTheme="minorHAnsi" w:hAnsiTheme="minorHAnsi" w:cstheme="minorHAnsi"/>
          <w:i/>
          <w:spacing w:val="-10"/>
          <w:w w:val="105"/>
          <w:sz w:val="20"/>
          <w:szCs w:val="20"/>
        </w:rPr>
        <w:t xml:space="preserve"> </w:t>
      </w:r>
      <w:r w:rsidRPr="000024D1">
        <w:rPr>
          <w:rFonts w:asciiTheme="minorHAnsi" w:hAnsiTheme="minorHAnsi" w:cstheme="minorHAnsi"/>
          <w:i/>
          <w:spacing w:val="-2"/>
          <w:w w:val="105"/>
          <w:sz w:val="20"/>
          <w:szCs w:val="20"/>
        </w:rPr>
        <w:t>BEST</w:t>
      </w:r>
      <w:r w:rsidRPr="000024D1">
        <w:rPr>
          <w:rFonts w:asciiTheme="minorHAnsi" w:hAnsiTheme="minorHAnsi" w:cstheme="minorHAnsi"/>
          <w:i/>
          <w:spacing w:val="-8"/>
          <w:w w:val="105"/>
          <w:sz w:val="20"/>
          <w:szCs w:val="20"/>
        </w:rPr>
        <w:t xml:space="preserve"> </w:t>
      </w:r>
      <w:r w:rsidRPr="000024D1">
        <w:rPr>
          <w:rFonts w:asciiTheme="minorHAnsi" w:hAnsiTheme="minorHAnsi" w:cstheme="minorHAnsi"/>
          <w:i/>
          <w:spacing w:val="-2"/>
          <w:w w:val="105"/>
          <w:sz w:val="20"/>
          <w:szCs w:val="20"/>
        </w:rPr>
        <w:t>(Vic)</w:t>
      </w:r>
      <w:r w:rsidRPr="000024D1">
        <w:rPr>
          <w:rFonts w:asciiTheme="minorHAnsi" w:hAnsiTheme="minorHAnsi" w:cstheme="minorHAnsi"/>
          <w:i/>
          <w:spacing w:val="-5"/>
          <w:w w:val="105"/>
          <w:sz w:val="20"/>
          <w:szCs w:val="20"/>
        </w:rPr>
        <w:t xml:space="preserve"> </w:t>
      </w:r>
      <w:r w:rsidRPr="000024D1">
        <w:rPr>
          <w:rFonts w:asciiTheme="minorHAnsi" w:hAnsiTheme="minorHAnsi" w:cstheme="minorHAnsi"/>
          <w:i/>
          <w:spacing w:val="-2"/>
          <w:w w:val="105"/>
          <w:sz w:val="20"/>
          <w:szCs w:val="20"/>
        </w:rPr>
        <w:t>Pty</w:t>
      </w:r>
      <w:r w:rsidRPr="000024D1">
        <w:rPr>
          <w:rFonts w:asciiTheme="minorHAnsi" w:hAnsiTheme="minorHAnsi" w:cstheme="minorHAnsi"/>
          <w:i/>
          <w:spacing w:val="-7"/>
          <w:w w:val="105"/>
          <w:sz w:val="20"/>
          <w:szCs w:val="20"/>
        </w:rPr>
        <w:t xml:space="preserve"> </w:t>
      </w:r>
      <w:r w:rsidRPr="000024D1">
        <w:rPr>
          <w:rFonts w:asciiTheme="minorHAnsi" w:hAnsiTheme="minorHAnsi" w:cstheme="minorHAnsi"/>
          <w:i/>
          <w:spacing w:val="-2"/>
          <w:w w:val="105"/>
          <w:sz w:val="20"/>
          <w:szCs w:val="20"/>
        </w:rPr>
        <w:t>Ltd).</w:t>
      </w:r>
      <w:r w:rsidRPr="000024D1">
        <w:rPr>
          <w:rFonts w:asciiTheme="minorHAnsi" w:hAnsiTheme="minorHAnsi" w:cstheme="minorHAnsi"/>
          <w:spacing w:val="-11"/>
          <w:w w:val="105"/>
          <w:sz w:val="20"/>
          <w:szCs w:val="20"/>
        </w:rPr>
        <w:t xml:space="preserve"> </w:t>
      </w:r>
      <w:r w:rsidRPr="000024D1">
        <w:rPr>
          <w:rFonts w:asciiTheme="minorHAnsi" w:hAnsiTheme="minorHAnsi" w:cstheme="minorHAnsi"/>
          <w:spacing w:val="-2"/>
          <w:w w:val="105"/>
          <w:sz w:val="20"/>
          <w:szCs w:val="20"/>
        </w:rPr>
        <w:t>Please</w:t>
      </w:r>
      <w:r w:rsidRPr="000024D1">
        <w:rPr>
          <w:rFonts w:asciiTheme="minorHAnsi" w:hAnsiTheme="minorHAnsi" w:cstheme="minorHAnsi"/>
          <w:spacing w:val="-3"/>
          <w:w w:val="105"/>
          <w:sz w:val="20"/>
          <w:szCs w:val="20"/>
        </w:rPr>
        <w:t xml:space="preserve"> </w:t>
      </w:r>
      <w:r w:rsidRPr="000024D1">
        <w:rPr>
          <w:rFonts w:asciiTheme="minorHAnsi" w:hAnsiTheme="minorHAnsi" w:cstheme="minorHAnsi"/>
          <w:spacing w:val="-2"/>
          <w:w w:val="105"/>
          <w:sz w:val="20"/>
          <w:szCs w:val="20"/>
        </w:rPr>
        <w:t>refer</w:t>
      </w:r>
      <w:r w:rsidRPr="000024D1">
        <w:rPr>
          <w:rFonts w:asciiTheme="minorHAnsi" w:hAnsiTheme="minorHAnsi" w:cstheme="minorHAnsi"/>
          <w:spacing w:val="-3"/>
          <w:w w:val="105"/>
          <w:sz w:val="20"/>
          <w:szCs w:val="20"/>
        </w:rPr>
        <w:t xml:space="preserve"> </w:t>
      </w:r>
      <w:r w:rsidRPr="000024D1">
        <w:rPr>
          <w:rFonts w:asciiTheme="minorHAnsi" w:hAnsiTheme="minorHAnsi" w:cstheme="minorHAnsi"/>
          <w:spacing w:val="-2"/>
          <w:w w:val="105"/>
          <w:sz w:val="20"/>
          <w:szCs w:val="20"/>
        </w:rPr>
        <w:t>to</w:t>
      </w:r>
      <w:r w:rsidRPr="000024D1">
        <w:rPr>
          <w:rFonts w:asciiTheme="minorHAnsi" w:hAnsiTheme="minorHAnsi" w:cstheme="minorHAnsi"/>
          <w:spacing w:val="-3"/>
          <w:w w:val="105"/>
          <w:sz w:val="20"/>
          <w:szCs w:val="20"/>
        </w:rPr>
        <w:t xml:space="preserve"> </w:t>
      </w:r>
      <w:r w:rsidRPr="000024D1">
        <w:rPr>
          <w:rFonts w:asciiTheme="minorHAnsi" w:hAnsiTheme="minorHAnsi" w:cstheme="minorHAnsi"/>
          <w:spacing w:val="-2"/>
          <w:w w:val="105"/>
          <w:sz w:val="20"/>
          <w:szCs w:val="20"/>
        </w:rPr>
        <w:t>the</w:t>
      </w:r>
      <w:r w:rsidRPr="000024D1">
        <w:rPr>
          <w:rFonts w:asciiTheme="minorHAnsi" w:hAnsiTheme="minorHAnsi" w:cstheme="minorHAnsi"/>
          <w:spacing w:val="-12"/>
          <w:w w:val="105"/>
          <w:sz w:val="20"/>
          <w:szCs w:val="20"/>
        </w:rPr>
        <w:t xml:space="preserve"> </w:t>
      </w:r>
      <w:r w:rsidRPr="000024D1">
        <w:rPr>
          <w:rFonts w:asciiTheme="minorHAnsi" w:hAnsiTheme="minorHAnsi" w:cstheme="minorHAnsi"/>
          <w:spacing w:val="-2"/>
          <w:w w:val="105"/>
          <w:sz w:val="20"/>
          <w:szCs w:val="20"/>
        </w:rPr>
        <w:t>table</w:t>
      </w:r>
      <w:r w:rsidRPr="000024D1">
        <w:rPr>
          <w:rFonts w:asciiTheme="minorHAnsi" w:hAnsiTheme="minorHAnsi" w:cstheme="minorHAnsi"/>
          <w:spacing w:val="-12"/>
          <w:w w:val="105"/>
          <w:sz w:val="20"/>
          <w:szCs w:val="20"/>
        </w:rPr>
        <w:t xml:space="preserve"> </w:t>
      </w:r>
      <w:r w:rsidRPr="000024D1">
        <w:rPr>
          <w:rFonts w:asciiTheme="minorHAnsi" w:hAnsiTheme="minorHAnsi" w:cstheme="minorHAnsi"/>
          <w:spacing w:val="-2"/>
          <w:w w:val="105"/>
          <w:sz w:val="20"/>
          <w:szCs w:val="20"/>
        </w:rPr>
        <w:t>below</w:t>
      </w:r>
      <w:r w:rsidRPr="000024D1">
        <w:rPr>
          <w:rFonts w:asciiTheme="minorHAnsi" w:hAnsiTheme="minorHAnsi" w:cstheme="minorHAnsi"/>
          <w:spacing w:val="-8"/>
          <w:w w:val="105"/>
          <w:sz w:val="20"/>
          <w:szCs w:val="20"/>
        </w:rPr>
        <w:t xml:space="preserve"> </w:t>
      </w:r>
      <w:r w:rsidRPr="000024D1">
        <w:rPr>
          <w:rFonts w:asciiTheme="minorHAnsi" w:hAnsiTheme="minorHAnsi" w:cstheme="minorHAnsi"/>
          <w:spacing w:val="-2"/>
          <w:w w:val="105"/>
          <w:sz w:val="20"/>
          <w:szCs w:val="20"/>
        </w:rPr>
        <w:t>outlining</w:t>
      </w:r>
      <w:r w:rsidRPr="000024D1">
        <w:rPr>
          <w:rFonts w:asciiTheme="minorHAnsi" w:hAnsiTheme="minorHAnsi" w:cstheme="minorHAnsi"/>
          <w:spacing w:val="-12"/>
          <w:w w:val="105"/>
          <w:sz w:val="20"/>
          <w:szCs w:val="20"/>
        </w:rPr>
        <w:t xml:space="preserve"> </w:t>
      </w:r>
      <w:r w:rsidRPr="000024D1">
        <w:rPr>
          <w:rFonts w:asciiTheme="minorHAnsi" w:hAnsiTheme="minorHAnsi" w:cstheme="minorHAnsi"/>
          <w:spacing w:val="-2"/>
          <w:w w:val="105"/>
          <w:sz w:val="20"/>
          <w:szCs w:val="20"/>
        </w:rPr>
        <w:t>examples</w:t>
      </w:r>
      <w:r w:rsidRPr="000024D1">
        <w:rPr>
          <w:rFonts w:asciiTheme="minorHAnsi" w:hAnsiTheme="minorHAnsi" w:cstheme="minorHAnsi"/>
          <w:spacing w:val="-8"/>
          <w:w w:val="105"/>
          <w:sz w:val="20"/>
          <w:szCs w:val="20"/>
        </w:rPr>
        <w:t xml:space="preserve"> </w:t>
      </w:r>
      <w:r w:rsidRPr="000024D1">
        <w:rPr>
          <w:rFonts w:asciiTheme="minorHAnsi" w:hAnsiTheme="minorHAnsi" w:cstheme="minorHAnsi"/>
          <w:spacing w:val="-2"/>
          <w:w w:val="105"/>
          <w:sz w:val="20"/>
          <w:szCs w:val="20"/>
        </w:rPr>
        <w:t>of</w:t>
      </w:r>
      <w:r w:rsidRPr="000024D1">
        <w:rPr>
          <w:rFonts w:asciiTheme="minorHAnsi" w:hAnsiTheme="minorHAnsi" w:cstheme="minorHAnsi"/>
          <w:spacing w:val="-9"/>
          <w:w w:val="105"/>
          <w:sz w:val="20"/>
          <w:szCs w:val="20"/>
        </w:rPr>
        <w:t xml:space="preserve"> </w:t>
      </w:r>
      <w:r w:rsidRPr="000024D1">
        <w:rPr>
          <w:rFonts w:asciiTheme="minorHAnsi" w:hAnsiTheme="minorHAnsi" w:cstheme="minorHAnsi"/>
          <w:spacing w:val="-2"/>
          <w:w w:val="105"/>
          <w:sz w:val="20"/>
          <w:szCs w:val="20"/>
        </w:rPr>
        <w:t>the</w:t>
      </w:r>
      <w:r w:rsidRPr="000024D1">
        <w:rPr>
          <w:rFonts w:asciiTheme="minorHAnsi" w:hAnsiTheme="minorHAnsi" w:cstheme="minorHAnsi"/>
          <w:spacing w:val="-12"/>
          <w:w w:val="105"/>
          <w:sz w:val="20"/>
          <w:szCs w:val="20"/>
        </w:rPr>
        <w:t xml:space="preserve"> </w:t>
      </w:r>
      <w:r w:rsidRPr="000024D1">
        <w:rPr>
          <w:rFonts w:asciiTheme="minorHAnsi" w:hAnsiTheme="minorHAnsi" w:cstheme="minorHAnsi"/>
          <w:spacing w:val="-2"/>
          <w:w w:val="105"/>
          <w:sz w:val="20"/>
          <w:szCs w:val="20"/>
        </w:rPr>
        <w:t xml:space="preserve">rate </w:t>
      </w:r>
      <w:r w:rsidRPr="000024D1">
        <w:rPr>
          <w:rFonts w:asciiTheme="minorHAnsi" w:hAnsiTheme="minorHAnsi" w:cstheme="minorHAnsi"/>
          <w:w w:val="105"/>
          <w:sz w:val="20"/>
          <w:szCs w:val="20"/>
        </w:rPr>
        <w:t>of the</w:t>
      </w:r>
      <w:r w:rsidRPr="000024D1">
        <w:rPr>
          <w:rFonts w:asciiTheme="minorHAnsi" w:hAnsiTheme="minorHAnsi" w:cstheme="minorHAnsi"/>
          <w:spacing w:val="-9"/>
          <w:w w:val="105"/>
          <w:sz w:val="20"/>
          <w:szCs w:val="20"/>
        </w:rPr>
        <w:t xml:space="preserve"> </w:t>
      </w:r>
      <w:r w:rsidRPr="000024D1">
        <w:rPr>
          <w:rFonts w:asciiTheme="minorHAnsi" w:hAnsiTheme="minorHAnsi" w:cstheme="minorHAnsi"/>
          <w:w w:val="105"/>
          <w:sz w:val="20"/>
          <w:szCs w:val="20"/>
        </w:rPr>
        <w:t>accrual</w:t>
      </w:r>
      <w:r w:rsidRPr="000024D1">
        <w:rPr>
          <w:rFonts w:asciiTheme="minorHAnsi" w:hAnsiTheme="minorHAnsi" w:cstheme="minorHAnsi"/>
          <w:spacing w:val="-8"/>
          <w:w w:val="105"/>
          <w:sz w:val="20"/>
          <w:szCs w:val="20"/>
        </w:rPr>
        <w:t xml:space="preserve"> </w:t>
      </w:r>
      <w:r w:rsidRPr="000024D1">
        <w:rPr>
          <w:rFonts w:asciiTheme="minorHAnsi" w:hAnsiTheme="minorHAnsi" w:cstheme="minorHAnsi"/>
          <w:w w:val="105"/>
          <w:sz w:val="20"/>
          <w:szCs w:val="20"/>
        </w:rPr>
        <w:t>post</w:t>
      </w:r>
      <w:r w:rsidRPr="000024D1">
        <w:rPr>
          <w:rFonts w:asciiTheme="minorHAnsi" w:hAnsiTheme="minorHAnsi" w:cstheme="minorHAnsi"/>
          <w:spacing w:val="-7"/>
          <w:w w:val="105"/>
          <w:sz w:val="20"/>
          <w:szCs w:val="20"/>
        </w:rPr>
        <w:t xml:space="preserve"> </w:t>
      </w:r>
      <w:r w:rsidRPr="000024D1">
        <w:rPr>
          <w:rFonts w:asciiTheme="minorHAnsi" w:hAnsiTheme="minorHAnsi" w:cstheme="minorHAnsi"/>
          <w:w w:val="105"/>
          <w:sz w:val="20"/>
          <w:szCs w:val="20"/>
        </w:rPr>
        <w:t>1</w:t>
      </w:r>
      <w:r w:rsidRPr="000024D1">
        <w:rPr>
          <w:rFonts w:asciiTheme="minorHAnsi" w:hAnsiTheme="minorHAnsi" w:cstheme="minorHAnsi"/>
          <w:spacing w:val="-3"/>
          <w:w w:val="105"/>
          <w:sz w:val="20"/>
          <w:szCs w:val="20"/>
        </w:rPr>
        <w:t xml:space="preserve"> </w:t>
      </w:r>
      <w:r w:rsidRPr="000024D1">
        <w:rPr>
          <w:rFonts w:asciiTheme="minorHAnsi" w:hAnsiTheme="minorHAnsi" w:cstheme="minorHAnsi"/>
          <w:w w:val="105"/>
          <w:sz w:val="20"/>
          <w:szCs w:val="20"/>
        </w:rPr>
        <w:t>October 2003 service.</w:t>
      </w:r>
    </w:p>
    <w:p w14:paraId="4CDAF4F3" w14:textId="77777777" w:rsidR="004A6844" w:rsidRPr="00155D90" w:rsidRDefault="004A6844" w:rsidP="004A6844">
      <w:pPr>
        <w:tabs>
          <w:tab w:val="left" w:pos="1293"/>
          <w:tab w:val="left" w:pos="1296"/>
        </w:tabs>
        <w:spacing w:after="240"/>
        <w:ind w:right="131"/>
        <w:jc w:val="both"/>
        <w:rPr>
          <w:rFonts w:asciiTheme="minorHAnsi" w:hAnsiTheme="minorHAnsi" w:cstheme="minorHAnsi"/>
          <w:sz w:val="20"/>
          <w:szCs w:val="20"/>
        </w:rPr>
      </w:pPr>
    </w:p>
    <w:p w14:paraId="2D7755DF" w14:textId="77777777" w:rsidR="004A6844" w:rsidRPr="00155D90" w:rsidRDefault="004A6844" w:rsidP="004A6844">
      <w:pPr>
        <w:tabs>
          <w:tab w:val="left" w:pos="1293"/>
          <w:tab w:val="left" w:pos="1296"/>
        </w:tabs>
        <w:spacing w:after="240"/>
        <w:ind w:right="131"/>
        <w:jc w:val="both"/>
        <w:rPr>
          <w:rFonts w:asciiTheme="minorHAnsi" w:hAnsiTheme="minorHAnsi" w:cstheme="minorHAnsi"/>
          <w:sz w:val="20"/>
          <w:szCs w:val="20"/>
        </w:rPr>
      </w:pPr>
    </w:p>
    <w:p w14:paraId="0DAFAE97" w14:textId="77777777" w:rsidR="004A6844" w:rsidRPr="00155D90" w:rsidRDefault="004A6844" w:rsidP="004A6844">
      <w:pPr>
        <w:tabs>
          <w:tab w:val="left" w:pos="1293"/>
          <w:tab w:val="left" w:pos="1296"/>
        </w:tabs>
        <w:spacing w:after="240"/>
        <w:ind w:right="131"/>
        <w:jc w:val="both"/>
        <w:rPr>
          <w:rFonts w:asciiTheme="minorHAnsi" w:hAnsiTheme="minorHAnsi" w:cstheme="minorHAnsi"/>
          <w:sz w:val="20"/>
          <w:szCs w:val="20"/>
        </w:rPr>
      </w:pPr>
    </w:p>
    <w:p w14:paraId="7AC1058E" w14:textId="77777777" w:rsidR="004A6844" w:rsidRPr="00155D90" w:rsidRDefault="004A6844" w:rsidP="004A6844">
      <w:pPr>
        <w:tabs>
          <w:tab w:val="left" w:pos="1293"/>
          <w:tab w:val="left" w:pos="1296"/>
        </w:tabs>
        <w:spacing w:after="240"/>
        <w:ind w:right="131"/>
        <w:jc w:val="both"/>
        <w:rPr>
          <w:rFonts w:asciiTheme="minorHAnsi" w:hAnsiTheme="minorHAnsi" w:cstheme="minorHAnsi"/>
          <w:sz w:val="20"/>
          <w:szCs w:val="20"/>
        </w:rPr>
      </w:pPr>
    </w:p>
    <w:p w14:paraId="2994F8A6" w14:textId="77777777" w:rsidR="004A6844" w:rsidRPr="00155D90" w:rsidRDefault="004A6844" w:rsidP="004A6844">
      <w:pPr>
        <w:tabs>
          <w:tab w:val="left" w:pos="1293"/>
          <w:tab w:val="left" w:pos="1296"/>
        </w:tabs>
        <w:spacing w:after="240"/>
        <w:ind w:right="131"/>
        <w:jc w:val="both"/>
        <w:rPr>
          <w:rFonts w:asciiTheme="minorHAnsi" w:hAnsiTheme="minorHAnsi" w:cstheme="minorHAnsi"/>
          <w:sz w:val="20"/>
          <w:szCs w:val="20"/>
        </w:rPr>
      </w:pPr>
    </w:p>
    <w:tbl>
      <w:tblPr>
        <w:tblStyle w:val="TableGrid"/>
        <w:tblW w:w="0" w:type="auto"/>
        <w:jc w:val="center"/>
        <w:tblLook w:val="04A0" w:firstRow="1" w:lastRow="0" w:firstColumn="1" w:lastColumn="0" w:noHBand="0" w:noVBand="1"/>
      </w:tblPr>
      <w:tblGrid>
        <w:gridCol w:w="1985"/>
        <w:gridCol w:w="3255"/>
      </w:tblGrid>
      <w:tr w:rsidR="00FF25A4" w:rsidRPr="00155D90" w14:paraId="111D9267" w14:textId="77777777" w:rsidTr="007C0344">
        <w:trPr>
          <w:jc w:val="center"/>
        </w:trPr>
        <w:tc>
          <w:tcPr>
            <w:tcW w:w="1985" w:type="dxa"/>
            <w:shd w:val="clear" w:color="auto" w:fill="B8CCE4" w:themeFill="accent1" w:themeFillTint="66"/>
          </w:tcPr>
          <w:p w14:paraId="1FD24E66" w14:textId="4414697F" w:rsidR="00FF25A4" w:rsidRPr="00155D90" w:rsidRDefault="00FF25A4" w:rsidP="007454F1">
            <w:pPr>
              <w:tabs>
                <w:tab w:val="left" w:pos="1293"/>
                <w:tab w:val="left" w:pos="1296"/>
              </w:tabs>
              <w:spacing w:after="240"/>
              <w:ind w:right="131"/>
              <w:jc w:val="center"/>
              <w:rPr>
                <w:rFonts w:asciiTheme="minorHAnsi" w:hAnsiTheme="minorHAnsi" w:cstheme="minorHAnsi"/>
                <w:b/>
                <w:sz w:val="20"/>
                <w:szCs w:val="20"/>
              </w:rPr>
            </w:pPr>
            <w:r w:rsidRPr="00155D90">
              <w:rPr>
                <w:rFonts w:asciiTheme="minorHAnsi" w:hAnsiTheme="minorHAnsi" w:cstheme="minorHAnsi"/>
                <w:b/>
                <w:sz w:val="20"/>
                <w:szCs w:val="20"/>
              </w:rPr>
              <w:lastRenderedPageBreak/>
              <w:t>Length of Service</w:t>
            </w:r>
          </w:p>
        </w:tc>
        <w:tc>
          <w:tcPr>
            <w:tcW w:w="3255" w:type="dxa"/>
            <w:shd w:val="clear" w:color="auto" w:fill="B8CCE4" w:themeFill="accent1" w:themeFillTint="66"/>
          </w:tcPr>
          <w:p w14:paraId="62166B41" w14:textId="511B7C33" w:rsidR="00FF25A4" w:rsidRPr="00155D90" w:rsidRDefault="00FF25A4" w:rsidP="007454F1">
            <w:pPr>
              <w:tabs>
                <w:tab w:val="left" w:pos="1293"/>
                <w:tab w:val="left" w:pos="1296"/>
              </w:tabs>
              <w:spacing w:after="240"/>
              <w:ind w:right="131"/>
              <w:jc w:val="center"/>
              <w:rPr>
                <w:rFonts w:asciiTheme="minorHAnsi" w:hAnsiTheme="minorHAnsi" w:cstheme="minorHAnsi"/>
                <w:b/>
                <w:sz w:val="20"/>
                <w:szCs w:val="20"/>
              </w:rPr>
            </w:pPr>
            <w:r w:rsidRPr="00155D90">
              <w:rPr>
                <w:rFonts w:asciiTheme="minorHAnsi" w:hAnsiTheme="minorHAnsi" w:cstheme="minorHAnsi"/>
                <w:b/>
                <w:sz w:val="20"/>
                <w:szCs w:val="20"/>
              </w:rPr>
              <w:t>Amount of Long Service Leave</w:t>
            </w:r>
          </w:p>
        </w:tc>
      </w:tr>
      <w:tr w:rsidR="00FF25A4" w:rsidRPr="00155D90" w14:paraId="10180780" w14:textId="77777777" w:rsidTr="007C0344">
        <w:trPr>
          <w:jc w:val="center"/>
        </w:trPr>
        <w:tc>
          <w:tcPr>
            <w:tcW w:w="1985" w:type="dxa"/>
          </w:tcPr>
          <w:p w14:paraId="36864193" w14:textId="18F83672" w:rsidR="00FF25A4" w:rsidRPr="00155D90" w:rsidRDefault="00FF25A4" w:rsidP="007454F1">
            <w:pPr>
              <w:tabs>
                <w:tab w:val="left" w:pos="1293"/>
                <w:tab w:val="left" w:pos="1296"/>
              </w:tabs>
              <w:spacing w:after="240"/>
              <w:ind w:right="131"/>
              <w:jc w:val="center"/>
              <w:rPr>
                <w:rFonts w:asciiTheme="minorHAnsi" w:hAnsiTheme="minorHAnsi" w:cstheme="minorHAnsi"/>
                <w:sz w:val="20"/>
                <w:szCs w:val="20"/>
              </w:rPr>
            </w:pPr>
            <w:r w:rsidRPr="00155D90">
              <w:rPr>
                <w:rFonts w:asciiTheme="minorHAnsi" w:hAnsiTheme="minorHAnsi" w:cstheme="minorHAnsi"/>
                <w:sz w:val="20"/>
                <w:szCs w:val="20"/>
              </w:rPr>
              <w:t>5 years</w:t>
            </w:r>
          </w:p>
        </w:tc>
        <w:tc>
          <w:tcPr>
            <w:tcW w:w="3255" w:type="dxa"/>
          </w:tcPr>
          <w:p w14:paraId="578E7B2B" w14:textId="59701AC0" w:rsidR="00FF25A4" w:rsidRPr="00155D90" w:rsidRDefault="00FF25A4" w:rsidP="007454F1">
            <w:pPr>
              <w:tabs>
                <w:tab w:val="left" w:pos="1293"/>
                <w:tab w:val="left" w:pos="1296"/>
              </w:tabs>
              <w:spacing w:after="240"/>
              <w:ind w:right="131"/>
              <w:jc w:val="center"/>
              <w:rPr>
                <w:rFonts w:asciiTheme="minorHAnsi" w:hAnsiTheme="minorHAnsi" w:cstheme="minorHAnsi"/>
                <w:sz w:val="20"/>
                <w:szCs w:val="20"/>
              </w:rPr>
            </w:pPr>
            <w:r w:rsidRPr="00155D90">
              <w:rPr>
                <w:rFonts w:asciiTheme="minorHAnsi" w:hAnsiTheme="minorHAnsi" w:cstheme="minorHAnsi"/>
                <w:sz w:val="20"/>
                <w:szCs w:val="20"/>
              </w:rPr>
              <w:t>6.5 weeks</w:t>
            </w:r>
          </w:p>
        </w:tc>
      </w:tr>
      <w:tr w:rsidR="00FF25A4" w:rsidRPr="00155D90" w14:paraId="1771D330" w14:textId="77777777" w:rsidTr="007C0344">
        <w:trPr>
          <w:jc w:val="center"/>
        </w:trPr>
        <w:tc>
          <w:tcPr>
            <w:tcW w:w="1985" w:type="dxa"/>
          </w:tcPr>
          <w:p w14:paraId="04E47C0A" w14:textId="418117D3" w:rsidR="00FF25A4" w:rsidRPr="00155D90" w:rsidRDefault="00FF25A4" w:rsidP="007454F1">
            <w:pPr>
              <w:tabs>
                <w:tab w:val="left" w:pos="1293"/>
                <w:tab w:val="left" w:pos="1296"/>
              </w:tabs>
              <w:spacing w:after="240"/>
              <w:ind w:right="131"/>
              <w:jc w:val="center"/>
              <w:rPr>
                <w:rFonts w:asciiTheme="minorHAnsi" w:hAnsiTheme="minorHAnsi" w:cstheme="minorHAnsi"/>
                <w:sz w:val="20"/>
                <w:szCs w:val="20"/>
              </w:rPr>
            </w:pPr>
            <w:r w:rsidRPr="00155D90">
              <w:rPr>
                <w:rFonts w:asciiTheme="minorHAnsi" w:hAnsiTheme="minorHAnsi" w:cstheme="minorHAnsi"/>
                <w:sz w:val="20"/>
                <w:szCs w:val="20"/>
              </w:rPr>
              <w:t>6 years</w:t>
            </w:r>
          </w:p>
        </w:tc>
        <w:tc>
          <w:tcPr>
            <w:tcW w:w="3255" w:type="dxa"/>
          </w:tcPr>
          <w:p w14:paraId="4C774A7F" w14:textId="16DF9598" w:rsidR="00FF25A4" w:rsidRPr="00155D90" w:rsidRDefault="00FF25A4" w:rsidP="007454F1">
            <w:pPr>
              <w:tabs>
                <w:tab w:val="left" w:pos="1293"/>
                <w:tab w:val="left" w:pos="1296"/>
              </w:tabs>
              <w:spacing w:after="240"/>
              <w:ind w:right="131"/>
              <w:jc w:val="center"/>
              <w:rPr>
                <w:rFonts w:asciiTheme="minorHAnsi" w:hAnsiTheme="minorHAnsi" w:cstheme="minorHAnsi"/>
                <w:sz w:val="20"/>
                <w:szCs w:val="20"/>
              </w:rPr>
            </w:pPr>
            <w:r w:rsidRPr="00155D90">
              <w:rPr>
                <w:rFonts w:asciiTheme="minorHAnsi" w:hAnsiTheme="minorHAnsi" w:cstheme="minorHAnsi"/>
                <w:sz w:val="20"/>
                <w:szCs w:val="20"/>
              </w:rPr>
              <w:t>7.8 weeks</w:t>
            </w:r>
          </w:p>
        </w:tc>
      </w:tr>
      <w:tr w:rsidR="00FF25A4" w:rsidRPr="00155D90" w14:paraId="0912F8A6" w14:textId="77777777" w:rsidTr="007C0344">
        <w:trPr>
          <w:jc w:val="center"/>
        </w:trPr>
        <w:tc>
          <w:tcPr>
            <w:tcW w:w="1985" w:type="dxa"/>
          </w:tcPr>
          <w:p w14:paraId="04BFA53E" w14:textId="34296D09" w:rsidR="00FF25A4" w:rsidRPr="00155D90" w:rsidRDefault="00FF25A4" w:rsidP="007454F1">
            <w:pPr>
              <w:tabs>
                <w:tab w:val="left" w:pos="1293"/>
                <w:tab w:val="left" w:pos="1296"/>
              </w:tabs>
              <w:spacing w:after="240"/>
              <w:ind w:right="131"/>
              <w:jc w:val="center"/>
              <w:rPr>
                <w:rFonts w:asciiTheme="minorHAnsi" w:hAnsiTheme="minorHAnsi" w:cstheme="minorHAnsi"/>
                <w:sz w:val="20"/>
                <w:szCs w:val="20"/>
              </w:rPr>
            </w:pPr>
            <w:r w:rsidRPr="00155D90">
              <w:rPr>
                <w:rFonts w:asciiTheme="minorHAnsi" w:hAnsiTheme="minorHAnsi" w:cstheme="minorHAnsi"/>
                <w:sz w:val="20"/>
                <w:szCs w:val="20"/>
              </w:rPr>
              <w:t>7 years</w:t>
            </w:r>
          </w:p>
        </w:tc>
        <w:tc>
          <w:tcPr>
            <w:tcW w:w="3255" w:type="dxa"/>
          </w:tcPr>
          <w:p w14:paraId="4732F5F8" w14:textId="3E61F2F1" w:rsidR="00FF25A4" w:rsidRPr="00155D90" w:rsidRDefault="00FF25A4" w:rsidP="007454F1">
            <w:pPr>
              <w:tabs>
                <w:tab w:val="left" w:pos="1293"/>
                <w:tab w:val="left" w:pos="1296"/>
              </w:tabs>
              <w:spacing w:after="240"/>
              <w:ind w:right="131"/>
              <w:jc w:val="center"/>
              <w:rPr>
                <w:rFonts w:asciiTheme="minorHAnsi" w:hAnsiTheme="minorHAnsi" w:cstheme="minorHAnsi"/>
                <w:sz w:val="20"/>
                <w:szCs w:val="20"/>
              </w:rPr>
            </w:pPr>
            <w:r w:rsidRPr="00155D90">
              <w:rPr>
                <w:rFonts w:asciiTheme="minorHAnsi" w:hAnsiTheme="minorHAnsi" w:cstheme="minorHAnsi"/>
                <w:sz w:val="20"/>
                <w:szCs w:val="20"/>
              </w:rPr>
              <w:t>9.1 weeks</w:t>
            </w:r>
          </w:p>
        </w:tc>
      </w:tr>
      <w:tr w:rsidR="00FF25A4" w:rsidRPr="00155D90" w14:paraId="0780AB05" w14:textId="77777777" w:rsidTr="007C0344">
        <w:trPr>
          <w:jc w:val="center"/>
        </w:trPr>
        <w:tc>
          <w:tcPr>
            <w:tcW w:w="1985" w:type="dxa"/>
          </w:tcPr>
          <w:p w14:paraId="37D9ABB5" w14:textId="2747C9E3" w:rsidR="00FF25A4" w:rsidRPr="00155D90" w:rsidRDefault="00FF25A4" w:rsidP="007454F1">
            <w:pPr>
              <w:tabs>
                <w:tab w:val="left" w:pos="1293"/>
                <w:tab w:val="left" w:pos="1296"/>
              </w:tabs>
              <w:spacing w:after="240"/>
              <w:ind w:right="131"/>
              <w:jc w:val="center"/>
              <w:rPr>
                <w:rFonts w:asciiTheme="minorHAnsi" w:hAnsiTheme="minorHAnsi" w:cstheme="minorHAnsi"/>
                <w:sz w:val="20"/>
                <w:szCs w:val="20"/>
              </w:rPr>
            </w:pPr>
            <w:r w:rsidRPr="00155D90">
              <w:rPr>
                <w:rFonts w:asciiTheme="minorHAnsi" w:hAnsiTheme="minorHAnsi" w:cstheme="minorHAnsi"/>
                <w:sz w:val="20"/>
                <w:szCs w:val="20"/>
              </w:rPr>
              <w:t>8 years</w:t>
            </w:r>
          </w:p>
        </w:tc>
        <w:tc>
          <w:tcPr>
            <w:tcW w:w="3255" w:type="dxa"/>
          </w:tcPr>
          <w:p w14:paraId="349D0975" w14:textId="75E94F8E" w:rsidR="00FF25A4" w:rsidRPr="00155D90" w:rsidRDefault="00FF25A4" w:rsidP="007454F1">
            <w:pPr>
              <w:tabs>
                <w:tab w:val="left" w:pos="1293"/>
                <w:tab w:val="left" w:pos="1296"/>
              </w:tabs>
              <w:spacing w:after="240"/>
              <w:ind w:right="131"/>
              <w:jc w:val="center"/>
              <w:rPr>
                <w:rFonts w:asciiTheme="minorHAnsi" w:hAnsiTheme="minorHAnsi" w:cstheme="minorHAnsi"/>
                <w:sz w:val="20"/>
                <w:szCs w:val="20"/>
              </w:rPr>
            </w:pPr>
            <w:r w:rsidRPr="00155D90">
              <w:rPr>
                <w:rFonts w:asciiTheme="minorHAnsi" w:hAnsiTheme="minorHAnsi" w:cstheme="minorHAnsi"/>
                <w:sz w:val="20"/>
                <w:szCs w:val="20"/>
              </w:rPr>
              <w:t>10.4 weeks</w:t>
            </w:r>
          </w:p>
        </w:tc>
      </w:tr>
      <w:tr w:rsidR="00FF25A4" w:rsidRPr="00155D90" w14:paraId="2D909A68" w14:textId="77777777" w:rsidTr="007C0344">
        <w:trPr>
          <w:jc w:val="center"/>
        </w:trPr>
        <w:tc>
          <w:tcPr>
            <w:tcW w:w="1985" w:type="dxa"/>
          </w:tcPr>
          <w:p w14:paraId="6E2D864D" w14:textId="0540B524" w:rsidR="00FF25A4" w:rsidRPr="00155D90" w:rsidRDefault="00FF25A4" w:rsidP="007454F1">
            <w:pPr>
              <w:tabs>
                <w:tab w:val="left" w:pos="1293"/>
                <w:tab w:val="left" w:pos="1296"/>
              </w:tabs>
              <w:spacing w:after="240"/>
              <w:ind w:right="131"/>
              <w:jc w:val="center"/>
              <w:rPr>
                <w:rFonts w:asciiTheme="minorHAnsi" w:hAnsiTheme="minorHAnsi" w:cstheme="minorHAnsi"/>
                <w:sz w:val="20"/>
                <w:szCs w:val="20"/>
              </w:rPr>
            </w:pPr>
            <w:r w:rsidRPr="00155D90">
              <w:rPr>
                <w:rFonts w:asciiTheme="minorHAnsi" w:hAnsiTheme="minorHAnsi" w:cstheme="minorHAnsi"/>
                <w:sz w:val="20"/>
                <w:szCs w:val="20"/>
              </w:rPr>
              <w:t>9 years</w:t>
            </w:r>
          </w:p>
        </w:tc>
        <w:tc>
          <w:tcPr>
            <w:tcW w:w="3255" w:type="dxa"/>
          </w:tcPr>
          <w:p w14:paraId="63862D9C" w14:textId="53600629" w:rsidR="00FF25A4" w:rsidRPr="00155D90" w:rsidRDefault="00FF25A4" w:rsidP="007454F1">
            <w:pPr>
              <w:tabs>
                <w:tab w:val="left" w:pos="1293"/>
                <w:tab w:val="left" w:pos="1296"/>
              </w:tabs>
              <w:spacing w:after="240"/>
              <w:ind w:right="131"/>
              <w:jc w:val="center"/>
              <w:rPr>
                <w:rFonts w:asciiTheme="minorHAnsi" w:hAnsiTheme="minorHAnsi" w:cstheme="minorHAnsi"/>
                <w:sz w:val="20"/>
                <w:szCs w:val="20"/>
              </w:rPr>
            </w:pPr>
            <w:r w:rsidRPr="00155D90">
              <w:rPr>
                <w:rFonts w:asciiTheme="minorHAnsi" w:hAnsiTheme="minorHAnsi" w:cstheme="minorHAnsi"/>
                <w:sz w:val="20"/>
                <w:szCs w:val="20"/>
              </w:rPr>
              <w:t>11.7 weeks</w:t>
            </w:r>
          </w:p>
        </w:tc>
      </w:tr>
      <w:tr w:rsidR="00FF25A4" w:rsidRPr="00155D90" w14:paraId="30D3BE48" w14:textId="77777777" w:rsidTr="007C0344">
        <w:trPr>
          <w:jc w:val="center"/>
        </w:trPr>
        <w:tc>
          <w:tcPr>
            <w:tcW w:w="1985" w:type="dxa"/>
          </w:tcPr>
          <w:p w14:paraId="2BAC78A5" w14:textId="719FB3CC" w:rsidR="00FF25A4" w:rsidRPr="00155D90" w:rsidRDefault="009419EA" w:rsidP="007454F1">
            <w:pPr>
              <w:tabs>
                <w:tab w:val="left" w:pos="1293"/>
                <w:tab w:val="left" w:pos="1296"/>
              </w:tabs>
              <w:spacing w:after="240"/>
              <w:ind w:right="131"/>
              <w:jc w:val="center"/>
              <w:rPr>
                <w:rFonts w:asciiTheme="minorHAnsi" w:hAnsiTheme="minorHAnsi" w:cstheme="minorHAnsi"/>
                <w:sz w:val="20"/>
                <w:szCs w:val="20"/>
              </w:rPr>
            </w:pPr>
            <w:r w:rsidRPr="00155D90">
              <w:rPr>
                <w:rFonts w:asciiTheme="minorHAnsi" w:hAnsiTheme="minorHAnsi" w:cstheme="minorHAnsi"/>
                <w:sz w:val="20"/>
                <w:szCs w:val="20"/>
              </w:rPr>
              <w:t>10 years</w:t>
            </w:r>
          </w:p>
        </w:tc>
        <w:tc>
          <w:tcPr>
            <w:tcW w:w="3255" w:type="dxa"/>
          </w:tcPr>
          <w:p w14:paraId="129D1FA5" w14:textId="4A587C75" w:rsidR="00FF25A4" w:rsidRPr="00155D90" w:rsidRDefault="009419EA" w:rsidP="007454F1">
            <w:pPr>
              <w:tabs>
                <w:tab w:val="left" w:pos="1293"/>
                <w:tab w:val="left" w:pos="1296"/>
              </w:tabs>
              <w:spacing w:after="240"/>
              <w:ind w:right="131"/>
              <w:jc w:val="center"/>
              <w:rPr>
                <w:rFonts w:asciiTheme="minorHAnsi" w:hAnsiTheme="minorHAnsi" w:cstheme="minorHAnsi"/>
                <w:sz w:val="20"/>
                <w:szCs w:val="20"/>
              </w:rPr>
            </w:pPr>
            <w:r w:rsidRPr="00155D90">
              <w:rPr>
                <w:rFonts w:asciiTheme="minorHAnsi" w:hAnsiTheme="minorHAnsi" w:cstheme="minorHAnsi"/>
                <w:sz w:val="20"/>
                <w:szCs w:val="20"/>
              </w:rPr>
              <w:t>13 weeks</w:t>
            </w:r>
          </w:p>
        </w:tc>
      </w:tr>
      <w:tr w:rsidR="009419EA" w:rsidRPr="00155D90" w14:paraId="59B30D70" w14:textId="77777777" w:rsidTr="007C0344">
        <w:trPr>
          <w:jc w:val="center"/>
        </w:trPr>
        <w:tc>
          <w:tcPr>
            <w:tcW w:w="1985" w:type="dxa"/>
          </w:tcPr>
          <w:p w14:paraId="6D96FD79" w14:textId="609C7007" w:rsidR="009419EA" w:rsidRPr="00155D90" w:rsidRDefault="009419EA" w:rsidP="007454F1">
            <w:pPr>
              <w:tabs>
                <w:tab w:val="left" w:pos="1293"/>
                <w:tab w:val="left" w:pos="1296"/>
              </w:tabs>
              <w:spacing w:after="240"/>
              <w:ind w:right="131"/>
              <w:jc w:val="center"/>
              <w:rPr>
                <w:rFonts w:asciiTheme="minorHAnsi" w:hAnsiTheme="minorHAnsi" w:cstheme="minorHAnsi"/>
                <w:sz w:val="20"/>
                <w:szCs w:val="20"/>
              </w:rPr>
            </w:pPr>
            <w:r w:rsidRPr="00155D90">
              <w:rPr>
                <w:rFonts w:asciiTheme="minorHAnsi" w:hAnsiTheme="minorHAnsi" w:cstheme="minorHAnsi"/>
                <w:sz w:val="20"/>
                <w:szCs w:val="20"/>
              </w:rPr>
              <w:t>15 years</w:t>
            </w:r>
          </w:p>
        </w:tc>
        <w:tc>
          <w:tcPr>
            <w:tcW w:w="3255" w:type="dxa"/>
          </w:tcPr>
          <w:p w14:paraId="5486FD5F" w14:textId="0985EEA0" w:rsidR="009419EA" w:rsidRPr="00155D90" w:rsidRDefault="009419EA" w:rsidP="007454F1">
            <w:pPr>
              <w:tabs>
                <w:tab w:val="left" w:pos="1293"/>
                <w:tab w:val="left" w:pos="1296"/>
              </w:tabs>
              <w:spacing w:after="240"/>
              <w:ind w:right="131"/>
              <w:jc w:val="center"/>
              <w:rPr>
                <w:rFonts w:asciiTheme="minorHAnsi" w:hAnsiTheme="minorHAnsi" w:cstheme="minorHAnsi"/>
                <w:sz w:val="20"/>
                <w:szCs w:val="20"/>
              </w:rPr>
            </w:pPr>
            <w:r w:rsidRPr="00155D90">
              <w:rPr>
                <w:rFonts w:asciiTheme="minorHAnsi" w:hAnsiTheme="minorHAnsi" w:cstheme="minorHAnsi"/>
                <w:sz w:val="20"/>
                <w:szCs w:val="20"/>
              </w:rPr>
              <w:t>19.5 weeks</w:t>
            </w:r>
          </w:p>
        </w:tc>
      </w:tr>
      <w:tr w:rsidR="009419EA" w:rsidRPr="00155D90" w14:paraId="5D36B258" w14:textId="77777777" w:rsidTr="007C0344">
        <w:trPr>
          <w:jc w:val="center"/>
        </w:trPr>
        <w:tc>
          <w:tcPr>
            <w:tcW w:w="1985" w:type="dxa"/>
          </w:tcPr>
          <w:p w14:paraId="6A73545E" w14:textId="594669EC" w:rsidR="009419EA" w:rsidRPr="00155D90" w:rsidRDefault="009419EA" w:rsidP="007454F1">
            <w:pPr>
              <w:tabs>
                <w:tab w:val="left" w:pos="1293"/>
                <w:tab w:val="left" w:pos="1296"/>
              </w:tabs>
              <w:spacing w:after="240"/>
              <w:ind w:right="131"/>
              <w:jc w:val="center"/>
              <w:rPr>
                <w:rFonts w:asciiTheme="minorHAnsi" w:hAnsiTheme="minorHAnsi" w:cstheme="minorHAnsi"/>
                <w:sz w:val="20"/>
                <w:szCs w:val="20"/>
              </w:rPr>
            </w:pPr>
            <w:r w:rsidRPr="00155D90">
              <w:rPr>
                <w:rFonts w:asciiTheme="minorHAnsi" w:hAnsiTheme="minorHAnsi" w:cstheme="minorHAnsi"/>
                <w:sz w:val="20"/>
                <w:szCs w:val="20"/>
              </w:rPr>
              <w:t>20 years</w:t>
            </w:r>
          </w:p>
        </w:tc>
        <w:tc>
          <w:tcPr>
            <w:tcW w:w="3255" w:type="dxa"/>
          </w:tcPr>
          <w:p w14:paraId="65788FEF" w14:textId="7C67C2A9" w:rsidR="009419EA" w:rsidRPr="00155D90" w:rsidRDefault="009419EA" w:rsidP="007454F1">
            <w:pPr>
              <w:tabs>
                <w:tab w:val="left" w:pos="1293"/>
                <w:tab w:val="left" w:pos="1296"/>
              </w:tabs>
              <w:spacing w:after="240"/>
              <w:ind w:right="131"/>
              <w:jc w:val="center"/>
              <w:rPr>
                <w:rFonts w:asciiTheme="minorHAnsi" w:hAnsiTheme="minorHAnsi" w:cstheme="minorHAnsi"/>
                <w:sz w:val="20"/>
                <w:szCs w:val="20"/>
              </w:rPr>
            </w:pPr>
            <w:r w:rsidRPr="00155D90">
              <w:rPr>
                <w:rFonts w:asciiTheme="minorHAnsi" w:hAnsiTheme="minorHAnsi" w:cstheme="minorHAnsi"/>
                <w:sz w:val="20"/>
                <w:szCs w:val="20"/>
              </w:rPr>
              <w:t>26 weeks</w:t>
            </w:r>
          </w:p>
        </w:tc>
      </w:tr>
    </w:tbl>
    <w:p w14:paraId="01291A70" w14:textId="77777777" w:rsidR="00743F67" w:rsidRPr="00155D90" w:rsidRDefault="00743F67" w:rsidP="007454F1">
      <w:pPr>
        <w:pStyle w:val="BodyText"/>
        <w:spacing w:before="60" w:after="240"/>
        <w:jc w:val="both"/>
        <w:rPr>
          <w:rFonts w:asciiTheme="minorHAnsi" w:hAnsiTheme="minorHAnsi" w:cstheme="minorHAnsi"/>
          <w:sz w:val="20"/>
          <w:szCs w:val="20"/>
        </w:rPr>
      </w:pPr>
    </w:p>
    <w:p w14:paraId="7F1E169B" w14:textId="782D98E7" w:rsidR="00743F67" w:rsidRPr="00155D90" w:rsidRDefault="00743F67" w:rsidP="00F34902">
      <w:pPr>
        <w:pStyle w:val="ListParagraph"/>
        <w:numPr>
          <w:ilvl w:val="1"/>
          <w:numId w:val="39"/>
        </w:numPr>
        <w:tabs>
          <w:tab w:val="left" w:pos="851"/>
        </w:tabs>
        <w:spacing w:after="240"/>
        <w:ind w:left="750" w:right="152" w:hanging="750"/>
        <w:jc w:val="both"/>
        <w:rPr>
          <w:rFonts w:asciiTheme="minorHAnsi" w:hAnsiTheme="minorHAnsi" w:cstheme="minorHAnsi"/>
          <w:sz w:val="20"/>
          <w:szCs w:val="20"/>
        </w:rPr>
      </w:pPr>
      <w:r w:rsidRPr="00155D90">
        <w:rPr>
          <w:rFonts w:asciiTheme="minorHAnsi" w:hAnsiTheme="minorHAnsi" w:cstheme="minorHAnsi"/>
          <w:sz w:val="20"/>
          <w:szCs w:val="20"/>
        </w:rPr>
        <w:t xml:space="preserve">For the purposes of this Agreement, ordinary pay means the pay that an </w:t>
      </w:r>
      <w:r w:rsidR="00393FAF" w:rsidRPr="00155D90">
        <w:rPr>
          <w:rFonts w:asciiTheme="minorHAnsi" w:hAnsiTheme="minorHAnsi" w:cstheme="minorHAnsi"/>
          <w:sz w:val="20"/>
          <w:szCs w:val="20"/>
        </w:rPr>
        <w:t>E</w:t>
      </w:r>
      <w:r w:rsidRPr="00155D90">
        <w:rPr>
          <w:rFonts w:asciiTheme="minorHAnsi" w:hAnsiTheme="minorHAnsi" w:cstheme="minorHAnsi"/>
          <w:sz w:val="20"/>
          <w:szCs w:val="20"/>
        </w:rPr>
        <w:t>mployee is entitled to receive on</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 xml:space="preserve">the day on which the </w:t>
      </w:r>
      <w:r w:rsidR="00393FAF" w:rsidRPr="00155D90">
        <w:rPr>
          <w:rFonts w:asciiTheme="minorHAnsi" w:hAnsiTheme="minorHAnsi" w:cstheme="minorHAnsi"/>
          <w:sz w:val="20"/>
          <w:szCs w:val="20"/>
        </w:rPr>
        <w:t>E</w:t>
      </w:r>
      <w:r w:rsidRPr="00155D90">
        <w:rPr>
          <w:rFonts w:asciiTheme="minorHAnsi" w:hAnsiTheme="minorHAnsi" w:cstheme="minorHAnsi"/>
          <w:sz w:val="20"/>
          <w:szCs w:val="20"/>
        </w:rPr>
        <w:t>mployee starts long</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service leave, calculated on</w:t>
      </w:r>
      <w:r w:rsidRPr="00155D90">
        <w:rPr>
          <w:rFonts w:asciiTheme="minorHAnsi" w:hAnsiTheme="minorHAnsi" w:cstheme="minorHAnsi"/>
          <w:spacing w:val="37"/>
          <w:sz w:val="20"/>
          <w:szCs w:val="20"/>
        </w:rPr>
        <w:t xml:space="preserve"> </w:t>
      </w:r>
      <w:r w:rsidRPr="00155D90">
        <w:rPr>
          <w:rFonts w:asciiTheme="minorHAnsi" w:hAnsiTheme="minorHAnsi" w:cstheme="minorHAnsi"/>
          <w:sz w:val="20"/>
          <w:szCs w:val="20"/>
        </w:rPr>
        <w:t xml:space="preserve">the </w:t>
      </w:r>
      <w:r w:rsidR="00BB2A6E" w:rsidRPr="00155D90">
        <w:rPr>
          <w:rFonts w:asciiTheme="minorHAnsi" w:hAnsiTheme="minorHAnsi" w:cstheme="minorHAnsi"/>
          <w:sz w:val="20"/>
          <w:szCs w:val="20"/>
        </w:rPr>
        <w:t>E</w:t>
      </w:r>
      <w:r w:rsidRPr="00155D90">
        <w:rPr>
          <w:rFonts w:asciiTheme="minorHAnsi" w:hAnsiTheme="minorHAnsi" w:cstheme="minorHAnsi"/>
          <w:sz w:val="20"/>
          <w:szCs w:val="20"/>
        </w:rPr>
        <w:t>mployee's normal</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 xml:space="preserve">weekly hours at the </w:t>
      </w:r>
      <w:r w:rsidR="00393FAF" w:rsidRPr="00155D90">
        <w:rPr>
          <w:rFonts w:asciiTheme="minorHAnsi" w:hAnsiTheme="minorHAnsi" w:cstheme="minorHAnsi"/>
          <w:sz w:val="20"/>
          <w:szCs w:val="20"/>
        </w:rPr>
        <w:t>E</w:t>
      </w:r>
      <w:r w:rsidRPr="00155D90">
        <w:rPr>
          <w:rFonts w:asciiTheme="minorHAnsi" w:hAnsiTheme="minorHAnsi" w:cstheme="minorHAnsi"/>
          <w:sz w:val="20"/>
          <w:szCs w:val="20"/>
        </w:rPr>
        <w:t>mployee's ordinary time rate of</w:t>
      </w:r>
      <w:r w:rsidRPr="00155D90">
        <w:rPr>
          <w:rFonts w:asciiTheme="minorHAnsi" w:hAnsiTheme="minorHAnsi" w:cstheme="minorHAnsi"/>
          <w:spacing w:val="39"/>
          <w:sz w:val="20"/>
          <w:szCs w:val="20"/>
        </w:rPr>
        <w:t xml:space="preserve"> </w:t>
      </w:r>
      <w:r w:rsidRPr="00155D90">
        <w:rPr>
          <w:rFonts w:asciiTheme="minorHAnsi" w:hAnsiTheme="minorHAnsi" w:cstheme="minorHAnsi"/>
          <w:sz w:val="20"/>
          <w:szCs w:val="20"/>
        </w:rPr>
        <w:t>pay.</w:t>
      </w:r>
    </w:p>
    <w:p w14:paraId="45658B03" w14:textId="1AB768B1" w:rsidR="00743F67" w:rsidRPr="00155D90" w:rsidRDefault="00743F67" w:rsidP="00F34902">
      <w:pPr>
        <w:pStyle w:val="ListParagraph"/>
        <w:numPr>
          <w:ilvl w:val="1"/>
          <w:numId w:val="39"/>
        </w:numPr>
        <w:tabs>
          <w:tab w:val="left" w:pos="741"/>
          <w:tab w:val="left" w:pos="746"/>
        </w:tabs>
        <w:spacing w:after="240"/>
        <w:ind w:left="746" w:right="167" w:hanging="746"/>
        <w:jc w:val="both"/>
        <w:rPr>
          <w:rFonts w:asciiTheme="minorHAnsi" w:hAnsiTheme="minorHAnsi" w:cstheme="minorHAnsi"/>
          <w:sz w:val="20"/>
          <w:szCs w:val="20"/>
        </w:rPr>
      </w:pPr>
      <w:r w:rsidRPr="00155D90">
        <w:rPr>
          <w:rFonts w:asciiTheme="minorHAnsi" w:hAnsiTheme="minorHAnsi" w:cstheme="minorHAnsi"/>
          <w:sz w:val="20"/>
          <w:szCs w:val="20"/>
        </w:rPr>
        <w:t>If an ordinary time rate of pay is not</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 xml:space="preserve">fixed for an </w:t>
      </w:r>
      <w:r w:rsidR="00BB2A6E" w:rsidRPr="00155D90">
        <w:rPr>
          <w:rFonts w:asciiTheme="minorHAnsi" w:hAnsiTheme="minorHAnsi" w:cstheme="minorHAnsi"/>
          <w:sz w:val="20"/>
          <w:szCs w:val="20"/>
        </w:rPr>
        <w:t>E</w:t>
      </w:r>
      <w:r w:rsidRPr="00155D90">
        <w:rPr>
          <w:rFonts w:asciiTheme="minorHAnsi" w:hAnsiTheme="minorHAnsi" w:cstheme="minorHAnsi"/>
          <w:sz w:val="20"/>
          <w:szCs w:val="20"/>
        </w:rPr>
        <w:t xml:space="preserve">mployee's work under this Agreement, the </w:t>
      </w:r>
      <w:r w:rsidR="00BB2A6E" w:rsidRPr="00155D90">
        <w:rPr>
          <w:rFonts w:asciiTheme="minorHAnsi" w:hAnsiTheme="minorHAnsi" w:cstheme="minorHAnsi"/>
          <w:sz w:val="20"/>
          <w:szCs w:val="20"/>
        </w:rPr>
        <w:t>E</w:t>
      </w:r>
      <w:r w:rsidRPr="00155D90">
        <w:rPr>
          <w:rFonts w:asciiTheme="minorHAnsi" w:hAnsiTheme="minorHAnsi" w:cstheme="minorHAnsi"/>
          <w:sz w:val="20"/>
          <w:szCs w:val="20"/>
        </w:rPr>
        <w:t>mployee's</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ordinary time rate of pay is the</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greatest</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of the</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following:</w:t>
      </w:r>
    </w:p>
    <w:p w14:paraId="6392D0F2" w14:textId="485A4DD3" w:rsidR="00743F67" w:rsidRPr="000024D1" w:rsidRDefault="00743F67" w:rsidP="00F34902">
      <w:pPr>
        <w:pStyle w:val="ListParagraph"/>
        <w:numPr>
          <w:ilvl w:val="0"/>
          <w:numId w:val="85"/>
        </w:numPr>
        <w:tabs>
          <w:tab w:val="left" w:pos="1238"/>
          <w:tab w:val="left" w:pos="1241"/>
        </w:tabs>
        <w:spacing w:after="240"/>
        <w:ind w:left="1276" w:right="141"/>
        <w:jc w:val="both"/>
        <w:rPr>
          <w:rFonts w:asciiTheme="minorHAnsi" w:hAnsiTheme="minorHAnsi" w:cstheme="minorHAnsi"/>
          <w:sz w:val="20"/>
          <w:szCs w:val="20"/>
        </w:rPr>
      </w:pPr>
      <w:r w:rsidRPr="000024D1">
        <w:rPr>
          <w:rFonts w:asciiTheme="minorHAnsi" w:hAnsiTheme="minorHAnsi" w:cstheme="minorHAnsi"/>
          <w:sz w:val="20"/>
          <w:szCs w:val="20"/>
        </w:rPr>
        <w:t>the</w:t>
      </w:r>
      <w:r w:rsidRPr="000024D1">
        <w:rPr>
          <w:rFonts w:asciiTheme="minorHAnsi" w:hAnsiTheme="minorHAnsi" w:cstheme="minorHAnsi"/>
          <w:spacing w:val="40"/>
          <w:sz w:val="20"/>
          <w:szCs w:val="20"/>
        </w:rPr>
        <w:t xml:space="preserve"> </w:t>
      </w:r>
      <w:r w:rsidRPr="000024D1">
        <w:rPr>
          <w:rFonts w:asciiTheme="minorHAnsi" w:hAnsiTheme="minorHAnsi" w:cstheme="minorHAnsi"/>
          <w:sz w:val="20"/>
          <w:szCs w:val="20"/>
        </w:rPr>
        <w:t>average</w:t>
      </w:r>
      <w:r w:rsidRPr="000024D1">
        <w:rPr>
          <w:rFonts w:asciiTheme="minorHAnsi" w:hAnsiTheme="minorHAnsi" w:cstheme="minorHAnsi"/>
          <w:spacing w:val="35"/>
          <w:sz w:val="20"/>
          <w:szCs w:val="20"/>
        </w:rPr>
        <w:t xml:space="preserve"> </w:t>
      </w:r>
      <w:r w:rsidRPr="000024D1">
        <w:rPr>
          <w:rFonts w:asciiTheme="minorHAnsi" w:hAnsiTheme="minorHAnsi" w:cstheme="minorHAnsi"/>
          <w:sz w:val="20"/>
          <w:szCs w:val="20"/>
        </w:rPr>
        <w:t>weekly</w:t>
      </w:r>
      <w:r w:rsidRPr="000024D1">
        <w:rPr>
          <w:rFonts w:asciiTheme="minorHAnsi" w:hAnsiTheme="minorHAnsi" w:cstheme="minorHAnsi"/>
          <w:spacing w:val="36"/>
          <w:sz w:val="20"/>
          <w:szCs w:val="20"/>
        </w:rPr>
        <w:t xml:space="preserve"> </w:t>
      </w:r>
      <w:r w:rsidRPr="000024D1">
        <w:rPr>
          <w:rFonts w:asciiTheme="minorHAnsi" w:hAnsiTheme="minorHAnsi" w:cstheme="minorHAnsi"/>
          <w:sz w:val="20"/>
          <w:szCs w:val="20"/>
        </w:rPr>
        <w:t>rate</w:t>
      </w:r>
      <w:r w:rsidRPr="000024D1">
        <w:rPr>
          <w:rFonts w:asciiTheme="minorHAnsi" w:hAnsiTheme="minorHAnsi" w:cstheme="minorHAnsi"/>
          <w:spacing w:val="28"/>
          <w:sz w:val="20"/>
          <w:szCs w:val="20"/>
        </w:rPr>
        <w:t xml:space="preserve"> </w:t>
      </w:r>
      <w:r w:rsidRPr="000024D1">
        <w:rPr>
          <w:rFonts w:asciiTheme="minorHAnsi" w:hAnsiTheme="minorHAnsi" w:cstheme="minorHAnsi"/>
          <w:sz w:val="20"/>
          <w:szCs w:val="20"/>
        </w:rPr>
        <w:t>earned</w:t>
      </w:r>
      <w:r w:rsidRPr="000024D1">
        <w:rPr>
          <w:rFonts w:asciiTheme="minorHAnsi" w:hAnsiTheme="minorHAnsi" w:cstheme="minorHAnsi"/>
          <w:spacing w:val="32"/>
          <w:sz w:val="20"/>
          <w:szCs w:val="20"/>
        </w:rPr>
        <w:t xml:space="preserve"> </w:t>
      </w:r>
      <w:r w:rsidRPr="000024D1">
        <w:rPr>
          <w:rFonts w:asciiTheme="minorHAnsi" w:hAnsiTheme="minorHAnsi" w:cstheme="minorHAnsi"/>
          <w:sz w:val="20"/>
          <w:szCs w:val="20"/>
        </w:rPr>
        <w:t>by</w:t>
      </w:r>
      <w:r w:rsidRPr="000024D1">
        <w:rPr>
          <w:rFonts w:asciiTheme="minorHAnsi" w:hAnsiTheme="minorHAnsi" w:cstheme="minorHAnsi"/>
          <w:spacing w:val="21"/>
          <w:sz w:val="20"/>
          <w:szCs w:val="20"/>
        </w:rPr>
        <w:t xml:space="preserve"> </w:t>
      </w:r>
      <w:r w:rsidRPr="000024D1">
        <w:rPr>
          <w:rFonts w:asciiTheme="minorHAnsi" w:hAnsiTheme="minorHAnsi" w:cstheme="minorHAnsi"/>
          <w:sz w:val="20"/>
          <w:szCs w:val="20"/>
        </w:rPr>
        <w:t>the</w:t>
      </w:r>
      <w:r w:rsidRPr="000024D1">
        <w:rPr>
          <w:rFonts w:asciiTheme="minorHAnsi" w:hAnsiTheme="minorHAnsi" w:cstheme="minorHAnsi"/>
          <w:spacing w:val="39"/>
          <w:sz w:val="20"/>
          <w:szCs w:val="20"/>
        </w:rPr>
        <w:t xml:space="preserve"> </w:t>
      </w:r>
      <w:r w:rsidR="00BB2A6E" w:rsidRPr="000024D1">
        <w:rPr>
          <w:rFonts w:asciiTheme="minorHAnsi" w:hAnsiTheme="minorHAnsi" w:cstheme="minorHAnsi"/>
          <w:sz w:val="20"/>
          <w:szCs w:val="20"/>
        </w:rPr>
        <w:t>E</w:t>
      </w:r>
      <w:r w:rsidRPr="000024D1">
        <w:rPr>
          <w:rFonts w:asciiTheme="minorHAnsi" w:hAnsiTheme="minorHAnsi" w:cstheme="minorHAnsi"/>
          <w:sz w:val="20"/>
          <w:szCs w:val="20"/>
        </w:rPr>
        <w:t>mployee</w:t>
      </w:r>
      <w:r w:rsidRPr="000024D1">
        <w:rPr>
          <w:rFonts w:asciiTheme="minorHAnsi" w:hAnsiTheme="minorHAnsi" w:cstheme="minorHAnsi"/>
          <w:spacing w:val="36"/>
          <w:sz w:val="20"/>
          <w:szCs w:val="20"/>
        </w:rPr>
        <w:t xml:space="preserve"> </w:t>
      </w:r>
      <w:r w:rsidRPr="000024D1">
        <w:rPr>
          <w:rFonts w:asciiTheme="minorHAnsi" w:hAnsiTheme="minorHAnsi" w:cstheme="minorHAnsi"/>
          <w:sz w:val="20"/>
          <w:szCs w:val="20"/>
        </w:rPr>
        <w:t>in</w:t>
      </w:r>
      <w:r w:rsidRPr="000024D1">
        <w:rPr>
          <w:rFonts w:asciiTheme="minorHAnsi" w:hAnsiTheme="minorHAnsi" w:cstheme="minorHAnsi"/>
          <w:spacing w:val="34"/>
          <w:sz w:val="20"/>
          <w:szCs w:val="20"/>
        </w:rPr>
        <w:t xml:space="preserve"> </w:t>
      </w:r>
      <w:r w:rsidRPr="000024D1">
        <w:rPr>
          <w:rFonts w:asciiTheme="minorHAnsi" w:hAnsiTheme="minorHAnsi" w:cstheme="minorHAnsi"/>
          <w:sz w:val="20"/>
          <w:szCs w:val="20"/>
        </w:rPr>
        <w:t>the</w:t>
      </w:r>
      <w:r w:rsidRPr="000024D1">
        <w:rPr>
          <w:rFonts w:asciiTheme="minorHAnsi" w:hAnsiTheme="minorHAnsi" w:cstheme="minorHAnsi"/>
          <w:spacing w:val="21"/>
          <w:sz w:val="20"/>
          <w:szCs w:val="20"/>
        </w:rPr>
        <w:t xml:space="preserve"> </w:t>
      </w:r>
      <w:r w:rsidRPr="000024D1">
        <w:rPr>
          <w:rFonts w:asciiTheme="minorHAnsi" w:hAnsiTheme="minorHAnsi" w:cstheme="minorHAnsi"/>
          <w:sz w:val="20"/>
          <w:szCs w:val="20"/>
        </w:rPr>
        <w:t>52</w:t>
      </w:r>
      <w:r w:rsidRPr="000024D1">
        <w:rPr>
          <w:rFonts w:asciiTheme="minorHAnsi" w:hAnsiTheme="minorHAnsi" w:cstheme="minorHAnsi"/>
          <w:spacing w:val="27"/>
          <w:sz w:val="20"/>
          <w:szCs w:val="20"/>
        </w:rPr>
        <w:t xml:space="preserve"> </w:t>
      </w:r>
      <w:r w:rsidRPr="000024D1">
        <w:rPr>
          <w:rFonts w:asciiTheme="minorHAnsi" w:hAnsiTheme="minorHAnsi" w:cstheme="minorHAnsi"/>
          <w:sz w:val="20"/>
          <w:szCs w:val="20"/>
        </w:rPr>
        <w:t>weeks</w:t>
      </w:r>
      <w:r w:rsidRPr="000024D1">
        <w:rPr>
          <w:rFonts w:asciiTheme="minorHAnsi" w:hAnsiTheme="minorHAnsi" w:cstheme="minorHAnsi"/>
          <w:spacing w:val="36"/>
          <w:sz w:val="20"/>
          <w:szCs w:val="20"/>
        </w:rPr>
        <w:t xml:space="preserve"> </w:t>
      </w:r>
      <w:r w:rsidRPr="000024D1">
        <w:rPr>
          <w:rFonts w:asciiTheme="minorHAnsi" w:hAnsiTheme="minorHAnsi" w:cstheme="minorHAnsi"/>
          <w:sz w:val="20"/>
          <w:szCs w:val="20"/>
        </w:rPr>
        <w:t>immediately</w:t>
      </w:r>
      <w:r w:rsidRPr="000024D1">
        <w:rPr>
          <w:rFonts w:asciiTheme="minorHAnsi" w:hAnsiTheme="minorHAnsi" w:cstheme="minorHAnsi"/>
          <w:spacing w:val="29"/>
          <w:sz w:val="20"/>
          <w:szCs w:val="20"/>
        </w:rPr>
        <w:t xml:space="preserve"> </w:t>
      </w:r>
      <w:r w:rsidRPr="000024D1">
        <w:rPr>
          <w:rFonts w:asciiTheme="minorHAnsi" w:hAnsiTheme="minorHAnsi" w:cstheme="minorHAnsi"/>
          <w:sz w:val="20"/>
          <w:szCs w:val="20"/>
        </w:rPr>
        <w:t>before</w:t>
      </w:r>
      <w:r w:rsidRPr="000024D1">
        <w:rPr>
          <w:rFonts w:asciiTheme="minorHAnsi" w:hAnsiTheme="minorHAnsi" w:cstheme="minorHAnsi"/>
          <w:spacing w:val="25"/>
          <w:sz w:val="20"/>
          <w:szCs w:val="20"/>
        </w:rPr>
        <w:t xml:space="preserve"> </w:t>
      </w:r>
      <w:r w:rsidRPr="000024D1">
        <w:rPr>
          <w:rFonts w:asciiTheme="minorHAnsi" w:hAnsiTheme="minorHAnsi" w:cstheme="minorHAnsi"/>
          <w:sz w:val="20"/>
          <w:szCs w:val="20"/>
        </w:rPr>
        <w:t xml:space="preserve">the </w:t>
      </w:r>
      <w:r w:rsidR="00BB2A6E" w:rsidRPr="000024D1">
        <w:rPr>
          <w:rFonts w:asciiTheme="minorHAnsi" w:hAnsiTheme="minorHAnsi" w:cstheme="minorHAnsi"/>
          <w:sz w:val="20"/>
          <w:szCs w:val="20"/>
        </w:rPr>
        <w:t>E</w:t>
      </w:r>
      <w:r w:rsidRPr="000024D1">
        <w:rPr>
          <w:rFonts w:asciiTheme="minorHAnsi" w:hAnsiTheme="minorHAnsi" w:cstheme="minorHAnsi"/>
          <w:sz w:val="20"/>
          <w:szCs w:val="20"/>
        </w:rPr>
        <w:t>mployee starts long service leave;</w:t>
      </w:r>
    </w:p>
    <w:p w14:paraId="1266D279" w14:textId="4FEC5CCB" w:rsidR="00743F67" w:rsidRPr="000024D1" w:rsidRDefault="00743F67" w:rsidP="00F34902">
      <w:pPr>
        <w:pStyle w:val="ListParagraph"/>
        <w:numPr>
          <w:ilvl w:val="0"/>
          <w:numId w:val="85"/>
        </w:numPr>
        <w:tabs>
          <w:tab w:val="left" w:pos="1238"/>
          <w:tab w:val="left" w:pos="1241"/>
        </w:tabs>
        <w:spacing w:after="240"/>
        <w:ind w:left="1276" w:right="146"/>
        <w:jc w:val="both"/>
        <w:rPr>
          <w:rFonts w:asciiTheme="minorHAnsi" w:hAnsiTheme="minorHAnsi" w:cstheme="minorHAnsi"/>
          <w:sz w:val="20"/>
          <w:szCs w:val="20"/>
        </w:rPr>
      </w:pPr>
      <w:r w:rsidRPr="000024D1">
        <w:rPr>
          <w:rFonts w:asciiTheme="minorHAnsi" w:hAnsiTheme="minorHAnsi" w:cstheme="minorHAnsi"/>
          <w:w w:val="105"/>
          <w:sz w:val="20"/>
          <w:szCs w:val="20"/>
        </w:rPr>
        <w:t>the</w:t>
      </w:r>
      <w:r w:rsidRPr="000024D1">
        <w:rPr>
          <w:rFonts w:asciiTheme="minorHAnsi" w:hAnsiTheme="minorHAnsi" w:cstheme="minorHAnsi"/>
          <w:spacing w:val="-1"/>
          <w:w w:val="105"/>
          <w:sz w:val="20"/>
          <w:szCs w:val="20"/>
        </w:rPr>
        <w:t xml:space="preserve"> </w:t>
      </w:r>
      <w:r w:rsidRPr="000024D1">
        <w:rPr>
          <w:rFonts w:asciiTheme="minorHAnsi" w:hAnsiTheme="minorHAnsi" w:cstheme="minorHAnsi"/>
          <w:w w:val="105"/>
          <w:sz w:val="20"/>
          <w:szCs w:val="20"/>
        </w:rPr>
        <w:t>average</w:t>
      </w:r>
      <w:r w:rsidRPr="000024D1">
        <w:rPr>
          <w:rFonts w:asciiTheme="minorHAnsi" w:hAnsiTheme="minorHAnsi" w:cstheme="minorHAnsi"/>
          <w:spacing w:val="-2"/>
          <w:w w:val="105"/>
          <w:sz w:val="20"/>
          <w:szCs w:val="20"/>
        </w:rPr>
        <w:t xml:space="preserve"> </w:t>
      </w:r>
      <w:r w:rsidRPr="000024D1">
        <w:rPr>
          <w:rFonts w:asciiTheme="minorHAnsi" w:hAnsiTheme="minorHAnsi" w:cstheme="minorHAnsi"/>
          <w:w w:val="105"/>
          <w:sz w:val="20"/>
          <w:szCs w:val="20"/>
        </w:rPr>
        <w:t>weekly</w:t>
      </w:r>
      <w:r w:rsidRPr="000024D1">
        <w:rPr>
          <w:rFonts w:asciiTheme="minorHAnsi" w:hAnsiTheme="minorHAnsi" w:cstheme="minorHAnsi"/>
          <w:spacing w:val="-2"/>
          <w:w w:val="105"/>
          <w:sz w:val="20"/>
          <w:szCs w:val="20"/>
        </w:rPr>
        <w:t xml:space="preserve"> </w:t>
      </w:r>
      <w:r w:rsidRPr="000024D1">
        <w:rPr>
          <w:rFonts w:asciiTheme="minorHAnsi" w:hAnsiTheme="minorHAnsi" w:cstheme="minorHAnsi"/>
          <w:w w:val="105"/>
          <w:sz w:val="20"/>
          <w:szCs w:val="20"/>
        </w:rPr>
        <w:t>rate</w:t>
      </w:r>
      <w:r w:rsidRPr="000024D1">
        <w:rPr>
          <w:rFonts w:asciiTheme="minorHAnsi" w:hAnsiTheme="minorHAnsi" w:cstheme="minorHAnsi"/>
          <w:spacing w:val="-4"/>
          <w:w w:val="105"/>
          <w:sz w:val="20"/>
          <w:szCs w:val="20"/>
        </w:rPr>
        <w:t xml:space="preserve"> </w:t>
      </w:r>
      <w:r w:rsidRPr="000024D1">
        <w:rPr>
          <w:rFonts w:asciiTheme="minorHAnsi" w:hAnsiTheme="minorHAnsi" w:cstheme="minorHAnsi"/>
          <w:w w:val="105"/>
          <w:sz w:val="20"/>
          <w:szCs w:val="20"/>
        </w:rPr>
        <w:t>earned by</w:t>
      </w:r>
      <w:r w:rsidRPr="000024D1">
        <w:rPr>
          <w:rFonts w:asciiTheme="minorHAnsi" w:hAnsiTheme="minorHAnsi" w:cstheme="minorHAnsi"/>
          <w:spacing w:val="-5"/>
          <w:w w:val="105"/>
          <w:sz w:val="20"/>
          <w:szCs w:val="20"/>
        </w:rPr>
        <w:t xml:space="preserve"> </w:t>
      </w:r>
      <w:r w:rsidRPr="000024D1">
        <w:rPr>
          <w:rFonts w:asciiTheme="minorHAnsi" w:hAnsiTheme="minorHAnsi" w:cstheme="minorHAnsi"/>
          <w:w w:val="105"/>
          <w:sz w:val="20"/>
          <w:szCs w:val="20"/>
        </w:rPr>
        <w:t>the</w:t>
      </w:r>
      <w:r w:rsidRPr="000024D1">
        <w:rPr>
          <w:rFonts w:asciiTheme="minorHAnsi" w:hAnsiTheme="minorHAnsi" w:cstheme="minorHAnsi"/>
          <w:spacing w:val="17"/>
          <w:w w:val="105"/>
          <w:sz w:val="20"/>
          <w:szCs w:val="20"/>
        </w:rPr>
        <w:t xml:space="preserve"> </w:t>
      </w:r>
      <w:r w:rsidR="00BB2A6E" w:rsidRPr="000024D1">
        <w:rPr>
          <w:rFonts w:asciiTheme="minorHAnsi" w:hAnsiTheme="minorHAnsi" w:cstheme="minorHAnsi"/>
          <w:w w:val="105"/>
          <w:sz w:val="20"/>
          <w:szCs w:val="20"/>
        </w:rPr>
        <w:t>E</w:t>
      </w:r>
      <w:r w:rsidRPr="000024D1">
        <w:rPr>
          <w:rFonts w:asciiTheme="minorHAnsi" w:hAnsiTheme="minorHAnsi" w:cstheme="minorHAnsi"/>
          <w:w w:val="105"/>
          <w:sz w:val="20"/>
          <w:szCs w:val="20"/>
        </w:rPr>
        <w:t>mployee</w:t>
      </w:r>
      <w:r w:rsidRPr="000024D1">
        <w:rPr>
          <w:rFonts w:asciiTheme="minorHAnsi" w:hAnsiTheme="minorHAnsi" w:cstheme="minorHAnsi"/>
          <w:spacing w:val="-2"/>
          <w:w w:val="105"/>
          <w:sz w:val="20"/>
          <w:szCs w:val="20"/>
        </w:rPr>
        <w:t xml:space="preserve"> </w:t>
      </w:r>
      <w:r w:rsidRPr="000024D1">
        <w:rPr>
          <w:rFonts w:asciiTheme="minorHAnsi" w:hAnsiTheme="minorHAnsi" w:cstheme="minorHAnsi"/>
          <w:w w:val="105"/>
          <w:sz w:val="20"/>
          <w:szCs w:val="20"/>
        </w:rPr>
        <w:t>in</w:t>
      </w:r>
      <w:r w:rsidRPr="000024D1">
        <w:rPr>
          <w:rFonts w:asciiTheme="minorHAnsi" w:hAnsiTheme="minorHAnsi" w:cstheme="minorHAnsi"/>
          <w:spacing w:val="-1"/>
          <w:w w:val="105"/>
          <w:sz w:val="20"/>
          <w:szCs w:val="20"/>
        </w:rPr>
        <w:t xml:space="preserve"> </w:t>
      </w:r>
      <w:r w:rsidRPr="000024D1">
        <w:rPr>
          <w:rFonts w:asciiTheme="minorHAnsi" w:hAnsiTheme="minorHAnsi" w:cstheme="minorHAnsi"/>
          <w:w w:val="105"/>
          <w:sz w:val="20"/>
          <w:szCs w:val="20"/>
        </w:rPr>
        <w:t>the</w:t>
      </w:r>
      <w:r w:rsidRPr="000024D1">
        <w:rPr>
          <w:rFonts w:asciiTheme="minorHAnsi" w:hAnsiTheme="minorHAnsi" w:cstheme="minorHAnsi"/>
          <w:spacing w:val="-5"/>
          <w:w w:val="105"/>
          <w:sz w:val="20"/>
          <w:szCs w:val="20"/>
        </w:rPr>
        <w:t xml:space="preserve"> </w:t>
      </w:r>
      <w:r w:rsidRPr="000024D1">
        <w:rPr>
          <w:rFonts w:asciiTheme="minorHAnsi" w:hAnsiTheme="minorHAnsi" w:cstheme="minorHAnsi"/>
          <w:w w:val="105"/>
          <w:sz w:val="20"/>
          <w:szCs w:val="20"/>
        </w:rPr>
        <w:t>260</w:t>
      </w:r>
      <w:r w:rsidRPr="000024D1">
        <w:rPr>
          <w:rFonts w:asciiTheme="minorHAnsi" w:hAnsiTheme="minorHAnsi" w:cstheme="minorHAnsi"/>
          <w:spacing w:val="-11"/>
          <w:w w:val="105"/>
          <w:sz w:val="20"/>
          <w:szCs w:val="20"/>
        </w:rPr>
        <w:t xml:space="preserve"> </w:t>
      </w:r>
      <w:r w:rsidRPr="000024D1">
        <w:rPr>
          <w:rFonts w:asciiTheme="minorHAnsi" w:hAnsiTheme="minorHAnsi" w:cstheme="minorHAnsi"/>
          <w:w w:val="105"/>
          <w:sz w:val="20"/>
          <w:szCs w:val="20"/>
        </w:rPr>
        <w:t>weeks</w:t>
      </w:r>
      <w:r w:rsidRPr="000024D1">
        <w:rPr>
          <w:rFonts w:asciiTheme="minorHAnsi" w:hAnsiTheme="minorHAnsi" w:cstheme="minorHAnsi"/>
          <w:spacing w:val="-3"/>
          <w:w w:val="105"/>
          <w:sz w:val="20"/>
          <w:szCs w:val="20"/>
        </w:rPr>
        <w:t xml:space="preserve"> </w:t>
      </w:r>
      <w:r w:rsidRPr="000024D1">
        <w:rPr>
          <w:rFonts w:asciiTheme="minorHAnsi" w:hAnsiTheme="minorHAnsi" w:cstheme="minorHAnsi"/>
          <w:w w:val="105"/>
          <w:sz w:val="20"/>
          <w:szCs w:val="20"/>
        </w:rPr>
        <w:t>immediately before</w:t>
      </w:r>
      <w:r w:rsidRPr="000024D1">
        <w:rPr>
          <w:rFonts w:asciiTheme="minorHAnsi" w:hAnsiTheme="minorHAnsi" w:cstheme="minorHAnsi"/>
          <w:spacing w:val="-4"/>
          <w:w w:val="105"/>
          <w:sz w:val="20"/>
          <w:szCs w:val="20"/>
        </w:rPr>
        <w:t xml:space="preserve"> </w:t>
      </w:r>
      <w:r w:rsidRPr="000024D1">
        <w:rPr>
          <w:rFonts w:asciiTheme="minorHAnsi" w:hAnsiTheme="minorHAnsi" w:cstheme="minorHAnsi"/>
          <w:w w:val="105"/>
          <w:sz w:val="20"/>
          <w:szCs w:val="20"/>
        </w:rPr>
        <w:t xml:space="preserve">the </w:t>
      </w:r>
      <w:r w:rsidR="00BB2A6E" w:rsidRPr="000024D1">
        <w:rPr>
          <w:rFonts w:asciiTheme="minorHAnsi" w:hAnsiTheme="minorHAnsi" w:cstheme="minorHAnsi"/>
          <w:w w:val="105"/>
          <w:sz w:val="20"/>
          <w:szCs w:val="20"/>
        </w:rPr>
        <w:t>E</w:t>
      </w:r>
      <w:r w:rsidRPr="000024D1">
        <w:rPr>
          <w:rFonts w:asciiTheme="minorHAnsi" w:hAnsiTheme="minorHAnsi" w:cstheme="minorHAnsi"/>
          <w:w w:val="105"/>
          <w:sz w:val="20"/>
          <w:szCs w:val="20"/>
        </w:rPr>
        <w:t>mployee starts</w:t>
      </w:r>
      <w:r w:rsidRPr="000024D1">
        <w:rPr>
          <w:rFonts w:asciiTheme="minorHAnsi" w:hAnsiTheme="minorHAnsi" w:cstheme="minorHAnsi"/>
          <w:spacing w:val="-3"/>
          <w:w w:val="105"/>
          <w:sz w:val="20"/>
          <w:szCs w:val="20"/>
        </w:rPr>
        <w:t xml:space="preserve"> </w:t>
      </w:r>
      <w:r w:rsidRPr="000024D1">
        <w:rPr>
          <w:rFonts w:asciiTheme="minorHAnsi" w:hAnsiTheme="minorHAnsi" w:cstheme="minorHAnsi"/>
          <w:w w:val="105"/>
          <w:sz w:val="20"/>
          <w:szCs w:val="20"/>
        </w:rPr>
        <w:t>long</w:t>
      </w:r>
      <w:r w:rsidRPr="000024D1">
        <w:rPr>
          <w:rFonts w:asciiTheme="minorHAnsi" w:hAnsiTheme="minorHAnsi" w:cstheme="minorHAnsi"/>
          <w:spacing w:val="-11"/>
          <w:w w:val="105"/>
          <w:sz w:val="20"/>
          <w:szCs w:val="20"/>
        </w:rPr>
        <w:t xml:space="preserve"> </w:t>
      </w:r>
      <w:r w:rsidRPr="000024D1">
        <w:rPr>
          <w:rFonts w:asciiTheme="minorHAnsi" w:hAnsiTheme="minorHAnsi" w:cstheme="minorHAnsi"/>
          <w:w w:val="105"/>
          <w:sz w:val="20"/>
          <w:szCs w:val="20"/>
        </w:rPr>
        <w:t>service leave; or</w:t>
      </w:r>
    </w:p>
    <w:p w14:paraId="118024D6" w14:textId="19A4B92C" w:rsidR="00743F67" w:rsidRPr="000024D1" w:rsidRDefault="00743F67" w:rsidP="00F34902">
      <w:pPr>
        <w:pStyle w:val="ListParagraph"/>
        <w:numPr>
          <w:ilvl w:val="0"/>
          <w:numId w:val="85"/>
        </w:numPr>
        <w:tabs>
          <w:tab w:val="left" w:pos="1239"/>
          <w:tab w:val="left" w:pos="1241"/>
        </w:tabs>
        <w:spacing w:after="240"/>
        <w:ind w:left="1276" w:right="152"/>
        <w:jc w:val="both"/>
        <w:rPr>
          <w:rFonts w:asciiTheme="minorHAnsi" w:hAnsiTheme="minorHAnsi" w:cstheme="minorHAnsi"/>
          <w:sz w:val="20"/>
          <w:szCs w:val="20"/>
        </w:rPr>
      </w:pPr>
      <w:r w:rsidRPr="000024D1">
        <w:rPr>
          <w:rFonts w:asciiTheme="minorHAnsi" w:hAnsiTheme="minorHAnsi" w:cstheme="minorHAnsi"/>
          <w:spacing w:val="-2"/>
          <w:w w:val="105"/>
          <w:sz w:val="20"/>
          <w:szCs w:val="20"/>
        </w:rPr>
        <w:t>the</w:t>
      </w:r>
      <w:r w:rsidRPr="000024D1">
        <w:rPr>
          <w:rFonts w:asciiTheme="minorHAnsi" w:hAnsiTheme="minorHAnsi" w:cstheme="minorHAnsi"/>
          <w:spacing w:val="-12"/>
          <w:w w:val="105"/>
          <w:sz w:val="20"/>
          <w:szCs w:val="20"/>
        </w:rPr>
        <w:t xml:space="preserve"> </w:t>
      </w:r>
      <w:r w:rsidRPr="000024D1">
        <w:rPr>
          <w:rFonts w:asciiTheme="minorHAnsi" w:hAnsiTheme="minorHAnsi" w:cstheme="minorHAnsi"/>
          <w:spacing w:val="-2"/>
          <w:w w:val="105"/>
          <w:sz w:val="20"/>
          <w:szCs w:val="20"/>
        </w:rPr>
        <w:t>average weekly rate</w:t>
      </w:r>
      <w:r w:rsidRPr="000024D1">
        <w:rPr>
          <w:rFonts w:asciiTheme="minorHAnsi" w:hAnsiTheme="minorHAnsi" w:cstheme="minorHAnsi"/>
          <w:spacing w:val="-19"/>
          <w:w w:val="105"/>
          <w:sz w:val="20"/>
          <w:szCs w:val="20"/>
        </w:rPr>
        <w:t xml:space="preserve"> </w:t>
      </w:r>
      <w:r w:rsidRPr="000024D1">
        <w:rPr>
          <w:rFonts w:asciiTheme="minorHAnsi" w:hAnsiTheme="minorHAnsi" w:cstheme="minorHAnsi"/>
          <w:spacing w:val="-2"/>
          <w:w w:val="105"/>
          <w:sz w:val="20"/>
          <w:szCs w:val="20"/>
        </w:rPr>
        <w:t>earned</w:t>
      </w:r>
      <w:r w:rsidRPr="000024D1">
        <w:rPr>
          <w:rFonts w:asciiTheme="minorHAnsi" w:hAnsiTheme="minorHAnsi" w:cstheme="minorHAnsi"/>
          <w:spacing w:val="-8"/>
          <w:w w:val="105"/>
          <w:sz w:val="20"/>
          <w:szCs w:val="20"/>
        </w:rPr>
        <w:t xml:space="preserve"> </w:t>
      </w:r>
      <w:r w:rsidRPr="000024D1">
        <w:rPr>
          <w:rFonts w:asciiTheme="minorHAnsi" w:hAnsiTheme="minorHAnsi" w:cstheme="minorHAnsi"/>
          <w:spacing w:val="-2"/>
          <w:w w:val="105"/>
          <w:sz w:val="20"/>
          <w:szCs w:val="20"/>
        </w:rPr>
        <w:t>by</w:t>
      </w:r>
      <w:r w:rsidRPr="000024D1">
        <w:rPr>
          <w:rFonts w:asciiTheme="minorHAnsi" w:hAnsiTheme="minorHAnsi" w:cstheme="minorHAnsi"/>
          <w:spacing w:val="-11"/>
          <w:w w:val="105"/>
          <w:sz w:val="20"/>
          <w:szCs w:val="20"/>
        </w:rPr>
        <w:t xml:space="preserve"> </w:t>
      </w:r>
      <w:r w:rsidRPr="000024D1">
        <w:rPr>
          <w:rFonts w:asciiTheme="minorHAnsi" w:hAnsiTheme="minorHAnsi" w:cstheme="minorHAnsi"/>
          <w:spacing w:val="-2"/>
          <w:w w:val="105"/>
          <w:sz w:val="20"/>
          <w:szCs w:val="20"/>
        </w:rPr>
        <w:t>the</w:t>
      </w:r>
      <w:r w:rsidRPr="000024D1">
        <w:rPr>
          <w:rFonts w:asciiTheme="minorHAnsi" w:hAnsiTheme="minorHAnsi" w:cstheme="minorHAnsi"/>
          <w:spacing w:val="13"/>
          <w:w w:val="105"/>
          <w:sz w:val="20"/>
          <w:szCs w:val="20"/>
        </w:rPr>
        <w:t xml:space="preserve"> </w:t>
      </w:r>
      <w:r w:rsidR="00BB2A6E" w:rsidRPr="000024D1">
        <w:rPr>
          <w:rFonts w:asciiTheme="minorHAnsi" w:hAnsiTheme="minorHAnsi" w:cstheme="minorHAnsi"/>
          <w:spacing w:val="-2"/>
          <w:w w:val="105"/>
          <w:sz w:val="20"/>
          <w:szCs w:val="20"/>
        </w:rPr>
        <w:t>E</w:t>
      </w:r>
      <w:r w:rsidRPr="000024D1">
        <w:rPr>
          <w:rFonts w:asciiTheme="minorHAnsi" w:hAnsiTheme="minorHAnsi" w:cstheme="minorHAnsi"/>
          <w:spacing w:val="-2"/>
          <w:w w:val="105"/>
          <w:sz w:val="20"/>
          <w:szCs w:val="20"/>
        </w:rPr>
        <w:t>mployee during</w:t>
      </w:r>
      <w:r w:rsidRPr="000024D1">
        <w:rPr>
          <w:rFonts w:asciiTheme="minorHAnsi" w:hAnsiTheme="minorHAnsi" w:cstheme="minorHAnsi"/>
          <w:spacing w:val="-22"/>
          <w:w w:val="105"/>
          <w:sz w:val="20"/>
          <w:szCs w:val="20"/>
        </w:rPr>
        <w:t xml:space="preserve"> </w:t>
      </w:r>
      <w:r w:rsidRPr="000024D1">
        <w:rPr>
          <w:rFonts w:asciiTheme="minorHAnsi" w:hAnsiTheme="minorHAnsi" w:cstheme="minorHAnsi"/>
          <w:spacing w:val="-2"/>
          <w:w w:val="105"/>
          <w:sz w:val="20"/>
          <w:szCs w:val="20"/>
        </w:rPr>
        <w:t>the</w:t>
      </w:r>
      <w:r w:rsidRPr="000024D1">
        <w:rPr>
          <w:rFonts w:asciiTheme="minorHAnsi" w:hAnsiTheme="minorHAnsi" w:cstheme="minorHAnsi"/>
          <w:spacing w:val="-15"/>
          <w:w w:val="105"/>
          <w:sz w:val="20"/>
          <w:szCs w:val="20"/>
        </w:rPr>
        <w:t xml:space="preserve"> </w:t>
      </w:r>
      <w:r w:rsidR="00BB2A6E" w:rsidRPr="000024D1">
        <w:rPr>
          <w:rFonts w:asciiTheme="minorHAnsi" w:hAnsiTheme="minorHAnsi" w:cstheme="minorHAnsi"/>
          <w:spacing w:val="-2"/>
          <w:w w:val="105"/>
          <w:sz w:val="20"/>
          <w:szCs w:val="20"/>
        </w:rPr>
        <w:t>E</w:t>
      </w:r>
      <w:r w:rsidRPr="000024D1">
        <w:rPr>
          <w:rFonts w:asciiTheme="minorHAnsi" w:hAnsiTheme="minorHAnsi" w:cstheme="minorHAnsi"/>
          <w:spacing w:val="-2"/>
          <w:w w:val="105"/>
          <w:sz w:val="20"/>
          <w:szCs w:val="20"/>
        </w:rPr>
        <w:t>mployee's period</w:t>
      </w:r>
      <w:r w:rsidRPr="000024D1">
        <w:rPr>
          <w:rFonts w:asciiTheme="minorHAnsi" w:hAnsiTheme="minorHAnsi" w:cstheme="minorHAnsi"/>
          <w:spacing w:val="-16"/>
          <w:w w:val="105"/>
          <w:sz w:val="20"/>
          <w:szCs w:val="20"/>
        </w:rPr>
        <w:t xml:space="preserve"> </w:t>
      </w:r>
      <w:r w:rsidRPr="000024D1">
        <w:rPr>
          <w:rFonts w:asciiTheme="minorHAnsi" w:hAnsiTheme="minorHAnsi" w:cstheme="minorHAnsi"/>
          <w:spacing w:val="-2"/>
          <w:w w:val="105"/>
          <w:sz w:val="20"/>
          <w:szCs w:val="20"/>
        </w:rPr>
        <w:t>of</w:t>
      </w:r>
      <w:r w:rsidRPr="000024D1">
        <w:rPr>
          <w:rFonts w:asciiTheme="minorHAnsi" w:hAnsiTheme="minorHAnsi" w:cstheme="minorHAnsi"/>
          <w:spacing w:val="-11"/>
          <w:w w:val="105"/>
          <w:sz w:val="20"/>
          <w:szCs w:val="20"/>
        </w:rPr>
        <w:t xml:space="preserve"> </w:t>
      </w:r>
      <w:r w:rsidRPr="000024D1">
        <w:rPr>
          <w:rFonts w:asciiTheme="minorHAnsi" w:hAnsiTheme="minorHAnsi" w:cstheme="minorHAnsi"/>
          <w:spacing w:val="-2"/>
          <w:w w:val="105"/>
          <w:sz w:val="20"/>
          <w:szCs w:val="20"/>
        </w:rPr>
        <w:t xml:space="preserve">continuous </w:t>
      </w:r>
      <w:r w:rsidRPr="000024D1">
        <w:rPr>
          <w:rFonts w:asciiTheme="minorHAnsi" w:hAnsiTheme="minorHAnsi" w:cstheme="minorHAnsi"/>
          <w:w w:val="105"/>
          <w:sz w:val="20"/>
          <w:szCs w:val="20"/>
        </w:rPr>
        <w:t>employment with</w:t>
      </w:r>
      <w:r w:rsidRPr="000024D1">
        <w:rPr>
          <w:rFonts w:asciiTheme="minorHAnsi" w:hAnsiTheme="minorHAnsi" w:cstheme="minorHAnsi"/>
          <w:spacing w:val="-8"/>
          <w:w w:val="105"/>
          <w:sz w:val="20"/>
          <w:szCs w:val="20"/>
        </w:rPr>
        <w:t xml:space="preserve"> </w:t>
      </w:r>
      <w:r w:rsidR="0013248C" w:rsidRPr="000024D1">
        <w:rPr>
          <w:rFonts w:asciiTheme="minorHAnsi" w:hAnsiTheme="minorHAnsi" w:cstheme="minorHAnsi"/>
          <w:w w:val="105"/>
          <w:sz w:val="20"/>
          <w:szCs w:val="20"/>
        </w:rPr>
        <w:t>TZV</w:t>
      </w:r>
      <w:r w:rsidRPr="000024D1">
        <w:rPr>
          <w:rFonts w:asciiTheme="minorHAnsi" w:hAnsiTheme="minorHAnsi" w:cstheme="minorHAnsi"/>
          <w:w w:val="105"/>
          <w:sz w:val="20"/>
          <w:szCs w:val="20"/>
        </w:rPr>
        <w:t xml:space="preserve"> immediately</w:t>
      </w:r>
      <w:r w:rsidRPr="000024D1">
        <w:rPr>
          <w:rFonts w:asciiTheme="minorHAnsi" w:hAnsiTheme="minorHAnsi" w:cstheme="minorHAnsi"/>
          <w:spacing w:val="-1"/>
          <w:w w:val="105"/>
          <w:sz w:val="20"/>
          <w:szCs w:val="20"/>
        </w:rPr>
        <w:t xml:space="preserve"> </w:t>
      </w:r>
      <w:r w:rsidRPr="000024D1">
        <w:rPr>
          <w:rFonts w:asciiTheme="minorHAnsi" w:hAnsiTheme="minorHAnsi" w:cstheme="minorHAnsi"/>
          <w:w w:val="105"/>
          <w:sz w:val="20"/>
          <w:szCs w:val="20"/>
        </w:rPr>
        <w:t>before</w:t>
      </w:r>
      <w:r w:rsidRPr="000024D1">
        <w:rPr>
          <w:rFonts w:asciiTheme="minorHAnsi" w:hAnsiTheme="minorHAnsi" w:cstheme="minorHAnsi"/>
          <w:spacing w:val="-7"/>
          <w:w w:val="105"/>
          <w:sz w:val="20"/>
          <w:szCs w:val="20"/>
        </w:rPr>
        <w:t xml:space="preserve"> </w:t>
      </w:r>
      <w:r w:rsidRPr="000024D1">
        <w:rPr>
          <w:rFonts w:asciiTheme="minorHAnsi" w:hAnsiTheme="minorHAnsi" w:cstheme="minorHAnsi"/>
          <w:w w:val="105"/>
          <w:sz w:val="20"/>
          <w:szCs w:val="20"/>
        </w:rPr>
        <w:t>the</w:t>
      </w:r>
      <w:r w:rsidRPr="000024D1">
        <w:rPr>
          <w:rFonts w:asciiTheme="minorHAnsi" w:hAnsiTheme="minorHAnsi" w:cstheme="minorHAnsi"/>
          <w:spacing w:val="-14"/>
          <w:w w:val="105"/>
          <w:sz w:val="20"/>
          <w:szCs w:val="20"/>
        </w:rPr>
        <w:t xml:space="preserve"> </w:t>
      </w:r>
      <w:r w:rsidR="00BB2A6E" w:rsidRPr="000024D1">
        <w:rPr>
          <w:rFonts w:asciiTheme="minorHAnsi" w:hAnsiTheme="minorHAnsi" w:cstheme="minorHAnsi"/>
          <w:w w:val="105"/>
          <w:sz w:val="20"/>
          <w:szCs w:val="20"/>
        </w:rPr>
        <w:t>E</w:t>
      </w:r>
      <w:r w:rsidRPr="000024D1">
        <w:rPr>
          <w:rFonts w:asciiTheme="minorHAnsi" w:hAnsiTheme="minorHAnsi" w:cstheme="minorHAnsi"/>
          <w:w w:val="105"/>
          <w:sz w:val="20"/>
          <w:szCs w:val="20"/>
        </w:rPr>
        <w:t>mployee starts long</w:t>
      </w:r>
      <w:r w:rsidRPr="000024D1">
        <w:rPr>
          <w:rFonts w:asciiTheme="minorHAnsi" w:hAnsiTheme="minorHAnsi" w:cstheme="minorHAnsi"/>
          <w:spacing w:val="-22"/>
          <w:w w:val="105"/>
          <w:sz w:val="20"/>
          <w:szCs w:val="20"/>
        </w:rPr>
        <w:t xml:space="preserve"> </w:t>
      </w:r>
      <w:r w:rsidRPr="000024D1">
        <w:rPr>
          <w:rFonts w:asciiTheme="minorHAnsi" w:hAnsiTheme="minorHAnsi" w:cstheme="minorHAnsi"/>
          <w:w w:val="105"/>
          <w:sz w:val="20"/>
          <w:szCs w:val="20"/>
        </w:rPr>
        <w:t>service</w:t>
      </w:r>
      <w:r w:rsidRPr="000024D1">
        <w:rPr>
          <w:rFonts w:asciiTheme="minorHAnsi" w:hAnsiTheme="minorHAnsi" w:cstheme="minorHAnsi"/>
          <w:spacing w:val="-4"/>
          <w:w w:val="105"/>
          <w:sz w:val="20"/>
          <w:szCs w:val="20"/>
        </w:rPr>
        <w:t xml:space="preserve"> </w:t>
      </w:r>
      <w:r w:rsidRPr="000024D1">
        <w:rPr>
          <w:rFonts w:asciiTheme="minorHAnsi" w:hAnsiTheme="minorHAnsi" w:cstheme="minorHAnsi"/>
          <w:w w:val="105"/>
          <w:sz w:val="20"/>
          <w:szCs w:val="20"/>
        </w:rPr>
        <w:t>leave.</w:t>
      </w:r>
    </w:p>
    <w:p w14:paraId="7C11EBB9" w14:textId="43253E0E" w:rsidR="00743F67" w:rsidRPr="00155D90" w:rsidRDefault="00743F67" w:rsidP="00F34902">
      <w:pPr>
        <w:pStyle w:val="ListParagraph"/>
        <w:numPr>
          <w:ilvl w:val="1"/>
          <w:numId w:val="39"/>
        </w:numPr>
        <w:tabs>
          <w:tab w:val="left" w:pos="709"/>
          <w:tab w:val="left" w:pos="897"/>
        </w:tabs>
        <w:spacing w:after="240"/>
        <w:ind w:left="851" w:right="151" w:hanging="851"/>
        <w:jc w:val="both"/>
        <w:rPr>
          <w:rFonts w:asciiTheme="minorHAnsi" w:hAnsiTheme="minorHAnsi" w:cstheme="minorHAnsi"/>
          <w:sz w:val="20"/>
          <w:szCs w:val="20"/>
        </w:rPr>
      </w:pPr>
      <w:r w:rsidRPr="00155D90">
        <w:rPr>
          <w:rFonts w:asciiTheme="minorHAnsi" w:hAnsiTheme="minorHAnsi" w:cstheme="minorHAnsi"/>
          <w:w w:val="105"/>
          <w:sz w:val="20"/>
          <w:szCs w:val="20"/>
        </w:rPr>
        <w:t>Continuity of</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service for</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purpose of calculating</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Long</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Service Leave will</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not</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be</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broken</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by</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 xml:space="preserve">the </w:t>
      </w:r>
      <w:r w:rsidR="00494B96" w:rsidRPr="00155D90">
        <w:rPr>
          <w:rFonts w:asciiTheme="minorHAnsi" w:hAnsiTheme="minorHAnsi" w:cstheme="minorHAnsi"/>
          <w:w w:val="105"/>
          <w:sz w:val="20"/>
          <w:szCs w:val="20"/>
        </w:rPr>
        <w:t>E</w:t>
      </w:r>
      <w:r w:rsidRPr="00155D90">
        <w:rPr>
          <w:rFonts w:asciiTheme="minorHAnsi" w:hAnsiTheme="minorHAnsi" w:cstheme="minorHAnsi"/>
          <w:w w:val="105"/>
          <w:sz w:val="20"/>
          <w:szCs w:val="20"/>
        </w:rPr>
        <w:t>mployee taking:</w:t>
      </w:r>
    </w:p>
    <w:p w14:paraId="568D0B12" w14:textId="77777777" w:rsidR="00743F67" w:rsidRPr="000024D1" w:rsidRDefault="00743F67" w:rsidP="00F34902">
      <w:pPr>
        <w:pStyle w:val="ListParagraph"/>
        <w:numPr>
          <w:ilvl w:val="0"/>
          <w:numId w:val="86"/>
        </w:numPr>
        <w:tabs>
          <w:tab w:val="left" w:pos="1240"/>
        </w:tabs>
        <w:spacing w:after="240"/>
        <w:ind w:left="1276"/>
        <w:jc w:val="both"/>
        <w:rPr>
          <w:rFonts w:asciiTheme="minorHAnsi" w:hAnsiTheme="minorHAnsi" w:cstheme="minorHAnsi"/>
          <w:sz w:val="20"/>
          <w:szCs w:val="20"/>
        </w:rPr>
      </w:pPr>
      <w:r w:rsidRPr="000024D1">
        <w:rPr>
          <w:rFonts w:asciiTheme="minorHAnsi" w:hAnsiTheme="minorHAnsi" w:cstheme="minorHAnsi"/>
          <w:sz w:val="20"/>
          <w:szCs w:val="20"/>
        </w:rPr>
        <w:t>annual</w:t>
      </w:r>
      <w:r w:rsidRPr="000024D1">
        <w:rPr>
          <w:rFonts w:asciiTheme="minorHAnsi" w:hAnsiTheme="minorHAnsi" w:cstheme="minorHAnsi"/>
          <w:spacing w:val="4"/>
          <w:sz w:val="20"/>
          <w:szCs w:val="20"/>
        </w:rPr>
        <w:t xml:space="preserve"> </w:t>
      </w:r>
      <w:r w:rsidRPr="000024D1">
        <w:rPr>
          <w:rFonts w:asciiTheme="minorHAnsi" w:hAnsiTheme="minorHAnsi" w:cstheme="minorHAnsi"/>
          <w:spacing w:val="-2"/>
          <w:sz w:val="20"/>
          <w:szCs w:val="20"/>
        </w:rPr>
        <w:t>leave;</w:t>
      </w:r>
    </w:p>
    <w:p w14:paraId="7BEE9CE8" w14:textId="77777777" w:rsidR="00743F67" w:rsidRPr="000024D1" w:rsidRDefault="00743F67" w:rsidP="00F34902">
      <w:pPr>
        <w:pStyle w:val="ListParagraph"/>
        <w:numPr>
          <w:ilvl w:val="0"/>
          <w:numId w:val="86"/>
        </w:numPr>
        <w:tabs>
          <w:tab w:val="left" w:pos="1239"/>
        </w:tabs>
        <w:spacing w:before="36" w:after="240"/>
        <w:ind w:left="1276"/>
        <w:jc w:val="both"/>
        <w:rPr>
          <w:rFonts w:asciiTheme="minorHAnsi" w:hAnsiTheme="minorHAnsi" w:cstheme="minorHAnsi"/>
          <w:sz w:val="20"/>
          <w:szCs w:val="20"/>
        </w:rPr>
      </w:pPr>
      <w:r w:rsidRPr="000024D1">
        <w:rPr>
          <w:rFonts w:asciiTheme="minorHAnsi" w:hAnsiTheme="minorHAnsi" w:cstheme="minorHAnsi"/>
          <w:sz w:val="20"/>
          <w:szCs w:val="20"/>
        </w:rPr>
        <w:t>long</w:t>
      </w:r>
      <w:r w:rsidRPr="000024D1">
        <w:rPr>
          <w:rFonts w:asciiTheme="minorHAnsi" w:hAnsiTheme="minorHAnsi" w:cstheme="minorHAnsi"/>
          <w:spacing w:val="-13"/>
          <w:sz w:val="20"/>
          <w:szCs w:val="20"/>
        </w:rPr>
        <w:t xml:space="preserve"> </w:t>
      </w:r>
      <w:r w:rsidRPr="000024D1">
        <w:rPr>
          <w:rFonts w:asciiTheme="minorHAnsi" w:hAnsiTheme="minorHAnsi" w:cstheme="minorHAnsi"/>
          <w:sz w:val="20"/>
          <w:szCs w:val="20"/>
        </w:rPr>
        <w:t>service</w:t>
      </w:r>
      <w:r w:rsidRPr="000024D1">
        <w:rPr>
          <w:rFonts w:asciiTheme="minorHAnsi" w:hAnsiTheme="minorHAnsi" w:cstheme="minorHAnsi"/>
          <w:spacing w:val="-3"/>
          <w:sz w:val="20"/>
          <w:szCs w:val="20"/>
        </w:rPr>
        <w:t xml:space="preserve"> </w:t>
      </w:r>
      <w:r w:rsidRPr="000024D1">
        <w:rPr>
          <w:rFonts w:asciiTheme="minorHAnsi" w:hAnsiTheme="minorHAnsi" w:cstheme="minorHAnsi"/>
          <w:spacing w:val="-2"/>
          <w:sz w:val="20"/>
          <w:szCs w:val="20"/>
        </w:rPr>
        <w:t>leave;</w:t>
      </w:r>
    </w:p>
    <w:p w14:paraId="0C067BA7" w14:textId="67E0414A" w:rsidR="00743F67" w:rsidRPr="000024D1" w:rsidRDefault="00743F67" w:rsidP="00F34902">
      <w:pPr>
        <w:pStyle w:val="ListParagraph"/>
        <w:numPr>
          <w:ilvl w:val="0"/>
          <w:numId w:val="86"/>
        </w:numPr>
        <w:tabs>
          <w:tab w:val="left" w:pos="1240"/>
        </w:tabs>
        <w:spacing w:before="37" w:after="240"/>
        <w:ind w:left="1276"/>
        <w:jc w:val="both"/>
        <w:rPr>
          <w:rFonts w:asciiTheme="minorHAnsi" w:hAnsiTheme="minorHAnsi" w:cstheme="minorHAnsi"/>
          <w:sz w:val="20"/>
          <w:szCs w:val="20"/>
        </w:rPr>
      </w:pPr>
      <w:r w:rsidRPr="000024D1">
        <w:rPr>
          <w:rFonts w:asciiTheme="minorHAnsi" w:hAnsiTheme="minorHAnsi" w:cstheme="minorHAnsi"/>
          <w:sz w:val="20"/>
          <w:szCs w:val="20"/>
        </w:rPr>
        <w:t>paid</w:t>
      </w:r>
      <w:r w:rsidRPr="000024D1">
        <w:rPr>
          <w:rFonts w:asciiTheme="minorHAnsi" w:hAnsiTheme="minorHAnsi" w:cstheme="minorHAnsi"/>
          <w:spacing w:val="-6"/>
          <w:sz w:val="20"/>
          <w:szCs w:val="20"/>
        </w:rPr>
        <w:t xml:space="preserve"> </w:t>
      </w:r>
      <w:r w:rsidRPr="000024D1">
        <w:rPr>
          <w:rFonts w:asciiTheme="minorHAnsi" w:hAnsiTheme="minorHAnsi" w:cstheme="minorHAnsi"/>
          <w:sz w:val="20"/>
          <w:szCs w:val="20"/>
        </w:rPr>
        <w:t>or</w:t>
      </w:r>
      <w:r w:rsidRPr="000024D1">
        <w:rPr>
          <w:rFonts w:asciiTheme="minorHAnsi" w:hAnsiTheme="minorHAnsi" w:cstheme="minorHAnsi"/>
          <w:spacing w:val="1"/>
          <w:sz w:val="20"/>
          <w:szCs w:val="20"/>
        </w:rPr>
        <w:t xml:space="preserve"> </w:t>
      </w:r>
      <w:r w:rsidRPr="000024D1">
        <w:rPr>
          <w:rFonts w:asciiTheme="minorHAnsi" w:hAnsiTheme="minorHAnsi" w:cstheme="minorHAnsi"/>
          <w:sz w:val="20"/>
          <w:szCs w:val="20"/>
        </w:rPr>
        <w:t>unpaid</w:t>
      </w:r>
      <w:r w:rsidRPr="000024D1">
        <w:rPr>
          <w:rFonts w:asciiTheme="minorHAnsi" w:hAnsiTheme="minorHAnsi" w:cstheme="minorHAnsi"/>
          <w:spacing w:val="-3"/>
          <w:sz w:val="20"/>
          <w:szCs w:val="20"/>
        </w:rPr>
        <w:t xml:space="preserve"> </w:t>
      </w:r>
      <w:r w:rsidRPr="000024D1">
        <w:rPr>
          <w:rFonts w:asciiTheme="minorHAnsi" w:hAnsiTheme="minorHAnsi" w:cstheme="minorHAnsi"/>
          <w:sz w:val="20"/>
          <w:szCs w:val="20"/>
        </w:rPr>
        <w:t>parental</w:t>
      </w:r>
      <w:r w:rsidRPr="000024D1">
        <w:rPr>
          <w:rFonts w:asciiTheme="minorHAnsi" w:hAnsiTheme="minorHAnsi" w:cstheme="minorHAnsi"/>
          <w:spacing w:val="8"/>
          <w:sz w:val="20"/>
          <w:szCs w:val="20"/>
        </w:rPr>
        <w:t xml:space="preserve"> </w:t>
      </w:r>
      <w:r w:rsidRPr="000024D1">
        <w:rPr>
          <w:rFonts w:asciiTheme="minorHAnsi" w:hAnsiTheme="minorHAnsi" w:cstheme="minorHAnsi"/>
          <w:sz w:val="20"/>
          <w:szCs w:val="20"/>
        </w:rPr>
        <w:t>leave</w:t>
      </w:r>
      <w:r w:rsidRPr="000024D1">
        <w:rPr>
          <w:rFonts w:asciiTheme="minorHAnsi" w:hAnsiTheme="minorHAnsi" w:cstheme="minorHAnsi"/>
          <w:spacing w:val="7"/>
          <w:sz w:val="20"/>
          <w:szCs w:val="20"/>
        </w:rPr>
        <w:t xml:space="preserve"> </w:t>
      </w:r>
      <w:r w:rsidRPr="000024D1">
        <w:rPr>
          <w:rFonts w:asciiTheme="minorHAnsi" w:hAnsiTheme="minorHAnsi" w:cstheme="minorHAnsi"/>
          <w:sz w:val="20"/>
          <w:szCs w:val="20"/>
        </w:rPr>
        <w:t>(other</w:t>
      </w:r>
      <w:r w:rsidRPr="000024D1">
        <w:rPr>
          <w:rFonts w:asciiTheme="minorHAnsi" w:hAnsiTheme="minorHAnsi" w:cstheme="minorHAnsi"/>
          <w:spacing w:val="11"/>
          <w:sz w:val="20"/>
          <w:szCs w:val="20"/>
        </w:rPr>
        <w:t xml:space="preserve"> </w:t>
      </w:r>
      <w:r w:rsidRPr="000024D1">
        <w:rPr>
          <w:rFonts w:asciiTheme="minorHAnsi" w:hAnsiTheme="minorHAnsi" w:cstheme="minorHAnsi"/>
          <w:sz w:val="20"/>
          <w:szCs w:val="20"/>
        </w:rPr>
        <w:t>than</w:t>
      </w:r>
      <w:r w:rsidRPr="000024D1">
        <w:rPr>
          <w:rFonts w:asciiTheme="minorHAnsi" w:hAnsiTheme="minorHAnsi" w:cstheme="minorHAnsi"/>
          <w:spacing w:val="-3"/>
          <w:sz w:val="20"/>
          <w:szCs w:val="20"/>
        </w:rPr>
        <w:t xml:space="preserve"> </w:t>
      </w:r>
      <w:r w:rsidRPr="000024D1">
        <w:rPr>
          <w:rFonts w:asciiTheme="minorHAnsi" w:hAnsiTheme="minorHAnsi" w:cstheme="minorHAnsi"/>
          <w:sz w:val="20"/>
          <w:szCs w:val="20"/>
        </w:rPr>
        <w:t>in the</w:t>
      </w:r>
      <w:r w:rsidRPr="000024D1">
        <w:rPr>
          <w:rFonts w:asciiTheme="minorHAnsi" w:hAnsiTheme="minorHAnsi" w:cstheme="minorHAnsi"/>
          <w:spacing w:val="-3"/>
          <w:sz w:val="20"/>
          <w:szCs w:val="20"/>
        </w:rPr>
        <w:t xml:space="preserve"> </w:t>
      </w:r>
      <w:r w:rsidRPr="000024D1">
        <w:rPr>
          <w:rFonts w:asciiTheme="minorHAnsi" w:hAnsiTheme="minorHAnsi" w:cstheme="minorHAnsi"/>
          <w:sz w:val="20"/>
          <w:szCs w:val="20"/>
        </w:rPr>
        <w:t>case</w:t>
      </w:r>
      <w:r w:rsidRPr="000024D1">
        <w:rPr>
          <w:rFonts w:asciiTheme="minorHAnsi" w:hAnsiTheme="minorHAnsi" w:cstheme="minorHAnsi"/>
          <w:spacing w:val="2"/>
          <w:sz w:val="20"/>
          <w:szCs w:val="20"/>
        </w:rPr>
        <w:t xml:space="preserve"> </w:t>
      </w:r>
      <w:r w:rsidRPr="000024D1">
        <w:rPr>
          <w:rFonts w:asciiTheme="minorHAnsi" w:hAnsiTheme="minorHAnsi" w:cstheme="minorHAnsi"/>
          <w:sz w:val="20"/>
          <w:szCs w:val="20"/>
        </w:rPr>
        <w:t>of</w:t>
      </w:r>
      <w:r w:rsidRPr="000024D1">
        <w:rPr>
          <w:rFonts w:asciiTheme="minorHAnsi" w:hAnsiTheme="minorHAnsi" w:cstheme="minorHAnsi"/>
          <w:spacing w:val="-3"/>
          <w:sz w:val="20"/>
          <w:szCs w:val="20"/>
        </w:rPr>
        <w:t xml:space="preserve"> </w:t>
      </w:r>
      <w:r w:rsidRPr="000024D1">
        <w:rPr>
          <w:rFonts w:asciiTheme="minorHAnsi" w:hAnsiTheme="minorHAnsi" w:cstheme="minorHAnsi"/>
          <w:sz w:val="20"/>
          <w:szCs w:val="20"/>
        </w:rPr>
        <w:t>a</w:t>
      </w:r>
      <w:r w:rsidRPr="000024D1">
        <w:rPr>
          <w:rFonts w:asciiTheme="minorHAnsi" w:hAnsiTheme="minorHAnsi" w:cstheme="minorHAnsi"/>
          <w:spacing w:val="2"/>
          <w:sz w:val="20"/>
          <w:szCs w:val="20"/>
        </w:rPr>
        <w:t xml:space="preserve"> </w:t>
      </w:r>
      <w:r w:rsidRPr="000024D1">
        <w:rPr>
          <w:rFonts w:asciiTheme="minorHAnsi" w:hAnsiTheme="minorHAnsi" w:cstheme="minorHAnsi"/>
          <w:sz w:val="20"/>
          <w:szCs w:val="20"/>
        </w:rPr>
        <w:t>casual</w:t>
      </w:r>
      <w:r w:rsidRPr="000024D1">
        <w:rPr>
          <w:rFonts w:asciiTheme="minorHAnsi" w:hAnsiTheme="minorHAnsi" w:cstheme="minorHAnsi"/>
          <w:spacing w:val="7"/>
          <w:sz w:val="20"/>
          <w:szCs w:val="20"/>
        </w:rPr>
        <w:t xml:space="preserve"> </w:t>
      </w:r>
      <w:r w:rsidRPr="000024D1">
        <w:rPr>
          <w:rFonts w:asciiTheme="minorHAnsi" w:hAnsiTheme="minorHAnsi" w:cstheme="minorHAnsi"/>
          <w:sz w:val="20"/>
          <w:szCs w:val="20"/>
        </w:rPr>
        <w:t>or seasonal</w:t>
      </w:r>
      <w:r w:rsidRPr="000024D1">
        <w:rPr>
          <w:rFonts w:asciiTheme="minorHAnsi" w:hAnsiTheme="minorHAnsi" w:cstheme="minorHAnsi"/>
          <w:spacing w:val="13"/>
          <w:sz w:val="20"/>
          <w:szCs w:val="20"/>
        </w:rPr>
        <w:t xml:space="preserve"> </w:t>
      </w:r>
      <w:r w:rsidR="00F45238" w:rsidRPr="000024D1">
        <w:rPr>
          <w:rFonts w:asciiTheme="minorHAnsi" w:hAnsiTheme="minorHAnsi" w:cstheme="minorHAnsi"/>
          <w:spacing w:val="-2"/>
          <w:sz w:val="20"/>
          <w:szCs w:val="20"/>
        </w:rPr>
        <w:t>E</w:t>
      </w:r>
      <w:r w:rsidRPr="000024D1">
        <w:rPr>
          <w:rFonts w:asciiTheme="minorHAnsi" w:hAnsiTheme="minorHAnsi" w:cstheme="minorHAnsi"/>
          <w:spacing w:val="-2"/>
          <w:sz w:val="20"/>
          <w:szCs w:val="20"/>
        </w:rPr>
        <w:t>mployee);</w:t>
      </w:r>
    </w:p>
    <w:p w14:paraId="6FC26372" w14:textId="23420D90" w:rsidR="00743F67" w:rsidRPr="000024D1" w:rsidRDefault="00743F67" w:rsidP="00F34902">
      <w:pPr>
        <w:pStyle w:val="ListParagraph"/>
        <w:numPr>
          <w:ilvl w:val="0"/>
          <w:numId w:val="86"/>
        </w:numPr>
        <w:tabs>
          <w:tab w:val="left" w:pos="1238"/>
          <w:tab w:val="left" w:pos="1241"/>
        </w:tabs>
        <w:spacing w:before="36" w:after="240"/>
        <w:ind w:left="1276" w:right="151"/>
        <w:jc w:val="both"/>
        <w:rPr>
          <w:rFonts w:asciiTheme="minorHAnsi" w:hAnsiTheme="minorHAnsi" w:cstheme="minorHAnsi"/>
          <w:sz w:val="20"/>
          <w:szCs w:val="20"/>
        </w:rPr>
      </w:pPr>
      <w:r w:rsidRPr="000024D1">
        <w:rPr>
          <w:rFonts w:asciiTheme="minorHAnsi" w:hAnsiTheme="minorHAnsi" w:cstheme="minorHAnsi"/>
          <w:spacing w:val="-2"/>
          <w:w w:val="105"/>
          <w:sz w:val="20"/>
          <w:szCs w:val="20"/>
        </w:rPr>
        <w:t>in</w:t>
      </w:r>
      <w:r w:rsidRPr="000024D1">
        <w:rPr>
          <w:rFonts w:asciiTheme="minorHAnsi" w:hAnsiTheme="minorHAnsi" w:cstheme="minorHAnsi"/>
          <w:spacing w:val="-12"/>
          <w:w w:val="105"/>
          <w:sz w:val="20"/>
          <w:szCs w:val="20"/>
        </w:rPr>
        <w:t xml:space="preserve"> </w:t>
      </w:r>
      <w:r w:rsidRPr="000024D1">
        <w:rPr>
          <w:rFonts w:asciiTheme="minorHAnsi" w:hAnsiTheme="minorHAnsi" w:cstheme="minorHAnsi"/>
          <w:spacing w:val="-2"/>
          <w:w w:val="105"/>
          <w:sz w:val="20"/>
          <w:szCs w:val="20"/>
        </w:rPr>
        <w:t>the</w:t>
      </w:r>
      <w:r w:rsidRPr="000024D1">
        <w:rPr>
          <w:rFonts w:asciiTheme="minorHAnsi" w:hAnsiTheme="minorHAnsi" w:cstheme="minorHAnsi"/>
          <w:spacing w:val="-12"/>
          <w:w w:val="105"/>
          <w:sz w:val="20"/>
          <w:szCs w:val="20"/>
        </w:rPr>
        <w:t xml:space="preserve"> </w:t>
      </w:r>
      <w:r w:rsidRPr="000024D1">
        <w:rPr>
          <w:rFonts w:asciiTheme="minorHAnsi" w:hAnsiTheme="minorHAnsi" w:cstheme="minorHAnsi"/>
          <w:spacing w:val="-2"/>
          <w:w w:val="105"/>
          <w:sz w:val="20"/>
          <w:szCs w:val="20"/>
        </w:rPr>
        <w:t>case</w:t>
      </w:r>
      <w:r w:rsidRPr="000024D1">
        <w:rPr>
          <w:rFonts w:asciiTheme="minorHAnsi" w:hAnsiTheme="minorHAnsi" w:cstheme="minorHAnsi"/>
          <w:spacing w:val="-11"/>
          <w:w w:val="105"/>
          <w:sz w:val="20"/>
          <w:szCs w:val="20"/>
        </w:rPr>
        <w:t xml:space="preserve"> </w:t>
      </w:r>
      <w:r w:rsidRPr="000024D1">
        <w:rPr>
          <w:rFonts w:asciiTheme="minorHAnsi" w:hAnsiTheme="minorHAnsi" w:cstheme="minorHAnsi"/>
          <w:spacing w:val="-2"/>
          <w:w w:val="105"/>
          <w:sz w:val="20"/>
          <w:szCs w:val="20"/>
        </w:rPr>
        <w:t>of</w:t>
      </w:r>
      <w:r w:rsidRPr="000024D1">
        <w:rPr>
          <w:rFonts w:asciiTheme="minorHAnsi" w:hAnsiTheme="minorHAnsi" w:cstheme="minorHAnsi"/>
          <w:spacing w:val="-15"/>
          <w:w w:val="105"/>
          <w:sz w:val="20"/>
          <w:szCs w:val="20"/>
        </w:rPr>
        <w:t xml:space="preserve"> </w:t>
      </w:r>
      <w:r w:rsidRPr="000024D1">
        <w:rPr>
          <w:rFonts w:asciiTheme="minorHAnsi" w:hAnsiTheme="minorHAnsi" w:cstheme="minorHAnsi"/>
          <w:spacing w:val="-2"/>
          <w:w w:val="105"/>
          <w:sz w:val="20"/>
          <w:szCs w:val="20"/>
        </w:rPr>
        <w:t>a</w:t>
      </w:r>
      <w:r w:rsidRPr="000024D1">
        <w:rPr>
          <w:rFonts w:asciiTheme="minorHAnsi" w:hAnsiTheme="minorHAnsi" w:cstheme="minorHAnsi"/>
          <w:spacing w:val="-10"/>
          <w:w w:val="105"/>
          <w:sz w:val="20"/>
          <w:szCs w:val="20"/>
        </w:rPr>
        <w:t xml:space="preserve"> </w:t>
      </w:r>
      <w:r w:rsidRPr="000024D1">
        <w:rPr>
          <w:rFonts w:asciiTheme="minorHAnsi" w:hAnsiTheme="minorHAnsi" w:cstheme="minorHAnsi"/>
          <w:spacing w:val="-2"/>
          <w:w w:val="105"/>
          <w:sz w:val="20"/>
          <w:szCs w:val="20"/>
        </w:rPr>
        <w:t>casual</w:t>
      </w:r>
      <w:r w:rsidRPr="000024D1">
        <w:rPr>
          <w:rFonts w:asciiTheme="minorHAnsi" w:hAnsiTheme="minorHAnsi" w:cstheme="minorHAnsi"/>
          <w:spacing w:val="-16"/>
          <w:w w:val="105"/>
          <w:sz w:val="20"/>
          <w:szCs w:val="20"/>
        </w:rPr>
        <w:t xml:space="preserve"> </w:t>
      </w:r>
      <w:r w:rsidRPr="000024D1">
        <w:rPr>
          <w:rFonts w:asciiTheme="minorHAnsi" w:hAnsiTheme="minorHAnsi" w:cstheme="minorHAnsi"/>
          <w:spacing w:val="-2"/>
          <w:w w:val="105"/>
          <w:sz w:val="20"/>
          <w:szCs w:val="20"/>
        </w:rPr>
        <w:t>or</w:t>
      </w:r>
      <w:r w:rsidRPr="000024D1">
        <w:rPr>
          <w:rFonts w:asciiTheme="minorHAnsi" w:hAnsiTheme="minorHAnsi" w:cstheme="minorHAnsi"/>
          <w:spacing w:val="11"/>
          <w:w w:val="105"/>
          <w:sz w:val="20"/>
          <w:szCs w:val="20"/>
        </w:rPr>
        <w:t xml:space="preserve"> </w:t>
      </w:r>
      <w:r w:rsidRPr="000024D1">
        <w:rPr>
          <w:rFonts w:asciiTheme="minorHAnsi" w:hAnsiTheme="minorHAnsi" w:cstheme="minorHAnsi"/>
          <w:spacing w:val="-2"/>
          <w:w w:val="105"/>
          <w:sz w:val="20"/>
          <w:szCs w:val="20"/>
        </w:rPr>
        <w:t>seasonal</w:t>
      </w:r>
      <w:r w:rsidRPr="000024D1">
        <w:rPr>
          <w:rFonts w:asciiTheme="minorHAnsi" w:hAnsiTheme="minorHAnsi" w:cstheme="minorHAnsi"/>
          <w:spacing w:val="-5"/>
          <w:w w:val="105"/>
          <w:sz w:val="20"/>
          <w:szCs w:val="20"/>
        </w:rPr>
        <w:t xml:space="preserve"> </w:t>
      </w:r>
      <w:r w:rsidR="00F45238" w:rsidRPr="000024D1">
        <w:rPr>
          <w:rFonts w:asciiTheme="minorHAnsi" w:hAnsiTheme="minorHAnsi" w:cstheme="minorHAnsi"/>
          <w:spacing w:val="-2"/>
          <w:w w:val="105"/>
          <w:sz w:val="20"/>
          <w:szCs w:val="20"/>
        </w:rPr>
        <w:t>E</w:t>
      </w:r>
      <w:r w:rsidRPr="000024D1">
        <w:rPr>
          <w:rFonts w:asciiTheme="minorHAnsi" w:hAnsiTheme="minorHAnsi" w:cstheme="minorHAnsi"/>
          <w:spacing w:val="-2"/>
          <w:w w:val="105"/>
          <w:sz w:val="20"/>
          <w:szCs w:val="20"/>
        </w:rPr>
        <w:t>mployee,</w:t>
      </w:r>
      <w:r w:rsidRPr="000024D1">
        <w:rPr>
          <w:rFonts w:asciiTheme="minorHAnsi" w:hAnsiTheme="minorHAnsi" w:cstheme="minorHAnsi"/>
          <w:spacing w:val="-12"/>
          <w:w w:val="105"/>
          <w:sz w:val="20"/>
          <w:szCs w:val="20"/>
        </w:rPr>
        <w:t xml:space="preserve"> </w:t>
      </w:r>
      <w:r w:rsidRPr="000024D1">
        <w:rPr>
          <w:rFonts w:asciiTheme="minorHAnsi" w:hAnsiTheme="minorHAnsi" w:cstheme="minorHAnsi"/>
          <w:spacing w:val="-2"/>
          <w:w w:val="105"/>
          <w:sz w:val="20"/>
          <w:szCs w:val="20"/>
        </w:rPr>
        <w:t>paid</w:t>
      </w:r>
      <w:r w:rsidRPr="000024D1">
        <w:rPr>
          <w:rFonts w:asciiTheme="minorHAnsi" w:hAnsiTheme="minorHAnsi" w:cstheme="minorHAnsi"/>
          <w:spacing w:val="-12"/>
          <w:w w:val="105"/>
          <w:sz w:val="20"/>
          <w:szCs w:val="20"/>
        </w:rPr>
        <w:t xml:space="preserve"> </w:t>
      </w:r>
      <w:r w:rsidRPr="000024D1">
        <w:rPr>
          <w:rFonts w:asciiTheme="minorHAnsi" w:hAnsiTheme="minorHAnsi" w:cstheme="minorHAnsi"/>
          <w:spacing w:val="-2"/>
          <w:w w:val="105"/>
          <w:sz w:val="20"/>
          <w:szCs w:val="20"/>
        </w:rPr>
        <w:t>or</w:t>
      </w:r>
      <w:r w:rsidRPr="000024D1">
        <w:rPr>
          <w:rFonts w:asciiTheme="minorHAnsi" w:hAnsiTheme="minorHAnsi" w:cstheme="minorHAnsi"/>
          <w:spacing w:val="4"/>
          <w:w w:val="105"/>
          <w:sz w:val="20"/>
          <w:szCs w:val="20"/>
        </w:rPr>
        <w:t xml:space="preserve"> </w:t>
      </w:r>
      <w:r w:rsidRPr="000024D1">
        <w:rPr>
          <w:rFonts w:asciiTheme="minorHAnsi" w:hAnsiTheme="minorHAnsi" w:cstheme="minorHAnsi"/>
          <w:spacing w:val="-2"/>
          <w:w w:val="105"/>
          <w:sz w:val="20"/>
          <w:szCs w:val="20"/>
        </w:rPr>
        <w:t>unpaid</w:t>
      </w:r>
      <w:r w:rsidRPr="000024D1">
        <w:rPr>
          <w:rFonts w:asciiTheme="minorHAnsi" w:hAnsiTheme="minorHAnsi" w:cstheme="minorHAnsi"/>
          <w:spacing w:val="-9"/>
          <w:w w:val="105"/>
          <w:sz w:val="20"/>
          <w:szCs w:val="20"/>
        </w:rPr>
        <w:t xml:space="preserve"> </w:t>
      </w:r>
      <w:r w:rsidRPr="000024D1">
        <w:rPr>
          <w:rFonts w:asciiTheme="minorHAnsi" w:hAnsiTheme="minorHAnsi" w:cstheme="minorHAnsi"/>
          <w:spacing w:val="-2"/>
          <w:w w:val="105"/>
          <w:sz w:val="20"/>
          <w:szCs w:val="20"/>
        </w:rPr>
        <w:t>parental</w:t>
      </w:r>
      <w:r w:rsidRPr="000024D1">
        <w:rPr>
          <w:rFonts w:asciiTheme="minorHAnsi" w:hAnsiTheme="minorHAnsi" w:cstheme="minorHAnsi"/>
          <w:spacing w:val="-10"/>
          <w:w w:val="105"/>
          <w:sz w:val="20"/>
          <w:szCs w:val="20"/>
        </w:rPr>
        <w:t xml:space="preserve"> </w:t>
      </w:r>
      <w:r w:rsidRPr="000024D1">
        <w:rPr>
          <w:rFonts w:asciiTheme="minorHAnsi" w:hAnsiTheme="minorHAnsi" w:cstheme="minorHAnsi"/>
          <w:spacing w:val="-2"/>
          <w:w w:val="105"/>
          <w:sz w:val="20"/>
          <w:szCs w:val="20"/>
        </w:rPr>
        <w:t>leave</w:t>
      </w:r>
      <w:r w:rsidRPr="000024D1">
        <w:rPr>
          <w:rFonts w:asciiTheme="minorHAnsi" w:hAnsiTheme="minorHAnsi" w:cstheme="minorHAnsi"/>
          <w:spacing w:val="-6"/>
          <w:w w:val="105"/>
          <w:sz w:val="20"/>
          <w:szCs w:val="20"/>
        </w:rPr>
        <w:t xml:space="preserve"> </w:t>
      </w:r>
      <w:r w:rsidRPr="000024D1">
        <w:rPr>
          <w:rFonts w:asciiTheme="minorHAnsi" w:hAnsiTheme="minorHAnsi" w:cstheme="minorHAnsi"/>
          <w:spacing w:val="-2"/>
          <w:w w:val="105"/>
          <w:sz w:val="20"/>
          <w:szCs w:val="20"/>
        </w:rPr>
        <w:t>that</w:t>
      </w:r>
      <w:r w:rsidRPr="000024D1">
        <w:rPr>
          <w:rFonts w:asciiTheme="minorHAnsi" w:hAnsiTheme="minorHAnsi" w:cstheme="minorHAnsi"/>
          <w:spacing w:val="-11"/>
          <w:w w:val="105"/>
          <w:sz w:val="20"/>
          <w:szCs w:val="20"/>
        </w:rPr>
        <w:t xml:space="preserve"> </w:t>
      </w:r>
      <w:r w:rsidRPr="000024D1">
        <w:rPr>
          <w:rFonts w:asciiTheme="minorHAnsi" w:hAnsiTheme="minorHAnsi" w:cstheme="minorHAnsi"/>
          <w:spacing w:val="-2"/>
          <w:w w:val="105"/>
          <w:sz w:val="20"/>
          <w:szCs w:val="20"/>
        </w:rPr>
        <w:t>is</w:t>
      </w:r>
      <w:r w:rsidRPr="000024D1">
        <w:rPr>
          <w:rFonts w:asciiTheme="minorHAnsi" w:hAnsiTheme="minorHAnsi" w:cstheme="minorHAnsi"/>
          <w:spacing w:val="-21"/>
          <w:w w:val="105"/>
          <w:sz w:val="20"/>
          <w:szCs w:val="20"/>
        </w:rPr>
        <w:t xml:space="preserve"> </w:t>
      </w:r>
      <w:r w:rsidRPr="000024D1">
        <w:rPr>
          <w:rFonts w:asciiTheme="minorHAnsi" w:hAnsiTheme="minorHAnsi" w:cstheme="minorHAnsi"/>
          <w:spacing w:val="-2"/>
          <w:w w:val="105"/>
          <w:sz w:val="20"/>
          <w:szCs w:val="20"/>
        </w:rPr>
        <w:t>not</w:t>
      </w:r>
      <w:r w:rsidRPr="000024D1">
        <w:rPr>
          <w:rFonts w:asciiTheme="minorHAnsi" w:hAnsiTheme="minorHAnsi" w:cstheme="minorHAnsi"/>
          <w:spacing w:val="10"/>
          <w:w w:val="105"/>
          <w:sz w:val="20"/>
          <w:szCs w:val="20"/>
        </w:rPr>
        <w:t xml:space="preserve"> </w:t>
      </w:r>
      <w:r w:rsidRPr="000024D1">
        <w:rPr>
          <w:rFonts w:asciiTheme="minorHAnsi" w:hAnsiTheme="minorHAnsi" w:cstheme="minorHAnsi"/>
          <w:spacing w:val="-2"/>
          <w:w w:val="105"/>
          <w:sz w:val="20"/>
          <w:szCs w:val="20"/>
        </w:rPr>
        <w:t xml:space="preserve">longer </w:t>
      </w:r>
      <w:r w:rsidRPr="000024D1">
        <w:rPr>
          <w:rFonts w:asciiTheme="minorHAnsi" w:hAnsiTheme="minorHAnsi" w:cstheme="minorHAnsi"/>
          <w:w w:val="105"/>
          <w:sz w:val="20"/>
          <w:szCs w:val="20"/>
        </w:rPr>
        <w:t>than 104 weeks;</w:t>
      </w:r>
    </w:p>
    <w:p w14:paraId="0F6E0BF2" w14:textId="77777777" w:rsidR="00743F67" w:rsidRPr="000024D1" w:rsidRDefault="00743F67" w:rsidP="00F34902">
      <w:pPr>
        <w:pStyle w:val="ListParagraph"/>
        <w:numPr>
          <w:ilvl w:val="0"/>
          <w:numId w:val="86"/>
        </w:numPr>
        <w:tabs>
          <w:tab w:val="left" w:pos="1238"/>
        </w:tabs>
        <w:spacing w:after="240"/>
        <w:ind w:left="1276"/>
        <w:jc w:val="both"/>
        <w:rPr>
          <w:rFonts w:asciiTheme="minorHAnsi" w:hAnsiTheme="minorHAnsi" w:cstheme="minorHAnsi"/>
          <w:sz w:val="20"/>
          <w:szCs w:val="20"/>
        </w:rPr>
      </w:pPr>
      <w:r w:rsidRPr="000024D1">
        <w:rPr>
          <w:rFonts w:asciiTheme="minorHAnsi" w:hAnsiTheme="minorHAnsi" w:cstheme="minorHAnsi"/>
          <w:sz w:val="20"/>
          <w:szCs w:val="20"/>
        </w:rPr>
        <w:t>carer's</w:t>
      </w:r>
      <w:r w:rsidRPr="000024D1">
        <w:rPr>
          <w:rFonts w:asciiTheme="minorHAnsi" w:hAnsiTheme="minorHAnsi" w:cstheme="minorHAnsi"/>
          <w:spacing w:val="6"/>
          <w:sz w:val="20"/>
          <w:szCs w:val="20"/>
        </w:rPr>
        <w:t xml:space="preserve"> </w:t>
      </w:r>
      <w:r w:rsidRPr="000024D1">
        <w:rPr>
          <w:rFonts w:asciiTheme="minorHAnsi" w:hAnsiTheme="minorHAnsi" w:cstheme="minorHAnsi"/>
          <w:spacing w:val="-2"/>
          <w:sz w:val="20"/>
          <w:szCs w:val="20"/>
        </w:rPr>
        <w:t>leave;</w:t>
      </w:r>
    </w:p>
    <w:p w14:paraId="0BCCFC63" w14:textId="77777777" w:rsidR="00743F67" w:rsidRPr="000024D1" w:rsidRDefault="00743F67" w:rsidP="00F34902">
      <w:pPr>
        <w:pStyle w:val="ListParagraph"/>
        <w:numPr>
          <w:ilvl w:val="0"/>
          <w:numId w:val="86"/>
        </w:numPr>
        <w:tabs>
          <w:tab w:val="left" w:pos="1239"/>
        </w:tabs>
        <w:spacing w:before="36" w:after="240"/>
        <w:ind w:left="1276"/>
        <w:jc w:val="both"/>
        <w:rPr>
          <w:rFonts w:asciiTheme="minorHAnsi" w:hAnsiTheme="minorHAnsi" w:cstheme="minorHAnsi"/>
          <w:sz w:val="20"/>
          <w:szCs w:val="20"/>
        </w:rPr>
      </w:pPr>
      <w:r w:rsidRPr="000024D1">
        <w:rPr>
          <w:rFonts w:asciiTheme="minorHAnsi" w:hAnsiTheme="minorHAnsi" w:cstheme="minorHAnsi"/>
          <w:spacing w:val="-2"/>
          <w:w w:val="105"/>
          <w:sz w:val="20"/>
          <w:szCs w:val="20"/>
        </w:rPr>
        <w:t>leave</w:t>
      </w:r>
      <w:r w:rsidRPr="000024D1">
        <w:rPr>
          <w:rFonts w:asciiTheme="minorHAnsi" w:hAnsiTheme="minorHAnsi" w:cstheme="minorHAnsi"/>
          <w:spacing w:val="-8"/>
          <w:w w:val="105"/>
          <w:sz w:val="20"/>
          <w:szCs w:val="20"/>
        </w:rPr>
        <w:t xml:space="preserve"> </w:t>
      </w:r>
      <w:r w:rsidRPr="000024D1">
        <w:rPr>
          <w:rFonts w:asciiTheme="minorHAnsi" w:hAnsiTheme="minorHAnsi" w:cstheme="minorHAnsi"/>
          <w:spacing w:val="-2"/>
          <w:w w:val="105"/>
          <w:sz w:val="20"/>
          <w:szCs w:val="20"/>
        </w:rPr>
        <w:t>on</w:t>
      </w:r>
      <w:r w:rsidRPr="000024D1">
        <w:rPr>
          <w:rFonts w:asciiTheme="minorHAnsi" w:hAnsiTheme="minorHAnsi" w:cstheme="minorHAnsi"/>
          <w:spacing w:val="-11"/>
          <w:w w:val="105"/>
          <w:sz w:val="20"/>
          <w:szCs w:val="20"/>
        </w:rPr>
        <w:t xml:space="preserve"> </w:t>
      </w:r>
      <w:r w:rsidRPr="000024D1">
        <w:rPr>
          <w:rFonts w:asciiTheme="minorHAnsi" w:hAnsiTheme="minorHAnsi" w:cstheme="minorHAnsi"/>
          <w:spacing w:val="-2"/>
          <w:w w:val="105"/>
          <w:sz w:val="20"/>
          <w:szCs w:val="20"/>
        </w:rPr>
        <w:t>account</w:t>
      </w:r>
      <w:r w:rsidRPr="000024D1">
        <w:rPr>
          <w:rFonts w:asciiTheme="minorHAnsi" w:hAnsiTheme="minorHAnsi" w:cstheme="minorHAnsi"/>
          <w:spacing w:val="-3"/>
          <w:w w:val="105"/>
          <w:sz w:val="20"/>
          <w:szCs w:val="20"/>
        </w:rPr>
        <w:t xml:space="preserve"> </w:t>
      </w:r>
      <w:r w:rsidRPr="000024D1">
        <w:rPr>
          <w:rFonts w:asciiTheme="minorHAnsi" w:hAnsiTheme="minorHAnsi" w:cstheme="minorHAnsi"/>
          <w:spacing w:val="-2"/>
          <w:w w:val="105"/>
          <w:sz w:val="20"/>
          <w:szCs w:val="20"/>
        </w:rPr>
        <w:t>of</w:t>
      </w:r>
      <w:r w:rsidRPr="000024D1">
        <w:rPr>
          <w:rFonts w:asciiTheme="minorHAnsi" w:hAnsiTheme="minorHAnsi" w:cstheme="minorHAnsi"/>
          <w:spacing w:val="-5"/>
          <w:w w:val="105"/>
          <w:sz w:val="20"/>
          <w:szCs w:val="20"/>
        </w:rPr>
        <w:t xml:space="preserve"> </w:t>
      </w:r>
      <w:r w:rsidRPr="000024D1">
        <w:rPr>
          <w:rFonts w:asciiTheme="minorHAnsi" w:hAnsiTheme="minorHAnsi" w:cstheme="minorHAnsi"/>
          <w:spacing w:val="-2"/>
          <w:w w:val="105"/>
          <w:sz w:val="20"/>
          <w:szCs w:val="20"/>
        </w:rPr>
        <w:t>illness</w:t>
      </w:r>
      <w:r w:rsidRPr="000024D1">
        <w:rPr>
          <w:rFonts w:asciiTheme="minorHAnsi" w:hAnsiTheme="minorHAnsi" w:cstheme="minorHAnsi"/>
          <w:spacing w:val="-4"/>
          <w:w w:val="105"/>
          <w:sz w:val="20"/>
          <w:szCs w:val="20"/>
        </w:rPr>
        <w:t xml:space="preserve"> </w:t>
      </w:r>
      <w:r w:rsidRPr="000024D1">
        <w:rPr>
          <w:rFonts w:asciiTheme="minorHAnsi" w:hAnsiTheme="minorHAnsi" w:cstheme="minorHAnsi"/>
          <w:spacing w:val="-2"/>
          <w:w w:val="105"/>
          <w:sz w:val="20"/>
          <w:szCs w:val="20"/>
        </w:rPr>
        <w:t>or</w:t>
      </w:r>
      <w:r w:rsidRPr="000024D1">
        <w:rPr>
          <w:rFonts w:asciiTheme="minorHAnsi" w:hAnsiTheme="minorHAnsi" w:cstheme="minorHAnsi"/>
          <w:spacing w:val="-4"/>
          <w:w w:val="105"/>
          <w:sz w:val="20"/>
          <w:szCs w:val="20"/>
        </w:rPr>
        <w:t xml:space="preserve"> </w:t>
      </w:r>
      <w:r w:rsidRPr="000024D1">
        <w:rPr>
          <w:rFonts w:asciiTheme="minorHAnsi" w:hAnsiTheme="minorHAnsi" w:cstheme="minorHAnsi"/>
          <w:spacing w:val="-2"/>
          <w:w w:val="105"/>
          <w:sz w:val="20"/>
          <w:szCs w:val="20"/>
        </w:rPr>
        <w:t>injury;</w:t>
      </w:r>
      <w:r w:rsidRPr="000024D1">
        <w:rPr>
          <w:rFonts w:asciiTheme="minorHAnsi" w:hAnsiTheme="minorHAnsi" w:cstheme="minorHAnsi"/>
          <w:spacing w:val="-9"/>
          <w:w w:val="105"/>
          <w:sz w:val="20"/>
          <w:szCs w:val="20"/>
        </w:rPr>
        <w:t xml:space="preserve"> </w:t>
      </w:r>
      <w:r w:rsidRPr="000024D1">
        <w:rPr>
          <w:rFonts w:asciiTheme="minorHAnsi" w:hAnsiTheme="minorHAnsi" w:cstheme="minorHAnsi"/>
          <w:spacing w:val="-5"/>
          <w:w w:val="105"/>
          <w:sz w:val="20"/>
          <w:szCs w:val="20"/>
        </w:rPr>
        <w:t>or</w:t>
      </w:r>
    </w:p>
    <w:p w14:paraId="2A46ECA5" w14:textId="341C9D13" w:rsidR="00743F67" w:rsidRPr="000024D1" w:rsidRDefault="00743F67" w:rsidP="00F34902">
      <w:pPr>
        <w:pStyle w:val="ListParagraph"/>
        <w:numPr>
          <w:ilvl w:val="0"/>
          <w:numId w:val="86"/>
        </w:numPr>
        <w:tabs>
          <w:tab w:val="left" w:pos="1239"/>
          <w:tab w:val="left" w:pos="1246"/>
        </w:tabs>
        <w:spacing w:before="36" w:after="240"/>
        <w:ind w:left="1276" w:right="172"/>
        <w:jc w:val="both"/>
        <w:rPr>
          <w:rFonts w:asciiTheme="minorHAnsi" w:hAnsiTheme="minorHAnsi" w:cstheme="minorHAnsi"/>
          <w:sz w:val="20"/>
          <w:szCs w:val="20"/>
        </w:rPr>
      </w:pPr>
      <w:r w:rsidRPr="000024D1">
        <w:rPr>
          <w:rFonts w:asciiTheme="minorHAnsi" w:hAnsiTheme="minorHAnsi" w:cstheme="minorHAnsi"/>
          <w:w w:val="105"/>
          <w:sz w:val="20"/>
          <w:szCs w:val="20"/>
        </w:rPr>
        <w:t>any</w:t>
      </w:r>
      <w:r w:rsidRPr="000024D1">
        <w:rPr>
          <w:rFonts w:asciiTheme="minorHAnsi" w:hAnsiTheme="minorHAnsi" w:cstheme="minorHAnsi"/>
          <w:spacing w:val="25"/>
          <w:w w:val="105"/>
          <w:sz w:val="20"/>
          <w:szCs w:val="20"/>
        </w:rPr>
        <w:t xml:space="preserve"> </w:t>
      </w:r>
      <w:r w:rsidRPr="000024D1">
        <w:rPr>
          <w:rFonts w:asciiTheme="minorHAnsi" w:hAnsiTheme="minorHAnsi" w:cstheme="minorHAnsi"/>
          <w:w w:val="105"/>
          <w:sz w:val="20"/>
          <w:szCs w:val="20"/>
        </w:rPr>
        <w:t>other</w:t>
      </w:r>
      <w:r w:rsidRPr="000024D1">
        <w:rPr>
          <w:rFonts w:asciiTheme="minorHAnsi" w:hAnsiTheme="minorHAnsi" w:cstheme="minorHAnsi"/>
          <w:spacing w:val="24"/>
          <w:w w:val="105"/>
          <w:sz w:val="20"/>
          <w:szCs w:val="20"/>
        </w:rPr>
        <w:t xml:space="preserve"> </w:t>
      </w:r>
      <w:r w:rsidRPr="000024D1">
        <w:rPr>
          <w:rFonts w:asciiTheme="minorHAnsi" w:hAnsiTheme="minorHAnsi" w:cstheme="minorHAnsi"/>
          <w:w w:val="105"/>
          <w:sz w:val="20"/>
          <w:szCs w:val="20"/>
        </w:rPr>
        <w:t>form of</w:t>
      </w:r>
      <w:r w:rsidRPr="000024D1">
        <w:rPr>
          <w:rFonts w:asciiTheme="minorHAnsi" w:hAnsiTheme="minorHAnsi" w:cstheme="minorHAnsi"/>
          <w:spacing w:val="31"/>
          <w:w w:val="105"/>
          <w:sz w:val="20"/>
          <w:szCs w:val="20"/>
        </w:rPr>
        <w:t xml:space="preserve"> </w:t>
      </w:r>
      <w:r w:rsidRPr="000024D1">
        <w:rPr>
          <w:rFonts w:asciiTheme="minorHAnsi" w:hAnsiTheme="minorHAnsi" w:cstheme="minorHAnsi"/>
          <w:w w:val="105"/>
          <w:sz w:val="20"/>
          <w:szCs w:val="20"/>
        </w:rPr>
        <w:t>leave</w:t>
      </w:r>
      <w:r w:rsidRPr="000024D1">
        <w:rPr>
          <w:rFonts w:asciiTheme="minorHAnsi" w:hAnsiTheme="minorHAnsi" w:cstheme="minorHAnsi"/>
          <w:spacing w:val="22"/>
          <w:w w:val="105"/>
          <w:sz w:val="20"/>
          <w:szCs w:val="20"/>
        </w:rPr>
        <w:t xml:space="preserve"> </w:t>
      </w:r>
      <w:r w:rsidRPr="000024D1">
        <w:rPr>
          <w:rFonts w:asciiTheme="minorHAnsi" w:hAnsiTheme="minorHAnsi" w:cstheme="minorHAnsi"/>
          <w:w w:val="105"/>
          <w:sz w:val="20"/>
          <w:szCs w:val="20"/>
        </w:rPr>
        <w:t>provided</w:t>
      </w:r>
      <w:r w:rsidRPr="000024D1">
        <w:rPr>
          <w:rFonts w:asciiTheme="minorHAnsi" w:hAnsiTheme="minorHAnsi" w:cstheme="minorHAnsi"/>
          <w:spacing w:val="32"/>
          <w:w w:val="105"/>
          <w:sz w:val="20"/>
          <w:szCs w:val="20"/>
        </w:rPr>
        <w:t xml:space="preserve"> </w:t>
      </w:r>
      <w:r w:rsidRPr="000024D1">
        <w:rPr>
          <w:rFonts w:asciiTheme="minorHAnsi" w:hAnsiTheme="minorHAnsi" w:cstheme="minorHAnsi"/>
          <w:w w:val="105"/>
          <w:sz w:val="20"/>
          <w:szCs w:val="20"/>
        </w:rPr>
        <w:t>for</w:t>
      </w:r>
      <w:r w:rsidRPr="000024D1">
        <w:rPr>
          <w:rFonts w:asciiTheme="minorHAnsi" w:hAnsiTheme="minorHAnsi" w:cstheme="minorHAnsi"/>
          <w:spacing w:val="30"/>
          <w:w w:val="105"/>
          <w:sz w:val="20"/>
          <w:szCs w:val="20"/>
        </w:rPr>
        <w:t xml:space="preserve"> </w:t>
      </w:r>
      <w:r w:rsidRPr="000024D1">
        <w:rPr>
          <w:rFonts w:asciiTheme="minorHAnsi" w:hAnsiTheme="minorHAnsi" w:cstheme="minorHAnsi"/>
          <w:w w:val="105"/>
          <w:sz w:val="20"/>
          <w:szCs w:val="20"/>
        </w:rPr>
        <w:t>by</w:t>
      </w:r>
      <w:r w:rsidRPr="000024D1">
        <w:rPr>
          <w:rFonts w:asciiTheme="minorHAnsi" w:hAnsiTheme="minorHAnsi" w:cstheme="minorHAnsi"/>
          <w:spacing w:val="21"/>
          <w:w w:val="105"/>
          <w:sz w:val="20"/>
          <w:szCs w:val="20"/>
        </w:rPr>
        <w:t xml:space="preserve"> </w:t>
      </w:r>
      <w:r w:rsidRPr="000024D1">
        <w:rPr>
          <w:rFonts w:asciiTheme="minorHAnsi" w:hAnsiTheme="minorHAnsi" w:cstheme="minorHAnsi"/>
          <w:w w:val="105"/>
          <w:sz w:val="20"/>
          <w:szCs w:val="20"/>
        </w:rPr>
        <w:t>this</w:t>
      </w:r>
      <w:r w:rsidRPr="000024D1">
        <w:rPr>
          <w:rFonts w:asciiTheme="minorHAnsi" w:hAnsiTheme="minorHAnsi" w:cstheme="minorHAnsi"/>
          <w:spacing w:val="23"/>
          <w:w w:val="105"/>
          <w:sz w:val="20"/>
          <w:szCs w:val="20"/>
        </w:rPr>
        <w:t xml:space="preserve"> </w:t>
      </w:r>
      <w:r w:rsidRPr="000024D1">
        <w:rPr>
          <w:rFonts w:asciiTheme="minorHAnsi" w:hAnsiTheme="minorHAnsi" w:cstheme="minorHAnsi"/>
          <w:w w:val="105"/>
          <w:sz w:val="20"/>
          <w:szCs w:val="20"/>
        </w:rPr>
        <w:t>Agreement</w:t>
      </w:r>
      <w:r w:rsidRPr="000024D1">
        <w:rPr>
          <w:rFonts w:asciiTheme="minorHAnsi" w:hAnsiTheme="minorHAnsi" w:cstheme="minorHAnsi"/>
          <w:spacing w:val="32"/>
          <w:w w:val="105"/>
          <w:sz w:val="20"/>
          <w:szCs w:val="20"/>
        </w:rPr>
        <w:t xml:space="preserve"> </w:t>
      </w:r>
      <w:r w:rsidRPr="000024D1">
        <w:rPr>
          <w:rFonts w:asciiTheme="minorHAnsi" w:hAnsiTheme="minorHAnsi" w:cstheme="minorHAnsi"/>
          <w:w w:val="105"/>
          <w:sz w:val="20"/>
          <w:szCs w:val="20"/>
        </w:rPr>
        <w:t>or</w:t>
      </w:r>
      <w:r w:rsidRPr="000024D1">
        <w:rPr>
          <w:rFonts w:asciiTheme="minorHAnsi" w:hAnsiTheme="minorHAnsi" w:cstheme="minorHAnsi"/>
          <w:spacing w:val="37"/>
          <w:w w:val="105"/>
          <w:sz w:val="20"/>
          <w:szCs w:val="20"/>
        </w:rPr>
        <w:t xml:space="preserve"> </w:t>
      </w:r>
      <w:r w:rsidRPr="000024D1">
        <w:rPr>
          <w:rFonts w:asciiTheme="minorHAnsi" w:hAnsiTheme="minorHAnsi" w:cstheme="minorHAnsi"/>
          <w:w w:val="105"/>
          <w:sz w:val="20"/>
          <w:szCs w:val="20"/>
        </w:rPr>
        <w:t>an Employee's</w:t>
      </w:r>
      <w:r w:rsidRPr="000024D1">
        <w:rPr>
          <w:rFonts w:asciiTheme="minorHAnsi" w:hAnsiTheme="minorHAnsi" w:cstheme="minorHAnsi"/>
          <w:spacing w:val="31"/>
          <w:w w:val="105"/>
          <w:sz w:val="20"/>
          <w:szCs w:val="20"/>
        </w:rPr>
        <w:t xml:space="preserve"> </w:t>
      </w:r>
      <w:r w:rsidRPr="000024D1">
        <w:rPr>
          <w:rFonts w:asciiTheme="minorHAnsi" w:hAnsiTheme="minorHAnsi" w:cstheme="minorHAnsi"/>
          <w:w w:val="105"/>
          <w:sz w:val="20"/>
          <w:szCs w:val="20"/>
        </w:rPr>
        <w:t xml:space="preserve">employment </w:t>
      </w:r>
      <w:r w:rsidRPr="000024D1">
        <w:rPr>
          <w:rFonts w:asciiTheme="minorHAnsi" w:hAnsiTheme="minorHAnsi" w:cstheme="minorHAnsi"/>
          <w:spacing w:val="-2"/>
          <w:w w:val="105"/>
          <w:sz w:val="20"/>
          <w:szCs w:val="20"/>
        </w:rPr>
        <w:t>agreement.</w:t>
      </w:r>
    </w:p>
    <w:p w14:paraId="2A8EFFDC" w14:textId="2529EE1B" w:rsidR="00743F67" w:rsidRPr="00155D90" w:rsidRDefault="00743F67" w:rsidP="00F34902">
      <w:pPr>
        <w:pStyle w:val="ListParagraph"/>
        <w:numPr>
          <w:ilvl w:val="1"/>
          <w:numId w:val="39"/>
        </w:numPr>
        <w:tabs>
          <w:tab w:val="left" w:pos="709"/>
        </w:tabs>
        <w:spacing w:after="240"/>
        <w:ind w:left="709" w:right="152" w:hanging="709"/>
        <w:jc w:val="both"/>
        <w:rPr>
          <w:rFonts w:asciiTheme="minorHAnsi" w:hAnsiTheme="minorHAnsi" w:cstheme="minorHAnsi"/>
          <w:sz w:val="20"/>
          <w:szCs w:val="20"/>
        </w:rPr>
      </w:pPr>
      <w:r w:rsidRPr="00155D90">
        <w:rPr>
          <w:rFonts w:asciiTheme="minorHAnsi" w:hAnsiTheme="minorHAnsi" w:cstheme="minorHAnsi"/>
          <w:spacing w:val="-2"/>
          <w:w w:val="105"/>
          <w:sz w:val="20"/>
          <w:szCs w:val="20"/>
        </w:rPr>
        <w:t>Casual Employees will</w:t>
      </w:r>
      <w:r w:rsidRPr="00155D90">
        <w:rPr>
          <w:rFonts w:asciiTheme="minorHAnsi" w:hAnsiTheme="minorHAnsi" w:cstheme="minorHAnsi"/>
          <w:spacing w:val="-15"/>
          <w:w w:val="105"/>
          <w:sz w:val="20"/>
          <w:szCs w:val="20"/>
        </w:rPr>
        <w:t xml:space="preserve"> </w:t>
      </w:r>
      <w:r w:rsidRPr="00155D90">
        <w:rPr>
          <w:rFonts w:asciiTheme="minorHAnsi" w:hAnsiTheme="minorHAnsi" w:cstheme="minorHAnsi"/>
          <w:spacing w:val="-2"/>
          <w:w w:val="105"/>
          <w:sz w:val="20"/>
          <w:szCs w:val="20"/>
        </w:rPr>
        <w:t>be</w:t>
      </w:r>
      <w:r w:rsidRPr="00155D90">
        <w:rPr>
          <w:rFonts w:asciiTheme="minorHAnsi" w:hAnsiTheme="minorHAnsi" w:cstheme="minorHAnsi"/>
          <w:spacing w:val="-16"/>
          <w:w w:val="105"/>
          <w:sz w:val="20"/>
          <w:szCs w:val="20"/>
        </w:rPr>
        <w:t xml:space="preserve"> </w:t>
      </w:r>
      <w:r w:rsidRPr="00155D90">
        <w:rPr>
          <w:rFonts w:asciiTheme="minorHAnsi" w:hAnsiTheme="minorHAnsi" w:cstheme="minorHAnsi"/>
          <w:spacing w:val="-2"/>
          <w:w w:val="105"/>
          <w:sz w:val="20"/>
          <w:szCs w:val="20"/>
        </w:rPr>
        <w:t>entitled</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spacing w:val="-2"/>
          <w:w w:val="105"/>
          <w:sz w:val="20"/>
          <w:szCs w:val="20"/>
        </w:rPr>
        <w:t>to long</w:t>
      </w:r>
      <w:r w:rsidRPr="00155D90">
        <w:rPr>
          <w:rFonts w:asciiTheme="minorHAnsi" w:hAnsiTheme="minorHAnsi" w:cstheme="minorHAnsi"/>
          <w:spacing w:val="-25"/>
          <w:w w:val="105"/>
          <w:sz w:val="20"/>
          <w:szCs w:val="20"/>
        </w:rPr>
        <w:t xml:space="preserve"> </w:t>
      </w:r>
      <w:r w:rsidRPr="00155D90">
        <w:rPr>
          <w:rFonts w:asciiTheme="minorHAnsi" w:hAnsiTheme="minorHAnsi" w:cstheme="minorHAnsi"/>
          <w:spacing w:val="-2"/>
          <w:w w:val="105"/>
          <w:sz w:val="20"/>
          <w:szCs w:val="20"/>
        </w:rPr>
        <w:t>service</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spacing w:val="-2"/>
          <w:w w:val="105"/>
          <w:sz w:val="20"/>
          <w:szCs w:val="20"/>
        </w:rPr>
        <w:t>leave</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spacing w:val="-2"/>
          <w:w w:val="105"/>
          <w:sz w:val="20"/>
          <w:szCs w:val="20"/>
        </w:rPr>
        <w:t>based</w:t>
      </w:r>
      <w:r w:rsidRPr="00155D90">
        <w:rPr>
          <w:rFonts w:asciiTheme="minorHAnsi" w:hAnsiTheme="minorHAnsi" w:cstheme="minorHAnsi"/>
          <w:spacing w:val="-15"/>
          <w:w w:val="105"/>
          <w:sz w:val="20"/>
          <w:szCs w:val="20"/>
        </w:rPr>
        <w:t xml:space="preserve"> </w:t>
      </w:r>
      <w:r w:rsidRPr="00155D90">
        <w:rPr>
          <w:rFonts w:asciiTheme="minorHAnsi" w:hAnsiTheme="minorHAnsi" w:cstheme="minorHAnsi"/>
          <w:spacing w:val="-2"/>
          <w:w w:val="105"/>
          <w:sz w:val="20"/>
          <w:szCs w:val="20"/>
        </w:rPr>
        <w:t>on</w:t>
      </w:r>
      <w:r w:rsidRPr="00155D90">
        <w:rPr>
          <w:rFonts w:asciiTheme="minorHAnsi" w:hAnsiTheme="minorHAnsi" w:cstheme="minorHAnsi"/>
          <w:spacing w:val="-18"/>
          <w:w w:val="105"/>
          <w:sz w:val="20"/>
          <w:szCs w:val="20"/>
        </w:rPr>
        <w:t xml:space="preserve"> </w:t>
      </w:r>
      <w:r w:rsidRPr="00155D90">
        <w:rPr>
          <w:rFonts w:asciiTheme="minorHAnsi" w:hAnsiTheme="minorHAnsi" w:cstheme="minorHAnsi"/>
          <w:spacing w:val="-2"/>
          <w:w w:val="105"/>
          <w:sz w:val="20"/>
          <w:szCs w:val="20"/>
        </w:rPr>
        <w:t>their</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spacing w:val="-2"/>
          <w:w w:val="105"/>
          <w:sz w:val="20"/>
          <w:szCs w:val="20"/>
        </w:rPr>
        <w:t>period</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spacing w:val="-2"/>
          <w:w w:val="105"/>
          <w:sz w:val="20"/>
          <w:szCs w:val="20"/>
        </w:rPr>
        <w:t>of</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spacing w:val="-2"/>
          <w:w w:val="105"/>
          <w:sz w:val="20"/>
          <w:szCs w:val="20"/>
        </w:rPr>
        <w:t xml:space="preserve">continuous service </w:t>
      </w:r>
      <w:r w:rsidRPr="00155D90">
        <w:rPr>
          <w:rFonts w:asciiTheme="minorHAnsi" w:hAnsiTheme="minorHAnsi" w:cstheme="minorHAnsi"/>
          <w:w w:val="105"/>
          <w:sz w:val="20"/>
          <w:szCs w:val="20"/>
        </w:rPr>
        <w:t>provided they</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meet</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conditions set</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out</w:t>
      </w:r>
      <w:r w:rsidRPr="00155D90">
        <w:rPr>
          <w:rFonts w:asciiTheme="minorHAnsi" w:hAnsiTheme="minorHAnsi" w:cstheme="minorHAnsi"/>
          <w:spacing w:val="24"/>
          <w:w w:val="105"/>
          <w:sz w:val="20"/>
          <w:szCs w:val="20"/>
        </w:rPr>
        <w:t xml:space="preserve"> </w:t>
      </w:r>
      <w:r w:rsidRPr="00155D90">
        <w:rPr>
          <w:rFonts w:asciiTheme="minorHAnsi" w:hAnsiTheme="minorHAnsi" w:cstheme="minorHAnsi"/>
          <w:w w:val="105"/>
          <w:sz w:val="20"/>
          <w:szCs w:val="20"/>
        </w:rPr>
        <w:t>in section</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12</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i/>
          <w:w w:val="105"/>
          <w:sz w:val="20"/>
          <w:szCs w:val="20"/>
        </w:rPr>
        <w:t>Long</w:t>
      </w:r>
      <w:r w:rsidRPr="00155D90">
        <w:rPr>
          <w:rFonts w:asciiTheme="minorHAnsi" w:hAnsiTheme="minorHAnsi" w:cstheme="minorHAnsi"/>
          <w:i/>
          <w:spacing w:val="-6"/>
          <w:w w:val="105"/>
          <w:sz w:val="20"/>
          <w:szCs w:val="20"/>
        </w:rPr>
        <w:t xml:space="preserve"> </w:t>
      </w:r>
      <w:r w:rsidRPr="00155D90">
        <w:rPr>
          <w:rFonts w:asciiTheme="minorHAnsi" w:hAnsiTheme="minorHAnsi" w:cstheme="minorHAnsi"/>
          <w:i/>
          <w:w w:val="105"/>
          <w:sz w:val="20"/>
          <w:szCs w:val="20"/>
        </w:rPr>
        <w:t>Service</w:t>
      </w:r>
      <w:r w:rsidRPr="00155D90">
        <w:rPr>
          <w:rFonts w:asciiTheme="minorHAnsi" w:hAnsiTheme="minorHAnsi" w:cstheme="minorHAnsi"/>
          <w:i/>
          <w:spacing w:val="-1"/>
          <w:w w:val="105"/>
          <w:sz w:val="20"/>
          <w:szCs w:val="20"/>
        </w:rPr>
        <w:t xml:space="preserve"> </w:t>
      </w:r>
      <w:r w:rsidRPr="00155D90">
        <w:rPr>
          <w:rFonts w:asciiTheme="minorHAnsi" w:hAnsiTheme="minorHAnsi" w:cstheme="minorHAnsi"/>
          <w:i/>
          <w:w w:val="105"/>
          <w:sz w:val="20"/>
          <w:szCs w:val="20"/>
        </w:rPr>
        <w:t>Leave Act</w:t>
      </w:r>
      <w:r w:rsidRPr="00155D90">
        <w:rPr>
          <w:rFonts w:asciiTheme="minorHAnsi" w:hAnsiTheme="minorHAnsi" w:cstheme="minorHAnsi"/>
          <w:i/>
          <w:spacing w:val="-2"/>
          <w:w w:val="105"/>
          <w:sz w:val="20"/>
          <w:szCs w:val="20"/>
        </w:rPr>
        <w:t xml:space="preserve"> </w:t>
      </w:r>
      <w:r w:rsidRPr="00155D90">
        <w:rPr>
          <w:rFonts w:asciiTheme="minorHAnsi" w:hAnsiTheme="minorHAnsi" w:cstheme="minorHAnsi"/>
          <w:i/>
          <w:w w:val="105"/>
          <w:sz w:val="20"/>
          <w:szCs w:val="20"/>
        </w:rPr>
        <w:t>2018</w:t>
      </w:r>
      <w:r w:rsidRPr="00155D90">
        <w:rPr>
          <w:rFonts w:asciiTheme="minorHAnsi" w:hAnsiTheme="minorHAnsi" w:cstheme="minorHAnsi"/>
          <w:i/>
          <w:spacing w:val="-1"/>
          <w:w w:val="105"/>
          <w:sz w:val="20"/>
          <w:szCs w:val="20"/>
        </w:rPr>
        <w:t xml:space="preserve"> </w:t>
      </w:r>
      <w:r w:rsidRPr="00155D90">
        <w:rPr>
          <w:rFonts w:asciiTheme="minorHAnsi" w:hAnsiTheme="minorHAnsi" w:cstheme="minorHAnsi"/>
          <w:w w:val="105"/>
          <w:sz w:val="20"/>
          <w:szCs w:val="20"/>
        </w:rPr>
        <w:t>(Vic).</w:t>
      </w:r>
    </w:p>
    <w:p w14:paraId="037B443E" w14:textId="06352A52" w:rsidR="00743F67" w:rsidRPr="00155D90" w:rsidRDefault="00743F67" w:rsidP="00F34902">
      <w:pPr>
        <w:pStyle w:val="ListParagraph"/>
        <w:numPr>
          <w:ilvl w:val="1"/>
          <w:numId w:val="39"/>
        </w:numPr>
        <w:tabs>
          <w:tab w:val="left" w:pos="745"/>
          <w:tab w:val="left" w:pos="753"/>
        </w:tabs>
        <w:spacing w:before="1" w:after="240"/>
        <w:ind w:left="753" w:right="155" w:hanging="753"/>
        <w:jc w:val="both"/>
        <w:rPr>
          <w:rFonts w:asciiTheme="minorHAnsi" w:hAnsiTheme="minorHAnsi" w:cstheme="minorHAnsi"/>
          <w:sz w:val="20"/>
          <w:szCs w:val="20"/>
        </w:rPr>
      </w:pPr>
      <w:r w:rsidRPr="00155D90">
        <w:rPr>
          <w:rFonts w:asciiTheme="minorHAnsi" w:hAnsiTheme="minorHAnsi" w:cstheme="minorHAnsi"/>
          <w:spacing w:val="-2"/>
          <w:w w:val="105"/>
          <w:sz w:val="20"/>
          <w:szCs w:val="20"/>
        </w:rPr>
        <w:lastRenderedPageBreak/>
        <w:t>Long</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service</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spacing w:val="-2"/>
          <w:w w:val="105"/>
          <w:sz w:val="20"/>
          <w:szCs w:val="20"/>
        </w:rPr>
        <w:t>leave</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spacing w:val="-2"/>
          <w:w w:val="105"/>
          <w:sz w:val="20"/>
          <w:szCs w:val="20"/>
        </w:rPr>
        <w:t>does</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spacing w:val="-2"/>
          <w:w w:val="105"/>
          <w:sz w:val="20"/>
          <w:szCs w:val="20"/>
        </w:rPr>
        <w:t>not</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spacing w:val="-2"/>
          <w:w w:val="105"/>
          <w:sz w:val="20"/>
          <w:szCs w:val="20"/>
        </w:rPr>
        <w:t>include any</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spacing w:val="-2"/>
          <w:w w:val="105"/>
          <w:sz w:val="20"/>
          <w:szCs w:val="20"/>
        </w:rPr>
        <w:t>public holiday</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spacing w:val="-2"/>
          <w:w w:val="105"/>
          <w:sz w:val="20"/>
          <w:szCs w:val="20"/>
        </w:rPr>
        <w:t>or</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spacing w:val="-2"/>
          <w:w w:val="105"/>
          <w:sz w:val="20"/>
          <w:szCs w:val="20"/>
        </w:rPr>
        <w:t>annual</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spacing w:val="-2"/>
          <w:w w:val="105"/>
          <w:sz w:val="20"/>
          <w:szCs w:val="20"/>
        </w:rPr>
        <w:t>leave</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spacing w:val="-2"/>
          <w:w w:val="105"/>
          <w:sz w:val="20"/>
          <w:szCs w:val="20"/>
        </w:rPr>
        <w:t>occurring</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during</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 xml:space="preserve">the period </w:t>
      </w:r>
      <w:r w:rsidRPr="00155D90">
        <w:rPr>
          <w:rFonts w:asciiTheme="minorHAnsi" w:hAnsiTheme="minorHAnsi" w:cstheme="minorHAnsi"/>
          <w:w w:val="105"/>
          <w:sz w:val="20"/>
          <w:szCs w:val="20"/>
        </w:rPr>
        <w:t>when the long</w:t>
      </w:r>
      <w:r w:rsidRPr="00155D90">
        <w:rPr>
          <w:rFonts w:asciiTheme="minorHAnsi" w:hAnsiTheme="minorHAnsi" w:cstheme="minorHAnsi"/>
          <w:spacing w:val="-21"/>
          <w:w w:val="105"/>
          <w:sz w:val="20"/>
          <w:szCs w:val="20"/>
        </w:rPr>
        <w:t xml:space="preserve"> </w:t>
      </w:r>
      <w:r w:rsidRPr="00155D90">
        <w:rPr>
          <w:rFonts w:asciiTheme="minorHAnsi" w:hAnsiTheme="minorHAnsi" w:cstheme="minorHAnsi"/>
          <w:w w:val="105"/>
          <w:sz w:val="20"/>
          <w:szCs w:val="20"/>
        </w:rPr>
        <w:t>service leave is</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taken.</w:t>
      </w:r>
    </w:p>
    <w:p w14:paraId="5A764365" w14:textId="77777777" w:rsidR="000024D1" w:rsidRPr="000024D1" w:rsidRDefault="00743F67" w:rsidP="00F34902">
      <w:pPr>
        <w:pStyle w:val="ListParagraph"/>
        <w:numPr>
          <w:ilvl w:val="1"/>
          <w:numId w:val="39"/>
        </w:numPr>
        <w:tabs>
          <w:tab w:val="left" w:pos="709"/>
        </w:tabs>
        <w:spacing w:after="240"/>
        <w:ind w:left="851" w:right="144" w:hanging="851"/>
        <w:jc w:val="both"/>
        <w:rPr>
          <w:rFonts w:asciiTheme="minorHAnsi" w:hAnsiTheme="minorHAnsi" w:cstheme="minorHAnsi"/>
          <w:sz w:val="20"/>
          <w:szCs w:val="20"/>
        </w:rPr>
      </w:pPr>
      <w:r w:rsidRPr="00155D90">
        <w:rPr>
          <w:rFonts w:asciiTheme="minorHAnsi" w:hAnsiTheme="minorHAnsi" w:cstheme="minorHAnsi"/>
          <w:w w:val="105"/>
          <w:sz w:val="20"/>
          <w:szCs w:val="20"/>
        </w:rPr>
        <w:t>By agreement</w:t>
      </w:r>
      <w:r w:rsidRPr="00155D90">
        <w:rPr>
          <w:rFonts w:asciiTheme="minorHAnsi" w:hAnsiTheme="minorHAnsi" w:cstheme="minorHAnsi"/>
          <w:spacing w:val="35"/>
          <w:w w:val="105"/>
          <w:sz w:val="20"/>
          <w:szCs w:val="20"/>
        </w:rPr>
        <w:t xml:space="preserve"> </w:t>
      </w:r>
      <w:r w:rsidRPr="00155D90">
        <w:rPr>
          <w:rFonts w:asciiTheme="minorHAnsi" w:hAnsiTheme="minorHAnsi" w:cstheme="minorHAnsi"/>
          <w:w w:val="105"/>
          <w:sz w:val="20"/>
          <w:szCs w:val="20"/>
        </w:rPr>
        <w:t>with TZV, an Employee may take double the period of leave at half the rate of pay.</w:t>
      </w:r>
    </w:p>
    <w:p w14:paraId="2AF5B359" w14:textId="4E5CD578" w:rsidR="00743F67" w:rsidRPr="00155D90" w:rsidRDefault="00743F67" w:rsidP="00F34902">
      <w:pPr>
        <w:pStyle w:val="ListParagraph"/>
        <w:numPr>
          <w:ilvl w:val="1"/>
          <w:numId w:val="39"/>
        </w:numPr>
        <w:tabs>
          <w:tab w:val="left" w:pos="709"/>
        </w:tabs>
        <w:spacing w:after="240"/>
        <w:ind w:left="709" w:right="144" w:hanging="709"/>
        <w:jc w:val="both"/>
        <w:rPr>
          <w:rFonts w:asciiTheme="minorHAnsi" w:hAnsiTheme="minorHAnsi" w:cstheme="minorHAnsi"/>
          <w:sz w:val="20"/>
          <w:szCs w:val="20"/>
        </w:rPr>
      </w:pPr>
      <w:r w:rsidRPr="00155D90">
        <w:rPr>
          <w:rFonts w:asciiTheme="minorHAnsi" w:hAnsiTheme="minorHAnsi" w:cstheme="minorHAnsi"/>
          <w:w w:val="105"/>
          <w:sz w:val="20"/>
          <w:szCs w:val="20"/>
        </w:rPr>
        <w:t xml:space="preserve">The agreement shall have regard to the needs of the Employee and TZV's operational </w:t>
      </w:r>
      <w:r w:rsidRPr="00155D90">
        <w:rPr>
          <w:rFonts w:asciiTheme="minorHAnsi" w:hAnsiTheme="minorHAnsi" w:cstheme="minorHAnsi"/>
          <w:sz w:val="20"/>
          <w:szCs w:val="20"/>
        </w:rPr>
        <w:t>requirements.</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In</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accordance with</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7"/>
          <w:sz w:val="20"/>
          <w:szCs w:val="20"/>
        </w:rPr>
        <w:t xml:space="preserve"> </w:t>
      </w:r>
      <w:r w:rsidRPr="00155D90">
        <w:rPr>
          <w:rFonts w:asciiTheme="minorHAnsi" w:hAnsiTheme="minorHAnsi" w:cstheme="minorHAnsi"/>
          <w:i/>
          <w:sz w:val="20"/>
          <w:szCs w:val="20"/>
        </w:rPr>
        <w:t>Long Service Leave Act</w:t>
      </w:r>
      <w:r w:rsidRPr="00155D90">
        <w:rPr>
          <w:rFonts w:asciiTheme="minorHAnsi" w:hAnsiTheme="minorHAnsi" w:cstheme="minorHAnsi"/>
          <w:i/>
          <w:spacing w:val="-4"/>
          <w:sz w:val="20"/>
          <w:szCs w:val="20"/>
        </w:rPr>
        <w:t xml:space="preserve"> </w:t>
      </w:r>
      <w:r w:rsidRPr="00155D90">
        <w:rPr>
          <w:rFonts w:asciiTheme="minorHAnsi" w:hAnsiTheme="minorHAnsi" w:cstheme="minorHAnsi"/>
          <w:i/>
          <w:sz w:val="20"/>
          <w:szCs w:val="20"/>
        </w:rPr>
        <w:t xml:space="preserve">2018 </w:t>
      </w:r>
      <w:r w:rsidRPr="00155D90">
        <w:rPr>
          <w:rFonts w:asciiTheme="minorHAnsi" w:hAnsiTheme="minorHAnsi" w:cstheme="minorHAnsi"/>
          <w:sz w:val="20"/>
          <w:szCs w:val="20"/>
        </w:rPr>
        <w:t>(Vic),</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single days</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30"/>
          <w:sz w:val="20"/>
          <w:szCs w:val="20"/>
        </w:rPr>
        <w:t xml:space="preserve"> </w:t>
      </w:r>
      <w:r w:rsidRPr="00155D90">
        <w:rPr>
          <w:rFonts w:asciiTheme="minorHAnsi" w:hAnsiTheme="minorHAnsi" w:cstheme="minorHAnsi"/>
          <w:sz w:val="20"/>
          <w:szCs w:val="20"/>
        </w:rPr>
        <w:t>leave</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may</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 xml:space="preserve">also </w:t>
      </w:r>
      <w:r w:rsidRPr="00155D90">
        <w:rPr>
          <w:rFonts w:asciiTheme="minorHAnsi" w:hAnsiTheme="minorHAnsi" w:cstheme="minorHAnsi"/>
          <w:w w:val="105"/>
          <w:sz w:val="20"/>
          <w:szCs w:val="20"/>
        </w:rPr>
        <w:t>be</w:t>
      </w:r>
      <w:r w:rsidRPr="00155D90">
        <w:rPr>
          <w:rFonts w:asciiTheme="minorHAnsi" w:hAnsiTheme="minorHAnsi" w:cstheme="minorHAnsi"/>
          <w:spacing w:val="-17"/>
          <w:w w:val="105"/>
          <w:sz w:val="20"/>
          <w:szCs w:val="20"/>
        </w:rPr>
        <w:t xml:space="preserve"> </w:t>
      </w:r>
      <w:r w:rsidRPr="00155D90">
        <w:rPr>
          <w:rFonts w:asciiTheme="minorHAnsi" w:hAnsiTheme="minorHAnsi" w:cstheme="minorHAnsi"/>
          <w:w w:val="105"/>
          <w:sz w:val="20"/>
          <w:szCs w:val="20"/>
        </w:rPr>
        <w:t>taken.</w:t>
      </w:r>
    </w:p>
    <w:p w14:paraId="11675941" w14:textId="23869796" w:rsidR="00743F67" w:rsidRPr="00155D90" w:rsidRDefault="00743F67" w:rsidP="00F34902">
      <w:pPr>
        <w:pStyle w:val="ListParagraph"/>
        <w:numPr>
          <w:ilvl w:val="1"/>
          <w:numId w:val="39"/>
        </w:numPr>
        <w:tabs>
          <w:tab w:val="left" w:pos="709"/>
        </w:tabs>
        <w:spacing w:before="69" w:after="240"/>
        <w:ind w:left="709" w:right="118" w:hanging="709"/>
        <w:jc w:val="both"/>
        <w:rPr>
          <w:rFonts w:asciiTheme="minorHAnsi" w:hAnsiTheme="minorHAnsi" w:cstheme="minorHAnsi"/>
          <w:sz w:val="20"/>
          <w:szCs w:val="20"/>
        </w:rPr>
      </w:pPr>
      <w:r w:rsidRPr="00155D90">
        <w:rPr>
          <w:rFonts w:asciiTheme="minorHAnsi" w:hAnsiTheme="minorHAnsi" w:cstheme="minorHAnsi"/>
          <w:sz w:val="20"/>
          <w:szCs w:val="20"/>
        </w:rPr>
        <w:t>For those Employees engaged by TZV after the commencement of this Agreement, TZV will recognise the</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Employee's service within the</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Victorian Public</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Service for long</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service leave</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purposes only, provided that:</w:t>
      </w:r>
    </w:p>
    <w:p w14:paraId="44D7C557" w14:textId="23320C69" w:rsidR="00743F67" w:rsidRPr="00155D90" w:rsidRDefault="000C4BED" w:rsidP="00F34902">
      <w:pPr>
        <w:pStyle w:val="BodyText"/>
        <w:numPr>
          <w:ilvl w:val="1"/>
          <w:numId w:val="87"/>
        </w:numPr>
        <w:spacing w:after="240"/>
        <w:ind w:left="1276" w:right="118"/>
        <w:jc w:val="both"/>
        <w:rPr>
          <w:rFonts w:asciiTheme="minorHAnsi" w:hAnsiTheme="minorHAnsi" w:cstheme="minorHAnsi"/>
          <w:sz w:val="20"/>
          <w:szCs w:val="20"/>
        </w:rPr>
      </w:pPr>
      <w:r>
        <w:rPr>
          <w:rFonts w:asciiTheme="minorHAnsi" w:hAnsiTheme="minorHAnsi" w:cstheme="minorHAnsi"/>
          <w:sz w:val="20"/>
          <w:szCs w:val="20"/>
        </w:rPr>
        <w:t>T</w:t>
      </w:r>
      <w:r w:rsidR="00743F67" w:rsidRPr="00155D90">
        <w:rPr>
          <w:rFonts w:asciiTheme="minorHAnsi" w:hAnsiTheme="minorHAnsi" w:cstheme="minorHAnsi"/>
          <w:sz w:val="20"/>
          <w:szCs w:val="20"/>
        </w:rPr>
        <w:t xml:space="preserve">here is a break of no more than </w:t>
      </w:r>
      <w:r w:rsidR="00B21F2A">
        <w:rPr>
          <w:rFonts w:asciiTheme="minorHAnsi" w:hAnsiTheme="minorHAnsi" w:cstheme="minorHAnsi"/>
          <w:sz w:val="20"/>
          <w:szCs w:val="20"/>
        </w:rPr>
        <w:t>six (</w:t>
      </w:r>
      <w:r w:rsidR="00743F67" w:rsidRPr="00155D90">
        <w:rPr>
          <w:rFonts w:asciiTheme="minorHAnsi" w:hAnsiTheme="minorHAnsi" w:cstheme="minorHAnsi"/>
          <w:sz w:val="20"/>
          <w:szCs w:val="20"/>
        </w:rPr>
        <w:t>6</w:t>
      </w:r>
      <w:r w:rsidR="009F6A84">
        <w:rPr>
          <w:rFonts w:asciiTheme="minorHAnsi" w:hAnsiTheme="minorHAnsi" w:cstheme="minorHAnsi"/>
          <w:sz w:val="20"/>
          <w:szCs w:val="20"/>
        </w:rPr>
        <w:t>)</w:t>
      </w:r>
      <w:r w:rsidR="00743F67" w:rsidRPr="00155D90">
        <w:rPr>
          <w:rFonts w:asciiTheme="minorHAnsi" w:hAnsiTheme="minorHAnsi" w:cstheme="minorHAnsi"/>
          <w:spacing w:val="-2"/>
          <w:sz w:val="20"/>
          <w:szCs w:val="20"/>
        </w:rPr>
        <w:t xml:space="preserve"> </w:t>
      </w:r>
      <w:r w:rsidR="00743F67" w:rsidRPr="00155D90">
        <w:rPr>
          <w:rFonts w:asciiTheme="minorHAnsi" w:hAnsiTheme="minorHAnsi" w:cstheme="minorHAnsi"/>
          <w:sz w:val="20"/>
          <w:szCs w:val="20"/>
        </w:rPr>
        <w:t>months between ceasing work within the Victorian Public Service and commencing employment with TZV; and</w:t>
      </w:r>
    </w:p>
    <w:p w14:paraId="24BA7353" w14:textId="10CF4DD8" w:rsidR="00743F67" w:rsidRPr="00155D90" w:rsidRDefault="000C4BED" w:rsidP="00F34902">
      <w:pPr>
        <w:pStyle w:val="BodyText"/>
        <w:numPr>
          <w:ilvl w:val="1"/>
          <w:numId w:val="87"/>
        </w:numPr>
        <w:spacing w:after="240"/>
        <w:ind w:left="1276"/>
        <w:jc w:val="both"/>
        <w:rPr>
          <w:rFonts w:asciiTheme="minorHAnsi" w:hAnsiTheme="minorHAnsi" w:cstheme="minorHAnsi"/>
          <w:sz w:val="20"/>
          <w:szCs w:val="20"/>
        </w:rPr>
      </w:pPr>
      <w:r>
        <w:rPr>
          <w:rFonts w:asciiTheme="minorHAnsi" w:hAnsiTheme="minorHAnsi" w:cstheme="minorHAnsi"/>
          <w:w w:val="105"/>
          <w:sz w:val="20"/>
          <w:szCs w:val="20"/>
        </w:rPr>
        <w:t>T</w:t>
      </w:r>
      <w:r w:rsidR="00743F67" w:rsidRPr="00155D90">
        <w:rPr>
          <w:rFonts w:asciiTheme="minorHAnsi" w:hAnsiTheme="minorHAnsi" w:cstheme="minorHAnsi"/>
          <w:w w:val="105"/>
          <w:sz w:val="20"/>
          <w:szCs w:val="20"/>
        </w:rPr>
        <w:t>he</w:t>
      </w:r>
      <w:r w:rsidR="00743F67" w:rsidRPr="00155D90">
        <w:rPr>
          <w:rFonts w:asciiTheme="minorHAnsi" w:hAnsiTheme="minorHAnsi" w:cstheme="minorHAnsi"/>
          <w:spacing w:val="-14"/>
          <w:w w:val="105"/>
          <w:sz w:val="20"/>
          <w:szCs w:val="20"/>
        </w:rPr>
        <w:t xml:space="preserve"> </w:t>
      </w:r>
      <w:r w:rsidR="00743F67" w:rsidRPr="00155D90">
        <w:rPr>
          <w:rFonts w:asciiTheme="minorHAnsi" w:hAnsiTheme="minorHAnsi" w:cstheme="minorHAnsi"/>
          <w:w w:val="105"/>
          <w:sz w:val="20"/>
          <w:szCs w:val="20"/>
        </w:rPr>
        <w:t>Employee</w:t>
      </w:r>
      <w:r w:rsidR="00743F67" w:rsidRPr="00155D90">
        <w:rPr>
          <w:rFonts w:asciiTheme="minorHAnsi" w:hAnsiTheme="minorHAnsi" w:cstheme="minorHAnsi"/>
          <w:spacing w:val="-6"/>
          <w:w w:val="105"/>
          <w:sz w:val="20"/>
          <w:szCs w:val="20"/>
        </w:rPr>
        <w:t xml:space="preserve"> </w:t>
      </w:r>
      <w:r w:rsidR="00743F67" w:rsidRPr="00155D90">
        <w:rPr>
          <w:rFonts w:asciiTheme="minorHAnsi" w:hAnsiTheme="minorHAnsi" w:cstheme="minorHAnsi"/>
          <w:w w:val="105"/>
          <w:sz w:val="20"/>
          <w:szCs w:val="20"/>
        </w:rPr>
        <w:t>provides</w:t>
      </w:r>
      <w:r w:rsidR="00743F67" w:rsidRPr="00155D90">
        <w:rPr>
          <w:rFonts w:asciiTheme="minorHAnsi" w:hAnsiTheme="minorHAnsi" w:cstheme="minorHAnsi"/>
          <w:spacing w:val="-12"/>
          <w:w w:val="105"/>
          <w:sz w:val="20"/>
          <w:szCs w:val="20"/>
        </w:rPr>
        <w:t xml:space="preserve"> </w:t>
      </w:r>
      <w:r w:rsidR="00743F67" w:rsidRPr="00155D90">
        <w:rPr>
          <w:rFonts w:asciiTheme="minorHAnsi" w:hAnsiTheme="minorHAnsi" w:cstheme="minorHAnsi"/>
          <w:w w:val="105"/>
          <w:sz w:val="20"/>
          <w:szCs w:val="20"/>
        </w:rPr>
        <w:t>a</w:t>
      </w:r>
      <w:r w:rsidR="00743F67" w:rsidRPr="00155D90">
        <w:rPr>
          <w:rFonts w:asciiTheme="minorHAnsi" w:hAnsiTheme="minorHAnsi" w:cstheme="minorHAnsi"/>
          <w:spacing w:val="-12"/>
          <w:w w:val="105"/>
          <w:sz w:val="20"/>
          <w:szCs w:val="20"/>
        </w:rPr>
        <w:t xml:space="preserve"> </w:t>
      </w:r>
      <w:r w:rsidR="00743F67" w:rsidRPr="00155D90">
        <w:rPr>
          <w:rFonts w:asciiTheme="minorHAnsi" w:hAnsiTheme="minorHAnsi" w:cstheme="minorHAnsi"/>
          <w:w w:val="105"/>
          <w:sz w:val="20"/>
          <w:szCs w:val="20"/>
        </w:rPr>
        <w:t>certificate</w:t>
      </w:r>
      <w:r w:rsidR="00743F67" w:rsidRPr="00155D90">
        <w:rPr>
          <w:rFonts w:asciiTheme="minorHAnsi" w:hAnsiTheme="minorHAnsi" w:cstheme="minorHAnsi"/>
          <w:spacing w:val="-4"/>
          <w:w w:val="105"/>
          <w:sz w:val="20"/>
          <w:szCs w:val="20"/>
        </w:rPr>
        <w:t xml:space="preserve"> </w:t>
      </w:r>
      <w:r w:rsidR="00743F67" w:rsidRPr="00155D90">
        <w:rPr>
          <w:rFonts w:asciiTheme="minorHAnsi" w:hAnsiTheme="minorHAnsi" w:cstheme="minorHAnsi"/>
          <w:w w:val="105"/>
          <w:sz w:val="20"/>
          <w:szCs w:val="20"/>
        </w:rPr>
        <w:t>of</w:t>
      </w:r>
      <w:r w:rsidR="00743F67" w:rsidRPr="00155D90">
        <w:rPr>
          <w:rFonts w:asciiTheme="minorHAnsi" w:hAnsiTheme="minorHAnsi" w:cstheme="minorHAnsi"/>
          <w:spacing w:val="-14"/>
          <w:w w:val="105"/>
          <w:sz w:val="20"/>
          <w:szCs w:val="20"/>
        </w:rPr>
        <w:t xml:space="preserve"> </w:t>
      </w:r>
      <w:r w:rsidR="00743F67" w:rsidRPr="00155D90">
        <w:rPr>
          <w:rFonts w:asciiTheme="minorHAnsi" w:hAnsiTheme="minorHAnsi" w:cstheme="minorHAnsi"/>
          <w:w w:val="105"/>
          <w:sz w:val="20"/>
          <w:szCs w:val="20"/>
        </w:rPr>
        <w:t>service</w:t>
      </w:r>
      <w:r w:rsidR="00743F67" w:rsidRPr="00155D90">
        <w:rPr>
          <w:rFonts w:asciiTheme="minorHAnsi" w:hAnsiTheme="minorHAnsi" w:cstheme="minorHAnsi"/>
          <w:spacing w:val="-10"/>
          <w:w w:val="105"/>
          <w:sz w:val="20"/>
          <w:szCs w:val="20"/>
        </w:rPr>
        <w:t xml:space="preserve"> </w:t>
      </w:r>
      <w:r w:rsidR="00743F67" w:rsidRPr="00155D90">
        <w:rPr>
          <w:rFonts w:asciiTheme="minorHAnsi" w:hAnsiTheme="minorHAnsi" w:cstheme="minorHAnsi"/>
          <w:w w:val="105"/>
          <w:sz w:val="20"/>
          <w:szCs w:val="20"/>
        </w:rPr>
        <w:t>from</w:t>
      </w:r>
      <w:r w:rsidR="00743F67" w:rsidRPr="00155D90">
        <w:rPr>
          <w:rFonts w:asciiTheme="minorHAnsi" w:hAnsiTheme="minorHAnsi" w:cstheme="minorHAnsi"/>
          <w:spacing w:val="-14"/>
          <w:w w:val="105"/>
          <w:sz w:val="20"/>
          <w:szCs w:val="20"/>
        </w:rPr>
        <w:t xml:space="preserve"> </w:t>
      </w:r>
      <w:r w:rsidR="00743F67" w:rsidRPr="00155D90">
        <w:rPr>
          <w:rFonts w:asciiTheme="minorHAnsi" w:hAnsiTheme="minorHAnsi" w:cstheme="minorHAnsi"/>
          <w:w w:val="105"/>
          <w:sz w:val="20"/>
          <w:szCs w:val="20"/>
        </w:rPr>
        <w:t>their</w:t>
      </w:r>
      <w:r w:rsidR="00743F67" w:rsidRPr="00155D90">
        <w:rPr>
          <w:rFonts w:asciiTheme="minorHAnsi" w:hAnsiTheme="minorHAnsi" w:cstheme="minorHAnsi"/>
          <w:spacing w:val="-11"/>
          <w:w w:val="105"/>
          <w:sz w:val="20"/>
          <w:szCs w:val="20"/>
        </w:rPr>
        <w:t xml:space="preserve"> </w:t>
      </w:r>
      <w:r w:rsidR="00743F67" w:rsidRPr="00155D90">
        <w:rPr>
          <w:rFonts w:asciiTheme="minorHAnsi" w:hAnsiTheme="minorHAnsi" w:cstheme="minorHAnsi"/>
          <w:w w:val="105"/>
          <w:sz w:val="20"/>
          <w:szCs w:val="20"/>
        </w:rPr>
        <w:t>previous</w:t>
      </w:r>
      <w:r w:rsidR="00743F67" w:rsidRPr="00155D90">
        <w:rPr>
          <w:rFonts w:asciiTheme="minorHAnsi" w:hAnsiTheme="minorHAnsi" w:cstheme="minorHAnsi"/>
          <w:spacing w:val="-10"/>
          <w:w w:val="105"/>
          <w:sz w:val="20"/>
          <w:szCs w:val="20"/>
        </w:rPr>
        <w:t xml:space="preserve"> </w:t>
      </w:r>
      <w:r w:rsidR="00743F67" w:rsidRPr="00155D90">
        <w:rPr>
          <w:rFonts w:asciiTheme="minorHAnsi" w:hAnsiTheme="minorHAnsi" w:cstheme="minorHAnsi"/>
          <w:spacing w:val="-2"/>
          <w:w w:val="105"/>
          <w:sz w:val="20"/>
          <w:szCs w:val="20"/>
        </w:rPr>
        <w:t>employer;</w:t>
      </w:r>
    </w:p>
    <w:p w14:paraId="791FF005" w14:textId="6E47204A" w:rsidR="00743F67" w:rsidRPr="00155D90" w:rsidRDefault="000C4BED" w:rsidP="00F34902">
      <w:pPr>
        <w:pStyle w:val="BodyText"/>
        <w:numPr>
          <w:ilvl w:val="1"/>
          <w:numId w:val="87"/>
        </w:numPr>
        <w:spacing w:before="35" w:after="240"/>
        <w:ind w:left="1276" w:right="118"/>
        <w:jc w:val="both"/>
        <w:rPr>
          <w:rFonts w:asciiTheme="minorHAnsi" w:hAnsiTheme="minorHAnsi" w:cstheme="minorHAnsi"/>
          <w:sz w:val="20"/>
          <w:szCs w:val="20"/>
        </w:rPr>
      </w:pPr>
      <w:r w:rsidRPr="00155D90">
        <w:rPr>
          <w:rFonts w:asciiTheme="minorHAnsi" w:hAnsiTheme="minorHAnsi" w:cstheme="minorHAnsi"/>
          <w:sz w:val="20"/>
          <w:szCs w:val="20"/>
        </w:rPr>
        <w:t>The</w:t>
      </w:r>
      <w:r w:rsidR="00743F67" w:rsidRPr="00155D90">
        <w:rPr>
          <w:rFonts w:asciiTheme="minorHAnsi" w:hAnsiTheme="minorHAnsi" w:cstheme="minorHAnsi"/>
          <w:sz w:val="20"/>
          <w:szCs w:val="20"/>
        </w:rPr>
        <w:t xml:space="preserve"> Employee will</w:t>
      </w:r>
      <w:r w:rsidR="00743F67" w:rsidRPr="00155D90">
        <w:rPr>
          <w:rFonts w:asciiTheme="minorHAnsi" w:hAnsiTheme="minorHAnsi" w:cstheme="minorHAnsi"/>
          <w:spacing w:val="-3"/>
          <w:sz w:val="20"/>
          <w:szCs w:val="20"/>
        </w:rPr>
        <w:t xml:space="preserve"> </w:t>
      </w:r>
      <w:r w:rsidR="00743F67" w:rsidRPr="00155D90">
        <w:rPr>
          <w:rFonts w:asciiTheme="minorHAnsi" w:hAnsiTheme="minorHAnsi" w:cstheme="minorHAnsi"/>
          <w:sz w:val="20"/>
          <w:szCs w:val="20"/>
        </w:rPr>
        <w:t>request funding</w:t>
      </w:r>
      <w:r w:rsidR="00743F67" w:rsidRPr="00155D90">
        <w:rPr>
          <w:rFonts w:asciiTheme="minorHAnsi" w:hAnsiTheme="minorHAnsi" w:cstheme="minorHAnsi"/>
          <w:spacing w:val="-3"/>
          <w:sz w:val="20"/>
          <w:szCs w:val="20"/>
        </w:rPr>
        <w:t xml:space="preserve"> </w:t>
      </w:r>
      <w:r w:rsidR="00743F67" w:rsidRPr="00155D90">
        <w:rPr>
          <w:rFonts w:asciiTheme="minorHAnsi" w:hAnsiTheme="minorHAnsi" w:cstheme="minorHAnsi"/>
          <w:sz w:val="20"/>
          <w:szCs w:val="20"/>
        </w:rPr>
        <w:t>to an</w:t>
      </w:r>
      <w:r w:rsidR="00743F67" w:rsidRPr="00155D90">
        <w:rPr>
          <w:rFonts w:asciiTheme="minorHAnsi" w:hAnsiTheme="minorHAnsi" w:cstheme="minorHAnsi"/>
          <w:spacing w:val="-2"/>
          <w:sz w:val="20"/>
          <w:szCs w:val="20"/>
        </w:rPr>
        <w:t xml:space="preserve"> </w:t>
      </w:r>
      <w:r w:rsidR="00743F67" w:rsidRPr="00155D90">
        <w:rPr>
          <w:rFonts w:asciiTheme="minorHAnsi" w:hAnsiTheme="minorHAnsi" w:cstheme="minorHAnsi"/>
          <w:sz w:val="20"/>
          <w:szCs w:val="20"/>
        </w:rPr>
        <w:t>amount equivalent to the</w:t>
      </w:r>
      <w:r w:rsidR="00743F67" w:rsidRPr="00155D90">
        <w:rPr>
          <w:rFonts w:asciiTheme="minorHAnsi" w:hAnsiTheme="minorHAnsi" w:cstheme="minorHAnsi"/>
          <w:spacing w:val="-2"/>
          <w:sz w:val="20"/>
          <w:szCs w:val="20"/>
        </w:rPr>
        <w:t xml:space="preserve"> </w:t>
      </w:r>
      <w:r w:rsidR="00743F67" w:rsidRPr="00155D90">
        <w:rPr>
          <w:rFonts w:asciiTheme="minorHAnsi" w:hAnsiTheme="minorHAnsi" w:cstheme="minorHAnsi"/>
          <w:sz w:val="20"/>
          <w:szCs w:val="20"/>
        </w:rPr>
        <w:t>accrued long</w:t>
      </w:r>
      <w:r w:rsidR="00743F67" w:rsidRPr="00155D90">
        <w:rPr>
          <w:rFonts w:asciiTheme="minorHAnsi" w:hAnsiTheme="minorHAnsi" w:cstheme="minorHAnsi"/>
          <w:spacing w:val="-12"/>
          <w:sz w:val="20"/>
          <w:szCs w:val="20"/>
        </w:rPr>
        <w:t xml:space="preserve"> </w:t>
      </w:r>
      <w:r w:rsidR="00743F67" w:rsidRPr="00155D90">
        <w:rPr>
          <w:rFonts w:asciiTheme="minorHAnsi" w:hAnsiTheme="minorHAnsi" w:cstheme="minorHAnsi"/>
          <w:sz w:val="20"/>
          <w:szCs w:val="20"/>
        </w:rPr>
        <w:t>service leave accrued to be transferred by the Employee's previous Victorian Public Service employer for accrued long</w:t>
      </w:r>
      <w:r w:rsidR="00743F67" w:rsidRPr="00155D90">
        <w:rPr>
          <w:rFonts w:asciiTheme="minorHAnsi" w:hAnsiTheme="minorHAnsi" w:cstheme="minorHAnsi"/>
          <w:spacing w:val="-12"/>
          <w:sz w:val="20"/>
          <w:szCs w:val="20"/>
        </w:rPr>
        <w:t xml:space="preserve"> </w:t>
      </w:r>
      <w:r w:rsidR="00743F67" w:rsidRPr="00155D90">
        <w:rPr>
          <w:rFonts w:asciiTheme="minorHAnsi" w:hAnsiTheme="minorHAnsi" w:cstheme="minorHAnsi"/>
          <w:sz w:val="20"/>
          <w:szCs w:val="20"/>
        </w:rPr>
        <w:t>service leave.</w:t>
      </w:r>
      <w:r w:rsidR="00743F67" w:rsidRPr="00155D90">
        <w:rPr>
          <w:rFonts w:asciiTheme="minorHAnsi" w:hAnsiTheme="minorHAnsi" w:cstheme="minorHAnsi"/>
          <w:spacing w:val="-10"/>
          <w:sz w:val="20"/>
          <w:szCs w:val="20"/>
        </w:rPr>
        <w:t xml:space="preserve"> </w:t>
      </w:r>
      <w:r w:rsidR="00743F67" w:rsidRPr="00155D90">
        <w:rPr>
          <w:rFonts w:asciiTheme="minorHAnsi" w:hAnsiTheme="minorHAnsi" w:cstheme="minorHAnsi"/>
          <w:sz w:val="20"/>
          <w:szCs w:val="20"/>
        </w:rPr>
        <w:t>If this does</w:t>
      </w:r>
      <w:r w:rsidR="00743F67" w:rsidRPr="00155D90">
        <w:rPr>
          <w:rFonts w:asciiTheme="minorHAnsi" w:hAnsiTheme="minorHAnsi" w:cstheme="minorHAnsi"/>
          <w:spacing w:val="-4"/>
          <w:sz w:val="20"/>
          <w:szCs w:val="20"/>
        </w:rPr>
        <w:t xml:space="preserve"> </w:t>
      </w:r>
      <w:r w:rsidR="00743F67" w:rsidRPr="00155D90">
        <w:rPr>
          <w:rFonts w:asciiTheme="minorHAnsi" w:hAnsiTheme="minorHAnsi" w:cstheme="minorHAnsi"/>
          <w:sz w:val="20"/>
          <w:szCs w:val="20"/>
        </w:rPr>
        <w:t>not occur,</w:t>
      </w:r>
      <w:r w:rsidR="00743F67" w:rsidRPr="00155D90">
        <w:rPr>
          <w:rFonts w:asciiTheme="minorHAnsi" w:hAnsiTheme="minorHAnsi" w:cstheme="minorHAnsi"/>
          <w:spacing w:val="-4"/>
          <w:sz w:val="20"/>
          <w:szCs w:val="20"/>
        </w:rPr>
        <w:t xml:space="preserve"> </w:t>
      </w:r>
      <w:r w:rsidR="00743F67" w:rsidRPr="00155D90">
        <w:rPr>
          <w:rFonts w:asciiTheme="minorHAnsi" w:hAnsiTheme="minorHAnsi" w:cstheme="minorHAnsi"/>
          <w:sz w:val="20"/>
          <w:szCs w:val="20"/>
        </w:rPr>
        <w:t>TZV will</w:t>
      </w:r>
      <w:r w:rsidR="00743F67" w:rsidRPr="00155D90">
        <w:rPr>
          <w:rFonts w:asciiTheme="minorHAnsi" w:hAnsiTheme="minorHAnsi" w:cstheme="minorHAnsi"/>
          <w:spacing w:val="-9"/>
          <w:sz w:val="20"/>
          <w:szCs w:val="20"/>
        </w:rPr>
        <w:t xml:space="preserve"> </w:t>
      </w:r>
      <w:r w:rsidR="00743F67" w:rsidRPr="00155D90">
        <w:rPr>
          <w:rFonts w:asciiTheme="minorHAnsi" w:hAnsiTheme="minorHAnsi" w:cstheme="minorHAnsi"/>
          <w:sz w:val="20"/>
          <w:szCs w:val="20"/>
        </w:rPr>
        <w:t>recognise the prior service for</w:t>
      </w:r>
      <w:r w:rsidR="00743F67" w:rsidRPr="00155D90">
        <w:rPr>
          <w:rFonts w:asciiTheme="minorHAnsi" w:hAnsiTheme="minorHAnsi" w:cstheme="minorHAnsi"/>
          <w:spacing w:val="-2"/>
          <w:sz w:val="20"/>
          <w:szCs w:val="20"/>
        </w:rPr>
        <w:t xml:space="preserve"> </w:t>
      </w:r>
      <w:r w:rsidR="00743F67" w:rsidRPr="00155D90">
        <w:rPr>
          <w:rFonts w:asciiTheme="minorHAnsi" w:hAnsiTheme="minorHAnsi" w:cstheme="minorHAnsi"/>
          <w:sz w:val="20"/>
          <w:szCs w:val="20"/>
        </w:rPr>
        <w:t xml:space="preserve">the purposes of qualifying for long service </w:t>
      </w:r>
      <w:r w:rsidRPr="00155D90">
        <w:rPr>
          <w:rFonts w:asciiTheme="minorHAnsi" w:hAnsiTheme="minorHAnsi" w:cstheme="minorHAnsi"/>
          <w:sz w:val="20"/>
          <w:szCs w:val="20"/>
        </w:rPr>
        <w:t>leave but</w:t>
      </w:r>
      <w:r w:rsidR="00743F67" w:rsidRPr="00155D90">
        <w:rPr>
          <w:rFonts w:asciiTheme="minorHAnsi" w:hAnsiTheme="minorHAnsi" w:cstheme="minorHAnsi"/>
          <w:sz w:val="20"/>
          <w:szCs w:val="20"/>
        </w:rPr>
        <w:t xml:space="preserve"> will only recognise service from the commencement</w:t>
      </w:r>
      <w:r w:rsidR="00743F67" w:rsidRPr="00155D90">
        <w:rPr>
          <w:rFonts w:asciiTheme="minorHAnsi" w:hAnsiTheme="minorHAnsi" w:cstheme="minorHAnsi"/>
          <w:spacing w:val="40"/>
          <w:sz w:val="20"/>
          <w:szCs w:val="20"/>
        </w:rPr>
        <w:t xml:space="preserve"> </w:t>
      </w:r>
      <w:r w:rsidR="00743F67" w:rsidRPr="00155D90">
        <w:rPr>
          <w:rFonts w:asciiTheme="minorHAnsi" w:hAnsiTheme="minorHAnsi" w:cstheme="minorHAnsi"/>
          <w:sz w:val="20"/>
          <w:szCs w:val="20"/>
        </w:rPr>
        <w:t>of their employment</w:t>
      </w:r>
      <w:r w:rsidR="00743F67" w:rsidRPr="00155D90">
        <w:rPr>
          <w:rFonts w:asciiTheme="minorHAnsi" w:hAnsiTheme="minorHAnsi" w:cstheme="minorHAnsi"/>
          <w:spacing w:val="40"/>
          <w:sz w:val="20"/>
          <w:szCs w:val="20"/>
        </w:rPr>
        <w:t xml:space="preserve"> </w:t>
      </w:r>
      <w:r w:rsidR="00743F67" w:rsidRPr="00155D90">
        <w:rPr>
          <w:rFonts w:asciiTheme="minorHAnsi" w:hAnsiTheme="minorHAnsi" w:cstheme="minorHAnsi"/>
          <w:sz w:val="20"/>
          <w:szCs w:val="20"/>
        </w:rPr>
        <w:t>with TZV for the purposes of</w:t>
      </w:r>
      <w:r w:rsidR="00743F67" w:rsidRPr="00155D90">
        <w:rPr>
          <w:rFonts w:asciiTheme="minorHAnsi" w:hAnsiTheme="minorHAnsi" w:cstheme="minorHAnsi"/>
          <w:spacing w:val="40"/>
          <w:sz w:val="20"/>
          <w:szCs w:val="20"/>
        </w:rPr>
        <w:t xml:space="preserve"> </w:t>
      </w:r>
      <w:r w:rsidR="00743F67" w:rsidRPr="00155D90">
        <w:rPr>
          <w:rFonts w:asciiTheme="minorHAnsi" w:hAnsiTheme="minorHAnsi" w:cstheme="minorHAnsi"/>
          <w:sz w:val="20"/>
          <w:szCs w:val="20"/>
        </w:rPr>
        <w:t>calculating the Employee's long service leave entitlement.</w:t>
      </w:r>
    </w:p>
    <w:p w14:paraId="353A9F4F" w14:textId="718A568C" w:rsidR="00743F67" w:rsidRPr="00155D90" w:rsidRDefault="00743F67" w:rsidP="00F34902">
      <w:pPr>
        <w:pStyle w:val="ListParagraph"/>
        <w:numPr>
          <w:ilvl w:val="1"/>
          <w:numId w:val="39"/>
        </w:numPr>
        <w:tabs>
          <w:tab w:val="left" w:pos="709"/>
        </w:tabs>
        <w:spacing w:after="240"/>
        <w:ind w:left="709" w:right="119" w:hanging="779"/>
        <w:jc w:val="both"/>
        <w:rPr>
          <w:rFonts w:asciiTheme="minorHAnsi" w:hAnsiTheme="minorHAnsi" w:cstheme="minorHAnsi"/>
          <w:sz w:val="20"/>
          <w:szCs w:val="20"/>
        </w:rPr>
      </w:pPr>
      <w:r w:rsidRPr="00155D90">
        <w:rPr>
          <w:rFonts w:asciiTheme="minorHAnsi" w:hAnsiTheme="minorHAnsi" w:cstheme="minorHAnsi"/>
          <w:sz w:val="20"/>
          <w:szCs w:val="20"/>
        </w:rPr>
        <w:t>Where recognition of prior service is</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sought under Clause</w:t>
      </w:r>
      <w:r w:rsidRPr="00155D90">
        <w:rPr>
          <w:rFonts w:asciiTheme="minorHAnsi" w:hAnsiTheme="minorHAnsi" w:cstheme="minorHAnsi"/>
          <w:spacing w:val="24"/>
          <w:sz w:val="20"/>
          <w:szCs w:val="20"/>
        </w:rPr>
        <w:t xml:space="preserve"> </w:t>
      </w:r>
      <w:r w:rsidR="00E4574D" w:rsidRPr="00155D90">
        <w:rPr>
          <w:rFonts w:asciiTheme="minorHAnsi" w:hAnsiTheme="minorHAnsi" w:cstheme="minorHAnsi"/>
          <w:sz w:val="20"/>
          <w:szCs w:val="20"/>
        </w:rPr>
        <w:t>4</w:t>
      </w:r>
      <w:r w:rsidR="000C4BED">
        <w:rPr>
          <w:rFonts w:asciiTheme="minorHAnsi" w:hAnsiTheme="minorHAnsi" w:cstheme="minorHAnsi"/>
          <w:sz w:val="20"/>
          <w:szCs w:val="20"/>
        </w:rPr>
        <w:t>3</w:t>
      </w:r>
      <w:r w:rsidRPr="00155D90">
        <w:rPr>
          <w:rFonts w:asciiTheme="minorHAnsi" w:hAnsiTheme="minorHAnsi" w:cstheme="minorHAnsi"/>
          <w:sz w:val="20"/>
          <w:szCs w:val="20"/>
        </w:rPr>
        <w:t>.1</w:t>
      </w:r>
      <w:r w:rsidR="000C4BED">
        <w:rPr>
          <w:rFonts w:asciiTheme="minorHAnsi" w:hAnsiTheme="minorHAnsi" w:cstheme="minorHAnsi"/>
          <w:sz w:val="20"/>
          <w:szCs w:val="20"/>
        </w:rPr>
        <w:t>1</w:t>
      </w:r>
      <w:r w:rsidRPr="00155D90">
        <w:rPr>
          <w:rFonts w:asciiTheme="minorHAnsi" w:hAnsiTheme="minorHAnsi" w:cstheme="minorHAnsi"/>
          <w:sz w:val="20"/>
          <w:szCs w:val="20"/>
        </w:rPr>
        <w:t>,</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Employee</w:t>
      </w:r>
      <w:r w:rsidRPr="00155D90">
        <w:rPr>
          <w:rFonts w:asciiTheme="minorHAnsi" w:hAnsiTheme="minorHAnsi" w:cstheme="minorHAnsi"/>
          <w:spacing w:val="26"/>
          <w:sz w:val="20"/>
          <w:szCs w:val="20"/>
        </w:rPr>
        <w:t xml:space="preserve"> </w:t>
      </w:r>
      <w:r w:rsidRPr="00155D90">
        <w:rPr>
          <w:rFonts w:asciiTheme="minorHAnsi" w:hAnsiTheme="minorHAnsi" w:cstheme="minorHAnsi"/>
          <w:sz w:val="20"/>
          <w:szCs w:val="20"/>
        </w:rPr>
        <w:t>will</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request</w:t>
      </w:r>
      <w:r w:rsidRPr="00155D90">
        <w:rPr>
          <w:rFonts w:asciiTheme="minorHAnsi" w:hAnsiTheme="minorHAnsi" w:cstheme="minorHAnsi"/>
          <w:spacing w:val="21"/>
          <w:sz w:val="20"/>
          <w:szCs w:val="20"/>
        </w:rPr>
        <w:t xml:space="preserve"> </w:t>
      </w:r>
      <w:r w:rsidRPr="00155D90">
        <w:rPr>
          <w:rFonts w:asciiTheme="minorHAnsi" w:hAnsiTheme="minorHAnsi" w:cstheme="minorHAnsi"/>
          <w:sz w:val="20"/>
          <w:szCs w:val="20"/>
        </w:rPr>
        <w:t>funding to an amount equivalent to the accrued long service leave accrued to be transferred by the Employee's previous Victorian Public Service employer for accrued long</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service leave.</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If this does not</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occur,</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TZV will</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recognise the</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prior</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service for</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purposes of</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qualifying</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for</w:t>
      </w:r>
      <w:r w:rsidRPr="00155D90">
        <w:rPr>
          <w:rFonts w:asciiTheme="minorHAnsi" w:hAnsiTheme="minorHAnsi" w:cstheme="minorHAnsi"/>
          <w:spacing w:val="27"/>
          <w:sz w:val="20"/>
          <w:szCs w:val="20"/>
        </w:rPr>
        <w:t xml:space="preserve"> </w:t>
      </w:r>
      <w:r w:rsidRPr="00155D90">
        <w:rPr>
          <w:rFonts w:asciiTheme="minorHAnsi" w:hAnsiTheme="minorHAnsi" w:cstheme="minorHAnsi"/>
          <w:sz w:val="20"/>
          <w:szCs w:val="20"/>
        </w:rPr>
        <w:t>long</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 xml:space="preserve">service </w:t>
      </w:r>
      <w:r w:rsidR="000C4BED" w:rsidRPr="00155D90">
        <w:rPr>
          <w:rFonts w:asciiTheme="minorHAnsi" w:hAnsiTheme="minorHAnsi" w:cstheme="minorHAnsi"/>
          <w:sz w:val="20"/>
          <w:szCs w:val="20"/>
        </w:rPr>
        <w:t>leave but</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will only recognise service from the commencement of their employment with TZV for the purposes of calculating the Employee's</w:t>
      </w:r>
      <w:r w:rsidRPr="00155D90">
        <w:rPr>
          <w:rFonts w:asciiTheme="minorHAnsi" w:hAnsiTheme="minorHAnsi" w:cstheme="minorHAnsi"/>
          <w:spacing w:val="39"/>
          <w:sz w:val="20"/>
          <w:szCs w:val="20"/>
        </w:rPr>
        <w:t xml:space="preserve"> </w:t>
      </w:r>
      <w:r w:rsidRPr="00155D90">
        <w:rPr>
          <w:rFonts w:asciiTheme="minorHAnsi" w:hAnsiTheme="minorHAnsi" w:cstheme="minorHAnsi"/>
          <w:sz w:val="20"/>
          <w:szCs w:val="20"/>
        </w:rPr>
        <w:t>long service leave entitlement</w:t>
      </w:r>
      <w:r w:rsidRPr="00155D90">
        <w:rPr>
          <w:rFonts w:asciiTheme="minorHAnsi" w:hAnsiTheme="minorHAnsi" w:cstheme="minorHAnsi"/>
          <w:spacing w:val="38"/>
          <w:sz w:val="20"/>
          <w:szCs w:val="20"/>
        </w:rPr>
        <w:t xml:space="preserve"> </w:t>
      </w:r>
      <w:r w:rsidRPr="00155D90">
        <w:rPr>
          <w:rFonts w:asciiTheme="minorHAnsi" w:hAnsiTheme="minorHAnsi" w:cstheme="minorHAnsi"/>
          <w:sz w:val="20"/>
          <w:szCs w:val="20"/>
        </w:rPr>
        <w:t>to be paid.</w:t>
      </w:r>
    </w:p>
    <w:p w14:paraId="7F8C171C" w14:textId="46AF3871" w:rsidR="00743F67" w:rsidRPr="00155D90" w:rsidRDefault="00743F67" w:rsidP="00F34902">
      <w:pPr>
        <w:pStyle w:val="Heading3"/>
        <w:numPr>
          <w:ilvl w:val="0"/>
          <w:numId w:val="39"/>
        </w:numPr>
        <w:tabs>
          <w:tab w:val="left" w:pos="709"/>
        </w:tabs>
        <w:spacing w:after="240"/>
        <w:ind w:left="709" w:hanging="709"/>
        <w:jc w:val="both"/>
        <w:rPr>
          <w:rFonts w:asciiTheme="minorHAnsi" w:hAnsiTheme="minorHAnsi" w:cstheme="minorHAnsi"/>
          <w:sz w:val="20"/>
          <w:szCs w:val="20"/>
        </w:rPr>
      </w:pPr>
      <w:r w:rsidRPr="00155D90">
        <w:rPr>
          <w:rFonts w:asciiTheme="minorHAnsi" w:hAnsiTheme="minorHAnsi" w:cstheme="minorHAnsi"/>
          <w:spacing w:val="-2"/>
          <w:w w:val="95"/>
          <w:sz w:val="20"/>
          <w:szCs w:val="20"/>
        </w:rPr>
        <w:t>CAREER BREAK</w:t>
      </w:r>
      <w:r w:rsidR="00763D19" w:rsidRPr="00155D90">
        <w:rPr>
          <w:rFonts w:asciiTheme="minorHAnsi" w:hAnsiTheme="minorHAnsi" w:cstheme="minorHAnsi"/>
          <w:spacing w:val="-2"/>
          <w:w w:val="95"/>
          <w:sz w:val="20"/>
          <w:szCs w:val="20"/>
        </w:rPr>
        <w:t xml:space="preserve"> </w:t>
      </w:r>
    </w:p>
    <w:p w14:paraId="5EBE5643" w14:textId="5BEBFFE4" w:rsidR="00692B82" w:rsidRPr="00155D90" w:rsidRDefault="00692B82" w:rsidP="00F34902">
      <w:pPr>
        <w:pStyle w:val="ListParagraph"/>
        <w:numPr>
          <w:ilvl w:val="1"/>
          <w:numId w:val="39"/>
        </w:numPr>
        <w:tabs>
          <w:tab w:val="left" w:pos="709"/>
        </w:tabs>
        <w:spacing w:after="240"/>
        <w:ind w:left="709" w:right="125" w:hanging="709"/>
        <w:jc w:val="both"/>
        <w:rPr>
          <w:rFonts w:asciiTheme="minorHAnsi" w:hAnsiTheme="minorHAnsi" w:cstheme="minorHAnsi"/>
          <w:b/>
          <w:bCs/>
          <w:sz w:val="20"/>
          <w:szCs w:val="20"/>
        </w:rPr>
      </w:pPr>
      <w:r w:rsidRPr="00155D90">
        <w:rPr>
          <w:rFonts w:asciiTheme="minorHAnsi" w:hAnsiTheme="minorHAnsi" w:cstheme="minorHAnsi"/>
          <w:b/>
          <w:bCs/>
          <w:sz w:val="20"/>
          <w:szCs w:val="20"/>
        </w:rPr>
        <w:t>80/20 Career Break</w:t>
      </w:r>
    </w:p>
    <w:p w14:paraId="30CD9208" w14:textId="77777777" w:rsidR="004810E0" w:rsidRPr="00155D90" w:rsidRDefault="00692B82" w:rsidP="00F34902">
      <w:pPr>
        <w:pStyle w:val="ListParagraph"/>
        <w:numPr>
          <w:ilvl w:val="2"/>
          <w:numId w:val="65"/>
        </w:numPr>
        <w:spacing w:after="240"/>
        <w:ind w:left="1418" w:right="125"/>
        <w:jc w:val="both"/>
        <w:rPr>
          <w:rFonts w:asciiTheme="minorHAnsi" w:hAnsiTheme="minorHAnsi" w:cstheme="minorHAnsi"/>
          <w:sz w:val="20"/>
          <w:szCs w:val="20"/>
        </w:rPr>
      </w:pPr>
      <w:r w:rsidRPr="00155D90">
        <w:rPr>
          <w:rFonts w:asciiTheme="minorHAnsi" w:hAnsiTheme="minorHAnsi" w:cstheme="minorHAnsi"/>
          <w:sz w:val="20"/>
          <w:szCs w:val="20"/>
        </w:rPr>
        <w:t>TZV will commence a trial in the first year of this Agreement for Employees to apply for an 80/20 Career Break working arrangement.</w:t>
      </w:r>
    </w:p>
    <w:p w14:paraId="7F9CBB0E" w14:textId="77777777" w:rsidR="004810E0" w:rsidRPr="00155D90" w:rsidRDefault="00692B82" w:rsidP="00F34902">
      <w:pPr>
        <w:pStyle w:val="ListParagraph"/>
        <w:numPr>
          <w:ilvl w:val="2"/>
          <w:numId w:val="65"/>
        </w:numPr>
        <w:spacing w:after="240"/>
        <w:ind w:left="1418" w:right="125"/>
        <w:jc w:val="both"/>
        <w:rPr>
          <w:rFonts w:asciiTheme="minorHAnsi" w:hAnsiTheme="minorHAnsi" w:cstheme="minorHAnsi"/>
          <w:sz w:val="20"/>
          <w:szCs w:val="20"/>
        </w:rPr>
      </w:pPr>
      <w:r w:rsidRPr="00155D90">
        <w:rPr>
          <w:rFonts w:asciiTheme="minorHAnsi" w:hAnsiTheme="minorHAnsi" w:cstheme="minorHAnsi"/>
          <w:sz w:val="20"/>
          <w:szCs w:val="20"/>
        </w:rPr>
        <w:t>The 80/20 initiative will allow Employees participating in the trial to work for four (4) years and receive 80% of their salary and then take the fifth year off work with pay</w:t>
      </w:r>
      <w:r w:rsidR="004810E0" w:rsidRPr="00155D90">
        <w:rPr>
          <w:rFonts w:asciiTheme="minorHAnsi" w:hAnsiTheme="minorHAnsi" w:cstheme="minorHAnsi"/>
          <w:sz w:val="20"/>
          <w:szCs w:val="20"/>
        </w:rPr>
        <w:t>.</w:t>
      </w:r>
    </w:p>
    <w:p w14:paraId="3AC494A1" w14:textId="38DF09D8" w:rsidR="00692B82" w:rsidRPr="00155D90" w:rsidRDefault="00692B82" w:rsidP="00F34902">
      <w:pPr>
        <w:pStyle w:val="ListParagraph"/>
        <w:numPr>
          <w:ilvl w:val="2"/>
          <w:numId w:val="65"/>
        </w:numPr>
        <w:spacing w:after="240"/>
        <w:ind w:left="1418" w:right="125"/>
        <w:jc w:val="both"/>
        <w:rPr>
          <w:rFonts w:asciiTheme="minorHAnsi" w:hAnsiTheme="minorHAnsi" w:cstheme="minorHAnsi"/>
          <w:sz w:val="20"/>
          <w:szCs w:val="20"/>
        </w:rPr>
      </w:pPr>
      <w:r w:rsidRPr="00155D90">
        <w:rPr>
          <w:rFonts w:asciiTheme="minorHAnsi" w:hAnsiTheme="minorHAnsi" w:cstheme="minorHAnsi"/>
          <w:sz w:val="20"/>
          <w:szCs w:val="20"/>
        </w:rPr>
        <w:t>The full arrangements of the initiative will be contained with</w:t>
      </w:r>
      <w:r w:rsidR="0033512D">
        <w:rPr>
          <w:rFonts w:asciiTheme="minorHAnsi" w:hAnsiTheme="minorHAnsi" w:cstheme="minorHAnsi"/>
          <w:sz w:val="20"/>
          <w:szCs w:val="20"/>
        </w:rPr>
        <w:t>in</w:t>
      </w:r>
      <w:r w:rsidRPr="00155D90">
        <w:rPr>
          <w:rFonts w:asciiTheme="minorHAnsi" w:hAnsiTheme="minorHAnsi" w:cstheme="minorHAnsi"/>
          <w:sz w:val="20"/>
          <w:szCs w:val="20"/>
        </w:rPr>
        <w:t xml:space="preserve"> TZV’s Leave Policy.</w:t>
      </w:r>
    </w:p>
    <w:p w14:paraId="631608FB" w14:textId="3C415679" w:rsidR="004810E0" w:rsidRPr="00155D90" w:rsidRDefault="004810E0" w:rsidP="00F34902">
      <w:pPr>
        <w:pStyle w:val="ListParagraph"/>
        <w:numPr>
          <w:ilvl w:val="1"/>
          <w:numId w:val="39"/>
        </w:numPr>
        <w:tabs>
          <w:tab w:val="left" w:pos="709"/>
        </w:tabs>
        <w:spacing w:after="240"/>
        <w:ind w:left="709" w:right="125" w:hanging="709"/>
        <w:jc w:val="both"/>
        <w:rPr>
          <w:rFonts w:asciiTheme="minorHAnsi" w:hAnsiTheme="minorHAnsi" w:cstheme="minorHAnsi"/>
          <w:b/>
          <w:bCs/>
          <w:sz w:val="20"/>
          <w:szCs w:val="20"/>
        </w:rPr>
      </w:pPr>
      <w:r w:rsidRPr="00155D90">
        <w:rPr>
          <w:rFonts w:asciiTheme="minorHAnsi" w:hAnsiTheme="minorHAnsi" w:cstheme="minorHAnsi"/>
          <w:b/>
          <w:bCs/>
          <w:sz w:val="20"/>
          <w:szCs w:val="20"/>
        </w:rPr>
        <w:t>Leave Without Pay Career Break</w:t>
      </w:r>
    </w:p>
    <w:p w14:paraId="3C5F9086" w14:textId="2768306A" w:rsidR="00743F67" w:rsidRPr="00155D90" w:rsidRDefault="00743F67" w:rsidP="00F34902">
      <w:pPr>
        <w:pStyle w:val="ListParagraph"/>
        <w:numPr>
          <w:ilvl w:val="1"/>
          <w:numId w:val="39"/>
        </w:numPr>
        <w:tabs>
          <w:tab w:val="left" w:pos="709"/>
        </w:tabs>
        <w:spacing w:after="240"/>
        <w:ind w:left="709" w:right="125" w:hanging="709"/>
        <w:jc w:val="both"/>
        <w:rPr>
          <w:rFonts w:asciiTheme="minorHAnsi" w:hAnsiTheme="minorHAnsi" w:cstheme="minorHAnsi"/>
          <w:sz w:val="20"/>
          <w:szCs w:val="20"/>
        </w:rPr>
      </w:pPr>
      <w:r w:rsidRPr="00155D90">
        <w:rPr>
          <w:rFonts w:asciiTheme="minorHAnsi" w:hAnsiTheme="minorHAnsi" w:cstheme="minorHAnsi"/>
          <w:w w:val="105"/>
          <w:sz w:val="20"/>
          <w:szCs w:val="20"/>
        </w:rPr>
        <w:t>A</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b/>
          <w:w w:val="105"/>
          <w:sz w:val="20"/>
          <w:szCs w:val="20"/>
        </w:rPr>
        <w:t>Career</w:t>
      </w:r>
      <w:r w:rsidRPr="00155D90">
        <w:rPr>
          <w:rFonts w:asciiTheme="minorHAnsi" w:hAnsiTheme="minorHAnsi" w:cstheme="minorHAnsi"/>
          <w:b/>
          <w:spacing w:val="-11"/>
          <w:w w:val="105"/>
          <w:sz w:val="20"/>
          <w:szCs w:val="20"/>
        </w:rPr>
        <w:t xml:space="preserve"> </w:t>
      </w:r>
      <w:r w:rsidRPr="00155D90">
        <w:rPr>
          <w:rFonts w:asciiTheme="minorHAnsi" w:hAnsiTheme="minorHAnsi" w:cstheme="minorHAnsi"/>
          <w:b/>
          <w:w w:val="105"/>
          <w:sz w:val="20"/>
          <w:szCs w:val="20"/>
        </w:rPr>
        <w:t>Break</w:t>
      </w:r>
      <w:r w:rsidRPr="00155D90">
        <w:rPr>
          <w:rFonts w:asciiTheme="minorHAnsi" w:hAnsiTheme="minorHAnsi" w:cstheme="minorHAnsi"/>
          <w:b/>
          <w:spacing w:val="-10"/>
          <w:w w:val="105"/>
          <w:sz w:val="20"/>
          <w:szCs w:val="20"/>
        </w:rPr>
        <w:t xml:space="preserve"> </w:t>
      </w:r>
      <w:r w:rsidRPr="00155D90">
        <w:rPr>
          <w:rFonts w:asciiTheme="minorHAnsi" w:hAnsiTheme="minorHAnsi" w:cstheme="minorHAnsi"/>
          <w:w w:val="105"/>
          <w:sz w:val="20"/>
          <w:szCs w:val="20"/>
        </w:rPr>
        <w:t>is</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an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extended</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period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leave</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without</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pay</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for</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up</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to</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12</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months</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for</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purposes</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 xml:space="preserve">such </w:t>
      </w:r>
      <w:r w:rsidRPr="00155D90">
        <w:rPr>
          <w:rFonts w:asciiTheme="minorHAnsi" w:hAnsiTheme="minorHAnsi" w:cstheme="minorHAnsi"/>
          <w:spacing w:val="-4"/>
          <w:w w:val="105"/>
          <w:sz w:val="20"/>
          <w:szCs w:val="20"/>
        </w:rPr>
        <w:t>as:</w:t>
      </w:r>
    </w:p>
    <w:p w14:paraId="574169D3" w14:textId="77777777" w:rsidR="00D3528D" w:rsidRDefault="00743F67" w:rsidP="00F34902">
      <w:pPr>
        <w:pStyle w:val="BodyText"/>
        <w:numPr>
          <w:ilvl w:val="0"/>
          <w:numId w:val="88"/>
        </w:numPr>
        <w:spacing w:after="240"/>
        <w:ind w:left="1418"/>
        <w:jc w:val="both"/>
        <w:rPr>
          <w:rFonts w:asciiTheme="minorHAnsi" w:hAnsiTheme="minorHAnsi" w:cstheme="minorHAnsi"/>
          <w:spacing w:val="-2"/>
          <w:sz w:val="20"/>
          <w:szCs w:val="20"/>
        </w:rPr>
      </w:pPr>
      <w:r w:rsidRPr="00155D90">
        <w:rPr>
          <w:rFonts w:asciiTheme="minorHAnsi" w:hAnsiTheme="minorHAnsi" w:cstheme="minorHAnsi"/>
          <w:spacing w:val="-2"/>
          <w:sz w:val="20"/>
          <w:szCs w:val="20"/>
        </w:rPr>
        <w:t>study;</w:t>
      </w:r>
    </w:p>
    <w:p w14:paraId="3A6AAC87" w14:textId="4E8B762D" w:rsidR="00743F67" w:rsidRPr="00D3528D" w:rsidRDefault="00743F67" w:rsidP="00F34902">
      <w:pPr>
        <w:pStyle w:val="BodyText"/>
        <w:numPr>
          <w:ilvl w:val="0"/>
          <w:numId w:val="88"/>
        </w:numPr>
        <w:spacing w:after="240"/>
        <w:ind w:left="1418"/>
        <w:jc w:val="both"/>
        <w:rPr>
          <w:rFonts w:asciiTheme="minorHAnsi" w:hAnsiTheme="minorHAnsi" w:cstheme="minorHAnsi"/>
          <w:sz w:val="20"/>
          <w:szCs w:val="20"/>
        </w:rPr>
      </w:pPr>
      <w:r w:rsidRPr="00D3528D">
        <w:rPr>
          <w:rFonts w:asciiTheme="minorHAnsi" w:hAnsiTheme="minorHAnsi" w:cstheme="minorHAnsi"/>
          <w:sz w:val="20"/>
          <w:szCs w:val="20"/>
        </w:rPr>
        <w:t>extended</w:t>
      </w:r>
      <w:r w:rsidRPr="00D3528D">
        <w:rPr>
          <w:rFonts w:asciiTheme="minorHAnsi" w:hAnsiTheme="minorHAnsi" w:cstheme="minorHAnsi"/>
          <w:spacing w:val="6"/>
          <w:sz w:val="20"/>
          <w:szCs w:val="20"/>
        </w:rPr>
        <w:t xml:space="preserve"> </w:t>
      </w:r>
      <w:r w:rsidRPr="00D3528D">
        <w:rPr>
          <w:rFonts w:asciiTheme="minorHAnsi" w:hAnsiTheme="minorHAnsi" w:cstheme="minorHAnsi"/>
          <w:spacing w:val="-2"/>
          <w:sz w:val="20"/>
          <w:szCs w:val="20"/>
        </w:rPr>
        <w:t>travel;</w:t>
      </w:r>
    </w:p>
    <w:p w14:paraId="296990E2" w14:textId="77777777" w:rsidR="00743F67" w:rsidRPr="00D3528D" w:rsidRDefault="00743F67" w:rsidP="00F34902">
      <w:pPr>
        <w:pStyle w:val="ListParagraph"/>
        <w:numPr>
          <w:ilvl w:val="0"/>
          <w:numId w:val="88"/>
        </w:numPr>
        <w:tabs>
          <w:tab w:val="left" w:pos="1193"/>
        </w:tabs>
        <w:spacing w:before="36" w:after="240"/>
        <w:ind w:left="1418"/>
        <w:jc w:val="both"/>
        <w:rPr>
          <w:rFonts w:asciiTheme="minorHAnsi" w:hAnsiTheme="minorHAnsi" w:cstheme="minorHAnsi"/>
          <w:sz w:val="20"/>
          <w:szCs w:val="20"/>
        </w:rPr>
      </w:pPr>
      <w:r w:rsidRPr="00D3528D">
        <w:rPr>
          <w:rFonts w:asciiTheme="minorHAnsi" w:hAnsiTheme="minorHAnsi" w:cstheme="minorHAnsi"/>
          <w:w w:val="105"/>
          <w:sz w:val="20"/>
          <w:szCs w:val="20"/>
        </w:rPr>
        <w:t>attending</w:t>
      </w:r>
      <w:r w:rsidRPr="00D3528D">
        <w:rPr>
          <w:rFonts w:asciiTheme="minorHAnsi" w:hAnsiTheme="minorHAnsi" w:cstheme="minorHAnsi"/>
          <w:spacing w:val="-14"/>
          <w:w w:val="105"/>
          <w:sz w:val="20"/>
          <w:szCs w:val="20"/>
        </w:rPr>
        <w:t xml:space="preserve"> </w:t>
      </w:r>
      <w:r w:rsidRPr="00D3528D">
        <w:rPr>
          <w:rFonts w:asciiTheme="minorHAnsi" w:hAnsiTheme="minorHAnsi" w:cstheme="minorHAnsi"/>
          <w:w w:val="105"/>
          <w:sz w:val="20"/>
          <w:szCs w:val="20"/>
        </w:rPr>
        <w:t>to</w:t>
      </w:r>
      <w:r w:rsidRPr="00D3528D">
        <w:rPr>
          <w:rFonts w:asciiTheme="minorHAnsi" w:hAnsiTheme="minorHAnsi" w:cstheme="minorHAnsi"/>
          <w:spacing w:val="-12"/>
          <w:w w:val="105"/>
          <w:sz w:val="20"/>
          <w:szCs w:val="20"/>
        </w:rPr>
        <w:t xml:space="preserve"> </w:t>
      </w:r>
      <w:r w:rsidRPr="00D3528D">
        <w:rPr>
          <w:rFonts w:asciiTheme="minorHAnsi" w:hAnsiTheme="minorHAnsi" w:cstheme="minorHAnsi"/>
          <w:w w:val="105"/>
          <w:sz w:val="20"/>
          <w:szCs w:val="20"/>
        </w:rPr>
        <w:t>family</w:t>
      </w:r>
      <w:r w:rsidRPr="00D3528D">
        <w:rPr>
          <w:rFonts w:asciiTheme="minorHAnsi" w:hAnsiTheme="minorHAnsi" w:cstheme="minorHAnsi"/>
          <w:spacing w:val="-7"/>
          <w:w w:val="105"/>
          <w:sz w:val="20"/>
          <w:szCs w:val="20"/>
        </w:rPr>
        <w:t xml:space="preserve"> </w:t>
      </w:r>
      <w:r w:rsidRPr="00D3528D">
        <w:rPr>
          <w:rFonts w:asciiTheme="minorHAnsi" w:hAnsiTheme="minorHAnsi" w:cstheme="minorHAnsi"/>
          <w:w w:val="105"/>
          <w:sz w:val="20"/>
          <w:szCs w:val="20"/>
        </w:rPr>
        <w:t>responsibilities</w:t>
      </w:r>
      <w:r w:rsidRPr="00D3528D">
        <w:rPr>
          <w:rFonts w:asciiTheme="minorHAnsi" w:hAnsiTheme="minorHAnsi" w:cstheme="minorHAnsi"/>
          <w:spacing w:val="-17"/>
          <w:w w:val="105"/>
          <w:sz w:val="20"/>
          <w:szCs w:val="20"/>
        </w:rPr>
        <w:t xml:space="preserve"> </w:t>
      </w:r>
      <w:r w:rsidRPr="00D3528D">
        <w:rPr>
          <w:rFonts w:asciiTheme="minorHAnsi" w:hAnsiTheme="minorHAnsi" w:cstheme="minorHAnsi"/>
          <w:w w:val="105"/>
          <w:sz w:val="20"/>
          <w:szCs w:val="20"/>
        </w:rPr>
        <w:t>or</w:t>
      </w:r>
      <w:r w:rsidRPr="00D3528D">
        <w:rPr>
          <w:rFonts w:asciiTheme="minorHAnsi" w:hAnsiTheme="minorHAnsi" w:cstheme="minorHAnsi"/>
          <w:spacing w:val="-9"/>
          <w:w w:val="105"/>
          <w:sz w:val="20"/>
          <w:szCs w:val="20"/>
        </w:rPr>
        <w:t xml:space="preserve"> </w:t>
      </w:r>
      <w:r w:rsidRPr="00D3528D">
        <w:rPr>
          <w:rFonts w:asciiTheme="minorHAnsi" w:hAnsiTheme="minorHAnsi" w:cstheme="minorHAnsi"/>
          <w:w w:val="105"/>
          <w:sz w:val="20"/>
          <w:szCs w:val="20"/>
        </w:rPr>
        <w:t>other</w:t>
      </w:r>
      <w:r w:rsidRPr="00D3528D">
        <w:rPr>
          <w:rFonts w:asciiTheme="minorHAnsi" w:hAnsiTheme="minorHAnsi" w:cstheme="minorHAnsi"/>
          <w:spacing w:val="-8"/>
          <w:w w:val="105"/>
          <w:sz w:val="20"/>
          <w:szCs w:val="20"/>
        </w:rPr>
        <w:t xml:space="preserve"> </w:t>
      </w:r>
      <w:r w:rsidRPr="00D3528D">
        <w:rPr>
          <w:rFonts w:asciiTheme="minorHAnsi" w:hAnsiTheme="minorHAnsi" w:cstheme="minorHAnsi"/>
          <w:w w:val="105"/>
          <w:sz w:val="20"/>
          <w:szCs w:val="20"/>
        </w:rPr>
        <w:t>personal</w:t>
      </w:r>
      <w:r w:rsidRPr="00D3528D">
        <w:rPr>
          <w:rFonts w:asciiTheme="minorHAnsi" w:hAnsiTheme="minorHAnsi" w:cstheme="minorHAnsi"/>
          <w:spacing w:val="-10"/>
          <w:w w:val="105"/>
          <w:sz w:val="20"/>
          <w:szCs w:val="20"/>
        </w:rPr>
        <w:t xml:space="preserve"> </w:t>
      </w:r>
      <w:r w:rsidRPr="00D3528D">
        <w:rPr>
          <w:rFonts w:asciiTheme="minorHAnsi" w:hAnsiTheme="minorHAnsi" w:cstheme="minorHAnsi"/>
          <w:spacing w:val="-2"/>
          <w:w w:val="105"/>
          <w:sz w:val="20"/>
          <w:szCs w:val="20"/>
        </w:rPr>
        <w:t>circumstances;</w:t>
      </w:r>
    </w:p>
    <w:p w14:paraId="51E7FFC6" w14:textId="77777777" w:rsidR="00743F67" w:rsidRPr="00D3528D" w:rsidRDefault="00743F67" w:rsidP="00F34902">
      <w:pPr>
        <w:pStyle w:val="ListParagraph"/>
        <w:numPr>
          <w:ilvl w:val="0"/>
          <w:numId w:val="88"/>
        </w:numPr>
        <w:tabs>
          <w:tab w:val="left" w:pos="1188"/>
        </w:tabs>
        <w:spacing w:before="41" w:after="240"/>
        <w:ind w:left="1418"/>
        <w:jc w:val="both"/>
        <w:rPr>
          <w:rFonts w:asciiTheme="minorHAnsi" w:hAnsiTheme="minorHAnsi" w:cstheme="minorHAnsi"/>
          <w:sz w:val="20"/>
          <w:szCs w:val="20"/>
        </w:rPr>
      </w:pPr>
      <w:r w:rsidRPr="00D3528D">
        <w:rPr>
          <w:rFonts w:asciiTheme="minorHAnsi" w:hAnsiTheme="minorHAnsi" w:cstheme="minorHAnsi"/>
          <w:sz w:val="20"/>
          <w:szCs w:val="20"/>
        </w:rPr>
        <w:t>significant</w:t>
      </w:r>
      <w:r w:rsidRPr="00D3528D">
        <w:rPr>
          <w:rFonts w:asciiTheme="minorHAnsi" w:hAnsiTheme="minorHAnsi" w:cstheme="minorHAnsi"/>
          <w:spacing w:val="18"/>
          <w:sz w:val="20"/>
          <w:szCs w:val="20"/>
        </w:rPr>
        <w:t xml:space="preserve"> </w:t>
      </w:r>
      <w:r w:rsidRPr="00D3528D">
        <w:rPr>
          <w:rFonts w:asciiTheme="minorHAnsi" w:hAnsiTheme="minorHAnsi" w:cstheme="minorHAnsi"/>
          <w:sz w:val="20"/>
          <w:szCs w:val="20"/>
        </w:rPr>
        <w:t>social</w:t>
      </w:r>
      <w:r w:rsidRPr="00D3528D">
        <w:rPr>
          <w:rFonts w:asciiTheme="minorHAnsi" w:hAnsiTheme="minorHAnsi" w:cstheme="minorHAnsi"/>
          <w:spacing w:val="9"/>
          <w:sz w:val="20"/>
          <w:szCs w:val="20"/>
        </w:rPr>
        <w:t xml:space="preserve"> </w:t>
      </w:r>
      <w:r w:rsidRPr="00D3528D">
        <w:rPr>
          <w:rFonts w:asciiTheme="minorHAnsi" w:hAnsiTheme="minorHAnsi" w:cstheme="minorHAnsi"/>
          <w:sz w:val="20"/>
          <w:szCs w:val="20"/>
        </w:rPr>
        <w:t>or</w:t>
      </w:r>
      <w:r w:rsidRPr="00D3528D">
        <w:rPr>
          <w:rFonts w:asciiTheme="minorHAnsi" w:hAnsiTheme="minorHAnsi" w:cstheme="minorHAnsi"/>
          <w:spacing w:val="8"/>
          <w:sz w:val="20"/>
          <w:szCs w:val="20"/>
        </w:rPr>
        <w:t xml:space="preserve"> </w:t>
      </w:r>
      <w:r w:rsidRPr="00D3528D">
        <w:rPr>
          <w:rFonts w:asciiTheme="minorHAnsi" w:hAnsiTheme="minorHAnsi" w:cstheme="minorHAnsi"/>
          <w:sz w:val="20"/>
          <w:szCs w:val="20"/>
        </w:rPr>
        <w:t>community</w:t>
      </w:r>
      <w:r w:rsidRPr="00D3528D">
        <w:rPr>
          <w:rFonts w:asciiTheme="minorHAnsi" w:hAnsiTheme="minorHAnsi" w:cstheme="minorHAnsi"/>
          <w:spacing w:val="17"/>
          <w:sz w:val="20"/>
          <w:szCs w:val="20"/>
        </w:rPr>
        <w:t xml:space="preserve"> </w:t>
      </w:r>
      <w:r w:rsidRPr="00D3528D">
        <w:rPr>
          <w:rFonts w:asciiTheme="minorHAnsi" w:hAnsiTheme="minorHAnsi" w:cstheme="minorHAnsi"/>
          <w:spacing w:val="-2"/>
          <w:sz w:val="20"/>
          <w:szCs w:val="20"/>
        </w:rPr>
        <w:t>responsibility;</w:t>
      </w:r>
    </w:p>
    <w:p w14:paraId="4C4C2852" w14:textId="77777777" w:rsidR="00743F67" w:rsidRPr="00D3528D" w:rsidRDefault="00743F67" w:rsidP="00F34902">
      <w:pPr>
        <w:pStyle w:val="ListParagraph"/>
        <w:numPr>
          <w:ilvl w:val="0"/>
          <w:numId w:val="88"/>
        </w:numPr>
        <w:tabs>
          <w:tab w:val="left" w:pos="1186"/>
        </w:tabs>
        <w:spacing w:before="41" w:after="240"/>
        <w:ind w:left="1418"/>
        <w:jc w:val="both"/>
        <w:rPr>
          <w:rFonts w:asciiTheme="minorHAnsi" w:hAnsiTheme="minorHAnsi" w:cstheme="minorHAnsi"/>
          <w:sz w:val="20"/>
          <w:szCs w:val="20"/>
        </w:rPr>
      </w:pPr>
      <w:r w:rsidRPr="00D3528D">
        <w:rPr>
          <w:rFonts w:asciiTheme="minorHAnsi" w:hAnsiTheme="minorHAnsi" w:cstheme="minorHAnsi"/>
          <w:sz w:val="20"/>
          <w:szCs w:val="20"/>
        </w:rPr>
        <w:t>military</w:t>
      </w:r>
      <w:r w:rsidRPr="00D3528D">
        <w:rPr>
          <w:rFonts w:asciiTheme="minorHAnsi" w:hAnsiTheme="minorHAnsi" w:cstheme="minorHAnsi"/>
          <w:spacing w:val="11"/>
          <w:sz w:val="20"/>
          <w:szCs w:val="20"/>
        </w:rPr>
        <w:t xml:space="preserve"> </w:t>
      </w:r>
      <w:r w:rsidRPr="00D3528D">
        <w:rPr>
          <w:rFonts w:asciiTheme="minorHAnsi" w:hAnsiTheme="minorHAnsi" w:cstheme="minorHAnsi"/>
          <w:sz w:val="20"/>
          <w:szCs w:val="20"/>
        </w:rPr>
        <w:t>service;</w:t>
      </w:r>
      <w:r w:rsidRPr="00D3528D">
        <w:rPr>
          <w:rFonts w:asciiTheme="minorHAnsi" w:hAnsiTheme="minorHAnsi" w:cstheme="minorHAnsi"/>
          <w:spacing w:val="18"/>
          <w:sz w:val="20"/>
          <w:szCs w:val="20"/>
        </w:rPr>
        <w:t xml:space="preserve"> </w:t>
      </w:r>
      <w:r w:rsidRPr="00D3528D">
        <w:rPr>
          <w:rFonts w:asciiTheme="minorHAnsi" w:hAnsiTheme="minorHAnsi" w:cstheme="minorHAnsi"/>
          <w:spacing w:val="-2"/>
          <w:sz w:val="20"/>
          <w:szCs w:val="20"/>
        </w:rPr>
        <w:t>and/or</w:t>
      </w:r>
    </w:p>
    <w:p w14:paraId="260E8535" w14:textId="26B5D34E" w:rsidR="00743F67" w:rsidRPr="00D3528D" w:rsidRDefault="00743F67" w:rsidP="00F34902">
      <w:pPr>
        <w:pStyle w:val="ListParagraph"/>
        <w:numPr>
          <w:ilvl w:val="0"/>
          <w:numId w:val="88"/>
        </w:numPr>
        <w:tabs>
          <w:tab w:val="left" w:pos="1418"/>
        </w:tabs>
        <w:spacing w:before="36" w:after="240"/>
        <w:ind w:left="1418"/>
        <w:jc w:val="both"/>
        <w:rPr>
          <w:rFonts w:asciiTheme="minorHAnsi" w:hAnsiTheme="minorHAnsi" w:cstheme="minorHAnsi"/>
          <w:sz w:val="20"/>
          <w:szCs w:val="20"/>
        </w:rPr>
      </w:pPr>
      <w:proofErr w:type="gramStart"/>
      <w:r w:rsidRPr="00D3528D">
        <w:rPr>
          <w:rFonts w:asciiTheme="minorHAnsi" w:hAnsiTheme="minorHAnsi" w:cstheme="minorHAnsi"/>
          <w:sz w:val="20"/>
          <w:szCs w:val="20"/>
        </w:rPr>
        <w:lastRenderedPageBreak/>
        <w:t>another</w:t>
      </w:r>
      <w:proofErr w:type="gramEnd"/>
      <w:r w:rsidRPr="00D3528D">
        <w:rPr>
          <w:rFonts w:asciiTheme="minorHAnsi" w:hAnsiTheme="minorHAnsi" w:cstheme="minorHAnsi"/>
          <w:spacing w:val="19"/>
          <w:sz w:val="20"/>
          <w:szCs w:val="20"/>
        </w:rPr>
        <w:t xml:space="preserve"> </w:t>
      </w:r>
      <w:r w:rsidRPr="00D3528D">
        <w:rPr>
          <w:rFonts w:asciiTheme="minorHAnsi" w:hAnsiTheme="minorHAnsi" w:cstheme="minorHAnsi"/>
          <w:sz w:val="20"/>
          <w:szCs w:val="20"/>
        </w:rPr>
        <w:t>relevant</w:t>
      </w:r>
      <w:r w:rsidRPr="00D3528D">
        <w:rPr>
          <w:rFonts w:asciiTheme="minorHAnsi" w:hAnsiTheme="minorHAnsi" w:cstheme="minorHAnsi"/>
          <w:spacing w:val="26"/>
          <w:sz w:val="20"/>
          <w:szCs w:val="20"/>
        </w:rPr>
        <w:t xml:space="preserve"> </w:t>
      </w:r>
      <w:r w:rsidRPr="00D3528D">
        <w:rPr>
          <w:rFonts w:asciiTheme="minorHAnsi" w:hAnsiTheme="minorHAnsi" w:cstheme="minorHAnsi"/>
          <w:spacing w:val="-2"/>
          <w:sz w:val="20"/>
          <w:szCs w:val="20"/>
        </w:rPr>
        <w:t>reason.</w:t>
      </w:r>
    </w:p>
    <w:p w14:paraId="16190E3C" w14:textId="2C8F6513" w:rsidR="00743F67" w:rsidRPr="00155D90" w:rsidRDefault="00743F67" w:rsidP="00F34902">
      <w:pPr>
        <w:pStyle w:val="ListParagraph"/>
        <w:numPr>
          <w:ilvl w:val="1"/>
          <w:numId w:val="39"/>
        </w:numPr>
        <w:tabs>
          <w:tab w:val="left" w:pos="775"/>
        </w:tabs>
        <w:spacing w:before="1" w:after="240"/>
        <w:ind w:left="775" w:hanging="775"/>
        <w:jc w:val="both"/>
        <w:rPr>
          <w:rFonts w:asciiTheme="minorHAnsi" w:hAnsiTheme="minorHAnsi" w:cstheme="minorHAnsi"/>
          <w:sz w:val="20"/>
          <w:szCs w:val="20"/>
        </w:rPr>
      </w:pPr>
      <w:r w:rsidRPr="00155D90">
        <w:rPr>
          <w:rFonts w:asciiTheme="minorHAnsi" w:hAnsiTheme="minorHAnsi" w:cstheme="minorHAnsi"/>
          <w:sz w:val="20"/>
          <w:szCs w:val="20"/>
        </w:rPr>
        <w:t>In</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considering</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your</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application</w:t>
      </w:r>
      <w:r w:rsidRPr="00155D90">
        <w:rPr>
          <w:rFonts w:asciiTheme="minorHAnsi" w:hAnsiTheme="minorHAnsi" w:cstheme="minorHAnsi"/>
          <w:spacing w:val="25"/>
          <w:sz w:val="20"/>
          <w:szCs w:val="20"/>
        </w:rPr>
        <w:t xml:space="preserve"> </w:t>
      </w:r>
      <w:r w:rsidRPr="00155D90">
        <w:rPr>
          <w:rFonts w:asciiTheme="minorHAnsi" w:hAnsiTheme="minorHAnsi" w:cstheme="minorHAnsi"/>
          <w:sz w:val="20"/>
          <w:szCs w:val="20"/>
        </w:rPr>
        <w:t>for</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Career</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Break,</w:t>
      </w:r>
      <w:r w:rsidRPr="00155D90">
        <w:rPr>
          <w:rFonts w:asciiTheme="minorHAnsi" w:hAnsiTheme="minorHAnsi" w:cstheme="minorHAnsi"/>
          <w:spacing w:val="8"/>
          <w:sz w:val="20"/>
          <w:szCs w:val="20"/>
        </w:rPr>
        <w:t xml:space="preserve"> </w:t>
      </w:r>
      <w:r w:rsidR="0013248C" w:rsidRPr="00155D90">
        <w:rPr>
          <w:rFonts w:asciiTheme="minorHAnsi" w:hAnsiTheme="minorHAnsi" w:cstheme="minorHAnsi"/>
          <w:sz w:val="20"/>
          <w:szCs w:val="20"/>
        </w:rPr>
        <w:t>TZV</w:t>
      </w:r>
      <w:r w:rsidRPr="00155D90">
        <w:rPr>
          <w:rFonts w:asciiTheme="minorHAnsi" w:hAnsiTheme="minorHAnsi" w:cstheme="minorHAnsi"/>
          <w:spacing w:val="27"/>
          <w:sz w:val="20"/>
          <w:szCs w:val="20"/>
        </w:rPr>
        <w:t xml:space="preserve"> </w:t>
      </w:r>
      <w:r w:rsidRPr="00155D90">
        <w:rPr>
          <w:rFonts w:asciiTheme="minorHAnsi" w:hAnsiTheme="minorHAnsi" w:cstheme="minorHAnsi"/>
          <w:sz w:val="20"/>
          <w:szCs w:val="20"/>
        </w:rPr>
        <w:t>will</w:t>
      </w:r>
      <w:r w:rsidRPr="00155D90">
        <w:rPr>
          <w:rFonts w:asciiTheme="minorHAnsi" w:hAnsiTheme="minorHAnsi" w:cstheme="minorHAnsi"/>
          <w:spacing w:val="-8"/>
          <w:sz w:val="20"/>
          <w:szCs w:val="20"/>
        </w:rPr>
        <w:t xml:space="preserve"> </w:t>
      </w:r>
      <w:proofErr w:type="gramStart"/>
      <w:r w:rsidRPr="00155D90">
        <w:rPr>
          <w:rFonts w:asciiTheme="minorHAnsi" w:hAnsiTheme="minorHAnsi" w:cstheme="minorHAnsi"/>
          <w:sz w:val="20"/>
          <w:szCs w:val="20"/>
        </w:rPr>
        <w:t>take</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into</w:t>
      </w:r>
      <w:r w:rsidRPr="00155D90">
        <w:rPr>
          <w:rFonts w:asciiTheme="minorHAnsi" w:hAnsiTheme="minorHAnsi" w:cstheme="minorHAnsi"/>
          <w:spacing w:val="5"/>
          <w:sz w:val="20"/>
          <w:szCs w:val="20"/>
        </w:rPr>
        <w:t xml:space="preserve"> </w:t>
      </w:r>
      <w:r w:rsidRPr="00155D90">
        <w:rPr>
          <w:rFonts w:asciiTheme="minorHAnsi" w:hAnsiTheme="minorHAnsi" w:cstheme="minorHAnsi"/>
          <w:spacing w:val="-2"/>
          <w:sz w:val="20"/>
          <w:szCs w:val="20"/>
        </w:rPr>
        <w:t>account</w:t>
      </w:r>
      <w:proofErr w:type="gramEnd"/>
      <w:r w:rsidRPr="00155D90">
        <w:rPr>
          <w:rFonts w:asciiTheme="minorHAnsi" w:hAnsiTheme="minorHAnsi" w:cstheme="minorHAnsi"/>
          <w:spacing w:val="-2"/>
          <w:sz w:val="20"/>
          <w:szCs w:val="20"/>
        </w:rPr>
        <w:t>:</w:t>
      </w:r>
    </w:p>
    <w:p w14:paraId="5A43CE51" w14:textId="7891351C" w:rsidR="00743F67" w:rsidRPr="00B90662" w:rsidRDefault="00743F67" w:rsidP="00F34902">
      <w:pPr>
        <w:pStyle w:val="ListParagraph"/>
        <w:numPr>
          <w:ilvl w:val="0"/>
          <w:numId w:val="89"/>
        </w:numPr>
        <w:tabs>
          <w:tab w:val="left" w:pos="1184"/>
          <w:tab w:val="left" w:pos="1188"/>
        </w:tabs>
        <w:spacing w:before="36" w:after="240"/>
        <w:ind w:left="1418" w:right="128"/>
        <w:jc w:val="both"/>
        <w:rPr>
          <w:rFonts w:asciiTheme="minorHAnsi" w:hAnsiTheme="minorHAnsi" w:cstheme="minorHAnsi"/>
          <w:sz w:val="20"/>
          <w:szCs w:val="20"/>
        </w:rPr>
      </w:pPr>
      <w:r w:rsidRPr="00B90662">
        <w:rPr>
          <w:rFonts w:asciiTheme="minorHAnsi" w:hAnsiTheme="minorHAnsi" w:cstheme="minorHAnsi"/>
          <w:sz w:val="20"/>
          <w:szCs w:val="20"/>
        </w:rPr>
        <w:t>your</w:t>
      </w:r>
      <w:r w:rsidRPr="00B90662">
        <w:rPr>
          <w:rFonts w:asciiTheme="minorHAnsi" w:hAnsiTheme="minorHAnsi" w:cstheme="minorHAnsi"/>
          <w:spacing w:val="40"/>
          <w:sz w:val="20"/>
          <w:szCs w:val="20"/>
        </w:rPr>
        <w:t xml:space="preserve"> </w:t>
      </w:r>
      <w:r w:rsidRPr="00B90662">
        <w:rPr>
          <w:rFonts w:asciiTheme="minorHAnsi" w:hAnsiTheme="minorHAnsi" w:cstheme="minorHAnsi"/>
          <w:sz w:val="20"/>
          <w:szCs w:val="20"/>
        </w:rPr>
        <w:t>length</w:t>
      </w:r>
      <w:r w:rsidRPr="00B90662">
        <w:rPr>
          <w:rFonts w:asciiTheme="minorHAnsi" w:hAnsiTheme="minorHAnsi" w:cstheme="minorHAnsi"/>
          <w:spacing w:val="40"/>
          <w:sz w:val="20"/>
          <w:szCs w:val="20"/>
        </w:rPr>
        <w:t xml:space="preserve"> </w:t>
      </w:r>
      <w:r w:rsidRPr="00B90662">
        <w:rPr>
          <w:rFonts w:asciiTheme="minorHAnsi" w:hAnsiTheme="minorHAnsi" w:cstheme="minorHAnsi"/>
          <w:sz w:val="20"/>
          <w:szCs w:val="20"/>
        </w:rPr>
        <w:t>of</w:t>
      </w:r>
      <w:r w:rsidRPr="00B90662">
        <w:rPr>
          <w:rFonts w:asciiTheme="minorHAnsi" w:hAnsiTheme="minorHAnsi" w:cstheme="minorHAnsi"/>
          <w:spacing w:val="40"/>
          <w:sz w:val="20"/>
          <w:szCs w:val="20"/>
        </w:rPr>
        <w:t xml:space="preserve"> </w:t>
      </w:r>
      <w:r w:rsidRPr="00B90662">
        <w:rPr>
          <w:rFonts w:asciiTheme="minorHAnsi" w:hAnsiTheme="minorHAnsi" w:cstheme="minorHAnsi"/>
          <w:sz w:val="20"/>
          <w:szCs w:val="20"/>
        </w:rPr>
        <w:t>service</w:t>
      </w:r>
      <w:r w:rsidRPr="00B90662">
        <w:rPr>
          <w:rFonts w:asciiTheme="minorHAnsi" w:hAnsiTheme="minorHAnsi" w:cstheme="minorHAnsi"/>
          <w:spacing w:val="40"/>
          <w:sz w:val="20"/>
          <w:szCs w:val="20"/>
        </w:rPr>
        <w:t xml:space="preserve"> </w:t>
      </w:r>
      <w:r w:rsidRPr="00B90662">
        <w:rPr>
          <w:rFonts w:asciiTheme="minorHAnsi" w:hAnsiTheme="minorHAnsi" w:cstheme="minorHAnsi"/>
          <w:sz w:val="20"/>
          <w:szCs w:val="20"/>
        </w:rPr>
        <w:t>(a</w:t>
      </w:r>
      <w:r w:rsidRPr="00B90662">
        <w:rPr>
          <w:rFonts w:asciiTheme="minorHAnsi" w:hAnsiTheme="minorHAnsi" w:cstheme="minorHAnsi"/>
          <w:spacing w:val="40"/>
          <w:sz w:val="20"/>
          <w:szCs w:val="20"/>
        </w:rPr>
        <w:t xml:space="preserve"> </w:t>
      </w:r>
      <w:r w:rsidRPr="00B90662">
        <w:rPr>
          <w:rFonts w:asciiTheme="minorHAnsi" w:hAnsiTheme="minorHAnsi" w:cstheme="minorHAnsi"/>
          <w:sz w:val="20"/>
          <w:szCs w:val="20"/>
        </w:rPr>
        <w:t>minimum</w:t>
      </w:r>
      <w:r w:rsidRPr="00B90662">
        <w:rPr>
          <w:rFonts w:asciiTheme="minorHAnsi" w:hAnsiTheme="minorHAnsi" w:cstheme="minorHAnsi"/>
          <w:spacing w:val="40"/>
          <w:sz w:val="20"/>
          <w:szCs w:val="20"/>
        </w:rPr>
        <w:t xml:space="preserve"> </w:t>
      </w:r>
      <w:r w:rsidRPr="00B90662">
        <w:rPr>
          <w:rFonts w:asciiTheme="minorHAnsi" w:hAnsiTheme="minorHAnsi" w:cstheme="minorHAnsi"/>
          <w:sz w:val="20"/>
          <w:szCs w:val="20"/>
        </w:rPr>
        <w:t>period</w:t>
      </w:r>
      <w:r w:rsidRPr="00B90662">
        <w:rPr>
          <w:rFonts w:asciiTheme="minorHAnsi" w:hAnsiTheme="minorHAnsi" w:cstheme="minorHAnsi"/>
          <w:spacing w:val="40"/>
          <w:sz w:val="20"/>
          <w:szCs w:val="20"/>
        </w:rPr>
        <w:t xml:space="preserve"> </w:t>
      </w:r>
      <w:r w:rsidRPr="00B90662">
        <w:rPr>
          <w:rFonts w:asciiTheme="minorHAnsi" w:hAnsiTheme="minorHAnsi" w:cstheme="minorHAnsi"/>
          <w:sz w:val="20"/>
          <w:szCs w:val="20"/>
        </w:rPr>
        <w:t>of</w:t>
      </w:r>
      <w:r w:rsidRPr="00B90662">
        <w:rPr>
          <w:rFonts w:asciiTheme="minorHAnsi" w:hAnsiTheme="minorHAnsi" w:cstheme="minorHAnsi"/>
          <w:spacing w:val="39"/>
          <w:sz w:val="20"/>
          <w:szCs w:val="20"/>
        </w:rPr>
        <w:t xml:space="preserve"> </w:t>
      </w:r>
      <w:r w:rsidRPr="00B90662">
        <w:rPr>
          <w:rFonts w:asciiTheme="minorHAnsi" w:hAnsiTheme="minorHAnsi" w:cstheme="minorHAnsi"/>
          <w:sz w:val="20"/>
          <w:szCs w:val="20"/>
        </w:rPr>
        <w:t>two</w:t>
      </w:r>
      <w:r w:rsidRPr="00B90662">
        <w:rPr>
          <w:rFonts w:asciiTheme="minorHAnsi" w:hAnsiTheme="minorHAnsi" w:cstheme="minorHAnsi"/>
          <w:spacing w:val="40"/>
          <w:sz w:val="20"/>
          <w:szCs w:val="20"/>
        </w:rPr>
        <w:t xml:space="preserve"> </w:t>
      </w:r>
      <w:r w:rsidR="00473CD4">
        <w:rPr>
          <w:rFonts w:asciiTheme="minorHAnsi" w:hAnsiTheme="minorHAnsi" w:cstheme="minorHAnsi"/>
          <w:spacing w:val="40"/>
          <w:sz w:val="20"/>
          <w:szCs w:val="20"/>
        </w:rPr>
        <w:t xml:space="preserve">(2) </w:t>
      </w:r>
      <w:r w:rsidRPr="00B90662">
        <w:rPr>
          <w:rFonts w:asciiTheme="minorHAnsi" w:hAnsiTheme="minorHAnsi" w:cstheme="minorHAnsi"/>
          <w:sz w:val="20"/>
          <w:szCs w:val="20"/>
        </w:rPr>
        <w:t>years'</w:t>
      </w:r>
      <w:r w:rsidRPr="00B90662">
        <w:rPr>
          <w:rFonts w:asciiTheme="minorHAnsi" w:hAnsiTheme="minorHAnsi" w:cstheme="minorHAnsi"/>
          <w:spacing w:val="40"/>
          <w:sz w:val="20"/>
          <w:szCs w:val="20"/>
        </w:rPr>
        <w:t xml:space="preserve"> </w:t>
      </w:r>
      <w:r w:rsidRPr="00B90662">
        <w:rPr>
          <w:rFonts w:asciiTheme="minorHAnsi" w:hAnsiTheme="minorHAnsi" w:cstheme="minorHAnsi"/>
          <w:sz w:val="20"/>
          <w:szCs w:val="20"/>
        </w:rPr>
        <w:t>service</w:t>
      </w:r>
      <w:r w:rsidRPr="00B90662">
        <w:rPr>
          <w:rFonts w:asciiTheme="minorHAnsi" w:hAnsiTheme="minorHAnsi" w:cstheme="minorHAnsi"/>
          <w:spacing w:val="40"/>
          <w:sz w:val="20"/>
          <w:szCs w:val="20"/>
        </w:rPr>
        <w:t xml:space="preserve"> </w:t>
      </w:r>
      <w:r w:rsidRPr="00B90662">
        <w:rPr>
          <w:rFonts w:asciiTheme="minorHAnsi" w:hAnsiTheme="minorHAnsi" w:cstheme="minorHAnsi"/>
          <w:sz w:val="20"/>
          <w:szCs w:val="20"/>
        </w:rPr>
        <w:t>applies,</w:t>
      </w:r>
      <w:r w:rsidRPr="00B90662">
        <w:rPr>
          <w:rFonts w:asciiTheme="minorHAnsi" w:hAnsiTheme="minorHAnsi" w:cstheme="minorHAnsi"/>
          <w:spacing w:val="40"/>
          <w:sz w:val="20"/>
          <w:szCs w:val="20"/>
        </w:rPr>
        <w:t xml:space="preserve"> </w:t>
      </w:r>
      <w:r w:rsidRPr="00B90662">
        <w:rPr>
          <w:rFonts w:asciiTheme="minorHAnsi" w:hAnsiTheme="minorHAnsi" w:cstheme="minorHAnsi"/>
          <w:sz w:val="20"/>
          <w:szCs w:val="20"/>
        </w:rPr>
        <w:t>unless</w:t>
      </w:r>
      <w:r w:rsidRPr="00B90662">
        <w:rPr>
          <w:rFonts w:asciiTheme="minorHAnsi" w:hAnsiTheme="minorHAnsi" w:cstheme="minorHAnsi"/>
          <w:spacing w:val="40"/>
          <w:sz w:val="20"/>
          <w:szCs w:val="20"/>
        </w:rPr>
        <w:t xml:space="preserve"> </w:t>
      </w:r>
      <w:r w:rsidRPr="00B90662">
        <w:rPr>
          <w:rFonts w:asciiTheme="minorHAnsi" w:hAnsiTheme="minorHAnsi" w:cstheme="minorHAnsi"/>
          <w:sz w:val="20"/>
          <w:szCs w:val="20"/>
        </w:rPr>
        <w:t>there</w:t>
      </w:r>
      <w:r w:rsidRPr="00B90662">
        <w:rPr>
          <w:rFonts w:asciiTheme="minorHAnsi" w:hAnsiTheme="minorHAnsi" w:cstheme="minorHAnsi"/>
          <w:spacing w:val="40"/>
          <w:sz w:val="20"/>
          <w:szCs w:val="20"/>
        </w:rPr>
        <w:t xml:space="preserve"> </w:t>
      </w:r>
      <w:r w:rsidRPr="00B90662">
        <w:rPr>
          <w:rFonts w:asciiTheme="minorHAnsi" w:hAnsiTheme="minorHAnsi" w:cstheme="minorHAnsi"/>
          <w:sz w:val="20"/>
          <w:szCs w:val="20"/>
        </w:rPr>
        <w:t>are extenuating circumstances);</w:t>
      </w:r>
    </w:p>
    <w:p w14:paraId="764ECDF1" w14:textId="77777777" w:rsidR="00743F67" w:rsidRPr="00B90662" w:rsidRDefault="00743F67" w:rsidP="00F34902">
      <w:pPr>
        <w:pStyle w:val="ListParagraph"/>
        <w:numPr>
          <w:ilvl w:val="0"/>
          <w:numId w:val="89"/>
        </w:numPr>
        <w:tabs>
          <w:tab w:val="left" w:pos="1186"/>
        </w:tabs>
        <w:spacing w:after="240"/>
        <w:ind w:left="1418"/>
        <w:jc w:val="both"/>
        <w:rPr>
          <w:rFonts w:asciiTheme="minorHAnsi" w:hAnsiTheme="minorHAnsi" w:cstheme="minorHAnsi"/>
          <w:sz w:val="20"/>
          <w:szCs w:val="20"/>
        </w:rPr>
      </w:pPr>
      <w:r w:rsidRPr="00B90662">
        <w:rPr>
          <w:rFonts w:asciiTheme="minorHAnsi" w:hAnsiTheme="minorHAnsi" w:cstheme="minorHAnsi"/>
          <w:w w:val="105"/>
          <w:sz w:val="20"/>
          <w:szCs w:val="20"/>
        </w:rPr>
        <w:t>your</w:t>
      </w:r>
      <w:r w:rsidRPr="00B90662">
        <w:rPr>
          <w:rFonts w:asciiTheme="minorHAnsi" w:hAnsiTheme="minorHAnsi" w:cstheme="minorHAnsi"/>
          <w:spacing w:val="-4"/>
          <w:w w:val="105"/>
          <w:sz w:val="20"/>
          <w:szCs w:val="20"/>
        </w:rPr>
        <w:t xml:space="preserve"> </w:t>
      </w:r>
      <w:r w:rsidRPr="00B90662">
        <w:rPr>
          <w:rFonts w:asciiTheme="minorHAnsi" w:hAnsiTheme="minorHAnsi" w:cstheme="minorHAnsi"/>
          <w:w w:val="105"/>
          <w:sz w:val="20"/>
          <w:szCs w:val="20"/>
        </w:rPr>
        <w:t>work</w:t>
      </w:r>
      <w:r w:rsidRPr="00B90662">
        <w:rPr>
          <w:rFonts w:asciiTheme="minorHAnsi" w:hAnsiTheme="minorHAnsi" w:cstheme="minorHAnsi"/>
          <w:spacing w:val="-6"/>
          <w:w w:val="105"/>
          <w:sz w:val="20"/>
          <w:szCs w:val="20"/>
        </w:rPr>
        <w:t xml:space="preserve"> </w:t>
      </w:r>
      <w:r w:rsidRPr="00B90662">
        <w:rPr>
          <w:rFonts w:asciiTheme="minorHAnsi" w:hAnsiTheme="minorHAnsi" w:cstheme="minorHAnsi"/>
          <w:spacing w:val="-2"/>
          <w:w w:val="105"/>
          <w:sz w:val="20"/>
          <w:szCs w:val="20"/>
        </w:rPr>
        <w:t>performance;</w:t>
      </w:r>
    </w:p>
    <w:p w14:paraId="483F928F" w14:textId="77777777" w:rsidR="00743F67" w:rsidRPr="00B90662" w:rsidRDefault="00743F67" w:rsidP="00F34902">
      <w:pPr>
        <w:pStyle w:val="ListParagraph"/>
        <w:numPr>
          <w:ilvl w:val="0"/>
          <w:numId w:val="89"/>
        </w:numPr>
        <w:tabs>
          <w:tab w:val="left" w:pos="1192"/>
        </w:tabs>
        <w:spacing w:before="41" w:after="240"/>
        <w:ind w:left="1418"/>
        <w:jc w:val="both"/>
        <w:rPr>
          <w:rFonts w:asciiTheme="minorHAnsi" w:hAnsiTheme="minorHAnsi" w:cstheme="minorHAnsi"/>
          <w:sz w:val="20"/>
          <w:szCs w:val="20"/>
        </w:rPr>
      </w:pPr>
      <w:r w:rsidRPr="00B90662">
        <w:rPr>
          <w:rFonts w:asciiTheme="minorHAnsi" w:hAnsiTheme="minorHAnsi" w:cstheme="minorHAnsi"/>
          <w:spacing w:val="-2"/>
          <w:w w:val="105"/>
          <w:sz w:val="20"/>
          <w:szCs w:val="20"/>
        </w:rPr>
        <w:t>your</w:t>
      </w:r>
      <w:r w:rsidRPr="00B90662">
        <w:rPr>
          <w:rFonts w:asciiTheme="minorHAnsi" w:hAnsiTheme="minorHAnsi" w:cstheme="minorHAnsi"/>
          <w:spacing w:val="-5"/>
          <w:w w:val="105"/>
          <w:sz w:val="20"/>
          <w:szCs w:val="20"/>
        </w:rPr>
        <w:t xml:space="preserve"> </w:t>
      </w:r>
      <w:r w:rsidRPr="00B90662">
        <w:rPr>
          <w:rFonts w:asciiTheme="minorHAnsi" w:hAnsiTheme="minorHAnsi" w:cstheme="minorHAnsi"/>
          <w:spacing w:val="-2"/>
          <w:w w:val="105"/>
          <w:sz w:val="20"/>
          <w:szCs w:val="20"/>
        </w:rPr>
        <w:t>reasons</w:t>
      </w:r>
      <w:r w:rsidRPr="00B90662">
        <w:rPr>
          <w:rFonts w:asciiTheme="minorHAnsi" w:hAnsiTheme="minorHAnsi" w:cstheme="minorHAnsi"/>
          <w:spacing w:val="4"/>
          <w:w w:val="105"/>
          <w:sz w:val="20"/>
          <w:szCs w:val="20"/>
        </w:rPr>
        <w:t xml:space="preserve"> </w:t>
      </w:r>
      <w:r w:rsidRPr="00B90662">
        <w:rPr>
          <w:rFonts w:asciiTheme="minorHAnsi" w:hAnsiTheme="minorHAnsi" w:cstheme="minorHAnsi"/>
          <w:spacing w:val="-2"/>
          <w:w w:val="105"/>
          <w:sz w:val="20"/>
          <w:szCs w:val="20"/>
        </w:rPr>
        <w:t>for</w:t>
      </w:r>
      <w:r w:rsidRPr="00B90662">
        <w:rPr>
          <w:rFonts w:asciiTheme="minorHAnsi" w:hAnsiTheme="minorHAnsi" w:cstheme="minorHAnsi"/>
          <w:spacing w:val="-8"/>
          <w:w w:val="105"/>
          <w:sz w:val="20"/>
          <w:szCs w:val="20"/>
        </w:rPr>
        <w:t xml:space="preserve"> </w:t>
      </w:r>
      <w:r w:rsidRPr="00B90662">
        <w:rPr>
          <w:rFonts w:asciiTheme="minorHAnsi" w:hAnsiTheme="minorHAnsi" w:cstheme="minorHAnsi"/>
          <w:spacing w:val="-2"/>
          <w:w w:val="105"/>
          <w:sz w:val="20"/>
          <w:szCs w:val="20"/>
        </w:rPr>
        <w:t>the</w:t>
      </w:r>
      <w:r w:rsidRPr="00B90662">
        <w:rPr>
          <w:rFonts w:asciiTheme="minorHAnsi" w:hAnsiTheme="minorHAnsi" w:cstheme="minorHAnsi"/>
          <w:spacing w:val="-12"/>
          <w:w w:val="105"/>
          <w:sz w:val="20"/>
          <w:szCs w:val="20"/>
        </w:rPr>
        <w:t xml:space="preserve"> </w:t>
      </w:r>
      <w:r w:rsidRPr="00B90662">
        <w:rPr>
          <w:rFonts w:asciiTheme="minorHAnsi" w:hAnsiTheme="minorHAnsi" w:cstheme="minorHAnsi"/>
          <w:spacing w:val="-2"/>
          <w:w w:val="105"/>
          <w:sz w:val="20"/>
          <w:szCs w:val="20"/>
        </w:rPr>
        <w:t>application;</w:t>
      </w:r>
      <w:r w:rsidRPr="00B90662">
        <w:rPr>
          <w:rFonts w:asciiTheme="minorHAnsi" w:hAnsiTheme="minorHAnsi" w:cstheme="minorHAnsi"/>
          <w:spacing w:val="-1"/>
          <w:w w:val="105"/>
          <w:sz w:val="20"/>
          <w:szCs w:val="20"/>
        </w:rPr>
        <w:t xml:space="preserve"> </w:t>
      </w:r>
      <w:r w:rsidRPr="00B90662">
        <w:rPr>
          <w:rFonts w:asciiTheme="minorHAnsi" w:hAnsiTheme="minorHAnsi" w:cstheme="minorHAnsi"/>
          <w:spacing w:val="-5"/>
          <w:w w:val="105"/>
          <w:sz w:val="20"/>
          <w:szCs w:val="20"/>
        </w:rPr>
        <w:t>and</w:t>
      </w:r>
    </w:p>
    <w:p w14:paraId="21A91D68" w14:textId="23287470" w:rsidR="00743F67" w:rsidRPr="00B90662" w:rsidRDefault="00743F67" w:rsidP="00F34902">
      <w:pPr>
        <w:pStyle w:val="ListParagraph"/>
        <w:numPr>
          <w:ilvl w:val="0"/>
          <w:numId w:val="89"/>
        </w:numPr>
        <w:tabs>
          <w:tab w:val="left" w:pos="1186"/>
        </w:tabs>
        <w:spacing w:before="36" w:after="240"/>
        <w:ind w:left="1418"/>
        <w:jc w:val="both"/>
        <w:rPr>
          <w:rFonts w:asciiTheme="minorHAnsi" w:hAnsiTheme="minorHAnsi" w:cstheme="minorHAnsi"/>
          <w:sz w:val="20"/>
          <w:szCs w:val="20"/>
        </w:rPr>
      </w:pPr>
      <w:r w:rsidRPr="00B90662">
        <w:rPr>
          <w:rFonts w:asciiTheme="minorHAnsi" w:hAnsiTheme="minorHAnsi" w:cstheme="minorHAnsi"/>
          <w:sz w:val="20"/>
          <w:szCs w:val="20"/>
        </w:rPr>
        <w:t>the</w:t>
      </w:r>
      <w:r w:rsidRPr="00B90662">
        <w:rPr>
          <w:rFonts w:asciiTheme="minorHAnsi" w:hAnsiTheme="minorHAnsi" w:cstheme="minorHAnsi"/>
          <w:spacing w:val="8"/>
          <w:sz w:val="20"/>
          <w:szCs w:val="20"/>
        </w:rPr>
        <w:t xml:space="preserve"> </w:t>
      </w:r>
      <w:r w:rsidRPr="00B90662">
        <w:rPr>
          <w:rFonts w:asciiTheme="minorHAnsi" w:hAnsiTheme="minorHAnsi" w:cstheme="minorHAnsi"/>
          <w:sz w:val="20"/>
          <w:szCs w:val="20"/>
        </w:rPr>
        <w:t>impact</w:t>
      </w:r>
      <w:r w:rsidRPr="00B90662">
        <w:rPr>
          <w:rFonts w:asciiTheme="minorHAnsi" w:hAnsiTheme="minorHAnsi" w:cstheme="minorHAnsi"/>
          <w:spacing w:val="13"/>
          <w:sz w:val="20"/>
          <w:szCs w:val="20"/>
        </w:rPr>
        <w:t xml:space="preserve"> </w:t>
      </w:r>
      <w:r w:rsidRPr="00B90662">
        <w:rPr>
          <w:rFonts w:asciiTheme="minorHAnsi" w:hAnsiTheme="minorHAnsi" w:cstheme="minorHAnsi"/>
          <w:sz w:val="20"/>
          <w:szCs w:val="20"/>
        </w:rPr>
        <w:t>of</w:t>
      </w:r>
      <w:r w:rsidRPr="00B90662">
        <w:rPr>
          <w:rFonts w:asciiTheme="minorHAnsi" w:hAnsiTheme="minorHAnsi" w:cstheme="minorHAnsi"/>
          <w:spacing w:val="21"/>
          <w:sz w:val="20"/>
          <w:szCs w:val="20"/>
        </w:rPr>
        <w:t xml:space="preserve"> </w:t>
      </w:r>
      <w:r w:rsidRPr="00B90662">
        <w:rPr>
          <w:rFonts w:asciiTheme="minorHAnsi" w:hAnsiTheme="minorHAnsi" w:cstheme="minorHAnsi"/>
          <w:sz w:val="20"/>
          <w:szCs w:val="20"/>
        </w:rPr>
        <w:t>your</w:t>
      </w:r>
      <w:r w:rsidRPr="00B90662">
        <w:rPr>
          <w:rFonts w:asciiTheme="minorHAnsi" w:hAnsiTheme="minorHAnsi" w:cstheme="minorHAnsi"/>
          <w:spacing w:val="6"/>
          <w:sz w:val="20"/>
          <w:szCs w:val="20"/>
        </w:rPr>
        <w:t xml:space="preserve"> </w:t>
      </w:r>
      <w:r w:rsidRPr="00B90662">
        <w:rPr>
          <w:rFonts w:asciiTheme="minorHAnsi" w:hAnsiTheme="minorHAnsi" w:cstheme="minorHAnsi"/>
          <w:sz w:val="20"/>
          <w:szCs w:val="20"/>
        </w:rPr>
        <w:t>leave</w:t>
      </w:r>
      <w:r w:rsidRPr="00B90662">
        <w:rPr>
          <w:rFonts w:asciiTheme="minorHAnsi" w:hAnsiTheme="minorHAnsi" w:cstheme="minorHAnsi"/>
          <w:spacing w:val="8"/>
          <w:sz w:val="20"/>
          <w:szCs w:val="20"/>
        </w:rPr>
        <w:t xml:space="preserve"> </w:t>
      </w:r>
      <w:r w:rsidRPr="00B90662">
        <w:rPr>
          <w:rFonts w:asciiTheme="minorHAnsi" w:hAnsiTheme="minorHAnsi" w:cstheme="minorHAnsi"/>
          <w:sz w:val="20"/>
          <w:szCs w:val="20"/>
        </w:rPr>
        <w:t>on</w:t>
      </w:r>
      <w:r w:rsidRPr="00B90662">
        <w:rPr>
          <w:rFonts w:asciiTheme="minorHAnsi" w:hAnsiTheme="minorHAnsi" w:cstheme="minorHAnsi"/>
          <w:spacing w:val="4"/>
          <w:sz w:val="20"/>
          <w:szCs w:val="20"/>
        </w:rPr>
        <w:t xml:space="preserve"> </w:t>
      </w:r>
      <w:r w:rsidRPr="00B90662">
        <w:rPr>
          <w:rFonts w:asciiTheme="minorHAnsi" w:hAnsiTheme="minorHAnsi" w:cstheme="minorHAnsi"/>
          <w:sz w:val="20"/>
          <w:szCs w:val="20"/>
        </w:rPr>
        <w:t>the</w:t>
      </w:r>
      <w:r w:rsidRPr="00B90662">
        <w:rPr>
          <w:rFonts w:asciiTheme="minorHAnsi" w:hAnsiTheme="minorHAnsi" w:cstheme="minorHAnsi"/>
          <w:spacing w:val="8"/>
          <w:sz w:val="20"/>
          <w:szCs w:val="20"/>
        </w:rPr>
        <w:t xml:space="preserve"> </w:t>
      </w:r>
      <w:r w:rsidRPr="00B90662">
        <w:rPr>
          <w:rFonts w:asciiTheme="minorHAnsi" w:hAnsiTheme="minorHAnsi" w:cstheme="minorHAnsi"/>
          <w:spacing w:val="-2"/>
          <w:sz w:val="20"/>
          <w:szCs w:val="20"/>
        </w:rPr>
        <w:t>business.</w:t>
      </w:r>
    </w:p>
    <w:p w14:paraId="12A33CCE" w14:textId="2172AE04" w:rsidR="00743F67" w:rsidRPr="00155D90" w:rsidRDefault="00743F67" w:rsidP="00F34902">
      <w:pPr>
        <w:pStyle w:val="ListParagraph"/>
        <w:numPr>
          <w:ilvl w:val="1"/>
          <w:numId w:val="39"/>
        </w:numPr>
        <w:tabs>
          <w:tab w:val="left" w:pos="784"/>
        </w:tabs>
        <w:spacing w:after="240"/>
        <w:ind w:left="784" w:hanging="784"/>
        <w:jc w:val="both"/>
        <w:rPr>
          <w:rFonts w:asciiTheme="minorHAnsi" w:hAnsiTheme="minorHAnsi" w:cstheme="minorHAnsi"/>
          <w:sz w:val="20"/>
          <w:szCs w:val="20"/>
        </w:rPr>
      </w:pPr>
      <w:r w:rsidRPr="00155D90">
        <w:rPr>
          <w:rFonts w:asciiTheme="minorHAnsi" w:hAnsiTheme="minorHAnsi" w:cstheme="minorHAnsi"/>
          <w:sz w:val="20"/>
          <w:szCs w:val="20"/>
        </w:rPr>
        <w:t>A</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request to</w:t>
      </w:r>
      <w:r w:rsidRPr="00155D90">
        <w:rPr>
          <w:rFonts w:asciiTheme="minorHAnsi" w:hAnsiTheme="minorHAnsi" w:cstheme="minorHAnsi"/>
          <w:spacing w:val="20"/>
          <w:sz w:val="20"/>
          <w:szCs w:val="20"/>
        </w:rPr>
        <w:t xml:space="preserve"> </w:t>
      </w:r>
      <w:r w:rsidRPr="00155D90">
        <w:rPr>
          <w:rFonts w:asciiTheme="minorHAnsi" w:hAnsiTheme="minorHAnsi" w:cstheme="minorHAnsi"/>
          <w:sz w:val="20"/>
          <w:szCs w:val="20"/>
        </w:rPr>
        <w:t>grant Career</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Break</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will</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not</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be</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unreasonably</w:t>
      </w:r>
      <w:r w:rsidRPr="00155D90">
        <w:rPr>
          <w:rFonts w:asciiTheme="minorHAnsi" w:hAnsiTheme="minorHAnsi" w:cstheme="minorHAnsi"/>
          <w:spacing w:val="38"/>
          <w:sz w:val="20"/>
          <w:szCs w:val="20"/>
        </w:rPr>
        <w:t xml:space="preserve"> </w:t>
      </w:r>
      <w:r w:rsidRPr="00155D90">
        <w:rPr>
          <w:rFonts w:asciiTheme="minorHAnsi" w:hAnsiTheme="minorHAnsi" w:cstheme="minorHAnsi"/>
          <w:spacing w:val="-2"/>
          <w:sz w:val="20"/>
          <w:szCs w:val="20"/>
        </w:rPr>
        <w:t>withheld.</w:t>
      </w:r>
    </w:p>
    <w:p w14:paraId="5EA6CB59" w14:textId="39C8AB70" w:rsidR="00743F67" w:rsidRPr="00155D90" w:rsidRDefault="00743F67" w:rsidP="00F34902">
      <w:pPr>
        <w:pStyle w:val="ListParagraph"/>
        <w:numPr>
          <w:ilvl w:val="1"/>
          <w:numId w:val="39"/>
        </w:numPr>
        <w:tabs>
          <w:tab w:val="left" w:pos="782"/>
          <w:tab w:val="left" w:pos="784"/>
        </w:tabs>
        <w:spacing w:before="1" w:after="240"/>
        <w:ind w:left="784" w:right="124" w:hanging="784"/>
        <w:jc w:val="both"/>
        <w:rPr>
          <w:rFonts w:asciiTheme="minorHAnsi" w:hAnsiTheme="minorHAnsi" w:cstheme="minorHAnsi"/>
          <w:sz w:val="20"/>
          <w:szCs w:val="20"/>
        </w:rPr>
      </w:pPr>
      <w:r w:rsidRPr="00155D90">
        <w:rPr>
          <w:rFonts w:asciiTheme="minorHAnsi" w:hAnsiTheme="minorHAnsi" w:cstheme="minorHAnsi"/>
          <w:sz w:val="20"/>
          <w:szCs w:val="20"/>
        </w:rPr>
        <w:t>Approval</w:t>
      </w:r>
      <w:r w:rsidRPr="00155D90">
        <w:rPr>
          <w:rFonts w:asciiTheme="minorHAnsi" w:hAnsiTheme="minorHAnsi" w:cstheme="minorHAnsi"/>
          <w:spacing w:val="19"/>
          <w:sz w:val="20"/>
          <w:szCs w:val="20"/>
        </w:rPr>
        <w:t xml:space="preserve"> </w:t>
      </w:r>
      <w:r w:rsidRPr="00155D90">
        <w:rPr>
          <w:rFonts w:asciiTheme="minorHAnsi" w:hAnsiTheme="minorHAnsi" w:cstheme="minorHAnsi"/>
          <w:sz w:val="20"/>
          <w:szCs w:val="20"/>
        </w:rPr>
        <w:t>of an</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application</w:t>
      </w:r>
      <w:r w:rsidRPr="00155D90">
        <w:rPr>
          <w:rFonts w:asciiTheme="minorHAnsi" w:hAnsiTheme="minorHAnsi" w:cstheme="minorHAnsi"/>
          <w:spacing w:val="20"/>
          <w:sz w:val="20"/>
          <w:szCs w:val="20"/>
        </w:rPr>
        <w:t xml:space="preserve"> </w:t>
      </w:r>
      <w:r w:rsidRPr="00155D90">
        <w:rPr>
          <w:rFonts w:asciiTheme="minorHAnsi" w:hAnsiTheme="minorHAnsi" w:cstheme="minorHAnsi"/>
          <w:sz w:val="20"/>
          <w:szCs w:val="20"/>
        </w:rPr>
        <w:t>for</w:t>
      </w:r>
      <w:r w:rsidRPr="00155D90">
        <w:rPr>
          <w:rFonts w:asciiTheme="minorHAnsi" w:hAnsiTheme="minorHAnsi" w:cstheme="minorHAnsi"/>
          <w:spacing w:val="37"/>
          <w:sz w:val="20"/>
          <w:szCs w:val="20"/>
        </w:rPr>
        <w:t xml:space="preserve"> </w:t>
      </w:r>
      <w:r w:rsidRPr="00155D90">
        <w:rPr>
          <w:rFonts w:asciiTheme="minorHAnsi" w:hAnsiTheme="minorHAnsi" w:cstheme="minorHAnsi"/>
          <w:sz w:val="20"/>
          <w:szCs w:val="20"/>
        </w:rPr>
        <w:t>a career</w:t>
      </w:r>
      <w:r w:rsidRPr="00155D90">
        <w:rPr>
          <w:rFonts w:asciiTheme="minorHAnsi" w:hAnsiTheme="minorHAnsi" w:cstheme="minorHAnsi"/>
          <w:spacing w:val="17"/>
          <w:sz w:val="20"/>
          <w:szCs w:val="20"/>
        </w:rPr>
        <w:t xml:space="preserve"> </w:t>
      </w:r>
      <w:r w:rsidRPr="00155D90">
        <w:rPr>
          <w:rFonts w:asciiTheme="minorHAnsi" w:hAnsiTheme="minorHAnsi" w:cstheme="minorHAnsi"/>
          <w:sz w:val="20"/>
          <w:szCs w:val="20"/>
        </w:rPr>
        <w:t>break</w:t>
      </w:r>
      <w:r w:rsidRPr="00155D90">
        <w:rPr>
          <w:rFonts w:asciiTheme="minorHAnsi" w:hAnsiTheme="minorHAnsi" w:cstheme="minorHAnsi"/>
          <w:spacing w:val="24"/>
          <w:sz w:val="20"/>
          <w:szCs w:val="20"/>
        </w:rPr>
        <w:t xml:space="preserve"> </w:t>
      </w:r>
      <w:r w:rsidRPr="00155D90">
        <w:rPr>
          <w:rFonts w:asciiTheme="minorHAnsi" w:hAnsiTheme="minorHAnsi" w:cstheme="minorHAnsi"/>
          <w:sz w:val="20"/>
          <w:szCs w:val="20"/>
        </w:rPr>
        <w:t>requires</w:t>
      </w:r>
      <w:r w:rsidRPr="00155D90">
        <w:rPr>
          <w:rFonts w:asciiTheme="minorHAnsi" w:hAnsiTheme="minorHAnsi" w:cstheme="minorHAnsi"/>
          <w:spacing w:val="16"/>
          <w:sz w:val="20"/>
          <w:szCs w:val="20"/>
        </w:rPr>
        <w:t xml:space="preserve"> </w:t>
      </w:r>
      <w:r w:rsidRPr="00155D90">
        <w:rPr>
          <w:rFonts w:asciiTheme="minorHAnsi" w:hAnsiTheme="minorHAnsi" w:cstheme="minorHAnsi"/>
          <w:sz w:val="20"/>
          <w:szCs w:val="20"/>
        </w:rPr>
        <w:t>that any available</w:t>
      </w:r>
      <w:r w:rsidRPr="00155D90">
        <w:rPr>
          <w:rFonts w:asciiTheme="minorHAnsi" w:hAnsiTheme="minorHAnsi" w:cstheme="minorHAnsi"/>
          <w:spacing w:val="26"/>
          <w:sz w:val="20"/>
          <w:szCs w:val="20"/>
        </w:rPr>
        <w:t xml:space="preserve"> </w:t>
      </w:r>
      <w:r w:rsidRPr="00155D90">
        <w:rPr>
          <w:rFonts w:asciiTheme="minorHAnsi" w:hAnsiTheme="minorHAnsi" w:cstheme="minorHAnsi"/>
          <w:sz w:val="20"/>
          <w:szCs w:val="20"/>
        </w:rPr>
        <w:t>paid leave</w:t>
      </w:r>
      <w:r w:rsidRPr="00155D90">
        <w:rPr>
          <w:rFonts w:asciiTheme="minorHAnsi" w:hAnsiTheme="minorHAnsi" w:cstheme="minorHAnsi"/>
          <w:spacing w:val="27"/>
          <w:sz w:val="20"/>
          <w:szCs w:val="20"/>
        </w:rPr>
        <w:t xml:space="preserve"> </w:t>
      </w:r>
      <w:r w:rsidRPr="00155D90">
        <w:rPr>
          <w:rFonts w:asciiTheme="minorHAnsi" w:hAnsiTheme="minorHAnsi" w:cstheme="minorHAnsi"/>
          <w:sz w:val="20"/>
          <w:szCs w:val="20"/>
        </w:rPr>
        <w:t>be taken prior to</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commencement</w:t>
      </w:r>
      <w:r w:rsidRPr="00155D90">
        <w:rPr>
          <w:rFonts w:asciiTheme="minorHAnsi" w:hAnsiTheme="minorHAnsi" w:cstheme="minorHAnsi"/>
          <w:spacing w:val="18"/>
          <w:sz w:val="20"/>
          <w:szCs w:val="20"/>
        </w:rPr>
        <w:t xml:space="preserve"> </w:t>
      </w:r>
      <w:r w:rsidRPr="00155D90">
        <w:rPr>
          <w:rFonts w:asciiTheme="minorHAnsi" w:hAnsiTheme="minorHAnsi" w:cstheme="minorHAnsi"/>
          <w:sz w:val="20"/>
          <w:szCs w:val="20"/>
        </w:rPr>
        <w:t>of the</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leave</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without</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pay (exemptions on</w:t>
      </w:r>
      <w:r w:rsidRPr="00155D90">
        <w:rPr>
          <w:rFonts w:asciiTheme="minorHAnsi" w:hAnsiTheme="minorHAnsi" w:cstheme="minorHAnsi"/>
          <w:spacing w:val="-14"/>
          <w:sz w:val="20"/>
          <w:szCs w:val="20"/>
        </w:rPr>
        <w:t xml:space="preserve"> </w:t>
      </w:r>
      <w:proofErr w:type="gramStart"/>
      <w:r w:rsidRPr="00155D90">
        <w:rPr>
          <w:rFonts w:asciiTheme="minorHAnsi" w:hAnsiTheme="minorHAnsi" w:cstheme="minorHAnsi"/>
          <w:sz w:val="20"/>
          <w:szCs w:val="20"/>
        </w:rPr>
        <w:t>case</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by</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case</w:t>
      </w:r>
      <w:proofErr w:type="gramEnd"/>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basis).</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Career</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 xml:space="preserve">Break will be granted by </w:t>
      </w:r>
      <w:proofErr w:type="gramStart"/>
      <w:r w:rsidRPr="00155D90">
        <w:rPr>
          <w:rFonts w:asciiTheme="minorHAnsi" w:hAnsiTheme="minorHAnsi" w:cstheme="minorHAnsi"/>
          <w:sz w:val="20"/>
          <w:szCs w:val="20"/>
        </w:rPr>
        <w:t>taking into account</w:t>
      </w:r>
      <w:proofErr w:type="gramEnd"/>
      <w:r w:rsidRPr="00155D90">
        <w:rPr>
          <w:rFonts w:asciiTheme="minorHAnsi" w:hAnsiTheme="minorHAnsi" w:cstheme="minorHAnsi"/>
          <w:sz w:val="20"/>
          <w:szCs w:val="20"/>
        </w:rPr>
        <w:t xml:space="preserve"> the Employee's individual circumstances and by mutual </w:t>
      </w:r>
      <w:r w:rsidRPr="00155D90">
        <w:rPr>
          <w:rFonts w:asciiTheme="minorHAnsi" w:hAnsiTheme="minorHAnsi" w:cstheme="minorHAnsi"/>
          <w:spacing w:val="-2"/>
          <w:sz w:val="20"/>
          <w:szCs w:val="20"/>
        </w:rPr>
        <w:t>agreement.</w:t>
      </w:r>
    </w:p>
    <w:p w14:paraId="2AD1008F" w14:textId="77777777" w:rsidR="000C45E7" w:rsidRPr="000C45E7" w:rsidRDefault="00743F67" w:rsidP="000C45E7">
      <w:pPr>
        <w:pStyle w:val="ListParagraph"/>
        <w:numPr>
          <w:ilvl w:val="1"/>
          <w:numId w:val="39"/>
        </w:numPr>
        <w:tabs>
          <w:tab w:val="left" w:pos="785"/>
          <w:tab w:val="left" w:pos="787"/>
        </w:tabs>
        <w:spacing w:after="240"/>
        <w:ind w:left="785" w:right="132" w:hanging="784"/>
        <w:jc w:val="both"/>
        <w:rPr>
          <w:rFonts w:asciiTheme="minorHAnsi" w:hAnsiTheme="minorHAnsi" w:cstheme="minorHAnsi"/>
          <w:w w:val="105"/>
          <w:sz w:val="20"/>
          <w:szCs w:val="20"/>
          <w:lang w:val="en-AU"/>
        </w:rPr>
      </w:pPr>
      <w:r w:rsidRPr="00155D90">
        <w:rPr>
          <w:rFonts w:asciiTheme="minorHAnsi" w:hAnsiTheme="minorHAnsi" w:cstheme="minorHAnsi"/>
          <w:w w:val="105"/>
          <w:sz w:val="20"/>
          <w:szCs w:val="20"/>
        </w:rPr>
        <w:t>A</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Career Break does not</w:t>
      </w:r>
      <w:r w:rsidRPr="00155D90">
        <w:rPr>
          <w:rFonts w:asciiTheme="minorHAnsi" w:hAnsiTheme="minorHAnsi" w:cstheme="minorHAnsi"/>
          <w:spacing w:val="34"/>
          <w:w w:val="105"/>
          <w:sz w:val="20"/>
          <w:szCs w:val="20"/>
        </w:rPr>
        <w:t xml:space="preserve"> </w:t>
      </w:r>
      <w:r w:rsidRPr="00155D90">
        <w:rPr>
          <w:rFonts w:asciiTheme="minorHAnsi" w:hAnsiTheme="minorHAnsi" w:cstheme="minorHAnsi"/>
          <w:w w:val="105"/>
          <w:sz w:val="20"/>
          <w:szCs w:val="20"/>
        </w:rPr>
        <w:t>break the Employee’s continuity of service but is</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not to be</w:t>
      </w:r>
      <w:r w:rsidRPr="00155D90">
        <w:rPr>
          <w:rFonts w:asciiTheme="minorHAnsi" w:hAnsiTheme="minorHAnsi" w:cstheme="minorHAnsi"/>
          <w:spacing w:val="-2"/>
          <w:w w:val="105"/>
          <w:sz w:val="20"/>
          <w:szCs w:val="20"/>
        </w:rPr>
        <w:t xml:space="preserve"> </w:t>
      </w:r>
      <w:proofErr w:type="gramStart"/>
      <w:r w:rsidRPr="00155D90">
        <w:rPr>
          <w:rFonts w:asciiTheme="minorHAnsi" w:hAnsiTheme="minorHAnsi" w:cstheme="minorHAnsi"/>
          <w:w w:val="105"/>
          <w:sz w:val="20"/>
          <w:szCs w:val="20"/>
        </w:rPr>
        <w:t>taken into account</w:t>
      </w:r>
      <w:proofErr w:type="gramEnd"/>
      <w:r w:rsidRPr="00155D90">
        <w:rPr>
          <w:rFonts w:asciiTheme="minorHAnsi" w:hAnsiTheme="minorHAnsi" w:cstheme="minorHAnsi"/>
          <w:w w:val="105"/>
          <w:sz w:val="20"/>
          <w:szCs w:val="20"/>
        </w:rPr>
        <w:t xml:space="preserve"> in </w:t>
      </w:r>
      <w:r w:rsidRPr="00155D90">
        <w:rPr>
          <w:rFonts w:asciiTheme="minorHAnsi" w:hAnsiTheme="minorHAnsi" w:cstheme="minorHAnsi"/>
          <w:spacing w:val="-2"/>
          <w:w w:val="105"/>
          <w:sz w:val="20"/>
          <w:szCs w:val="20"/>
        </w:rPr>
        <w:t>calculating</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spacing w:val="-2"/>
          <w:w w:val="105"/>
          <w:sz w:val="20"/>
          <w:szCs w:val="20"/>
        </w:rPr>
        <w:t>the Employee’s service</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spacing w:val="-2"/>
          <w:w w:val="105"/>
          <w:sz w:val="20"/>
          <w:szCs w:val="20"/>
        </w:rPr>
        <w:t>for any</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spacing w:val="-2"/>
          <w:w w:val="105"/>
          <w:sz w:val="20"/>
          <w:szCs w:val="20"/>
        </w:rPr>
        <w:t>purpose.</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spacing w:val="-2"/>
          <w:w w:val="105"/>
          <w:sz w:val="20"/>
          <w:szCs w:val="20"/>
        </w:rPr>
        <w:t>This</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spacing w:val="-2"/>
          <w:w w:val="105"/>
          <w:sz w:val="20"/>
          <w:szCs w:val="20"/>
        </w:rPr>
        <w:t>would</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include, without limitation,</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spacing w:val="-2"/>
          <w:w w:val="105"/>
          <w:sz w:val="20"/>
          <w:szCs w:val="20"/>
        </w:rPr>
        <w:t>long</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service</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spacing w:val="-2"/>
          <w:w w:val="105"/>
          <w:sz w:val="20"/>
          <w:szCs w:val="20"/>
        </w:rPr>
        <w:t xml:space="preserve">leave, </w:t>
      </w:r>
      <w:r w:rsidRPr="00155D90">
        <w:rPr>
          <w:rFonts w:asciiTheme="minorHAnsi" w:hAnsiTheme="minorHAnsi" w:cstheme="minorHAnsi"/>
          <w:sz w:val="20"/>
          <w:szCs w:val="20"/>
        </w:rPr>
        <w:t>annual leave, redundancy pay,</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personal/carer's</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leave and notice of termination.</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For the</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 xml:space="preserve">avoidance </w:t>
      </w:r>
      <w:r w:rsidRPr="00155D90">
        <w:rPr>
          <w:rFonts w:asciiTheme="minorHAnsi" w:hAnsiTheme="minorHAnsi" w:cstheme="minorHAnsi"/>
          <w:w w:val="105"/>
          <w:sz w:val="20"/>
          <w:szCs w:val="20"/>
        </w:rPr>
        <w:t>of</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doubt,</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the Employee</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does</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not</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accrue any leave</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entitlements during</w:t>
      </w:r>
      <w:r w:rsidRPr="00155D90">
        <w:rPr>
          <w:rFonts w:asciiTheme="minorHAnsi" w:hAnsiTheme="minorHAnsi" w:cstheme="minorHAnsi"/>
          <w:spacing w:val="-16"/>
          <w:w w:val="105"/>
          <w:sz w:val="20"/>
          <w:szCs w:val="20"/>
        </w:rPr>
        <w:t xml:space="preserve"> </w:t>
      </w:r>
      <w:r w:rsidRPr="00155D90">
        <w:rPr>
          <w:rFonts w:asciiTheme="minorHAnsi" w:hAnsiTheme="minorHAnsi" w:cstheme="minorHAnsi"/>
          <w:w w:val="105"/>
          <w:sz w:val="20"/>
          <w:szCs w:val="20"/>
        </w:rPr>
        <w:t>any</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unpaid</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period</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career break.</w:t>
      </w:r>
      <w:r w:rsidR="007255EF">
        <w:rPr>
          <w:rFonts w:asciiTheme="minorHAnsi" w:hAnsiTheme="minorHAnsi" w:cstheme="minorHAnsi"/>
          <w:w w:val="105"/>
          <w:sz w:val="20"/>
          <w:szCs w:val="20"/>
        </w:rPr>
        <w:t xml:space="preserve">, </w:t>
      </w:r>
      <w:r w:rsidR="000C45E7" w:rsidRPr="00D603F2">
        <w:rPr>
          <w:rFonts w:asciiTheme="minorHAnsi" w:hAnsiTheme="minorHAnsi" w:cstheme="minorHAnsi"/>
          <w:w w:val="105"/>
          <w:sz w:val="20"/>
          <w:szCs w:val="20"/>
          <w:lang w:val="en-AU"/>
        </w:rPr>
        <w:t>and no superannuation contributions are required to be made by the Employer in respect of that unpaid period.</w:t>
      </w:r>
    </w:p>
    <w:p w14:paraId="4411D40C" w14:textId="2F0F25C6" w:rsidR="00743F67" w:rsidRPr="00155D90" w:rsidRDefault="00743F67" w:rsidP="00E904E1">
      <w:pPr>
        <w:pStyle w:val="ListParagraph"/>
        <w:tabs>
          <w:tab w:val="left" w:pos="785"/>
          <w:tab w:val="left" w:pos="787"/>
        </w:tabs>
        <w:spacing w:after="240"/>
        <w:ind w:left="785" w:right="132" w:firstLine="0"/>
        <w:jc w:val="both"/>
        <w:rPr>
          <w:rFonts w:asciiTheme="minorHAnsi" w:hAnsiTheme="minorHAnsi" w:cstheme="minorHAnsi"/>
          <w:sz w:val="20"/>
          <w:szCs w:val="20"/>
        </w:rPr>
      </w:pPr>
    </w:p>
    <w:p w14:paraId="76539A5E" w14:textId="77777777" w:rsidR="008F540A" w:rsidRPr="008F540A" w:rsidRDefault="00743F67" w:rsidP="008F540A">
      <w:pPr>
        <w:pStyle w:val="ListParagraph"/>
        <w:numPr>
          <w:ilvl w:val="1"/>
          <w:numId w:val="39"/>
        </w:numPr>
        <w:tabs>
          <w:tab w:val="left" w:pos="784"/>
        </w:tabs>
        <w:spacing w:after="240"/>
        <w:ind w:left="784" w:right="131" w:hanging="784"/>
        <w:jc w:val="both"/>
        <w:rPr>
          <w:rFonts w:asciiTheme="minorHAnsi" w:hAnsiTheme="minorHAnsi" w:cstheme="minorHAnsi"/>
          <w:sz w:val="20"/>
          <w:szCs w:val="20"/>
        </w:rPr>
      </w:pPr>
      <w:r w:rsidRPr="00155D90">
        <w:rPr>
          <w:rFonts w:asciiTheme="minorHAnsi" w:hAnsiTheme="minorHAnsi" w:cstheme="minorHAnsi"/>
          <w:sz w:val="20"/>
          <w:szCs w:val="20"/>
        </w:rPr>
        <w:t>During a Career Break, an</w:t>
      </w:r>
      <w:r w:rsidRPr="00155D90">
        <w:rPr>
          <w:rFonts w:asciiTheme="minorHAnsi" w:hAnsiTheme="minorHAnsi" w:cstheme="minorHAnsi"/>
          <w:spacing w:val="-3"/>
          <w:sz w:val="20"/>
          <w:szCs w:val="20"/>
        </w:rPr>
        <w:t xml:space="preserve"> </w:t>
      </w:r>
      <w:r w:rsidR="00D22987" w:rsidRPr="00155D90">
        <w:rPr>
          <w:rFonts w:asciiTheme="minorHAnsi" w:hAnsiTheme="minorHAnsi" w:cstheme="minorHAnsi"/>
          <w:sz w:val="20"/>
          <w:szCs w:val="20"/>
        </w:rPr>
        <w:t>E</w:t>
      </w:r>
      <w:r w:rsidRPr="00155D90">
        <w:rPr>
          <w:rFonts w:asciiTheme="minorHAnsi" w:hAnsiTheme="minorHAnsi" w:cstheme="minorHAnsi"/>
          <w:sz w:val="20"/>
          <w:szCs w:val="20"/>
        </w:rPr>
        <w:t>mployee must seek TZV's approval before being</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involved in a private business</w:t>
      </w:r>
      <w:r w:rsidRPr="00155D90">
        <w:rPr>
          <w:rFonts w:asciiTheme="minorHAnsi" w:hAnsiTheme="minorHAnsi" w:cstheme="minorHAnsi"/>
          <w:spacing w:val="15"/>
          <w:sz w:val="20"/>
          <w:szCs w:val="20"/>
        </w:rPr>
        <w:t xml:space="preserve"> </w:t>
      </w:r>
      <w:r w:rsidRPr="00155D90">
        <w:rPr>
          <w:rFonts w:asciiTheme="minorHAnsi" w:hAnsiTheme="minorHAnsi" w:cstheme="minorHAnsi"/>
          <w:sz w:val="20"/>
          <w:szCs w:val="20"/>
        </w:rPr>
        <w:t>or engaging</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in</w:t>
      </w:r>
      <w:r w:rsidRPr="00155D90">
        <w:rPr>
          <w:rFonts w:asciiTheme="minorHAnsi" w:hAnsiTheme="minorHAnsi" w:cstheme="minorHAnsi"/>
          <w:spacing w:val="17"/>
          <w:sz w:val="20"/>
          <w:szCs w:val="20"/>
        </w:rPr>
        <w:t xml:space="preserve"> </w:t>
      </w:r>
      <w:r w:rsidRPr="00155D90">
        <w:rPr>
          <w:rFonts w:asciiTheme="minorHAnsi" w:hAnsiTheme="minorHAnsi" w:cstheme="minorHAnsi"/>
          <w:sz w:val="20"/>
          <w:szCs w:val="20"/>
        </w:rPr>
        <w:t>paid employment</w:t>
      </w:r>
      <w:r w:rsidRPr="00155D90">
        <w:rPr>
          <w:rFonts w:asciiTheme="minorHAnsi" w:hAnsiTheme="minorHAnsi" w:cstheme="minorHAnsi"/>
          <w:spacing w:val="30"/>
          <w:sz w:val="20"/>
          <w:szCs w:val="20"/>
        </w:rPr>
        <w:t xml:space="preserve"> </w:t>
      </w:r>
      <w:r w:rsidRPr="00155D90">
        <w:rPr>
          <w:rFonts w:asciiTheme="minorHAnsi" w:hAnsiTheme="minorHAnsi" w:cstheme="minorHAnsi"/>
          <w:sz w:val="20"/>
          <w:szCs w:val="20"/>
        </w:rPr>
        <w:t>which may lead to</w:t>
      </w:r>
      <w:r w:rsidRPr="00155D90">
        <w:rPr>
          <w:rFonts w:asciiTheme="minorHAnsi" w:hAnsiTheme="minorHAnsi" w:cstheme="minorHAnsi"/>
          <w:spacing w:val="26"/>
          <w:sz w:val="20"/>
          <w:szCs w:val="20"/>
        </w:rPr>
        <w:t xml:space="preserve"> </w:t>
      </w:r>
      <w:r w:rsidRPr="00155D90">
        <w:rPr>
          <w:rFonts w:asciiTheme="minorHAnsi" w:hAnsiTheme="minorHAnsi" w:cstheme="minorHAnsi"/>
          <w:sz w:val="20"/>
          <w:szCs w:val="20"/>
        </w:rPr>
        <w:t>a conflict</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18"/>
          <w:sz w:val="20"/>
          <w:szCs w:val="20"/>
        </w:rPr>
        <w:t xml:space="preserve"> </w:t>
      </w:r>
      <w:r w:rsidRPr="00155D90">
        <w:rPr>
          <w:rFonts w:asciiTheme="minorHAnsi" w:hAnsiTheme="minorHAnsi" w:cstheme="minorHAnsi"/>
          <w:sz w:val="20"/>
          <w:szCs w:val="20"/>
        </w:rPr>
        <w:t>interest.</w:t>
      </w:r>
      <w:r w:rsidRPr="00155D90">
        <w:rPr>
          <w:rFonts w:asciiTheme="minorHAnsi" w:hAnsiTheme="minorHAnsi" w:cstheme="minorHAnsi"/>
          <w:spacing w:val="76"/>
          <w:sz w:val="20"/>
          <w:szCs w:val="20"/>
        </w:rPr>
        <w:t xml:space="preserve"> </w:t>
      </w:r>
    </w:p>
    <w:p w14:paraId="41318609" w14:textId="0207B89F" w:rsidR="00AD37AF" w:rsidRPr="008F540A" w:rsidRDefault="00743F67" w:rsidP="008F540A">
      <w:pPr>
        <w:pStyle w:val="ListParagraph"/>
        <w:numPr>
          <w:ilvl w:val="1"/>
          <w:numId w:val="39"/>
        </w:numPr>
        <w:tabs>
          <w:tab w:val="left" w:pos="784"/>
        </w:tabs>
        <w:spacing w:after="240"/>
        <w:ind w:left="784" w:right="131" w:hanging="784"/>
        <w:jc w:val="both"/>
        <w:rPr>
          <w:rFonts w:asciiTheme="minorHAnsi" w:hAnsiTheme="minorHAnsi" w:cstheme="minorHAnsi"/>
          <w:sz w:val="20"/>
          <w:szCs w:val="20"/>
        </w:rPr>
      </w:pPr>
      <w:r w:rsidRPr="00155D90">
        <w:rPr>
          <w:rFonts w:asciiTheme="minorHAnsi" w:hAnsiTheme="minorHAnsi" w:cstheme="minorHAnsi"/>
          <w:sz w:val="20"/>
          <w:szCs w:val="20"/>
        </w:rPr>
        <w:t>Failure to</w:t>
      </w:r>
      <w:r w:rsidRPr="00155D90">
        <w:rPr>
          <w:rFonts w:asciiTheme="minorHAnsi" w:hAnsiTheme="minorHAnsi" w:cstheme="minorHAnsi"/>
          <w:spacing w:val="26"/>
          <w:sz w:val="20"/>
          <w:szCs w:val="20"/>
        </w:rPr>
        <w:t xml:space="preserve"> </w:t>
      </w:r>
      <w:r w:rsidRPr="00155D90">
        <w:rPr>
          <w:rFonts w:asciiTheme="minorHAnsi" w:hAnsiTheme="minorHAnsi" w:cstheme="minorHAnsi"/>
          <w:sz w:val="20"/>
          <w:szCs w:val="20"/>
        </w:rPr>
        <w:t>seek</w:t>
      </w:r>
      <w:r w:rsidR="008F540A">
        <w:rPr>
          <w:rFonts w:asciiTheme="minorHAnsi" w:hAnsiTheme="minorHAnsi" w:cstheme="minorHAnsi"/>
          <w:sz w:val="20"/>
          <w:szCs w:val="20"/>
        </w:rPr>
        <w:t xml:space="preserve"> </w:t>
      </w:r>
      <w:r w:rsidRPr="008F540A">
        <w:rPr>
          <w:rFonts w:asciiTheme="minorHAnsi" w:hAnsiTheme="minorHAnsi" w:cstheme="minorHAnsi"/>
          <w:sz w:val="20"/>
          <w:szCs w:val="20"/>
        </w:rPr>
        <w:t>approval</w:t>
      </w:r>
      <w:r w:rsidRPr="008F540A">
        <w:rPr>
          <w:rFonts w:asciiTheme="minorHAnsi" w:hAnsiTheme="minorHAnsi" w:cstheme="minorHAnsi"/>
          <w:spacing w:val="-2"/>
          <w:sz w:val="20"/>
          <w:szCs w:val="20"/>
        </w:rPr>
        <w:t xml:space="preserve"> </w:t>
      </w:r>
      <w:r w:rsidRPr="008F540A">
        <w:rPr>
          <w:rFonts w:asciiTheme="minorHAnsi" w:hAnsiTheme="minorHAnsi" w:cstheme="minorHAnsi"/>
          <w:sz w:val="20"/>
          <w:szCs w:val="20"/>
        </w:rPr>
        <w:t>may constitute a</w:t>
      </w:r>
      <w:r w:rsidRPr="008F540A">
        <w:rPr>
          <w:rFonts w:asciiTheme="minorHAnsi" w:hAnsiTheme="minorHAnsi" w:cstheme="minorHAnsi"/>
          <w:spacing w:val="-4"/>
          <w:sz w:val="20"/>
          <w:szCs w:val="20"/>
        </w:rPr>
        <w:t xml:space="preserve"> </w:t>
      </w:r>
      <w:r w:rsidRPr="008F540A">
        <w:rPr>
          <w:rFonts w:asciiTheme="minorHAnsi" w:hAnsiTheme="minorHAnsi" w:cstheme="minorHAnsi"/>
          <w:sz w:val="20"/>
          <w:szCs w:val="20"/>
        </w:rPr>
        <w:t>breach</w:t>
      </w:r>
      <w:r w:rsidRPr="008F540A">
        <w:rPr>
          <w:rFonts w:asciiTheme="minorHAnsi" w:hAnsiTheme="minorHAnsi" w:cstheme="minorHAnsi"/>
          <w:spacing w:val="-6"/>
          <w:sz w:val="20"/>
          <w:szCs w:val="20"/>
        </w:rPr>
        <w:t xml:space="preserve"> </w:t>
      </w:r>
      <w:r w:rsidRPr="008F540A">
        <w:rPr>
          <w:rFonts w:asciiTheme="minorHAnsi" w:hAnsiTheme="minorHAnsi" w:cstheme="minorHAnsi"/>
          <w:sz w:val="20"/>
          <w:szCs w:val="20"/>
        </w:rPr>
        <w:t>of Clause</w:t>
      </w:r>
      <w:r w:rsidRPr="008F540A">
        <w:rPr>
          <w:rFonts w:asciiTheme="minorHAnsi" w:hAnsiTheme="minorHAnsi" w:cstheme="minorHAnsi"/>
          <w:spacing w:val="-4"/>
          <w:sz w:val="20"/>
          <w:szCs w:val="20"/>
        </w:rPr>
        <w:t xml:space="preserve"> </w:t>
      </w:r>
      <w:r w:rsidR="00640F7A">
        <w:rPr>
          <w:rFonts w:asciiTheme="minorHAnsi" w:hAnsiTheme="minorHAnsi" w:cstheme="minorHAnsi"/>
          <w:sz w:val="20"/>
          <w:szCs w:val="20"/>
        </w:rPr>
        <w:t>31.2</w:t>
      </w:r>
      <w:r w:rsidRPr="008F540A">
        <w:rPr>
          <w:rFonts w:asciiTheme="minorHAnsi" w:hAnsiTheme="minorHAnsi" w:cstheme="minorHAnsi"/>
          <w:sz w:val="20"/>
          <w:szCs w:val="20"/>
        </w:rPr>
        <w:t xml:space="preserve"> of</w:t>
      </w:r>
      <w:r w:rsidRPr="008F540A">
        <w:rPr>
          <w:rFonts w:asciiTheme="minorHAnsi" w:hAnsiTheme="minorHAnsi" w:cstheme="minorHAnsi"/>
          <w:spacing w:val="-10"/>
          <w:sz w:val="20"/>
          <w:szCs w:val="20"/>
        </w:rPr>
        <w:t xml:space="preserve"> </w:t>
      </w:r>
      <w:r w:rsidRPr="008F540A">
        <w:rPr>
          <w:rFonts w:asciiTheme="minorHAnsi" w:hAnsiTheme="minorHAnsi" w:cstheme="minorHAnsi"/>
          <w:sz w:val="20"/>
          <w:szCs w:val="20"/>
        </w:rPr>
        <w:t>the Agreement and</w:t>
      </w:r>
      <w:r w:rsidRPr="008F540A">
        <w:rPr>
          <w:rFonts w:asciiTheme="minorHAnsi" w:hAnsiTheme="minorHAnsi" w:cstheme="minorHAnsi"/>
          <w:spacing w:val="-14"/>
          <w:sz w:val="20"/>
          <w:szCs w:val="20"/>
        </w:rPr>
        <w:t xml:space="preserve"> </w:t>
      </w:r>
      <w:r w:rsidRPr="008F540A">
        <w:rPr>
          <w:rFonts w:asciiTheme="minorHAnsi" w:hAnsiTheme="minorHAnsi" w:cstheme="minorHAnsi"/>
          <w:sz w:val="20"/>
          <w:szCs w:val="20"/>
        </w:rPr>
        <w:t>the</w:t>
      </w:r>
      <w:r w:rsidRPr="008F540A">
        <w:rPr>
          <w:rFonts w:asciiTheme="minorHAnsi" w:hAnsiTheme="minorHAnsi" w:cstheme="minorHAnsi"/>
          <w:spacing w:val="-6"/>
          <w:sz w:val="20"/>
          <w:szCs w:val="20"/>
        </w:rPr>
        <w:t xml:space="preserve"> </w:t>
      </w:r>
      <w:r w:rsidRPr="008F540A">
        <w:rPr>
          <w:rFonts w:asciiTheme="minorHAnsi" w:hAnsiTheme="minorHAnsi" w:cstheme="minorHAnsi"/>
          <w:sz w:val="20"/>
          <w:szCs w:val="20"/>
        </w:rPr>
        <w:t xml:space="preserve">Employee's employment </w:t>
      </w:r>
      <w:r w:rsidRPr="008F540A">
        <w:rPr>
          <w:rFonts w:asciiTheme="minorHAnsi" w:hAnsiTheme="minorHAnsi" w:cstheme="minorHAnsi"/>
          <w:w w:val="105"/>
          <w:sz w:val="20"/>
          <w:szCs w:val="20"/>
        </w:rPr>
        <w:t>obligations and</w:t>
      </w:r>
      <w:r w:rsidRPr="008F540A">
        <w:rPr>
          <w:rFonts w:asciiTheme="minorHAnsi" w:hAnsiTheme="minorHAnsi" w:cstheme="minorHAnsi"/>
          <w:spacing w:val="-11"/>
          <w:w w:val="105"/>
          <w:sz w:val="20"/>
          <w:szCs w:val="20"/>
        </w:rPr>
        <w:t xml:space="preserve"> </w:t>
      </w:r>
      <w:r w:rsidRPr="008F540A">
        <w:rPr>
          <w:rFonts w:asciiTheme="minorHAnsi" w:hAnsiTheme="minorHAnsi" w:cstheme="minorHAnsi"/>
          <w:w w:val="105"/>
          <w:sz w:val="20"/>
          <w:szCs w:val="20"/>
        </w:rPr>
        <w:t>may</w:t>
      </w:r>
      <w:r w:rsidRPr="008F540A">
        <w:rPr>
          <w:rFonts w:asciiTheme="minorHAnsi" w:hAnsiTheme="minorHAnsi" w:cstheme="minorHAnsi"/>
          <w:spacing w:val="-6"/>
          <w:w w:val="105"/>
          <w:sz w:val="20"/>
          <w:szCs w:val="20"/>
        </w:rPr>
        <w:t xml:space="preserve"> </w:t>
      </w:r>
      <w:r w:rsidRPr="008F540A">
        <w:rPr>
          <w:rFonts w:asciiTheme="minorHAnsi" w:hAnsiTheme="minorHAnsi" w:cstheme="minorHAnsi"/>
          <w:w w:val="105"/>
          <w:sz w:val="20"/>
          <w:szCs w:val="20"/>
        </w:rPr>
        <w:t>lead</w:t>
      </w:r>
      <w:r w:rsidRPr="008F540A">
        <w:rPr>
          <w:rFonts w:asciiTheme="minorHAnsi" w:hAnsiTheme="minorHAnsi" w:cstheme="minorHAnsi"/>
          <w:spacing w:val="-9"/>
          <w:w w:val="105"/>
          <w:sz w:val="20"/>
          <w:szCs w:val="20"/>
        </w:rPr>
        <w:t xml:space="preserve"> </w:t>
      </w:r>
      <w:r w:rsidRPr="008F540A">
        <w:rPr>
          <w:rFonts w:asciiTheme="minorHAnsi" w:hAnsiTheme="minorHAnsi" w:cstheme="minorHAnsi"/>
          <w:w w:val="105"/>
          <w:sz w:val="20"/>
          <w:szCs w:val="20"/>
        </w:rPr>
        <w:t>to disciplinary action</w:t>
      </w:r>
      <w:r w:rsidRPr="008F540A">
        <w:rPr>
          <w:rFonts w:asciiTheme="minorHAnsi" w:hAnsiTheme="minorHAnsi" w:cstheme="minorHAnsi"/>
          <w:spacing w:val="-8"/>
          <w:w w:val="105"/>
          <w:sz w:val="20"/>
          <w:szCs w:val="20"/>
        </w:rPr>
        <w:t xml:space="preserve"> </w:t>
      </w:r>
      <w:r w:rsidRPr="008F540A">
        <w:rPr>
          <w:rFonts w:asciiTheme="minorHAnsi" w:hAnsiTheme="minorHAnsi" w:cstheme="minorHAnsi"/>
          <w:w w:val="105"/>
          <w:sz w:val="20"/>
          <w:szCs w:val="20"/>
        </w:rPr>
        <w:t>up</w:t>
      </w:r>
      <w:r w:rsidRPr="008F540A">
        <w:rPr>
          <w:rFonts w:asciiTheme="minorHAnsi" w:hAnsiTheme="minorHAnsi" w:cstheme="minorHAnsi"/>
          <w:spacing w:val="-6"/>
          <w:w w:val="105"/>
          <w:sz w:val="20"/>
          <w:szCs w:val="20"/>
        </w:rPr>
        <w:t xml:space="preserve"> </w:t>
      </w:r>
      <w:r w:rsidRPr="008F540A">
        <w:rPr>
          <w:rFonts w:asciiTheme="minorHAnsi" w:hAnsiTheme="minorHAnsi" w:cstheme="minorHAnsi"/>
          <w:w w:val="105"/>
          <w:sz w:val="20"/>
          <w:szCs w:val="20"/>
        </w:rPr>
        <w:t>to and</w:t>
      </w:r>
      <w:r w:rsidRPr="008F540A">
        <w:rPr>
          <w:rFonts w:asciiTheme="minorHAnsi" w:hAnsiTheme="minorHAnsi" w:cstheme="minorHAnsi"/>
          <w:spacing w:val="-11"/>
          <w:w w:val="105"/>
          <w:sz w:val="20"/>
          <w:szCs w:val="20"/>
        </w:rPr>
        <w:t xml:space="preserve"> </w:t>
      </w:r>
      <w:r w:rsidRPr="008F540A">
        <w:rPr>
          <w:rFonts w:asciiTheme="minorHAnsi" w:hAnsiTheme="minorHAnsi" w:cstheme="minorHAnsi"/>
          <w:w w:val="105"/>
          <w:sz w:val="20"/>
          <w:szCs w:val="20"/>
        </w:rPr>
        <w:t>including</w:t>
      </w:r>
      <w:r w:rsidRPr="008F540A">
        <w:rPr>
          <w:rFonts w:asciiTheme="minorHAnsi" w:hAnsiTheme="minorHAnsi" w:cstheme="minorHAnsi"/>
          <w:spacing w:val="-3"/>
          <w:w w:val="105"/>
          <w:sz w:val="20"/>
          <w:szCs w:val="20"/>
        </w:rPr>
        <w:t xml:space="preserve"> </w:t>
      </w:r>
      <w:r w:rsidRPr="008F540A">
        <w:rPr>
          <w:rFonts w:asciiTheme="minorHAnsi" w:hAnsiTheme="minorHAnsi" w:cstheme="minorHAnsi"/>
          <w:w w:val="105"/>
          <w:sz w:val="20"/>
          <w:szCs w:val="20"/>
        </w:rPr>
        <w:t>termination of employment.</w:t>
      </w:r>
    </w:p>
    <w:p w14:paraId="2190811B" w14:textId="60A2495F" w:rsidR="00117A82" w:rsidRPr="00155D90" w:rsidRDefault="00117A82" w:rsidP="00F34902">
      <w:pPr>
        <w:pStyle w:val="ListParagraph"/>
        <w:numPr>
          <w:ilvl w:val="0"/>
          <w:numId w:val="39"/>
        </w:numPr>
        <w:tabs>
          <w:tab w:val="left" w:pos="792"/>
        </w:tabs>
        <w:spacing w:after="240"/>
        <w:jc w:val="both"/>
        <w:rPr>
          <w:rFonts w:asciiTheme="minorHAnsi" w:hAnsiTheme="minorHAnsi" w:cstheme="minorHAnsi"/>
          <w:b/>
          <w:sz w:val="20"/>
          <w:szCs w:val="20"/>
        </w:rPr>
      </w:pPr>
      <w:r w:rsidRPr="00155D90">
        <w:rPr>
          <w:rFonts w:asciiTheme="minorHAnsi" w:hAnsiTheme="minorHAnsi" w:cstheme="minorHAnsi"/>
          <w:b/>
          <w:sz w:val="20"/>
          <w:szCs w:val="20"/>
        </w:rPr>
        <w:t>PARENTAL LEAVE</w:t>
      </w:r>
    </w:p>
    <w:p w14:paraId="4697617E" w14:textId="481B5C93" w:rsidR="00963506" w:rsidRPr="00155D90" w:rsidRDefault="00120347" w:rsidP="00B90662">
      <w:pPr>
        <w:spacing w:after="240"/>
        <w:jc w:val="both"/>
        <w:rPr>
          <w:rFonts w:asciiTheme="minorHAnsi" w:hAnsiTheme="minorHAnsi" w:cstheme="minorHAnsi"/>
          <w:b/>
          <w:sz w:val="20"/>
          <w:szCs w:val="20"/>
        </w:rPr>
      </w:pPr>
      <w:r w:rsidRPr="00155D90">
        <w:rPr>
          <w:rFonts w:asciiTheme="minorHAnsi" w:hAnsiTheme="minorHAnsi" w:cstheme="minorHAnsi"/>
          <w:b/>
          <w:sz w:val="20"/>
          <w:szCs w:val="20"/>
        </w:rPr>
        <w:t xml:space="preserve">Application </w:t>
      </w:r>
    </w:p>
    <w:p w14:paraId="059F7E3F" w14:textId="77777777" w:rsidR="007729FF" w:rsidRPr="00155D90" w:rsidRDefault="007729FF" w:rsidP="00F34902">
      <w:pPr>
        <w:pStyle w:val="ListParagraph"/>
        <w:numPr>
          <w:ilvl w:val="1"/>
          <w:numId w:val="39"/>
        </w:numPr>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Full-time, Part-time and Eligible Casual Employees are entitled to Parental Leave under this Clause if: </w:t>
      </w:r>
    </w:p>
    <w:p w14:paraId="52BAECE9" w14:textId="50C38C16" w:rsidR="007729FF" w:rsidRPr="00B90662" w:rsidRDefault="007729FF" w:rsidP="00F34902">
      <w:pPr>
        <w:pStyle w:val="ListParagraph"/>
        <w:widowControl/>
        <w:numPr>
          <w:ilvl w:val="0"/>
          <w:numId w:val="22"/>
        </w:numPr>
        <w:autoSpaceDE/>
        <w:autoSpaceDN/>
        <w:spacing w:after="240"/>
        <w:ind w:left="1134"/>
        <w:jc w:val="both"/>
        <w:rPr>
          <w:rFonts w:asciiTheme="minorHAnsi" w:hAnsiTheme="minorHAnsi" w:cstheme="minorHAnsi"/>
          <w:sz w:val="20"/>
          <w:szCs w:val="20"/>
        </w:rPr>
      </w:pPr>
      <w:proofErr w:type="spellStart"/>
      <w:r w:rsidRPr="00B90662">
        <w:rPr>
          <w:rFonts w:asciiTheme="minorHAnsi" w:hAnsiTheme="minorHAnsi" w:cstheme="minorHAnsi"/>
          <w:sz w:val="20"/>
          <w:szCs w:val="20"/>
        </w:rPr>
        <w:t>the</w:t>
      </w:r>
      <w:proofErr w:type="spellEnd"/>
      <w:r w:rsidRPr="00B90662">
        <w:rPr>
          <w:rFonts w:asciiTheme="minorHAnsi" w:hAnsiTheme="minorHAnsi" w:cstheme="minorHAnsi"/>
          <w:sz w:val="20"/>
          <w:szCs w:val="20"/>
        </w:rPr>
        <w:t xml:space="preserve"> leave is associated with: </w:t>
      </w:r>
    </w:p>
    <w:p w14:paraId="681F7F0F" w14:textId="77777777" w:rsidR="007729FF" w:rsidRPr="00155D90" w:rsidRDefault="007729FF" w:rsidP="00F34902">
      <w:pPr>
        <w:pStyle w:val="ListParagraph"/>
        <w:widowControl/>
        <w:numPr>
          <w:ilvl w:val="1"/>
          <w:numId w:val="22"/>
        </w:numPr>
        <w:autoSpaceDE/>
        <w:autoSpaceDN/>
        <w:spacing w:after="240"/>
        <w:ind w:left="1701" w:hanging="141"/>
        <w:jc w:val="both"/>
        <w:rPr>
          <w:rFonts w:asciiTheme="minorHAnsi" w:hAnsiTheme="minorHAnsi" w:cstheme="minorHAnsi"/>
          <w:sz w:val="20"/>
          <w:szCs w:val="20"/>
        </w:rPr>
      </w:pPr>
      <w:r w:rsidRPr="00155D90">
        <w:rPr>
          <w:rFonts w:asciiTheme="minorHAnsi" w:hAnsiTheme="minorHAnsi" w:cstheme="minorHAnsi"/>
          <w:sz w:val="20"/>
          <w:szCs w:val="20"/>
        </w:rPr>
        <w:t xml:space="preserve"> the birth of a child of the Employee or the Employee's Spouse; or </w:t>
      </w:r>
    </w:p>
    <w:p w14:paraId="1B5A492E" w14:textId="77777777" w:rsidR="007729FF" w:rsidRPr="00155D90" w:rsidRDefault="007729FF" w:rsidP="00F34902">
      <w:pPr>
        <w:pStyle w:val="ListParagraph"/>
        <w:widowControl/>
        <w:numPr>
          <w:ilvl w:val="1"/>
          <w:numId w:val="22"/>
        </w:numPr>
        <w:autoSpaceDE/>
        <w:autoSpaceDN/>
        <w:spacing w:after="240"/>
        <w:ind w:left="1701" w:hanging="141"/>
        <w:jc w:val="both"/>
        <w:rPr>
          <w:rFonts w:asciiTheme="minorHAnsi" w:hAnsiTheme="minorHAnsi" w:cstheme="minorHAnsi"/>
          <w:sz w:val="20"/>
          <w:szCs w:val="20"/>
        </w:rPr>
      </w:pPr>
      <w:r w:rsidRPr="00155D90">
        <w:rPr>
          <w:rFonts w:asciiTheme="minorHAnsi" w:hAnsiTheme="minorHAnsi" w:cstheme="minorHAnsi"/>
          <w:sz w:val="20"/>
          <w:szCs w:val="20"/>
        </w:rPr>
        <w:t>the placement of a child with the Employee for adoption; or</w:t>
      </w:r>
    </w:p>
    <w:p w14:paraId="71B61E4F" w14:textId="77777777" w:rsidR="007729FF" w:rsidRPr="00155D90" w:rsidRDefault="007729FF" w:rsidP="00F34902">
      <w:pPr>
        <w:pStyle w:val="ListParagraph"/>
        <w:widowControl/>
        <w:numPr>
          <w:ilvl w:val="1"/>
          <w:numId w:val="22"/>
        </w:numPr>
        <w:autoSpaceDE/>
        <w:autoSpaceDN/>
        <w:spacing w:after="240"/>
        <w:ind w:left="1701" w:hanging="141"/>
        <w:jc w:val="both"/>
        <w:rPr>
          <w:rFonts w:asciiTheme="minorHAnsi" w:hAnsiTheme="minorHAnsi" w:cstheme="minorHAnsi"/>
          <w:sz w:val="20"/>
          <w:szCs w:val="20"/>
        </w:rPr>
      </w:pPr>
      <w:r w:rsidRPr="00155D90">
        <w:rPr>
          <w:rFonts w:asciiTheme="minorHAnsi" w:hAnsiTheme="minorHAnsi" w:cstheme="minorHAnsi"/>
          <w:sz w:val="20"/>
          <w:szCs w:val="20"/>
        </w:rPr>
        <w:t xml:space="preserve">the placement of a child under a permanent care order; and </w:t>
      </w:r>
    </w:p>
    <w:p w14:paraId="72B5AA2B" w14:textId="77777777" w:rsidR="007729FF" w:rsidRDefault="007729FF" w:rsidP="00F34902">
      <w:pPr>
        <w:pStyle w:val="ListParagraph"/>
        <w:widowControl/>
        <w:numPr>
          <w:ilvl w:val="1"/>
          <w:numId w:val="22"/>
        </w:numPr>
        <w:autoSpaceDE/>
        <w:autoSpaceDN/>
        <w:spacing w:after="240"/>
        <w:ind w:left="1701" w:hanging="141"/>
        <w:jc w:val="both"/>
        <w:rPr>
          <w:rFonts w:asciiTheme="minorHAnsi" w:hAnsiTheme="minorHAnsi" w:cstheme="minorHAnsi"/>
          <w:sz w:val="20"/>
          <w:szCs w:val="20"/>
        </w:rPr>
      </w:pPr>
      <w:proofErr w:type="gramStart"/>
      <w:r w:rsidRPr="00155D90">
        <w:rPr>
          <w:rFonts w:asciiTheme="minorHAnsi" w:hAnsiTheme="minorHAnsi" w:cstheme="minorHAnsi"/>
          <w:sz w:val="20"/>
          <w:szCs w:val="20"/>
        </w:rPr>
        <w:t>the</w:t>
      </w:r>
      <w:proofErr w:type="gramEnd"/>
      <w:r w:rsidRPr="00155D90">
        <w:rPr>
          <w:rFonts w:asciiTheme="minorHAnsi" w:hAnsiTheme="minorHAnsi" w:cstheme="minorHAnsi"/>
          <w:sz w:val="20"/>
          <w:szCs w:val="20"/>
        </w:rPr>
        <w:t xml:space="preserve"> Employee has or will have </w:t>
      </w:r>
      <w:proofErr w:type="gramStart"/>
      <w:r w:rsidRPr="00155D90">
        <w:rPr>
          <w:rFonts w:asciiTheme="minorHAnsi" w:hAnsiTheme="minorHAnsi" w:cstheme="minorHAnsi"/>
          <w:sz w:val="20"/>
          <w:szCs w:val="20"/>
        </w:rPr>
        <w:t>a responsibility</w:t>
      </w:r>
      <w:proofErr w:type="gramEnd"/>
      <w:r w:rsidRPr="00155D90">
        <w:rPr>
          <w:rFonts w:asciiTheme="minorHAnsi" w:hAnsiTheme="minorHAnsi" w:cstheme="minorHAnsi"/>
          <w:sz w:val="20"/>
          <w:szCs w:val="20"/>
        </w:rPr>
        <w:t xml:space="preserve"> for the care of the child. </w:t>
      </w:r>
    </w:p>
    <w:p w14:paraId="1DA31F12" w14:textId="37EAC07E" w:rsidR="007729FF" w:rsidRPr="007729FF" w:rsidRDefault="007729FF" w:rsidP="007729FF">
      <w:pPr>
        <w:spacing w:after="240"/>
        <w:jc w:val="both"/>
        <w:rPr>
          <w:rFonts w:asciiTheme="minorHAnsi" w:hAnsiTheme="minorHAnsi" w:cstheme="minorHAnsi"/>
          <w:b/>
          <w:sz w:val="20"/>
          <w:szCs w:val="20"/>
        </w:rPr>
      </w:pPr>
      <w:r w:rsidRPr="007729FF">
        <w:rPr>
          <w:rFonts w:asciiTheme="minorHAnsi" w:hAnsiTheme="minorHAnsi" w:cstheme="minorHAnsi"/>
          <w:b/>
          <w:sz w:val="20"/>
          <w:szCs w:val="20"/>
        </w:rPr>
        <w:t xml:space="preserve">Definitions </w:t>
      </w:r>
    </w:p>
    <w:p w14:paraId="6DD2D2EC" w14:textId="5A6166D7" w:rsidR="00120347" w:rsidRPr="007729FF" w:rsidRDefault="00120347" w:rsidP="00F34902">
      <w:pPr>
        <w:pStyle w:val="ListParagraph"/>
        <w:numPr>
          <w:ilvl w:val="1"/>
          <w:numId w:val="39"/>
        </w:numPr>
        <w:spacing w:after="240"/>
        <w:ind w:hanging="664"/>
        <w:jc w:val="both"/>
        <w:rPr>
          <w:rFonts w:asciiTheme="minorHAnsi" w:hAnsiTheme="minorHAnsi" w:cstheme="minorHAnsi"/>
          <w:sz w:val="20"/>
          <w:szCs w:val="20"/>
        </w:rPr>
      </w:pPr>
      <w:r w:rsidRPr="007729FF">
        <w:rPr>
          <w:rFonts w:asciiTheme="minorHAnsi" w:hAnsiTheme="minorHAnsi" w:cstheme="minorHAnsi"/>
          <w:b/>
          <w:sz w:val="20"/>
          <w:szCs w:val="20"/>
        </w:rPr>
        <w:t>Eligible Casual Employee</w:t>
      </w:r>
      <w:r w:rsidRPr="007729FF">
        <w:rPr>
          <w:rFonts w:asciiTheme="minorHAnsi" w:hAnsiTheme="minorHAnsi" w:cstheme="minorHAnsi"/>
          <w:sz w:val="20"/>
          <w:szCs w:val="20"/>
        </w:rPr>
        <w:t xml:space="preserve"> means a Casual Employee: </w:t>
      </w:r>
    </w:p>
    <w:p w14:paraId="4BF2AB4F" w14:textId="5FC2972D" w:rsidR="00120347" w:rsidRPr="00155D90" w:rsidRDefault="00120347" w:rsidP="00F34902">
      <w:pPr>
        <w:pStyle w:val="ListParagraph"/>
        <w:widowControl/>
        <w:numPr>
          <w:ilvl w:val="0"/>
          <w:numId w:val="23"/>
        </w:numPr>
        <w:autoSpaceDE/>
        <w:autoSpaceDN/>
        <w:spacing w:after="240"/>
        <w:ind w:left="1134" w:hanging="425"/>
        <w:jc w:val="both"/>
        <w:rPr>
          <w:rFonts w:asciiTheme="minorHAnsi" w:hAnsiTheme="minorHAnsi" w:cstheme="minorHAnsi"/>
          <w:sz w:val="20"/>
          <w:szCs w:val="20"/>
        </w:rPr>
      </w:pPr>
      <w:r w:rsidRPr="00155D90">
        <w:rPr>
          <w:rFonts w:asciiTheme="minorHAnsi" w:hAnsiTheme="minorHAnsi" w:cstheme="minorHAnsi"/>
          <w:sz w:val="20"/>
          <w:szCs w:val="20"/>
        </w:rPr>
        <w:t xml:space="preserve">employed by </w:t>
      </w:r>
      <w:r w:rsidR="0013248C" w:rsidRPr="00155D90">
        <w:rPr>
          <w:rFonts w:asciiTheme="minorHAnsi" w:hAnsiTheme="minorHAnsi" w:cstheme="minorHAnsi"/>
          <w:sz w:val="20"/>
          <w:szCs w:val="20"/>
        </w:rPr>
        <w:t>TZV</w:t>
      </w:r>
      <w:r w:rsidRPr="00155D90">
        <w:rPr>
          <w:rFonts w:asciiTheme="minorHAnsi" w:hAnsiTheme="minorHAnsi" w:cstheme="minorHAnsi"/>
          <w:sz w:val="20"/>
          <w:szCs w:val="20"/>
        </w:rPr>
        <w:t xml:space="preserve"> on a regular and systematic basis for a continuing period or sequence of periods of employment during a period of at least twelve months; and </w:t>
      </w:r>
    </w:p>
    <w:p w14:paraId="37A2CE0A" w14:textId="657B76AB" w:rsidR="0019217D" w:rsidRPr="00155D90" w:rsidRDefault="00120347" w:rsidP="00F34902">
      <w:pPr>
        <w:pStyle w:val="ListParagraph"/>
        <w:widowControl/>
        <w:numPr>
          <w:ilvl w:val="0"/>
          <w:numId w:val="23"/>
        </w:numPr>
        <w:autoSpaceDE/>
        <w:autoSpaceDN/>
        <w:spacing w:after="240"/>
        <w:ind w:left="1134" w:hanging="425"/>
        <w:jc w:val="both"/>
        <w:rPr>
          <w:rFonts w:asciiTheme="minorHAnsi" w:hAnsiTheme="minorHAnsi" w:cstheme="minorHAnsi"/>
          <w:sz w:val="20"/>
          <w:szCs w:val="20"/>
        </w:rPr>
      </w:pPr>
      <w:r w:rsidRPr="00155D90">
        <w:rPr>
          <w:rFonts w:asciiTheme="minorHAnsi" w:hAnsiTheme="minorHAnsi" w:cstheme="minorHAnsi"/>
          <w:sz w:val="20"/>
          <w:szCs w:val="20"/>
        </w:rPr>
        <w:lastRenderedPageBreak/>
        <w:t xml:space="preserve">who has, but for accessing parental leave under this </w:t>
      </w:r>
      <w:r w:rsidR="004204A6" w:rsidRPr="00155D90">
        <w:rPr>
          <w:rFonts w:asciiTheme="minorHAnsi" w:hAnsiTheme="minorHAnsi" w:cstheme="minorHAnsi"/>
          <w:sz w:val="20"/>
          <w:szCs w:val="20"/>
        </w:rPr>
        <w:t>Clause</w:t>
      </w:r>
      <w:r w:rsidRPr="00155D90">
        <w:rPr>
          <w:rFonts w:asciiTheme="minorHAnsi" w:hAnsiTheme="minorHAnsi" w:cstheme="minorHAnsi"/>
          <w:sz w:val="20"/>
          <w:szCs w:val="20"/>
        </w:rPr>
        <w:t xml:space="preserve">, a reasonable expectation of continuing employment by </w:t>
      </w:r>
      <w:r w:rsidR="0013248C" w:rsidRPr="00155D90">
        <w:rPr>
          <w:rFonts w:asciiTheme="minorHAnsi" w:hAnsiTheme="minorHAnsi" w:cstheme="minorHAnsi"/>
          <w:sz w:val="20"/>
          <w:szCs w:val="20"/>
        </w:rPr>
        <w:t>TZV</w:t>
      </w:r>
      <w:r w:rsidRPr="00155D90">
        <w:rPr>
          <w:rFonts w:asciiTheme="minorHAnsi" w:hAnsiTheme="minorHAnsi" w:cstheme="minorHAnsi"/>
          <w:sz w:val="20"/>
          <w:szCs w:val="20"/>
        </w:rPr>
        <w:t xml:space="preserve"> on a regular and systematic basis. </w:t>
      </w:r>
    </w:p>
    <w:p w14:paraId="68812EA5" w14:textId="1CD9B9D0" w:rsidR="00963506" w:rsidRPr="007729FF" w:rsidRDefault="00120347" w:rsidP="00F34902">
      <w:pPr>
        <w:pStyle w:val="ListParagraph"/>
        <w:widowControl/>
        <w:numPr>
          <w:ilvl w:val="1"/>
          <w:numId w:val="39"/>
        </w:numPr>
        <w:autoSpaceDE/>
        <w:autoSpaceDN/>
        <w:spacing w:after="240"/>
        <w:ind w:hanging="664"/>
        <w:jc w:val="both"/>
        <w:rPr>
          <w:rFonts w:asciiTheme="minorHAnsi" w:hAnsiTheme="minorHAnsi" w:cstheme="minorHAnsi"/>
          <w:sz w:val="20"/>
          <w:szCs w:val="20"/>
        </w:rPr>
      </w:pPr>
      <w:r w:rsidRPr="007729FF">
        <w:rPr>
          <w:rFonts w:asciiTheme="minorHAnsi" w:hAnsiTheme="minorHAnsi" w:cstheme="minorHAnsi"/>
          <w:b/>
          <w:sz w:val="20"/>
          <w:szCs w:val="20"/>
        </w:rPr>
        <w:t>Continuous Service</w:t>
      </w:r>
      <w:r w:rsidRPr="007729FF">
        <w:rPr>
          <w:rFonts w:asciiTheme="minorHAnsi" w:hAnsiTheme="minorHAnsi" w:cstheme="minorHAnsi"/>
          <w:sz w:val="20"/>
          <w:szCs w:val="20"/>
        </w:rPr>
        <w:t xml:space="preserve"> is work for </w:t>
      </w:r>
      <w:r w:rsidR="0013248C" w:rsidRPr="007729FF">
        <w:rPr>
          <w:rFonts w:asciiTheme="minorHAnsi" w:hAnsiTheme="minorHAnsi" w:cstheme="minorHAnsi"/>
          <w:sz w:val="20"/>
          <w:szCs w:val="20"/>
        </w:rPr>
        <w:t>TZV</w:t>
      </w:r>
      <w:r w:rsidRPr="007729FF">
        <w:rPr>
          <w:rFonts w:asciiTheme="minorHAnsi" w:hAnsiTheme="minorHAnsi" w:cstheme="minorHAnsi"/>
          <w:sz w:val="20"/>
          <w:szCs w:val="20"/>
        </w:rPr>
        <w:t xml:space="preserve"> on a regular and systematic basis (including any period of authorised leave). </w:t>
      </w:r>
    </w:p>
    <w:p w14:paraId="24581C6A" w14:textId="76E14D13" w:rsidR="00120347" w:rsidRPr="00155D90" w:rsidRDefault="00120347" w:rsidP="00F34902">
      <w:pPr>
        <w:pStyle w:val="ListParagraph"/>
        <w:numPr>
          <w:ilvl w:val="1"/>
          <w:numId w:val="39"/>
        </w:numPr>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Child means: </w:t>
      </w:r>
    </w:p>
    <w:p w14:paraId="6346D550" w14:textId="77777777" w:rsidR="00963506" w:rsidRPr="00155D90" w:rsidRDefault="00120347" w:rsidP="00F34902">
      <w:pPr>
        <w:pStyle w:val="ListParagraph"/>
        <w:widowControl/>
        <w:numPr>
          <w:ilvl w:val="0"/>
          <w:numId w:val="24"/>
        </w:numPr>
        <w:autoSpaceDE/>
        <w:autoSpaceDN/>
        <w:spacing w:after="240"/>
        <w:ind w:left="993" w:hanging="284"/>
        <w:jc w:val="both"/>
        <w:rPr>
          <w:rFonts w:asciiTheme="minorHAnsi" w:hAnsiTheme="minorHAnsi" w:cstheme="minorHAnsi"/>
          <w:sz w:val="20"/>
          <w:szCs w:val="20"/>
        </w:rPr>
      </w:pPr>
      <w:r w:rsidRPr="00155D90">
        <w:rPr>
          <w:rFonts w:asciiTheme="minorHAnsi" w:hAnsiTheme="minorHAnsi" w:cstheme="minorHAnsi"/>
          <w:sz w:val="20"/>
          <w:szCs w:val="20"/>
        </w:rPr>
        <w:t xml:space="preserve">in relation to birth-related leave, a child (or children from a multiple birth) of the Employee or the Employee's Spouse; </w:t>
      </w:r>
    </w:p>
    <w:p w14:paraId="2F7250DB" w14:textId="77777777" w:rsidR="00120347" w:rsidRPr="00155D90" w:rsidRDefault="00120347" w:rsidP="00F34902">
      <w:pPr>
        <w:pStyle w:val="ListParagraph"/>
        <w:widowControl/>
        <w:numPr>
          <w:ilvl w:val="0"/>
          <w:numId w:val="24"/>
        </w:numPr>
        <w:autoSpaceDE/>
        <w:autoSpaceDN/>
        <w:spacing w:after="240"/>
        <w:ind w:left="993" w:hanging="284"/>
        <w:jc w:val="both"/>
        <w:rPr>
          <w:rFonts w:asciiTheme="minorHAnsi" w:hAnsiTheme="minorHAnsi" w:cstheme="minorHAnsi"/>
          <w:sz w:val="20"/>
          <w:szCs w:val="20"/>
        </w:rPr>
      </w:pPr>
      <w:r w:rsidRPr="00155D90">
        <w:rPr>
          <w:rFonts w:asciiTheme="minorHAnsi" w:hAnsiTheme="minorHAnsi" w:cstheme="minorHAnsi"/>
          <w:sz w:val="20"/>
          <w:szCs w:val="20"/>
        </w:rPr>
        <w:t xml:space="preserve">in relation to adoption-related leave, a child (or children) who will be placed with an Employee, and: </w:t>
      </w:r>
    </w:p>
    <w:p w14:paraId="4F949F86" w14:textId="77777777" w:rsidR="0019217D" w:rsidRPr="00B90662" w:rsidRDefault="00120347" w:rsidP="00F34902">
      <w:pPr>
        <w:pStyle w:val="ListParagraph"/>
        <w:widowControl/>
        <w:numPr>
          <w:ilvl w:val="0"/>
          <w:numId w:val="90"/>
        </w:numPr>
        <w:autoSpaceDE/>
        <w:autoSpaceDN/>
        <w:spacing w:after="240"/>
        <w:ind w:left="1418" w:hanging="142"/>
        <w:jc w:val="both"/>
        <w:rPr>
          <w:rFonts w:asciiTheme="minorHAnsi" w:hAnsiTheme="minorHAnsi" w:cstheme="minorHAnsi"/>
          <w:sz w:val="20"/>
          <w:szCs w:val="20"/>
        </w:rPr>
      </w:pPr>
      <w:r w:rsidRPr="00B90662">
        <w:rPr>
          <w:rFonts w:asciiTheme="minorHAnsi" w:hAnsiTheme="minorHAnsi" w:cstheme="minorHAnsi"/>
          <w:sz w:val="20"/>
          <w:szCs w:val="20"/>
        </w:rPr>
        <w:t xml:space="preserve">who is, or will be, under 16 as </w:t>
      </w:r>
      <w:proofErr w:type="gramStart"/>
      <w:r w:rsidRPr="00B90662">
        <w:rPr>
          <w:rFonts w:asciiTheme="minorHAnsi" w:hAnsiTheme="minorHAnsi" w:cstheme="minorHAnsi"/>
          <w:sz w:val="20"/>
          <w:szCs w:val="20"/>
        </w:rPr>
        <w:t>at</w:t>
      </w:r>
      <w:proofErr w:type="gramEnd"/>
      <w:r w:rsidRPr="00B90662">
        <w:rPr>
          <w:rFonts w:asciiTheme="minorHAnsi" w:hAnsiTheme="minorHAnsi" w:cstheme="minorHAnsi"/>
          <w:sz w:val="20"/>
          <w:szCs w:val="20"/>
        </w:rPr>
        <w:t xml:space="preserve"> the day of placement, or the expected day of placement; </w:t>
      </w:r>
    </w:p>
    <w:p w14:paraId="13B8B9D7" w14:textId="77777777" w:rsidR="0019217D" w:rsidRPr="00B90662" w:rsidRDefault="00120347" w:rsidP="00F34902">
      <w:pPr>
        <w:pStyle w:val="ListParagraph"/>
        <w:widowControl/>
        <w:numPr>
          <w:ilvl w:val="0"/>
          <w:numId w:val="90"/>
        </w:numPr>
        <w:autoSpaceDE/>
        <w:autoSpaceDN/>
        <w:spacing w:after="240"/>
        <w:ind w:left="1418" w:hanging="142"/>
        <w:jc w:val="both"/>
        <w:rPr>
          <w:rFonts w:asciiTheme="minorHAnsi" w:hAnsiTheme="minorHAnsi" w:cstheme="minorHAnsi"/>
          <w:sz w:val="20"/>
          <w:szCs w:val="20"/>
        </w:rPr>
      </w:pPr>
      <w:r w:rsidRPr="00B90662">
        <w:rPr>
          <w:rFonts w:asciiTheme="minorHAnsi" w:hAnsiTheme="minorHAnsi" w:cstheme="minorHAnsi"/>
          <w:sz w:val="20"/>
          <w:szCs w:val="20"/>
        </w:rPr>
        <w:t xml:space="preserve">has not, or will not have, lived continuously with the Employee for a period of 6 months or more as </w:t>
      </w:r>
      <w:proofErr w:type="gramStart"/>
      <w:r w:rsidRPr="00B90662">
        <w:rPr>
          <w:rFonts w:asciiTheme="minorHAnsi" w:hAnsiTheme="minorHAnsi" w:cstheme="minorHAnsi"/>
          <w:sz w:val="20"/>
          <w:szCs w:val="20"/>
        </w:rPr>
        <w:t>at</w:t>
      </w:r>
      <w:proofErr w:type="gramEnd"/>
      <w:r w:rsidRPr="00B90662">
        <w:rPr>
          <w:rFonts w:asciiTheme="minorHAnsi" w:hAnsiTheme="minorHAnsi" w:cstheme="minorHAnsi"/>
          <w:sz w:val="20"/>
          <w:szCs w:val="20"/>
        </w:rPr>
        <w:t xml:space="preserve"> the day of placement, or the expected day of placement; and </w:t>
      </w:r>
    </w:p>
    <w:p w14:paraId="30BE1EA2" w14:textId="77777777" w:rsidR="00120347" w:rsidRPr="00B90662" w:rsidRDefault="00120347" w:rsidP="00F34902">
      <w:pPr>
        <w:pStyle w:val="ListParagraph"/>
        <w:widowControl/>
        <w:numPr>
          <w:ilvl w:val="0"/>
          <w:numId w:val="90"/>
        </w:numPr>
        <w:autoSpaceDE/>
        <w:autoSpaceDN/>
        <w:spacing w:after="240"/>
        <w:ind w:left="1418" w:hanging="142"/>
        <w:jc w:val="both"/>
        <w:rPr>
          <w:rFonts w:asciiTheme="minorHAnsi" w:hAnsiTheme="minorHAnsi" w:cstheme="minorHAnsi"/>
          <w:sz w:val="20"/>
          <w:szCs w:val="20"/>
        </w:rPr>
      </w:pPr>
      <w:r w:rsidRPr="00B90662">
        <w:rPr>
          <w:rFonts w:asciiTheme="minorHAnsi" w:hAnsiTheme="minorHAnsi" w:cstheme="minorHAnsi"/>
          <w:sz w:val="20"/>
          <w:szCs w:val="20"/>
        </w:rPr>
        <w:t xml:space="preserve">is not (otherwise than because of the adoption) a child of the Employee or the Employee's spouse. </w:t>
      </w:r>
    </w:p>
    <w:p w14:paraId="688433C7" w14:textId="7BE20737" w:rsidR="00963506" w:rsidRPr="00155D90" w:rsidRDefault="00120347" w:rsidP="00F34902">
      <w:pPr>
        <w:pStyle w:val="ListParagraph"/>
        <w:numPr>
          <w:ilvl w:val="1"/>
          <w:numId w:val="39"/>
        </w:numPr>
        <w:spacing w:after="240"/>
        <w:ind w:left="709" w:hanging="709"/>
        <w:jc w:val="both"/>
        <w:rPr>
          <w:rFonts w:asciiTheme="minorHAnsi" w:hAnsiTheme="minorHAnsi" w:cstheme="minorHAnsi"/>
          <w:sz w:val="20"/>
          <w:szCs w:val="20"/>
        </w:rPr>
      </w:pPr>
      <w:r w:rsidRPr="00155D90">
        <w:rPr>
          <w:rFonts w:asciiTheme="minorHAnsi" w:hAnsiTheme="minorHAnsi" w:cstheme="minorHAnsi"/>
          <w:b/>
          <w:sz w:val="20"/>
          <w:szCs w:val="20"/>
        </w:rPr>
        <w:t>Primary Caregiver</w:t>
      </w:r>
      <w:r w:rsidRPr="00155D90">
        <w:rPr>
          <w:rFonts w:asciiTheme="minorHAnsi" w:hAnsiTheme="minorHAnsi" w:cstheme="minorHAnsi"/>
          <w:sz w:val="20"/>
          <w:szCs w:val="20"/>
        </w:rPr>
        <w:t xml:space="preserve"> means the person who is the primary carer of a newborn or newly adopted Child. The primary carer is the person who meets the Child's physical needs more than anyone else. Only one person can be a Child's primary carer on a particular day. </w:t>
      </w:r>
    </w:p>
    <w:p w14:paraId="2EF4D046" w14:textId="38C85FA0" w:rsidR="00963506" w:rsidRPr="00155D90" w:rsidRDefault="00120347" w:rsidP="00F34902">
      <w:pPr>
        <w:pStyle w:val="ListParagraph"/>
        <w:numPr>
          <w:ilvl w:val="1"/>
          <w:numId w:val="39"/>
        </w:numPr>
        <w:spacing w:after="240"/>
        <w:ind w:left="709" w:hanging="709"/>
        <w:jc w:val="both"/>
        <w:rPr>
          <w:rFonts w:asciiTheme="minorHAnsi" w:hAnsiTheme="minorHAnsi" w:cstheme="minorHAnsi"/>
          <w:sz w:val="20"/>
          <w:szCs w:val="20"/>
        </w:rPr>
      </w:pPr>
      <w:r w:rsidRPr="00155D90">
        <w:rPr>
          <w:rFonts w:asciiTheme="minorHAnsi" w:hAnsiTheme="minorHAnsi" w:cstheme="minorHAnsi"/>
          <w:b/>
          <w:sz w:val="20"/>
          <w:szCs w:val="20"/>
        </w:rPr>
        <w:t>Secondary Caregiver</w:t>
      </w:r>
      <w:r w:rsidRPr="00155D90">
        <w:rPr>
          <w:rFonts w:asciiTheme="minorHAnsi" w:hAnsiTheme="minorHAnsi" w:cstheme="minorHAnsi"/>
          <w:sz w:val="20"/>
          <w:szCs w:val="20"/>
        </w:rPr>
        <w:t xml:space="preserve"> means a person who has parental responsibility for the Child but is not the Primary Caregiver. </w:t>
      </w:r>
    </w:p>
    <w:p w14:paraId="496A0592" w14:textId="07016615" w:rsidR="00EA3671" w:rsidRPr="00155D90" w:rsidRDefault="00120347" w:rsidP="00F34902">
      <w:pPr>
        <w:pStyle w:val="ListParagraph"/>
        <w:numPr>
          <w:ilvl w:val="1"/>
          <w:numId w:val="39"/>
        </w:numPr>
        <w:spacing w:after="240"/>
        <w:ind w:left="709" w:hanging="709"/>
        <w:jc w:val="both"/>
        <w:rPr>
          <w:rFonts w:asciiTheme="minorHAnsi" w:hAnsiTheme="minorHAnsi" w:cstheme="minorHAnsi"/>
          <w:sz w:val="20"/>
          <w:szCs w:val="20"/>
        </w:rPr>
      </w:pPr>
      <w:r w:rsidRPr="00155D90">
        <w:rPr>
          <w:rFonts w:asciiTheme="minorHAnsi" w:hAnsiTheme="minorHAnsi" w:cstheme="minorHAnsi"/>
          <w:b/>
          <w:sz w:val="20"/>
          <w:szCs w:val="20"/>
        </w:rPr>
        <w:t xml:space="preserve">Spouse </w:t>
      </w:r>
      <w:r w:rsidRPr="00155D90">
        <w:rPr>
          <w:rFonts w:asciiTheme="minorHAnsi" w:hAnsiTheme="minorHAnsi" w:cstheme="minorHAnsi"/>
          <w:sz w:val="20"/>
          <w:szCs w:val="20"/>
        </w:rPr>
        <w:t xml:space="preserve">includes a de facto spouse, former spouse or former de facto spouse. </w:t>
      </w:r>
    </w:p>
    <w:p w14:paraId="2DE96814" w14:textId="0D2EFE9A" w:rsidR="00EA3671" w:rsidRPr="00155D90" w:rsidRDefault="00796E62" w:rsidP="00983D3A">
      <w:pPr>
        <w:pStyle w:val="ListParagraph"/>
        <w:spacing w:after="240"/>
        <w:ind w:left="142" w:hanging="126"/>
        <w:jc w:val="both"/>
        <w:rPr>
          <w:rFonts w:asciiTheme="minorHAnsi" w:hAnsiTheme="minorHAnsi" w:cstheme="minorHAnsi"/>
          <w:b/>
          <w:sz w:val="20"/>
          <w:szCs w:val="20"/>
        </w:rPr>
      </w:pPr>
      <w:r w:rsidRPr="00155D90">
        <w:rPr>
          <w:rFonts w:asciiTheme="minorHAnsi" w:hAnsiTheme="minorHAnsi" w:cstheme="minorHAnsi"/>
          <w:b/>
          <w:sz w:val="20"/>
          <w:szCs w:val="20"/>
        </w:rPr>
        <w:t>Summary of Parental Leave Entitlements</w:t>
      </w:r>
    </w:p>
    <w:p w14:paraId="6EB7968F" w14:textId="31524B06" w:rsidR="00120347" w:rsidRPr="00155D90" w:rsidRDefault="00120347" w:rsidP="00F34902">
      <w:pPr>
        <w:pStyle w:val="ListParagraph"/>
        <w:numPr>
          <w:ilvl w:val="1"/>
          <w:numId w:val="39"/>
        </w:numPr>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Parental leave entitlements in this </w:t>
      </w:r>
      <w:r w:rsidR="004204A6" w:rsidRPr="00155D90">
        <w:rPr>
          <w:rFonts w:asciiTheme="minorHAnsi" w:hAnsiTheme="minorHAnsi" w:cstheme="minorHAnsi"/>
          <w:sz w:val="20"/>
          <w:szCs w:val="20"/>
        </w:rPr>
        <w:t>Clause</w:t>
      </w:r>
      <w:r w:rsidRPr="00155D90">
        <w:rPr>
          <w:rFonts w:asciiTheme="minorHAnsi" w:hAnsiTheme="minorHAnsi" w:cstheme="minorHAnsi"/>
          <w:sz w:val="20"/>
          <w:szCs w:val="20"/>
        </w:rPr>
        <w:t xml:space="preserve"> are summarised in the following table. </w:t>
      </w:r>
    </w:p>
    <w:tbl>
      <w:tblPr>
        <w:tblStyle w:val="TableGrid"/>
        <w:tblW w:w="0" w:type="auto"/>
        <w:tblLook w:val="04A0" w:firstRow="1" w:lastRow="0" w:firstColumn="1" w:lastColumn="0" w:noHBand="0" w:noVBand="1"/>
      </w:tblPr>
      <w:tblGrid>
        <w:gridCol w:w="2972"/>
        <w:gridCol w:w="2268"/>
        <w:gridCol w:w="2268"/>
        <w:gridCol w:w="1508"/>
      </w:tblGrid>
      <w:tr w:rsidR="00120347" w:rsidRPr="00155D90" w14:paraId="72959F39" w14:textId="77777777" w:rsidTr="00D171FA">
        <w:tc>
          <w:tcPr>
            <w:tcW w:w="2972" w:type="dxa"/>
            <w:shd w:val="clear" w:color="auto" w:fill="7F7F7F" w:themeFill="text1" w:themeFillTint="80"/>
          </w:tcPr>
          <w:p w14:paraId="1417E509" w14:textId="77777777" w:rsidR="00120347" w:rsidRPr="00155D90" w:rsidRDefault="00120347" w:rsidP="007454F1">
            <w:pPr>
              <w:spacing w:after="240"/>
              <w:jc w:val="both"/>
              <w:rPr>
                <w:rFonts w:asciiTheme="minorHAnsi" w:hAnsiTheme="minorHAnsi" w:cstheme="minorHAnsi"/>
                <w:color w:val="FFFFFF" w:themeColor="background1"/>
                <w:sz w:val="20"/>
                <w:szCs w:val="20"/>
              </w:rPr>
            </w:pPr>
          </w:p>
        </w:tc>
        <w:tc>
          <w:tcPr>
            <w:tcW w:w="2268" w:type="dxa"/>
            <w:shd w:val="clear" w:color="auto" w:fill="7F7F7F" w:themeFill="text1" w:themeFillTint="80"/>
          </w:tcPr>
          <w:p w14:paraId="73BA521F" w14:textId="77777777" w:rsidR="00120347" w:rsidRPr="00155D90" w:rsidRDefault="00120347" w:rsidP="007454F1">
            <w:pPr>
              <w:spacing w:after="240"/>
              <w:jc w:val="both"/>
              <w:rPr>
                <w:rFonts w:asciiTheme="minorHAnsi" w:hAnsiTheme="minorHAnsi" w:cstheme="minorHAnsi"/>
                <w:color w:val="FFFFFF" w:themeColor="background1"/>
                <w:sz w:val="20"/>
                <w:szCs w:val="20"/>
              </w:rPr>
            </w:pPr>
            <w:r w:rsidRPr="00155D90">
              <w:rPr>
                <w:rFonts w:asciiTheme="minorHAnsi" w:hAnsiTheme="minorHAnsi" w:cstheme="minorHAnsi"/>
                <w:color w:val="FFFFFF" w:themeColor="background1"/>
                <w:sz w:val="20"/>
                <w:szCs w:val="20"/>
              </w:rPr>
              <w:t>Paid leave</w:t>
            </w:r>
          </w:p>
        </w:tc>
        <w:tc>
          <w:tcPr>
            <w:tcW w:w="2268" w:type="dxa"/>
            <w:shd w:val="clear" w:color="auto" w:fill="7F7F7F" w:themeFill="text1" w:themeFillTint="80"/>
          </w:tcPr>
          <w:p w14:paraId="4DED76E2" w14:textId="77777777" w:rsidR="00120347" w:rsidRPr="00155D90" w:rsidRDefault="00120347" w:rsidP="007454F1">
            <w:pPr>
              <w:spacing w:after="240"/>
              <w:jc w:val="both"/>
              <w:rPr>
                <w:rFonts w:asciiTheme="minorHAnsi" w:hAnsiTheme="minorHAnsi" w:cstheme="minorHAnsi"/>
                <w:color w:val="FFFFFF" w:themeColor="background1"/>
                <w:sz w:val="20"/>
                <w:szCs w:val="20"/>
              </w:rPr>
            </w:pPr>
            <w:r w:rsidRPr="00155D90">
              <w:rPr>
                <w:rFonts w:asciiTheme="minorHAnsi" w:hAnsiTheme="minorHAnsi" w:cstheme="minorHAnsi"/>
                <w:color w:val="FFFFFF" w:themeColor="background1"/>
                <w:sz w:val="20"/>
                <w:szCs w:val="20"/>
              </w:rPr>
              <w:t>Unpaid Leave*</w:t>
            </w:r>
          </w:p>
        </w:tc>
        <w:tc>
          <w:tcPr>
            <w:tcW w:w="1508" w:type="dxa"/>
            <w:shd w:val="clear" w:color="auto" w:fill="7F7F7F" w:themeFill="text1" w:themeFillTint="80"/>
          </w:tcPr>
          <w:p w14:paraId="29F68D40" w14:textId="77777777" w:rsidR="00120347" w:rsidRPr="00155D90" w:rsidRDefault="00120347" w:rsidP="007454F1">
            <w:pPr>
              <w:spacing w:after="240"/>
              <w:jc w:val="both"/>
              <w:rPr>
                <w:rFonts w:asciiTheme="minorHAnsi" w:hAnsiTheme="minorHAnsi" w:cstheme="minorHAnsi"/>
                <w:color w:val="FFFFFF" w:themeColor="background1"/>
                <w:sz w:val="20"/>
                <w:szCs w:val="20"/>
              </w:rPr>
            </w:pPr>
            <w:r w:rsidRPr="00155D90">
              <w:rPr>
                <w:rFonts w:asciiTheme="minorHAnsi" w:hAnsiTheme="minorHAnsi" w:cstheme="minorHAnsi"/>
                <w:color w:val="FFFFFF" w:themeColor="background1"/>
                <w:sz w:val="20"/>
                <w:szCs w:val="20"/>
              </w:rPr>
              <w:t xml:space="preserve">Total </w:t>
            </w:r>
          </w:p>
        </w:tc>
      </w:tr>
      <w:tr w:rsidR="00120347" w:rsidRPr="00155D90" w14:paraId="303119DD" w14:textId="77777777" w:rsidTr="00D171FA">
        <w:tc>
          <w:tcPr>
            <w:tcW w:w="9016" w:type="dxa"/>
            <w:gridSpan w:val="4"/>
            <w:shd w:val="clear" w:color="auto" w:fill="D9D9D9" w:themeFill="background1" w:themeFillShade="D9"/>
          </w:tcPr>
          <w:p w14:paraId="710A38C7" w14:textId="77777777" w:rsidR="00120347" w:rsidRPr="00155D90" w:rsidRDefault="00120347" w:rsidP="007454F1">
            <w:pPr>
              <w:spacing w:after="240"/>
              <w:jc w:val="both"/>
              <w:rPr>
                <w:rFonts w:asciiTheme="minorHAnsi" w:hAnsiTheme="minorHAnsi" w:cstheme="minorHAnsi"/>
                <w:b/>
                <w:sz w:val="20"/>
                <w:szCs w:val="20"/>
              </w:rPr>
            </w:pPr>
            <w:r w:rsidRPr="00155D90">
              <w:rPr>
                <w:rFonts w:asciiTheme="minorHAnsi" w:hAnsiTheme="minorHAnsi" w:cstheme="minorHAnsi"/>
                <w:b/>
                <w:sz w:val="20"/>
                <w:szCs w:val="20"/>
              </w:rPr>
              <w:t>Primary Caregiver</w:t>
            </w:r>
          </w:p>
        </w:tc>
      </w:tr>
      <w:tr w:rsidR="00120347" w:rsidRPr="00155D90" w14:paraId="741585FE" w14:textId="77777777" w:rsidTr="00983D3A">
        <w:trPr>
          <w:trHeight w:val="691"/>
        </w:trPr>
        <w:tc>
          <w:tcPr>
            <w:tcW w:w="2972" w:type="dxa"/>
          </w:tcPr>
          <w:p w14:paraId="66B9F897" w14:textId="77777777" w:rsidR="00120347"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sz w:val="20"/>
                <w:szCs w:val="20"/>
              </w:rPr>
              <w:t>More than 12 months service</w:t>
            </w:r>
          </w:p>
        </w:tc>
        <w:tc>
          <w:tcPr>
            <w:tcW w:w="2268" w:type="dxa"/>
          </w:tcPr>
          <w:p w14:paraId="0782B9BC" w14:textId="77777777" w:rsidR="00120347"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sz w:val="20"/>
                <w:szCs w:val="20"/>
              </w:rPr>
              <w:t>16 weeks at full pay (or 32 weeks at half pay)</w:t>
            </w:r>
          </w:p>
        </w:tc>
        <w:tc>
          <w:tcPr>
            <w:tcW w:w="2268" w:type="dxa"/>
          </w:tcPr>
          <w:p w14:paraId="755A62B7" w14:textId="12F16CBD" w:rsidR="00120347" w:rsidRPr="00983D3A"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sz w:val="20"/>
                <w:szCs w:val="20"/>
              </w:rPr>
              <w:t>Up to 36 weeks</w:t>
            </w:r>
          </w:p>
        </w:tc>
        <w:tc>
          <w:tcPr>
            <w:tcW w:w="1508" w:type="dxa"/>
          </w:tcPr>
          <w:p w14:paraId="2789FF57" w14:textId="77777777" w:rsidR="00120347"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sz w:val="20"/>
                <w:szCs w:val="20"/>
              </w:rPr>
              <w:t>52 weeks</w:t>
            </w:r>
          </w:p>
        </w:tc>
      </w:tr>
      <w:tr w:rsidR="00120347" w:rsidRPr="00155D90" w14:paraId="3361FD26" w14:textId="77777777" w:rsidTr="00D171FA">
        <w:tc>
          <w:tcPr>
            <w:tcW w:w="2972" w:type="dxa"/>
          </w:tcPr>
          <w:p w14:paraId="78C255DC" w14:textId="77777777" w:rsidR="00120347"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sz w:val="20"/>
                <w:szCs w:val="20"/>
              </w:rPr>
              <w:t>Less than 12 months service</w:t>
            </w:r>
          </w:p>
        </w:tc>
        <w:tc>
          <w:tcPr>
            <w:tcW w:w="2268" w:type="dxa"/>
          </w:tcPr>
          <w:p w14:paraId="5264CB09" w14:textId="77777777" w:rsidR="00120347" w:rsidRPr="00155D90" w:rsidRDefault="00120347" w:rsidP="007454F1">
            <w:pPr>
              <w:spacing w:after="240"/>
              <w:jc w:val="both"/>
              <w:rPr>
                <w:rFonts w:asciiTheme="minorHAnsi" w:hAnsiTheme="minorHAnsi" w:cstheme="minorHAnsi"/>
                <w:sz w:val="20"/>
                <w:szCs w:val="20"/>
              </w:rPr>
            </w:pPr>
          </w:p>
        </w:tc>
        <w:tc>
          <w:tcPr>
            <w:tcW w:w="2268" w:type="dxa"/>
          </w:tcPr>
          <w:p w14:paraId="7FCE0AAE" w14:textId="77777777" w:rsidR="00120347"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sz w:val="20"/>
                <w:szCs w:val="20"/>
              </w:rPr>
              <w:t xml:space="preserve">Up to 52 weeks </w:t>
            </w:r>
            <w:r w:rsidRPr="00155D90">
              <w:rPr>
                <w:rFonts w:asciiTheme="minorHAnsi" w:hAnsiTheme="minorHAnsi" w:cstheme="minorHAnsi"/>
                <w:sz w:val="20"/>
                <w:szCs w:val="20"/>
              </w:rPr>
              <w:br/>
            </w:r>
          </w:p>
        </w:tc>
        <w:tc>
          <w:tcPr>
            <w:tcW w:w="1508" w:type="dxa"/>
          </w:tcPr>
          <w:p w14:paraId="1E7CC36D" w14:textId="77777777" w:rsidR="00120347"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sz w:val="20"/>
                <w:szCs w:val="20"/>
              </w:rPr>
              <w:t>52 weeks</w:t>
            </w:r>
          </w:p>
        </w:tc>
      </w:tr>
      <w:tr w:rsidR="00120347" w:rsidRPr="00155D90" w14:paraId="2A6DC24C" w14:textId="77777777" w:rsidTr="00D171FA">
        <w:tc>
          <w:tcPr>
            <w:tcW w:w="2972" w:type="dxa"/>
          </w:tcPr>
          <w:p w14:paraId="51395865" w14:textId="77777777" w:rsidR="00120347"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sz w:val="20"/>
                <w:szCs w:val="20"/>
              </w:rPr>
              <w:t xml:space="preserve">Eligible Casual Employee </w:t>
            </w:r>
          </w:p>
        </w:tc>
        <w:tc>
          <w:tcPr>
            <w:tcW w:w="2268" w:type="dxa"/>
          </w:tcPr>
          <w:p w14:paraId="2001005F" w14:textId="77777777" w:rsidR="00120347" w:rsidRPr="00155D90" w:rsidRDefault="00120347" w:rsidP="007454F1">
            <w:pPr>
              <w:spacing w:after="240"/>
              <w:jc w:val="both"/>
              <w:rPr>
                <w:rFonts w:asciiTheme="minorHAnsi" w:hAnsiTheme="minorHAnsi" w:cstheme="minorHAnsi"/>
                <w:sz w:val="20"/>
                <w:szCs w:val="20"/>
              </w:rPr>
            </w:pPr>
          </w:p>
        </w:tc>
        <w:tc>
          <w:tcPr>
            <w:tcW w:w="2268" w:type="dxa"/>
          </w:tcPr>
          <w:p w14:paraId="617802A5" w14:textId="77777777" w:rsidR="00120347"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sz w:val="20"/>
                <w:szCs w:val="20"/>
              </w:rPr>
              <w:t xml:space="preserve">Up to 52 weeks </w:t>
            </w:r>
          </w:p>
        </w:tc>
        <w:tc>
          <w:tcPr>
            <w:tcW w:w="1508" w:type="dxa"/>
          </w:tcPr>
          <w:p w14:paraId="540A4E61" w14:textId="77777777" w:rsidR="00120347"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sz w:val="20"/>
                <w:szCs w:val="20"/>
              </w:rPr>
              <w:t>52 weeks</w:t>
            </w:r>
          </w:p>
        </w:tc>
      </w:tr>
      <w:tr w:rsidR="00120347" w:rsidRPr="00155D90" w14:paraId="1D5F8222" w14:textId="77777777" w:rsidTr="00D171FA">
        <w:tc>
          <w:tcPr>
            <w:tcW w:w="9016" w:type="dxa"/>
            <w:gridSpan w:val="4"/>
            <w:shd w:val="clear" w:color="auto" w:fill="D9D9D9" w:themeFill="background1" w:themeFillShade="D9"/>
          </w:tcPr>
          <w:p w14:paraId="4FC39608" w14:textId="77777777" w:rsidR="00120347"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b/>
                <w:sz w:val="20"/>
                <w:szCs w:val="20"/>
              </w:rPr>
              <w:t xml:space="preserve">Secondary Caregiver </w:t>
            </w:r>
          </w:p>
        </w:tc>
      </w:tr>
      <w:tr w:rsidR="00120347" w:rsidRPr="00155D90" w14:paraId="5C22715E" w14:textId="77777777" w:rsidTr="00D171FA">
        <w:tc>
          <w:tcPr>
            <w:tcW w:w="2972" w:type="dxa"/>
          </w:tcPr>
          <w:p w14:paraId="741001EE" w14:textId="77777777" w:rsidR="00120347"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sz w:val="20"/>
                <w:szCs w:val="20"/>
              </w:rPr>
              <w:t>More than 12 months service</w:t>
            </w:r>
          </w:p>
        </w:tc>
        <w:tc>
          <w:tcPr>
            <w:tcW w:w="2268" w:type="dxa"/>
          </w:tcPr>
          <w:p w14:paraId="2526EE6A" w14:textId="77777777" w:rsidR="00120347"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sz w:val="20"/>
                <w:szCs w:val="20"/>
              </w:rPr>
              <w:t>4 weeks</w:t>
            </w:r>
          </w:p>
        </w:tc>
        <w:tc>
          <w:tcPr>
            <w:tcW w:w="2268" w:type="dxa"/>
          </w:tcPr>
          <w:p w14:paraId="61952229" w14:textId="77777777" w:rsidR="00120347" w:rsidRPr="00155D90" w:rsidRDefault="00120347" w:rsidP="007454F1">
            <w:pPr>
              <w:spacing w:after="240"/>
              <w:jc w:val="both"/>
              <w:rPr>
                <w:rFonts w:asciiTheme="minorHAnsi" w:hAnsiTheme="minorHAnsi" w:cstheme="minorHAnsi"/>
                <w:i/>
                <w:sz w:val="20"/>
                <w:szCs w:val="20"/>
              </w:rPr>
            </w:pPr>
          </w:p>
        </w:tc>
        <w:tc>
          <w:tcPr>
            <w:tcW w:w="1508" w:type="dxa"/>
          </w:tcPr>
          <w:p w14:paraId="314C6DF1" w14:textId="77777777" w:rsidR="00120347"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sz w:val="20"/>
                <w:szCs w:val="20"/>
              </w:rPr>
              <w:t>4 weeks</w:t>
            </w:r>
          </w:p>
        </w:tc>
      </w:tr>
      <w:tr w:rsidR="00120347" w:rsidRPr="00155D90" w14:paraId="7DFCDE50" w14:textId="77777777" w:rsidTr="00D171FA">
        <w:tc>
          <w:tcPr>
            <w:tcW w:w="2972" w:type="dxa"/>
          </w:tcPr>
          <w:p w14:paraId="3064138B" w14:textId="77777777" w:rsidR="00120347"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sz w:val="20"/>
                <w:szCs w:val="20"/>
              </w:rPr>
              <w:t xml:space="preserve">More than 12 </w:t>
            </w:r>
            <w:proofErr w:type="gramStart"/>
            <w:r w:rsidRPr="00155D90">
              <w:rPr>
                <w:rFonts w:asciiTheme="minorHAnsi" w:hAnsiTheme="minorHAnsi" w:cstheme="minorHAnsi"/>
                <w:sz w:val="20"/>
                <w:szCs w:val="20"/>
              </w:rPr>
              <w:t>months</w:t>
            </w:r>
            <w:proofErr w:type="gramEnd"/>
            <w:r w:rsidRPr="00155D90">
              <w:rPr>
                <w:rFonts w:asciiTheme="minorHAnsi" w:hAnsiTheme="minorHAnsi" w:cstheme="minorHAnsi"/>
                <w:sz w:val="20"/>
                <w:szCs w:val="20"/>
              </w:rPr>
              <w:t xml:space="preserve"> service </w:t>
            </w:r>
            <w:r w:rsidRPr="00155D90">
              <w:rPr>
                <w:rFonts w:asciiTheme="minorHAnsi" w:hAnsiTheme="minorHAnsi" w:cstheme="minorHAnsi"/>
                <w:b/>
                <w:i/>
                <w:sz w:val="20"/>
                <w:szCs w:val="20"/>
              </w:rPr>
              <w:t>and</w:t>
            </w:r>
            <w:r w:rsidRPr="00155D90">
              <w:rPr>
                <w:rFonts w:asciiTheme="minorHAnsi" w:hAnsiTheme="minorHAnsi" w:cstheme="minorHAnsi"/>
                <w:sz w:val="20"/>
                <w:szCs w:val="20"/>
              </w:rPr>
              <w:t xml:space="preserve"> takes over the primary responsibility for the care of the Child within the first 13-weeks</w:t>
            </w:r>
          </w:p>
        </w:tc>
        <w:tc>
          <w:tcPr>
            <w:tcW w:w="2268" w:type="dxa"/>
          </w:tcPr>
          <w:p w14:paraId="0A4E80A9" w14:textId="77777777" w:rsidR="00120347"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sz w:val="20"/>
                <w:szCs w:val="20"/>
              </w:rPr>
              <w:t>Up to 8 weeks (in addition to 4 weeks’ immediately above)</w:t>
            </w:r>
          </w:p>
        </w:tc>
        <w:tc>
          <w:tcPr>
            <w:tcW w:w="2268" w:type="dxa"/>
          </w:tcPr>
          <w:p w14:paraId="00AA799D" w14:textId="77777777" w:rsidR="00120347" w:rsidRPr="00155D90" w:rsidRDefault="00120347" w:rsidP="007454F1">
            <w:pPr>
              <w:spacing w:after="240"/>
              <w:jc w:val="both"/>
              <w:rPr>
                <w:rFonts w:asciiTheme="minorHAnsi" w:hAnsiTheme="minorHAnsi" w:cstheme="minorHAnsi"/>
                <w:sz w:val="20"/>
                <w:szCs w:val="20"/>
              </w:rPr>
            </w:pPr>
          </w:p>
        </w:tc>
        <w:tc>
          <w:tcPr>
            <w:tcW w:w="1508" w:type="dxa"/>
          </w:tcPr>
          <w:p w14:paraId="27082193" w14:textId="77777777" w:rsidR="00120347" w:rsidRPr="00155D90" w:rsidRDefault="00120347" w:rsidP="007454F1">
            <w:pPr>
              <w:spacing w:after="240"/>
              <w:jc w:val="both"/>
              <w:rPr>
                <w:rFonts w:asciiTheme="minorHAnsi" w:hAnsiTheme="minorHAnsi" w:cstheme="minorHAnsi"/>
                <w:sz w:val="20"/>
                <w:szCs w:val="20"/>
              </w:rPr>
            </w:pPr>
          </w:p>
        </w:tc>
      </w:tr>
      <w:tr w:rsidR="00120347" w:rsidRPr="00155D90" w14:paraId="06991AC2" w14:textId="77777777" w:rsidTr="00D171FA">
        <w:tc>
          <w:tcPr>
            <w:tcW w:w="2972" w:type="dxa"/>
          </w:tcPr>
          <w:p w14:paraId="68E9AD91" w14:textId="77777777" w:rsidR="00120347"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sz w:val="20"/>
                <w:szCs w:val="20"/>
              </w:rPr>
              <w:t xml:space="preserve">Less than 12 months service </w:t>
            </w:r>
          </w:p>
        </w:tc>
        <w:tc>
          <w:tcPr>
            <w:tcW w:w="2268" w:type="dxa"/>
          </w:tcPr>
          <w:p w14:paraId="67B477B4" w14:textId="77777777" w:rsidR="00120347" w:rsidRPr="00155D90" w:rsidRDefault="00120347" w:rsidP="007454F1">
            <w:pPr>
              <w:spacing w:after="240"/>
              <w:jc w:val="both"/>
              <w:rPr>
                <w:rFonts w:asciiTheme="minorHAnsi" w:hAnsiTheme="minorHAnsi" w:cstheme="minorHAnsi"/>
                <w:sz w:val="20"/>
                <w:szCs w:val="20"/>
              </w:rPr>
            </w:pPr>
          </w:p>
        </w:tc>
        <w:tc>
          <w:tcPr>
            <w:tcW w:w="2268" w:type="dxa"/>
          </w:tcPr>
          <w:p w14:paraId="1161210A" w14:textId="77777777" w:rsidR="00120347" w:rsidRPr="00155D90" w:rsidRDefault="00120347" w:rsidP="007454F1">
            <w:pPr>
              <w:spacing w:after="240"/>
              <w:jc w:val="both"/>
              <w:rPr>
                <w:rFonts w:asciiTheme="minorHAnsi" w:hAnsiTheme="minorHAnsi" w:cstheme="minorHAnsi"/>
                <w:sz w:val="20"/>
                <w:szCs w:val="20"/>
              </w:rPr>
            </w:pPr>
          </w:p>
        </w:tc>
        <w:tc>
          <w:tcPr>
            <w:tcW w:w="1508" w:type="dxa"/>
          </w:tcPr>
          <w:p w14:paraId="563D3EA5" w14:textId="77777777" w:rsidR="00120347" w:rsidRPr="00155D90" w:rsidRDefault="00120347" w:rsidP="007454F1">
            <w:pPr>
              <w:spacing w:after="240"/>
              <w:jc w:val="both"/>
              <w:rPr>
                <w:rFonts w:asciiTheme="minorHAnsi" w:hAnsiTheme="minorHAnsi" w:cstheme="minorHAnsi"/>
                <w:sz w:val="20"/>
                <w:szCs w:val="20"/>
              </w:rPr>
            </w:pPr>
          </w:p>
        </w:tc>
      </w:tr>
      <w:tr w:rsidR="00120347" w:rsidRPr="00155D90" w14:paraId="632918F1" w14:textId="77777777" w:rsidTr="00D171FA">
        <w:tc>
          <w:tcPr>
            <w:tcW w:w="2972" w:type="dxa"/>
          </w:tcPr>
          <w:p w14:paraId="3AA43DA6" w14:textId="77777777" w:rsidR="00120347"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sz w:val="20"/>
                <w:szCs w:val="20"/>
              </w:rPr>
              <w:lastRenderedPageBreak/>
              <w:t xml:space="preserve">Eligible Casual Employee </w:t>
            </w:r>
          </w:p>
        </w:tc>
        <w:tc>
          <w:tcPr>
            <w:tcW w:w="2268" w:type="dxa"/>
          </w:tcPr>
          <w:p w14:paraId="49DDD37C" w14:textId="77777777" w:rsidR="00120347" w:rsidRPr="00155D90" w:rsidRDefault="00120347" w:rsidP="007454F1">
            <w:pPr>
              <w:spacing w:after="240"/>
              <w:jc w:val="both"/>
              <w:rPr>
                <w:rFonts w:asciiTheme="minorHAnsi" w:hAnsiTheme="minorHAnsi" w:cstheme="minorHAnsi"/>
                <w:sz w:val="20"/>
                <w:szCs w:val="20"/>
              </w:rPr>
            </w:pPr>
          </w:p>
        </w:tc>
        <w:tc>
          <w:tcPr>
            <w:tcW w:w="2268" w:type="dxa"/>
          </w:tcPr>
          <w:p w14:paraId="5E070F24" w14:textId="77777777" w:rsidR="00120347"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sz w:val="20"/>
                <w:szCs w:val="20"/>
              </w:rPr>
              <w:t xml:space="preserve">2 weeks </w:t>
            </w:r>
          </w:p>
        </w:tc>
        <w:tc>
          <w:tcPr>
            <w:tcW w:w="1508" w:type="dxa"/>
          </w:tcPr>
          <w:p w14:paraId="4FDCC2C6" w14:textId="3E86FFE3" w:rsidR="004855FC"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sz w:val="20"/>
                <w:szCs w:val="20"/>
              </w:rPr>
              <w:t xml:space="preserve">2 weeks </w:t>
            </w:r>
          </w:p>
        </w:tc>
      </w:tr>
      <w:tr w:rsidR="00120347" w:rsidRPr="00155D90" w14:paraId="5F3FCAD0" w14:textId="77777777" w:rsidTr="00D171FA">
        <w:tc>
          <w:tcPr>
            <w:tcW w:w="9016" w:type="dxa"/>
            <w:gridSpan w:val="4"/>
            <w:shd w:val="clear" w:color="auto" w:fill="D9D9D9" w:themeFill="background1" w:themeFillShade="D9"/>
          </w:tcPr>
          <w:p w14:paraId="3AAECEC9" w14:textId="77777777" w:rsidR="00120347" w:rsidRPr="00155D90" w:rsidRDefault="00120347" w:rsidP="007454F1">
            <w:pPr>
              <w:spacing w:after="240"/>
              <w:jc w:val="both"/>
              <w:rPr>
                <w:rFonts w:asciiTheme="minorHAnsi" w:hAnsiTheme="minorHAnsi" w:cstheme="minorHAnsi"/>
                <w:b/>
                <w:sz w:val="20"/>
                <w:szCs w:val="20"/>
              </w:rPr>
            </w:pPr>
            <w:r w:rsidRPr="00155D90">
              <w:rPr>
                <w:rFonts w:asciiTheme="minorHAnsi" w:hAnsiTheme="minorHAnsi" w:cstheme="minorHAnsi"/>
                <w:b/>
                <w:sz w:val="20"/>
                <w:szCs w:val="20"/>
              </w:rPr>
              <w:t xml:space="preserve">Permanent Care Leave </w:t>
            </w:r>
          </w:p>
        </w:tc>
      </w:tr>
      <w:tr w:rsidR="00120347" w:rsidRPr="00155D90" w14:paraId="174DE9BB" w14:textId="77777777" w:rsidTr="00D171FA">
        <w:tc>
          <w:tcPr>
            <w:tcW w:w="2972" w:type="dxa"/>
          </w:tcPr>
          <w:p w14:paraId="2D546694" w14:textId="77777777" w:rsidR="00120347"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sz w:val="20"/>
                <w:szCs w:val="20"/>
              </w:rPr>
              <w:t>More than 12 months service</w:t>
            </w:r>
          </w:p>
        </w:tc>
        <w:tc>
          <w:tcPr>
            <w:tcW w:w="2268" w:type="dxa"/>
          </w:tcPr>
          <w:p w14:paraId="19F00D84" w14:textId="77777777" w:rsidR="00120347"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sz w:val="20"/>
                <w:szCs w:val="20"/>
              </w:rPr>
              <w:t xml:space="preserve">16 weeks leave at full pay (or 32 weeks at half pay) </w:t>
            </w:r>
          </w:p>
        </w:tc>
        <w:tc>
          <w:tcPr>
            <w:tcW w:w="2268" w:type="dxa"/>
          </w:tcPr>
          <w:p w14:paraId="29433AF3" w14:textId="77777777" w:rsidR="00120347"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sz w:val="20"/>
                <w:szCs w:val="20"/>
              </w:rPr>
              <w:t xml:space="preserve">Up to 36 weeks </w:t>
            </w:r>
          </w:p>
        </w:tc>
        <w:tc>
          <w:tcPr>
            <w:tcW w:w="1508" w:type="dxa"/>
          </w:tcPr>
          <w:p w14:paraId="13394662" w14:textId="77777777" w:rsidR="00120347"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sz w:val="20"/>
                <w:szCs w:val="20"/>
              </w:rPr>
              <w:t>52 weeks</w:t>
            </w:r>
          </w:p>
        </w:tc>
      </w:tr>
      <w:tr w:rsidR="00120347" w:rsidRPr="00155D90" w14:paraId="50F530BD" w14:textId="77777777" w:rsidTr="00D171FA">
        <w:tc>
          <w:tcPr>
            <w:tcW w:w="2972" w:type="dxa"/>
          </w:tcPr>
          <w:p w14:paraId="230C7364" w14:textId="77777777" w:rsidR="00120347"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sz w:val="20"/>
                <w:szCs w:val="20"/>
              </w:rPr>
              <w:t>Less than 12 months service</w:t>
            </w:r>
          </w:p>
        </w:tc>
        <w:tc>
          <w:tcPr>
            <w:tcW w:w="2268" w:type="dxa"/>
          </w:tcPr>
          <w:p w14:paraId="2FB38F9B" w14:textId="77777777" w:rsidR="00120347" w:rsidRPr="00155D90" w:rsidRDefault="00120347" w:rsidP="007454F1">
            <w:pPr>
              <w:spacing w:after="240"/>
              <w:jc w:val="both"/>
              <w:rPr>
                <w:rFonts w:asciiTheme="minorHAnsi" w:hAnsiTheme="minorHAnsi" w:cstheme="minorHAnsi"/>
                <w:sz w:val="20"/>
                <w:szCs w:val="20"/>
              </w:rPr>
            </w:pPr>
          </w:p>
        </w:tc>
        <w:tc>
          <w:tcPr>
            <w:tcW w:w="2268" w:type="dxa"/>
          </w:tcPr>
          <w:p w14:paraId="169903B4" w14:textId="77777777" w:rsidR="00120347"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sz w:val="20"/>
                <w:szCs w:val="20"/>
              </w:rPr>
              <w:t xml:space="preserve">Up to 52 weeks </w:t>
            </w:r>
          </w:p>
        </w:tc>
        <w:tc>
          <w:tcPr>
            <w:tcW w:w="1508" w:type="dxa"/>
          </w:tcPr>
          <w:p w14:paraId="072FD46E" w14:textId="77777777" w:rsidR="00120347"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sz w:val="20"/>
                <w:szCs w:val="20"/>
              </w:rPr>
              <w:t xml:space="preserve">52 weeks </w:t>
            </w:r>
          </w:p>
        </w:tc>
      </w:tr>
      <w:tr w:rsidR="00120347" w:rsidRPr="00155D90" w14:paraId="7BFCBBBE" w14:textId="77777777" w:rsidTr="00D171FA">
        <w:tc>
          <w:tcPr>
            <w:tcW w:w="9016" w:type="dxa"/>
            <w:gridSpan w:val="4"/>
            <w:shd w:val="clear" w:color="auto" w:fill="D9D9D9" w:themeFill="background1" w:themeFillShade="D9"/>
          </w:tcPr>
          <w:p w14:paraId="695BA603" w14:textId="77777777" w:rsidR="00120347" w:rsidRPr="00155D90" w:rsidRDefault="00120347" w:rsidP="007454F1">
            <w:pPr>
              <w:spacing w:after="240"/>
              <w:jc w:val="both"/>
              <w:rPr>
                <w:rFonts w:asciiTheme="minorHAnsi" w:hAnsiTheme="minorHAnsi" w:cstheme="minorHAnsi"/>
                <w:b/>
                <w:sz w:val="20"/>
                <w:szCs w:val="20"/>
              </w:rPr>
            </w:pPr>
            <w:r w:rsidRPr="00155D90">
              <w:rPr>
                <w:rFonts w:asciiTheme="minorHAnsi" w:hAnsiTheme="minorHAnsi" w:cstheme="minorHAnsi"/>
                <w:b/>
                <w:sz w:val="20"/>
                <w:szCs w:val="20"/>
              </w:rPr>
              <w:t>Pre-natal Leave</w:t>
            </w:r>
          </w:p>
        </w:tc>
      </w:tr>
      <w:tr w:rsidR="00120347" w:rsidRPr="00155D90" w14:paraId="42B8A45D" w14:textId="77777777" w:rsidTr="00D171FA">
        <w:tc>
          <w:tcPr>
            <w:tcW w:w="2972" w:type="dxa"/>
          </w:tcPr>
          <w:p w14:paraId="29BB757D" w14:textId="77777777" w:rsidR="00120347"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sz w:val="20"/>
                <w:szCs w:val="20"/>
              </w:rPr>
              <w:t xml:space="preserve">Pregnant Employee </w:t>
            </w:r>
          </w:p>
        </w:tc>
        <w:tc>
          <w:tcPr>
            <w:tcW w:w="2268" w:type="dxa"/>
          </w:tcPr>
          <w:p w14:paraId="179713DB" w14:textId="77777777" w:rsidR="00120347"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sz w:val="20"/>
                <w:szCs w:val="20"/>
              </w:rPr>
              <w:t xml:space="preserve">38 hours </w:t>
            </w:r>
          </w:p>
        </w:tc>
        <w:tc>
          <w:tcPr>
            <w:tcW w:w="2268" w:type="dxa"/>
          </w:tcPr>
          <w:p w14:paraId="19E16B10" w14:textId="77777777" w:rsidR="00120347" w:rsidRPr="00155D90" w:rsidRDefault="00120347" w:rsidP="007454F1">
            <w:pPr>
              <w:spacing w:after="240"/>
              <w:jc w:val="both"/>
              <w:rPr>
                <w:rFonts w:asciiTheme="minorHAnsi" w:hAnsiTheme="minorHAnsi" w:cstheme="minorHAnsi"/>
                <w:sz w:val="20"/>
                <w:szCs w:val="20"/>
              </w:rPr>
            </w:pPr>
          </w:p>
        </w:tc>
        <w:tc>
          <w:tcPr>
            <w:tcW w:w="1508" w:type="dxa"/>
          </w:tcPr>
          <w:p w14:paraId="77D5089F" w14:textId="77777777" w:rsidR="00120347" w:rsidRPr="00155D90" w:rsidRDefault="00120347" w:rsidP="007454F1">
            <w:pPr>
              <w:spacing w:after="240"/>
              <w:jc w:val="both"/>
              <w:rPr>
                <w:rFonts w:asciiTheme="minorHAnsi" w:hAnsiTheme="minorHAnsi" w:cstheme="minorHAnsi"/>
                <w:sz w:val="20"/>
                <w:szCs w:val="20"/>
              </w:rPr>
            </w:pPr>
          </w:p>
        </w:tc>
      </w:tr>
      <w:tr w:rsidR="00120347" w:rsidRPr="00155D90" w14:paraId="2F7BE904" w14:textId="77777777" w:rsidTr="00D171FA">
        <w:tc>
          <w:tcPr>
            <w:tcW w:w="2972" w:type="dxa"/>
          </w:tcPr>
          <w:p w14:paraId="40864D24" w14:textId="77777777" w:rsidR="00120347"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sz w:val="20"/>
                <w:szCs w:val="20"/>
              </w:rPr>
              <w:t xml:space="preserve">Spouse </w:t>
            </w:r>
          </w:p>
        </w:tc>
        <w:tc>
          <w:tcPr>
            <w:tcW w:w="2268" w:type="dxa"/>
          </w:tcPr>
          <w:p w14:paraId="7B4A313F" w14:textId="77777777" w:rsidR="00120347"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sz w:val="20"/>
                <w:szCs w:val="20"/>
              </w:rPr>
              <w:t xml:space="preserve">7.6 hours </w:t>
            </w:r>
          </w:p>
        </w:tc>
        <w:tc>
          <w:tcPr>
            <w:tcW w:w="2268" w:type="dxa"/>
          </w:tcPr>
          <w:p w14:paraId="68502F8D" w14:textId="77777777" w:rsidR="00120347" w:rsidRPr="00155D90" w:rsidRDefault="00120347" w:rsidP="007454F1">
            <w:pPr>
              <w:spacing w:after="240"/>
              <w:jc w:val="both"/>
              <w:rPr>
                <w:rFonts w:asciiTheme="minorHAnsi" w:hAnsiTheme="minorHAnsi" w:cstheme="minorHAnsi"/>
                <w:sz w:val="20"/>
                <w:szCs w:val="20"/>
              </w:rPr>
            </w:pPr>
          </w:p>
        </w:tc>
        <w:tc>
          <w:tcPr>
            <w:tcW w:w="1508" w:type="dxa"/>
          </w:tcPr>
          <w:p w14:paraId="673D2330" w14:textId="77777777" w:rsidR="00120347" w:rsidRPr="00155D90" w:rsidRDefault="00120347" w:rsidP="007454F1">
            <w:pPr>
              <w:spacing w:after="240"/>
              <w:jc w:val="both"/>
              <w:rPr>
                <w:rFonts w:asciiTheme="minorHAnsi" w:hAnsiTheme="minorHAnsi" w:cstheme="minorHAnsi"/>
                <w:sz w:val="20"/>
                <w:szCs w:val="20"/>
              </w:rPr>
            </w:pPr>
          </w:p>
        </w:tc>
      </w:tr>
      <w:tr w:rsidR="00120347" w:rsidRPr="00155D90" w14:paraId="069B5B19" w14:textId="77777777" w:rsidTr="00D171FA">
        <w:tc>
          <w:tcPr>
            <w:tcW w:w="9016" w:type="dxa"/>
            <w:gridSpan w:val="4"/>
            <w:shd w:val="clear" w:color="auto" w:fill="D9D9D9" w:themeFill="background1" w:themeFillShade="D9"/>
          </w:tcPr>
          <w:p w14:paraId="3FA70C9B" w14:textId="77777777" w:rsidR="00120347" w:rsidRPr="00155D90" w:rsidRDefault="00120347" w:rsidP="007454F1">
            <w:pPr>
              <w:spacing w:after="240"/>
              <w:jc w:val="both"/>
              <w:rPr>
                <w:rFonts w:asciiTheme="minorHAnsi" w:hAnsiTheme="minorHAnsi" w:cstheme="minorHAnsi"/>
                <w:b/>
                <w:sz w:val="20"/>
                <w:szCs w:val="20"/>
              </w:rPr>
            </w:pPr>
            <w:r w:rsidRPr="00155D90">
              <w:rPr>
                <w:rFonts w:asciiTheme="minorHAnsi" w:hAnsiTheme="minorHAnsi" w:cstheme="minorHAnsi"/>
                <w:b/>
                <w:sz w:val="20"/>
                <w:szCs w:val="20"/>
              </w:rPr>
              <w:t>Pre-adoption Leave</w:t>
            </w:r>
          </w:p>
        </w:tc>
      </w:tr>
      <w:tr w:rsidR="00120347" w:rsidRPr="00155D90" w14:paraId="09333FA1" w14:textId="77777777" w:rsidTr="00D171FA">
        <w:tc>
          <w:tcPr>
            <w:tcW w:w="2972" w:type="dxa"/>
          </w:tcPr>
          <w:p w14:paraId="110277D2" w14:textId="77777777" w:rsidR="00120347"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sz w:val="20"/>
                <w:szCs w:val="20"/>
              </w:rPr>
              <w:t>Pre-adoption Leave</w:t>
            </w:r>
          </w:p>
        </w:tc>
        <w:tc>
          <w:tcPr>
            <w:tcW w:w="2268" w:type="dxa"/>
          </w:tcPr>
          <w:p w14:paraId="26BB6D6F" w14:textId="77777777" w:rsidR="00120347"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sz w:val="20"/>
                <w:szCs w:val="20"/>
              </w:rPr>
              <w:t xml:space="preserve">2 days </w:t>
            </w:r>
          </w:p>
        </w:tc>
        <w:tc>
          <w:tcPr>
            <w:tcW w:w="2268" w:type="dxa"/>
          </w:tcPr>
          <w:p w14:paraId="7F62135D" w14:textId="661CE862" w:rsidR="00120347"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sz w:val="20"/>
                <w:szCs w:val="20"/>
              </w:rPr>
              <w:t xml:space="preserve">Refer to </w:t>
            </w:r>
            <w:r w:rsidR="00D53B9A" w:rsidRPr="00155D90">
              <w:rPr>
                <w:rFonts w:asciiTheme="minorHAnsi" w:hAnsiTheme="minorHAnsi" w:cstheme="minorHAnsi"/>
                <w:sz w:val="20"/>
                <w:szCs w:val="20"/>
              </w:rPr>
              <w:t>Clause</w:t>
            </w:r>
            <w:r w:rsidRPr="00155D90">
              <w:rPr>
                <w:rFonts w:asciiTheme="minorHAnsi" w:hAnsiTheme="minorHAnsi" w:cstheme="minorHAnsi"/>
                <w:sz w:val="20"/>
                <w:szCs w:val="20"/>
              </w:rPr>
              <w:t xml:space="preserve"> </w:t>
            </w:r>
            <w:r w:rsidR="001C1073" w:rsidRPr="00155D90">
              <w:rPr>
                <w:rFonts w:asciiTheme="minorHAnsi" w:hAnsiTheme="minorHAnsi" w:cstheme="minorHAnsi"/>
                <w:sz w:val="20"/>
                <w:szCs w:val="20"/>
              </w:rPr>
              <w:t>4</w:t>
            </w:r>
            <w:r w:rsidR="000C5226">
              <w:rPr>
                <w:rFonts w:asciiTheme="minorHAnsi" w:hAnsiTheme="minorHAnsi" w:cstheme="minorHAnsi"/>
                <w:sz w:val="20"/>
                <w:szCs w:val="20"/>
              </w:rPr>
              <w:t>5</w:t>
            </w:r>
            <w:r w:rsidR="001C1073" w:rsidRPr="00155D90">
              <w:rPr>
                <w:rFonts w:asciiTheme="minorHAnsi" w:hAnsiTheme="minorHAnsi" w:cstheme="minorHAnsi"/>
                <w:sz w:val="20"/>
                <w:szCs w:val="20"/>
              </w:rPr>
              <w:t>.17</w:t>
            </w:r>
          </w:p>
        </w:tc>
        <w:tc>
          <w:tcPr>
            <w:tcW w:w="1508" w:type="dxa"/>
          </w:tcPr>
          <w:p w14:paraId="708DC108" w14:textId="77777777" w:rsidR="00120347" w:rsidRPr="00155D90" w:rsidRDefault="00120347" w:rsidP="007454F1">
            <w:pPr>
              <w:spacing w:after="240"/>
              <w:jc w:val="both"/>
              <w:rPr>
                <w:rFonts w:asciiTheme="minorHAnsi" w:hAnsiTheme="minorHAnsi" w:cstheme="minorHAnsi"/>
                <w:sz w:val="20"/>
                <w:szCs w:val="20"/>
              </w:rPr>
            </w:pPr>
          </w:p>
        </w:tc>
      </w:tr>
      <w:tr w:rsidR="00120347" w:rsidRPr="00155D90" w14:paraId="7DA6FEC8" w14:textId="77777777" w:rsidTr="00D171FA">
        <w:tc>
          <w:tcPr>
            <w:tcW w:w="9016" w:type="dxa"/>
            <w:gridSpan w:val="4"/>
            <w:shd w:val="clear" w:color="auto" w:fill="D9D9D9" w:themeFill="background1" w:themeFillShade="D9"/>
          </w:tcPr>
          <w:p w14:paraId="0E1CB060" w14:textId="411F5FA3" w:rsidR="00120347" w:rsidRPr="00155D90" w:rsidRDefault="00120347" w:rsidP="007454F1">
            <w:pPr>
              <w:spacing w:after="240"/>
              <w:jc w:val="both"/>
              <w:rPr>
                <w:rFonts w:asciiTheme="minorHAnsi" w:hAnsiTheme="minorHAnsi" w:cstheme="minorHAnsi"/>
                <w:b/>
                <w:sz w:val="20"/>
                <w:szCs w:val="20"/>
              </w:rPr>
            </w:pPr>
            <w:r w:rsidRPr="00155D90">
              <w:rPr>
                <w:rFonts w:asciiTheme="minorHAnsi" w:hAnsiTheme="minorHAnsi" w:cstheme="minorHAnsi"/>
                <w:b/>
                <w:sz w:val="20"/>
                <w:szCs w:val="20"/>
              </w:rPr>
              <w:t xml:space="preserve">Special Parental Leave </w:t>
            </w:r>
            <w:r w:rsidRPr="00155D90">
              <w:rPr>
                <w:rFonts w:asciiTheme="minorHAnsi" w:hAnsiTheme="minorHAnsi" w:cstheme="minorHAnsi"/>
                <w:sz w:val="20"/>
                <w:szCs w:val="20"/>
              </w:rPr>
              <w:t xml:space="preserve">– refer to </w:t>
            </w:r>
            <w:r w:rsidR="004204A6" w:rsidRPr="00155D90">
              <w:rPr>
                <w:rFonts w:asciiTheme="minorHAnsi" w:hAnsiTheme="minorHAnsi" w:cstheme="minorHAnsi"/>
                <w:sz w:val="20"/>
                <w:szCs w:val="20"/>
              </w:rPr>
              <w:t>Clause</w:t>
            </w:r>
            <w:r w:rsidRPr="00155D90">
              <w:rPr>
                <w:rFonts w:asciiTheme="minorHAnsi" w:hAnsiTheme="minorHAnsi" w:cstheme="minorHAnsi"/>
                <w:sz w:val="20"/>
                <w:szCs w:val="20"/>
              </w:rPr>
              <w:t xml:space="preserve"> </w:t>
            </w:r>
            <w:r w:rsidR="00A429F0" w:rsidRPr="00155D90">
              <w:rPr>
                <w:rFonts w:asciiTheme="minorHAnsi" w:hAnsiTheme="minorHAnsi" w:cstheme="minorHAnsi"/>
                <w:sz w:val="20"/>
                <w:szCs w:val="20"/>
              </w:rPr>
              <w:t>47</w:t>
            </w:r>
            <w:r w:rsidRPr="00155D90">
              <w:rPr>
                <w:rFonts w:asciiTheme="minorHAnsi" w:hAnsiTheme="minorHAnsi" w:cstheme="minorHAnsi"/>
                <w:sz w:val="20"/>
                <w:szCs w:val="20"/>
              </w:rPr>
              <w:t>.34</w:t>
            </w:r>
          </w:p>
        </w:tc>
      </w:tr>
    </w:tbl>
    <w:p w14:paraId="0EEF0445" w14:textId="5B309F45" w:rsidR="00BF20A3" w:rsidRPr="00155D90" w:rsidRDefault="00120347" w:rsidP="007454F1">
      <w:pPr>
        <w:spacing w:after="240"/>
        <w:jc w:val="both"/>
        <w:rPr>
          <w:rFonts w:asciiTheme="minorHAnsi" w:hAnsiTheme="minorHAnsi" w:cstheme="minorHAnsi"/>
          <w:i/>
          <w:sz w:val="20"/>
          <w:szCs w:val="20"/>
        </w:rPr>
      </w:pPr>
      <w:r w:rsidRPr="00155D90">
        <w:rPr>
          <w:rFonts w:asciiTheme="minorHAnsi" w:hAnsiTheme="minorHAnsi" w:cstheme="minorHAnsi"/>
          <w:i/>
          <w:sz w:val="20"/>
          <w:szCs w:val="20"/>
        </w:rPr>
        <w:br/>
      </w:r>
      <w:r w:rsidR="00152CF7" w:rsidRPr="00155D90">
        <w:rPr>
          <w:rFonts w:asciiTheme="minorHAnsi" w:hAnsiTheme="minorHAnsi" w:cstheme="minorHAnsi"/>
          <w:i/>
          <w:sz w:val="20"/>
          <w:szCs w:val="20"/>
        </w:rPr>
        <w:t xml:space="preserve">*Refer to </w:t>
      </w:r>
      <w:r w:rsidR="00F57063" w:rsidRPr="00155D90">
        <w:rPr>
          <w:rFonts w:asciiTheme="minorHAnsi" w:hAnsiTheme="minorHAnsi" w:cstheme="minorHAnsi"/>
          <w:i/>
          <w:sz w:val="20"/>
          <w:szCs w:val="20"/>
        </w:rPr>
        <w:t>the unpaid parental leave provisions contained in this clause</w:t>
      </w:r>
    </w:p>
    <w:p w14:paraId="6E7BE6BF" w14:textId="3C88B9C0" w:rsidR="00120347" w:rsidRPr="00155D90" w:rsidRDefault="00120347" w:rsidP="004A6844">
      <w:pPr>
        <w:spacing w:after="240"/>
        <w:ind w:firstLine="284"/>
        <w:jc w:val="both"/>
        <w:rPr>
          <w:rFonts w:asciiTheme="minorHAnsi" w:hAnsiTheme="minorHAnsi" w:cstheme="minorHAnsi"/>
          <w:b/>
          <w:sz w:val="20"/>
          <w:szCs w:val="20"/>
        </w:rPr>
      </w:pPr>
      <w:r w:rsidRPr="00155D90">
        <w:rPr>
          <w:rFonts w:asciiTheme="minorHAnsi" w:hAnsiTheme="minorHAnsi" w:cstheme="minorHAnsi"/>
          <w:b/>
          <w:sz w:val="20"/>
          <w:szCs w:val="20"/>
        </w:rPr>
        <w:t>Parental leave - Primary Caregiver</w:t>
      </w:r>
    </w:p>
    <w:p w14:paraId="225025CC" w14:textId="13833B15" w:rsidR="00120347" w:rsidRPr="00155D90" w:rsidRDefault="00120347" w:rsidP="00F34902">
      <w:pPr>
        <w:pStyle w:val="ListParagraph"/>
        <w:numPr>
          <w:ilvl w:val="1"/>
          <w:numId w:val="39"/>
        </w:numPr>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An Employee who has, or will have, completed at least twelve months Continuous Service and who will be the Primary Caregiver at the time of the birth or adoption of their Child, is entitled to up to 52 weeks parental leave, comprising: </w:t>
      </w:r>
    </w:p>
    <w:p w14:paraId="77C6D90D" w14:textId="77777777" w:rsidR="00120347" w:rsidRPr="00155D90" w:rsidRDefault="00120347" w:rsidP="00F34902">
      <w:pPr>
        <w:pStyle w:val="ListParagraph"/>
        <w:widowControl/>
        <w:numPr>
          <w:ilvl w:val="0"/>
          <w:numId w:val="25"/>
        </w:numPr>
        <w:autoSpaceDE/>
        <w:autoSpaceDN/>
        <w:spacing w:after="240"/>
        <w:ind w:left="1134" w:hanging="283"/>
        <w:jc w:val="both"/>
        <w:rPr>
          <w:rFonts w:asciiTheme="minorHAnsi" w:hAnsiTheme="minorHAnsi" w:cstheme="minorHAnsi"/>
          <w:sz w:val="20"/>
          <w:szCs w:val="20"/>
        </w:rPr>
      </w:pPr>
      <w:r w:rsidRPr="00155D90">
        <w:rPr>
          <w:rFonts w:asciiTheme="minorHAnsi" w:hAnsiTheme="minorHAnsi" w:cstheme="minorHAnsi"/>
          <w:sz w:val="20"/>
          <w:szCs w:val="20"/>
        </w:rPr>
        <w:t xml:space="preserve">16 weeks paid parental leave; and </w:t>
      </w:r>
    </w:p>
    <w:p w14:paraId="19CCA738" w14:textId="774762BF" w:rsidR="005216E3" w:rsidRPr="00155D90" w:rsidRDefault="00120347" w:rsidP="00F34902">
      <w:pPr>
        <w:pStyle w:val="ListParagraph"/>
        <w:widowControl/>
        <w:numPr>
          <w:ilvl w:val="0"/>
          <w:numId w:val="25"/>
        </w:numPr>
        <w:autoSpaceDE/>
        <w:autoSpaceDN/>
        <w:spacing w:after="240"/>
        <w:ind w:left="1134" w:hanging="283"/>
        <w:jc w:val="both"/>
        <w:rPr>
          <w:rFonts w:asciiTheme="minorHAnsi" w:hAnsiTheme="minorHAnsi" w:cstheme="minorHAnsi"/>
          <w:sz w:val="20"/>
          <w:szCs w:val="20"/>
        </w:rPr>
      </w:pPr>
      <w:r w:rsidRPr="00155D90">
        <w:rPr>
          <w:rFonts w:asciiTheme="minorHAnsi" w:hAnsiTheme="minorHAnsi" w:cstheme="minorHAnsi"/>
          <w:sz w:val="20"/>
          <w:szCs w:val="20"/>
        </w:rPr>
        <w:t xml:space="preserve">up to 36 weeks unpaid parental leave. </w:t>
      </w:r>
    </w:p>
    <w:p w14:paraId="08AC3C43" w14:textId="10C78356" w:rsidR="005216E3" w:rsidRPr="00155D90" w:rsidRDefault="00120347" w:rsidP="00F34902">
      <w:pPr>
        <w:pStyle w:val="ListParagraph"/>
        <w:widowControl/>
        <w:numPr>
          <w:ilvl w:val="1"/>
          <w:numId w:val="39"/>
        </w:numPr>
        <w:autoSpaceDE/>
        <w:autoSpaceDN/>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An Employee who will be the Primary Caregiver but has not completed at least twelve months Continuous Service at the time of the birth or adoption of their Child, is entitled to up to 52 weeks unpaid parental leave. </w:t>
      </w:r>
    </w:p>
    <w:p w14:paraId="0E1247F4" w14:textId="5106264D" w:rsidR="005216E3" w:rsidRPr="00155D90" w:rsidRDefault="00120347" w:rsidP="00F34902">
      <w:pPr>
        <w:pStyle w:val="ListParagraph"/>
        <w:widowControl/>
        <w:numPr>
          <w:ilvl w:val="1"/>
          <w:numId w:val="39"/>
        </w:numPr>
        <w:autoSpaceDE/>
        <w:autoSpaceDN/>
        <w:spacing w:after="240"/>
        <w:ind w:left="709" w:hanging="709"/>
        <w:rPr>
          <w:rFonts w:asciiTheme="minorHAnsi" w:hAnsiTheme="minorHAnsi" w:cstheme="minorHAnsi"/>
          <w:sz w:val="20"/>
          <w:szCs w:val="20"/>
        </w:rPr>
      </w:pPr>
      <w:r w:rsidRPr="00155D90">
        <w:rPr>
          <w:rFonts w:asciiTheme="minorHAnsi" w:hAnsiTheme="minorHAnsi" w:cstheme="minorHAnsi"/>
          <w:sz w:val="20"/>
          <w:szCs w:val="20"/>
        </w:rPr>
        <w:t xml:space="preserve">An Eligible Casual Employee who will be the Primary Caregiver at the time of the birth or adoption of their Child is entitled to up to 52 </w:t>
      </w:r>
      <w:proofErr w:type="gramStart"/>
      <w:r w:rsidRPr="00155D90">
        <w:rPr>
          <w:rFonts w:asciiTheme="minorHAnsi" w:hAnsiTheme="minorHAnsi" w:cstheme="minorHAnsi"/>
          <w:sz w:val="20"/>
          <w:szCs w:val="20"/>
        </w:rPr>
        <w:t>weeks</w:t>
      </w:r>
      <w:proofErr w:type="gramEnd"/>
      <w:r w:rsidRPr="00155D90">
        <w:rPr>
          <w:rFonts w:asciiTheme="minorHAnsi" w:hAnsiTheme="minorHAnsi" w:cstheme="minorHAnsi"/>
          <w:sz w:val="20"/>
          <w:szCs w:val="20"/>
        </w:rPr>
        <w:t xml:space="preserve"> unpaid parental leave. </w:t>
      </w:r>
    </w:p>
    <w:p w14:paraId="50558AAD" w14:textId="61C6FE05" w:rsidR="00120347" w:rsidRPr="00155D90" w:rsidRDefault="00120347" w:rsidP="00F34902">
      <w:pPr>
        <w:pStyle w:val="ListParagraph"/>
        <w:widowControl/>
        <w:numPr>
          <w:ilvl w:val="1"/>
          <w:numId w:val="39"/>
        </w:numPr>
        <w:autoSpaceDE/>
        <w:autoSpaceDN/>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Only one parent can receive Primary Caregiver parental leave entitlements in respect to the birth or adoption of their Child. An Employee cannot receive Primary Caregiver parental leave entitlements: </w:t>
      </w:r>
    </w:p>
    <w:p w14:paraId="7CB5FF3D" w14:textId="77777777" w:rsidR="005216E3" w:rsidRPr="00155D90" w:rsidRDefault="00120347" w:rsidP="00F34902">
      <w:pPr>
        <w:pStyle w:val="ListParagraph"/>
        <w:widowControl/>
        <w:numPr>
          <w:ilvl w:val="0"/>
          <w:numId w:val="26"/>
        </w:numPr>
        <w:autoSpaceDE/>
        <w:autoSpaceDN/>
        <w:spacing w:after="240"/>
        <w:ind w:left="1134" w:hanging="283"/>
        <w:jc w:val="both"/>
        <w:rPr>
          <w:rFonts w:asciiTheme="minorHAnsi" w:hAnsiTheme="minorHAnsi" w:cstheme="minorHAnsi"/>
          <w:sz w:val="20"/>
          <w:szCs w:val="20"/>
        </w:rPr>
      </w:pPr>
      <w:r w:rsidRPr="00155D90">
        <w:rPr>
          <w:rFonts w:asciiTheme="minorHAnsi" w:hAnsiTheme="minorHAnsi" w:cstheme="minorHAnsi"/>
          <w:sz w:val="20"/>
          <w:szCs w:val="20"/>
        </w:rPr>
        <w:t>if their Spouse is, or will be, the Primary Caregiver at the time of the birth or adoption of their Child;</w:t>
      </w:r>
    </w:p>
    <w:p w14:paraId="6D0DB2AE" w14:textId="77777777" w:rsidR="005216E3" w:rsidRPr="00155D90" w:rsidRDefault="00120347" w:rsidP="00F34902">
      <w:pPr>
        <w:pStyle w:val="ListParagraph"/>
        <w:widowControl/>
        <w:numPr>
          <w:ilvl w:val="0"/>
          <w:numId w:val="26"/>
        </w:numPr>
        <w:autoSpaceDE/>
        <w:autoSpaceDN/>
        <w:spacing w:after="240"/>
        <w:ind w:left="1134" w:hanging="283"/>
        <w:jc w:val="both"/>
        <w:rPr>
          <w:rFonts w:asciiTheme="minorHAnsi" w:hAnsiTheme="minorHAnsi" w:cstheme="minorHAnsi"/>
          <w:sz w:val="20"/>
          <w:szCs w:val="20"/>
        </w:rPr>
      </w:pPr>
      <w:r w:rsidRPr="00155D90">
        <w:rPr>
          <w:rFonts w:asciiTheme="minorHAnsi" w:hAnsiTheme="minorHAnsi" w:cstheme="minorHAnsi"/>
          <w:sz w:val="20"/>
          <w:szCs w:val="20"/>
        </w:rPr>
        <w:t xml:space="preserve">if their Spouse has received, or will receive, paid maternity leave, primary caregiver entitlements, or a similar entitlement, from their employer; or </w:t>
      </w:r>
    </w:p>
    <w:p w14:paraId="418CB03A" w14:textId="77777777" w:rsidR="00120347" w:rsidRPr="00155D90" w:rsidRDefault="00120347" w:rsidP="00F34902">
      <w:pPr>
        <w:pStyle w:val="ListParagraph"/>
        <w:widowControl/>
        <w:numPr>
          <w:ilvl w:val="0"/>
          <w:numId w:val="26"/>
        </w:numPr>
        <w:autoSpaceDE/>
        <w:autoSpaceDN/>
        <w:spacing w:after="240"/>
        <w:ind w:left="1134" w:hanging="283"/>
        <w:jc w:val="both"/>
        <w:rPr>
          <w:rFonts w:asciiTheme="minorHAnsi" w:hAnsiTheme="minorHAnsi" w:cstheme="minorHAnsi"/>
          <w:sz w:val="20"/>
          <w:szCs w:val="20"/>
        </w:rPr>
      </w:pPr>
      <w:r w:rsidRPr="00155D90">
        <w:rPr>
          <w:rFonts w:asciiTheme="minorHAnsi" w:hAnsiTheme="minorHAnsi" w:cstheme="minorHAnsi"/>
          <w:sz w:val="20"/>
          <w:szCs w:val="20"/>
        </w:rPr>
        <w:t xml:space="preserve">if the Employee has received, or will receive, Secondary Caregiver parental leave entitlements in relation to their Child. </w:t>
      </w:r>
    </w:p>
    <w:p w14:paraId="3A725861" w14:textId="50755B85" w:rsidR="00754A96" w:rsidRPr="00155D90" w:rsidRDefault="00120347" w:rsidP="00F34902">
      <w:pPr>
        <w:pStyle w:val="ListParagraph"/>
        <w:numPr>
          <w:ilvl w:val="1"/>
          <w:numId w:val="39"/>
        </w:numPr>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A period of parental leave taken in accordance with this </w:t>
      </w:r>
      <w:r w:rsidR="004204A6" w:rsidRPr="00155D90">
        <w:rPr>
          <w:rFonts w:asciiTheme="minorHAnsi" w:hAnsiTheme="minorHAnsi" w:cstheme="minorHAnsi"/>
          <w:sz w:val="20"/>
          <w:szCs w:val="20"/>
        </w:rPr>
        <w:t>Clause</w:t>
      </w:r>
      <w:r w:rsidRPr="00155D90">
        <w:rPr>
          <w:rFonts w:asciiTheme="minorHAnsi" w:hAnsiTheme="minorHAnsi" w:cstheme="minorHAnsi"/>
          <w:sz w:val="20"/>
          <w:szCs w:val="20"/>
        </w:rPr>
        <w:t xml:space="preserve"> must be for a single continuous period, except in accordance with </w:t>
      </w:r>
      <w:r w:rsidR="004204A6" w:rsidRPr="00155D90">
        <w:rPr>
          <w:rFonts w:asciiTheme="minorHAnsi" w:hAnsiTheme="minorHAnsi" w:cstheme="minorHAnsi"/>
          <w:sz w:val="20"/>
          <w:szCs w:val="20"/>
        </w:rPr>
        <w:t>Clause</w:t>
      </w:r>
      <w:r w:rsidRPr="00155D90">
        <w:rPr>
          <w:rFonts w:asciiTheme="minorHAnsi" w:hAnsiTheme="minorHAnsi" w:cstheme="minorHAnsi"/>
          <w:sz w:val="20"/>
          <w:szCs w:val="20"/>
        </w:rPr>
        <w:t xml:space="preserve"> </w:t>
      </w:r>
      <w:r w:rsidR="000E0C8C" w:rsidRPr="00155D90">
        <w:rPr>
          <w:rFonts w:asciiTheme="minorHAnsi" w:hAnsiTheme="minorHAnsi" w:cstheme="minorHAnsi"/>
          <w:sz w:val="20"/>
          <w:szCs w:val="20"/>
        </w:rPr>
        <w:t>47.45</w:t>
      </w:r>
    </w:p>
    <w:p w14:paraId="7B389B43" w14:textId="798B767B" w:rsidR="000F151F"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b/>
          <w:sz w:val="20"/>
          <w:szCs w:val="20"/>
        </w:rPr>
        <w:t>Parental leave - Secondary Caregiver</w:t>
      </w:r>
      <w:r w:rsidRPr="00155D90">
        <w:rPr>
          <w:rFonts w:asciiTheme="minorHAnsi" w:hAnsiTheme="minorHAnsi" w:cstheme="minorHAnsi"/>
          <w:sz w:val="20"/>
          <w:szCs w:val="20"/>
        </w:rPr>
        <w:t xml:space="preserve"> </w:t>
      </w:r>
    </w:p>
    <w:p w14:paraId="3A09722E" w14:textId="4A3D6C3D" w:rsidR="000F151F" w:rsidRPr="00155D90" w:rsidRDefault="00120347" w:rsidP="00F34902">
      <w:pPr>
        <w:pStyle w:val="ListParagraph"/>
        <w:numPr>
          <w:ilvl w:val="1"/>
          <w:numId w:val="39"/>
        </w:numPr>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An Employee who has, or will have, completed at least twelve months Continuous Service and who will </w:t>
      </w:r>
      <w:r w:rsidRPr="00155D90">
        <w:rPr>
          <w:rFonts w:asciiTheme="minorHAnsi" w:hAnsiTheme="minorHAnsi" w:cstheme="minorHAnsi"/>
          <w:sz w:val="20"/>
          <w:szCs w:val="20"/>
        </w:rPr>
        <w:lastRenderedPageBreak/>
        <w:t xml:space="preserve">be the Secondary Caregiver at the time of the birth or adoption of their Child, is entitled to up to </w:t>
      </w:r>
      <w:r w:rsidR="000E0716">
        <w:rPr>
          <w:rFonts w:asciiTheme="minorHAnsi" w:hAnsiTheme="minorHAnsi" w:cstheme="minorHAnsi"/>
          <w:sz w:val="20"/>
          <w:szCs w:val="20"/>
        </w:rPr>
        <w:t>four (</w:t>
      </w:r>
      <w:r w:rsidRPr="00155D90">
        <w:rPr>
          <w:rFonts w:asciiTheme="minorHAnsi" w:hAnsiTheme="minorHAnsi" w:cstheme="minorHAnsi"/>
          <w:sz w:val="20"/>
          <w:szCs w:val="20"/>
        </w:rPr>
        <w:t>4</w:t>
      </w:r>
      <w:r w:rsidR="0020080B">
        <w:rPr>
          <w:rFonts w:asciiTheme="minorHAnsi" w:hAnsiTheme="minorHAnsi" w:cstheme="minorHAnsi"/>
          <w:sz w:val="20"/>
          <w:szCs w:val="20"/>
        </w:rPr>
        <w:t>)</w:t>
      </w:r>
      <w:r w:rsidRPr="00155D90">
        <w:rPr>
          <w:rFonts w:asciiTheme="minorHAnsi" w:hAnsiTheme="minorHAnsi" w:cstheme="minorHAnsi"/>
          <w:sz w:val="20"/>
          <w:szCs w:val="20"/>
        </w:rPr>
        <w:t xml:space="preserve"> weeks paid parental leave. An Eligible Casual Employee may take 2 weeks unpaid parental leave. </w:t>
      </w:r>
    </w:p>
    <w:p w14:paraId="787DAD89" w14:textId="5F1F0F1D" w:rsidR="000F151F" w:rsidRPr="00155D90" w:rsidRDefault="00120347" w:rsidP="00F34902">
      <w:pPr>
        <w:pStyle w:val="ListParagraph"/>
        <w:numPr>
          <w:ilvl w:val="1"/>
          <w:numId w:val="39"/>
        </w:numPr>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Only one parent can receive Secondary Caregiver parental leave entitlements in respect to the birth or adoption of their Child. </w:t>
      </w:r>
    </w:p>
    <w:p w14:paraId="383D4ACA" w14:textId="79C6C5F2" w:rsidR="00120347" w:rsidRPr="00155D90" w:rsidRDefault="00120347" w:rsidP="00F34902">
      <w:pPr>
        <w:pStyle w:val="ListParagraph"/>
        <w:numPr>
          <w:ilvl w:val="1"/>
          <w:numId w:val="39"/>
        </w:numPr>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An Employee cannot receive Secondary Caregiver parental leave entitlements where the Employee has received Primary Caregiver parental leave entitlements in relation to their Child.</w:t>
      </w:r>
    </w:p>
    <w:p w14:paraId="16B2A083" w14:textId="62BC105E" w:rsidR="000F151F"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b/>
          <w:sz w:val="20"/>
          <w:szCs w:val="20"/>
        </w:rPr>
        <w:t>Pre-adoption Leave</w:t>
      </w:r>
      <w:r w:rsidRPr="00155D90">
        <w:rPr>
          <w:rFonts w:asciiTheme="minorHAnsi" w:hAnsiTheme="minorHAnsi" w:cstheme="minorHAnsi"/>
          <w:sz w:val="20"/>
          <w:szCs w:val="20"/>
        </w:rPr>
        <w:t xml:space="preserve"> </w:t>
      </w:r>
    </w:p>
    <w:p w14:paraId="76BD0807" w14:textId="7075CCB5" w:rsidR="00806FD6" w:rsidRPr="00155D90" w:rsidRDefault="009065A9" w:rsidP="00F34902">
      <w:pPr>
        <w:pStyle w:val="ListParagraph"/>
        <w:numPr>
          <w:ilvl w:val="1"/>
          <w:numId w:val="39"/>
        </w:numPr>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A</w:t>
      </w:r>
      <w:r w:rsidR="00120347" w:rsidRPr="00155D90">
        <w:rPr>
          <w:rFonts w:asciiTheme="minorHAnsi" w:hAnsiTheme="minorHAnsi" w:cstheme="minorHAnsi"/>
          <w:sz w:val="20"/>
          <w:szCs w:val="20"/>
        </w:rPr>
        <w:t xml:space="preserve">n Employee seeking to adopt a Child is entitled to up to </w:t>
      </w:r>
      <w:r w:rsidR="008B1864">
        <w:rPr>
          <w:rFonts w:asciiTheme="minorHAnsi" w:hAnsiTheme="minorHAnsi" w:cstheme="minorHAnsi"/>
          <w:sz w:val="20"/>
          <w:szCs w:val="20"/>
        </w:rPr>
        <w:t>two (</w:t>
      </w:r>
      <w:r w:rsidR="00120347" w:rsidRPr="00155D90">
        <w:rPr>
          <w:rFonts w:asciiTheme="minorHAnsi" w:hAnsiTheme="minorHAnsi" w:cstheme="minorHAnsi"/>
          <w:sz w:val="20"/>
          <w:szCs w:val="20"/>
        </w:rPr>
        <w:t>2</w:t>
      </w:r>
      <w:r w:rsidR="00A25CD5">
        <w:rPr>
          <w:rFonts w:asciiTheme="minorHAnsi" w:hAnsiTheme="minorHAnsi" w:cstheme="minorHAnsi"/>
          <w:sz w:val="20"/>
          <w:szCs w:val="20"/>
        </w:rPr>
        <w:t>)</w:t>
      </w:r>
      <w:r w:rsidR="00120347" w:rsidRPr="00155D90">
        <w:rPr>
          <w:rFonts w:asciiTheme="minorHAnsi" w:hAnsiTheme="minorHAnsi" w:cstheme="minorHAnsi"/>
          <w:sz w:val="20"/>
          <w:szCs w:val="20"/>
        </w:rPr>
        <w:t xml:space="preserve"> </w:t>
      </w:r>
      <w:proofErr w:type="gramStart"/>
      <w:r w:rsidR="00120347" w:rsidRPr="00155D90">
        <w:rPr>
          <w:rFonts w:asciiTheme="minorHAnsi" w:hAnsiTheme="minorHAnsi" w:cstheme="minorHAnsi"/>
          <w:sz w:val="20"/>
          <w:szCs w:val="20"/>
        </w:rPr>
        <w:t>days</w:t>
      </w:r>
      <w:proofErr w:type="gramEnd"/>
      <w:r w:rsidR="00120347" w:rsidRPr="00155D90">
        <w:rPr>
          <w:rFonts w:asciiTheme="minorHAnsi" w:hAnsiTheme="minorHAnsi" w:cstheme="minorHAnsi"/>
          <w:sz w:val="20"/>
          <w:szCs w:val="20"/>
        </w:rPr>
        <w:t xml:space="preserve"> paid leave for the purpose of attending any compulsory interviews or examinations as are necessary as part of the adoption procedure.</w:t>
      </w:r>
    </w:p>
    <w:p w14:paraId="42FB9EC1" w14:textId="5AAE3C25" w:rsidR="00806FD6" w:rsidRPr="00155D90" w:rsidRDefault="00120347" w:rsidP="00F34902">
      <w:pPr>
        <w:pStyle w:val="ListParagraph"/>
        <w:numPr>
          <w:ilvl w:val="1"/>
          <w:numId w:val="39"/>
        </w:numPr>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An Employee seeking to adopt a Child may also access further unpaid leave</w:t>
      </w:r>
      <w:r w:rsidR="00CC7521" w:rsidRPr="00155D90">
        <w:rPr>
          <w:rFonts w:asciiTheme="minorHAnsi" w:hAnsiTheme="minorHAnsi" w:cstheme="minorHAnsi"/>
          <w:sz w:val="20"/>
          <w:szCs w:val="20"/>
        </w:rPr>
        <w:t xml:space="preserve"> which shall be granted at the discretion of TZV</w:t>
      </w:r>
      <w:r w:rsidRPr="00155D90">
        <w:rPr>
          <w:rFonts w:asciiTheme="minorHAnsi" w:hAnsiTheme="minorHAnsi" w:cstheme="minorHAnsi"/>
          <w:sz w:val="20"/>
          <w:szCs w:val="20"/>
        </w:rPr>
        <w:t xml:space="preserve">. The Employee and </w:t>
      </w:r>
      <w:r w:rsidR="0013248C" w:rsidRPr="00155D90">
        <w:rPr>
          <w:rFonts w:asciiTheme="minorHAnsi" w:hAnsiTheme="minorHAnsi" w:cstheme="minorHAnsi"/>
          <w:sz w:val="20"/>
          <w:szCs w:val="20"/>
        </w:rPr>
        <w:t>TZV</w:t>
      </w:r>
      <w:r w:rsidRPr="00155D90">
        <w:rPr>
          <w:rFonts w:asciiTheme="minorHAnsi" w:hAnsiTheme="minorHAnsi" w:cstheme="minorHAnsi"/>
          <w:sz w:val="20"/>
          <w:szCs w:val="20"/>
        </w:rPr>
        <w:t xml:space="preserve"> should agree on the length of the unpaid leave. Where agreement cannot be reached, the Employee is entitled to take up to two </w:t>
      </w:r>
      <w:r w:rsidR="00A25CD5">
        <w:rPr>
          <w:rFonts w:asciiTheme="minorHAnsi" w:hAnsiTheme="minorHAnsi" w:cstheme="minorHAnsi"/>
          <w:sz w:val="20"/>
          <w:szCs w:val="20"/>
        </w:rPr>
        <w:t xml:space="preserve">(2) </w:t>
      </w:r>
      <w:proofErr w:type="gramStart"/>
      <w:r w:rsidRPr="00155D90">
        <w:rPr>
          <w:rFonts w:asciiTheme="minorHAnsi" w:hAnsiTheme="minorHAnsi" w:cstheme="minorHAnsi"/>
          <w:sz w:val="20"/>
          <w:szCs w:val="20"/>
        </w:rPr>
        <w:t>days</w:t>
      </w:r>
      <w:proofErr w:type="gramEnd"/>
      <w:r w:rsidRPr="00155D90">
        <w:rPr>
          <w:rFonts w:asciiTheme="minorHAnsi" w:hAnsiTheme="minorHAnsi" w:cstheme="minorHAnsi"/>
          <w:sz w:val="20"/>
          <w:szCs w:val="20"/>
        </w:rPr>
        <w:t xml:space="preserve"> unpaid leave. </w:t>
      </w:r>
    </w:p>
    <w:p w14:paraId="15F7E9AB" w14:textId="478A26C2" w:rsidR="00806FD6" w:rsidRPr="00155D90" w:rsidRDefault="00120347" w:rsidP="00F34902">
      <w:pPr>
        <w:pStyle w:val="ListParagraph"/>
        <w:numPr>
          <w:ilvl w:val="1"/>
          <w:numId w:val="39"/>
        </w:numPr>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Where accrued paid leave is available to the Employee, </w:t>
      </w:r>
      <w:r w:rsidR="0013248C" w:rsidRPr="00155D90">
        <w:rPr>
          <w:rFonts w:asciiTheme="minorHAnsi" w:hAnsiTheme="minorHAnsi" w:cstheme="minorHAnsi"/>
          <w:sz w:val="20"/>
          <w:szCs w:val="20"/>
        </w:rPr>
        <w:t>TZV</w:t>
      </w:r>
      <w:r w:rsidRPr="00155D90">
        <w:rPr>
          <w:rFonts w:asciiTheme="minorHAnsi" w:hAnsiTheme="minorHAnsi" w:cstheme="minorHAnsi"/>
          <w:sz w:val="20"/>
          <w:szCs w:val="20"/>
        </w:rPr>
        <w:t xml:space="preserve"> may require the Employee to take such leave instead. </w:t>
      </w:r>
    </w:p>
    <w:p w14:paraId="652D1995" w14:textId="13B1582B" w:rsidR="00806FD6" w:rsidRPr="00155D90" w:rsidRDefault="0013248C" w:rsidP="00F34902">
      <w:pPr>
        <w:pStyle w:val="ListParagraph"/>
        <w:numPr>
          <w:ilvl w:val="1"/>
          <w:numId w:val="39"/>
        </w:numPr>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TZV</w:t>
      </w:r>
      <w:r w:rsidR="00120347" w:rsidRPr="00155D90">
        <w:rPr>
          <w:rFonts w:asciiTheme="minorHAnsi" w:hAnsiTheme="minorHAnsi" w:cstheme="minorHAnsi"/>
          <w:sz w:val="20"/>
          <w:szCs w:val="20"/>
        </w:rPr>
        <w:t xml:space="preserve"> may require the Employee to provide satisfactory evidence supporting the leave.</w:t>
      </w:r>
    </w:p>
    <w:p w14:paraId="0AEA3AB9" w14:textId="1A5233FB" w:rsidR="00806FD6" w:rsidRPr="00155D90" w:rsidRDefault="00120347" w:rsidP="00F34902">
      <w:pPr>
        <w:pStyle w:val="ListParagraph"/>
        <w:numPr>
          <w:ilvl w:val="1"/>
          <w:numId w:val="39"/>
        </w:numPr>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Paid pre-adoption leave is not available to casual Employees.</w:t>
      </w:r>
    </w:p>
    <w:p w14:paraId="17F2767B" w14:textId="5273325D" w:rsidR="00806FD6"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b/>
          <w:sz w:val="20"/>
          <w:szCs w:val="20"/>
        </w:rPr>
        <w:t>Permanent Care Leave</w:t>
      </w:r>
      <w:r w:rsidRPr="00155D90">
        <w:rPr>
          <w:rFonts w:asciiTheme="minorHAnsi" w:hAnsiTheme="minorHAnsi" w:cstheme="minorHAnsi"/>
          <w:sz w:val="20"/>
          <w:szCs w:val="20"/>
        </w:rPr>
        <w:t xml:space="preserve"> </w:t>
      </w:r>
    </w:p>
    <w:p w14:paraId="79463906" w14:textId="478A8C23" w:rsidR="00754A96" w:rsidRPr="00155D90" w:rsidRDefault="00120347" w:rsidP="00F34902">
      <w:pPr>
        <w:pStyle w:val="ListParagraph"/>
        <w:numPr>
          <w:ilvl w:val="1"/>
          <w:numId w:val="39"/>
        </w:numPr>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If, pursuant to the </w:t>
      </w:r>
      <w:r w:rsidRPr="00155D90">
        <w:rPr>
          <w:rFonts w:asciiTheme="minorHAnsi" w:hAnsiTheme="minorHAnsi" w:cstheme="minorHAnsi"/>
          <w:i/>
          <w:sz w:val="20"/>
          <w:szCs w:val="20"/>
        </w:rPr>
        <w:t>Children, Youth and Families Act 2005</w:t>
      </w:r>
      <w:r w:rsidRPr="00155D90">
        <w:rPr>
          <w:rFonts w:asciiTheme="minorHAnsi" w:hAnsiTheme="minorHAnsi" w:cstheme="minorHAnsi"/>
          <w:sz w:val="20"/>
          <w:szCs w:val="20"/>
        </w:rPr>
        <w:t xml:space="preserve"> (Vic) or any successor to that legislation, an Employee (other than a casual Employee), is granted a permanent care order in relation to the custody or guardianship of a child and the Employee is the Primary Caregiver for that child, the Employee will be entitled to 16 weeks' at full pay (or 32 weeks at half pay) paid leave at a time to be agreed with </w:t>
      </w:r>
      <w:r w:rsidR="002C0122" w:rsidRPr="00155D90">
        <w:rPr>
          <w:rFonts w:asciiTheme="minorHAnsi" w:hAnsiTheme="minorHAnsi" w:cstheme="minorHAnsi"/>
          <w:sz w:val="20"/>
          <w:szCs w:val="20"/>
        </w:rPr>
        <w:t>TZV</w:t>
      </w:r>
      <w:r w:rsidR="00C76C6E" w:rsidRPr="00155D90">
        <w:rPr>
          <w:rFonts w:asciiTheme="minorHAnsi" w:hAnsiTheme="minorHAnsi" w:cstheme="minorHAnsi"/>
          <w:sz w:val="20"/>
          <w:szCs w:val="20"/>
        </w:rPr>
        <w:t>.</w:t>
      </w:r>
    </w:p>
    <w:p w14:paraId="178A8AF1" w14:textId="088FD4F2" w:rsidR="00806FD6" w:rsidRPr="00155D90" w:rsidRDefault="00120347" w:rsidP="007454F1">
      <w:pPr>
        <w:spacing w:after="240"/>
        <w:jc w:val="both"/>
        <w:rPr>
          <w:rFonts w:asciiTheme="minorHAnsi" w:hAnsiTheme="minorHAnsi" w:cstheme="minorHAnsi"/>
          <w:b/>
          <w:sz w:val="20"/>
          <w:szCs w:val="20"/>
        </w:rPr>
      </w:pPr>
      <w:r w:rsidRPr="00155D90">
        <w:rPr>
          <w:rFonts w:asciiTheme="minorHAnsi" w:hAnsiTheme="minorHAnsi" w:cstheme="minorHAnsi"/>
          <w:b/>
          <w:sz w:val="20"/>
          <w:szCs w:val="20"/>
        </w:rPr>
        <w:t>Pre-natal Leave</w:t>
      </w:r>
    </w:p>
    <w:p w14:paraId="16D3F173" w14:textId="0EB5BA3A" w:rsidR="00E15144" w:rsidRPr="00155D90" w:rsidRDefault="00120347" w:rsidP="00F34902">
      <w:pPr>
        <w:pStyle w:val="ListParagraph"/>
        <w:numPr>
          <w:ilvl w:val="1"/>
          <w:numId w:val="39"/>
        </w:numPr>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A pregnant Employee will have access to paid leave </w:t>
      </w:r>
      <w:r w:rsidR="00C76C6E" w:rsidRPr="00155D90">
        <w:rPr>
          <w:rFonts w:asciiTheme="minorHAnsi" w:hAnsiTheme="minorHAnsi" w:cstheme="minorHAnsi"/>
          <w:sz w:val="20"/>
          <w:szCs w:val="20"/>
        </w:rPr>
        <w:t>totaling</w:t>
      </w:r>
      <w:r w:rsidRPr="00155D90">
        <w:rPr>
          <w:rFonts w:asciiTheme="minorHAnsi" w:hAnsiTheme="minorHAnsi" w:cstheme="minorHAnsi"/>
          <w:sz w:val="20"/>
          <w:szCs w:val="20"/>
        </w:rPr>
        <w:t xml:space="preserve"> up to 38 hours per pregnancy, pro-rata for part-time Employees, to enable the Employee to attend routine medical appointments associated with the pregnancy. </w:t>
      </w:r>
    </w:p>
    <w:p w14:paraId="0D81F0D6" w14:textId="5495B677" w:rsidR="00E15144" w:rsidRPr="00155D90" w:rsidRDefault="00120347" w:rsidP="00F34902">
      <w:pPr>
        <w:pStyle w:val="ListParagraph"/>
        <w:numPr>
          <w:ilvl w:val="1"/>
          <w:numId w:val="39"/>
        </w:numPr>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An Employee who has a Spouse who is pregnant will have access to paid leave </w:t>
      </w:r>
      <w:r w:rsidR="00C76C6E" w:rsidRPr="00155D90">
        <w:rPr>
          <w:rFonts w:asciiTheme="minorHAnsi" w:hAnsiTheme="minorHAnsi" w:cstheme="minorHAnsi"/>
          <w:sz w:val="20"/>
          <w:szCs w:val="20"/>
        </w:rPr>
        <w:t>totaling</w:t>
      </w:r>
      <w:r w:rsidRPr="00155D90">
        <w:rPr>
          <w:rFonts w:asciiTheme="minorHAnsi" w:hAnsiTheme="minorHAnsi" w:cstheme="minorHAnsi"/>
          <w:sz w:val="20"/>
          <w:szCs w:val="20"/>
        </w:rPr>
        <w:t xml:space="preserve"> up to 7.6 hours per pregnancy, pro-</w:t>
      </w:r>
      <w:proofErr w:type="gramStart"/>
      <w:r w:rsidRPr="00155D90">
        <w:rPr>
          <w:rFonts w:asciiTheme="minorHAnsi" w:hAnsiTheme="minorHAnsi" w:cstheme="minorHAnsi"/>
          <w:sz w:val="20"/>
          <w:szCs w:val="20"/>
        </w:rPr>
        <w:t>rata</w:t>
      </w:r>
      <w:proofErr w:type="gramEnd"/>
      <w:r w:rsidRPr="00155D90">
        <w:rPr>
          <w:rFonts w:asciiTheme="minorHAnsi" w:hAnsiTheme="minorHAnsi" w:cstheme="minorHAnsi"/>
          <w:sz w:val="20"/>
          <w:szCs w:val="20"/>
        </w:rPr>
        <w:t xml:space="preserve"> for part-time Employees, to enable the Employee to attend routine medical appointments associated with the pregnancy. </w:t>
      </w:r>
    </w:p>
    <w:p w14:paraId="5FF26433" w14:textId="555BF5A4" w:rsidR="00E15144" w:rsidRPr="00155D90" w:rsidRDefault="00120347" w:rsidP="00F34902">
      <w:pPr>
        <w:pStyle w:val="ListParagraph"/>
        <w:numPr>
          <w:ilvl w:val="1"/>
          <w:numId w:val="39"/>
        </w:numPr>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The Employee is required to provide a medical certificate from a registered medical practitioner confirming that the Employee or their Spouse is pregnant. Each absence on pre-natal leave must also be covered by a medical certificate. </w:t>
      </w:r>
    </w:p>
    <w:p w14:paraId="1B36969D" w14:textId="4D510CB2" w:rsidR="00E15144" w:rsidRPr="00155D90" w:rsidRDefault="002C0122" w:rsidP="00F34902">
      <w:pPr>
        <w:pStyle w:val="ListParagraph"/>
        <w:numPr>
          <w:ilvl w:val="1"/>
          <w:numId w:val="39"/>
        </w:numPr>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TZV</w:t>
      </w:r>
      <w:r w:rsidR="00120347" w:rsidRPr="00155D90">
        <w:rPr>
          <w:rFonts w:asciiTheme="minorHAnsi" w:hAnsiTheme="minorHAnsi" w:cstheme="minorHAnsi"/>
          <w:sz w:val="20"/>
          <w:szCs w:val="20"/>
        </w:rPr>
        <w:t xml:space="preserve"> should be flexible enough to allow the Employee the ability to leave work and return on the same day</w:t>
      </w:r>
      <w:r w:rsidR="00CC7521" w:rsidRPr="00155D90">
        <w:rPr>
          <w:rFonts w:asciiTheme="minorHAnsi" w:hAnsiTheme="minorHAnsi" w:cstheme="minorHAnsi"/>
          <w:sz w:val="20"/>
          <w:szCs w:val="20"/>
        </w:rPr>
        <w:t xml:space="preserve"> when accessing pre-natal leave</w:t>
      </w:r>
      <w:r w:rsidR="00120347" w:rsidRPr="00155D90">
        <w:rPr>
          <w:rFonts w:asciiTheme="minorHAnsi" w:hAnsiTheme="minorHAnsi" w:cstheme="minorHAnsi"/>
          <w:sz w:val="20"/>
          <w:szCs w:val="20"/>
        </w:rPr>
        <w:t xml:space="preserve">. </w:t>
      </w:r>
    </w:p>
    <w:p w14:paraId="7F8751E2" w14:textId="14DA4DFF" w:rsidR="00120347" w:rsidRPr="00155D90" w:rsidRDefault="00120347" w:rsidP="00F34902">
      <w:pPr>
        <w:pStyle w:val="ListParagraph"/>
        <w:numPr>
          <w:ilvl w:val="1"/>
          <w:numId w:val="39"/>
        </w:numPr>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Paid pre-natal leave is not available to casual Employees</w:t>
      </w:r>
      <w:r w:rsidR="009168AC" w:rsidRPr="00155D90">
        <w:rPr>
          <w:rFonts w:asciiTheme="minorHAnsi" w:hAnsiTheme="minorHAnsi" w:cstheme="minorHAnsi"/>
          <w:sz w:val="20"/>
          <w:szCs w:val="20"/>
        </w:rPr>
        <w:t>.</w:t>
      </w:r>
    </w:p>
    <w:p w14:paraId="1AD7E69F" w14:textId="5FA35B62" w:rsidR="00E15144"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b/>
          <w:sz w:val="20"/>
          <w:szCs w:val="20"/>
        </w:rPr>
        <w:t>Continuing to Work While Pregnant</w:t>
      </w:r>
      <w:r w:rsidRPr="00155D90">
        <w:rPr>
          <w:rFonts w:asciiTheme="minorHAnsi" w:hAnsiTheme="minorHAnsi" w:cstheme="minorHAnsi"/>
          <w:sz w:val="20"/>
          <w:szCs w:val="20"/>
        </w:rPr>
        <w:t xml:space="preserve"> </w:t>
      </w:r>
    </w:p>
    <w:p w14:paraId="6513989E" w14:textId="320C9F69" w:rsidR="00120347" w:rsidRPr="00155D90" w:rsidRDefault="002C0122" w:rsidP="00F34902">
      <w:pPr>
        <w:pStyle w:val="ListParagraph"/>
        <w:numPr>
          <w:ilvl w:val="1"/>
          <w:numId w:val="39"/>
        </w:numPr>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TZV</w:t>
      </w:r>
      <w:r w:rsidR="00120347" w:rsidRPr="00155D90">
        <w:rPr>
          <w:rFonts w:asciiTheme="minorHAnsi" w:hAnsiTheme="minorHAnsi" w:cstheme="minorHAnsi"/>
          <w:sz w:val="20"/>
          <w:szCs w:val="20"/>
        </w:rPr>
        <w:t xml:space="preserve"> may require a pregnant Employee to provide a medical certificate stating that the Employee is fit to work their normal duties where the Employee</w:t>
      </w:r>
      <w:proofErr w:type="gramStart"/>
      <w:r w:rsidR="00120347" w:rsidRPr="00155D90">
        <w:rPr>
          <w:rFonts w:asciiTheme="minorHAnsi" w:hAnsiTheme="minorHAnsi" w:cstheme="minorHAnsi"/>
          <w:sz w:val="20"/>
          <w:szCs w:val="20"/>
        </w:rPr>
        <w:t>:</w:t>
      </w:r>
      <w:proofErr w:type="gramEnd"/>
      <w:r w:rsidR="00120347" w:rsidRPr="00155D90">
        <w:rPr>
          <w:rFonts w:asciiTheme="minorHAnsi" w:hAnsiTheme="minorHAnsi" w:cstheme="minorHAnsi"/>
          <w:sz w:val="20"/>
          <w:szCs w:val="20"/>
        </w:rPr>
        <w:t xml:space="preserve"> </w:t>
      </w:r>
    </w:p>
    <w:p w14:paraId="3BD2DAE3" w14:textId="77777777" w:rsidR="00120347" w:rsidRPr="00E82248" w:rsidRDefault="00120347" w:rsidP="00F34902">
      <w:pPr>
        <w:pStyle w:val="ListParagraph"/>
        <w:widowControl/>
        <w:numPr>
          <w:ilvl w:val="0"/>
          <w:numId w:val="91"/>
        </w:numPr>
        <w:autoSpaceDE/>
        <w:autoSpaceDN/>
        <w:spacing w:after="240"/>
        <w:ind w:left="1134"/>
        <w:jc w:val="both"/>
        <w:rPr>
          <w:rFonts w:asciiTheme="minorHAnsi" w:hAnsiTheme="minorHAnsi" w:cstheme="minorHAnsi"/>
          <w:sz w:val="20"/>
          <w:szCs w:val="20"/>
        </w:rPr>
      </w:pPr>
      <w:r w:rsidRPr="00E82248">
        <w:rPr>
          <w:rFonts w:asciiTheme="minorHAnsi" w:hAnsiTheme="minorHAnsi" w:cstheme="minorHAnsi"/>
          <w:sz w:val="20"/>
          <w:szCs w:val="20"/>
        </w:rPr>
        <w:t xml:space="preserve">continues to work within a six-week period immediately prior to the expected date of birth of the child; or </w:t>
      </w:r>
    </w:p>
    <w:p w14:paraId="2324091D" w14:textId="26869C5E" w:rsidR="00120347" w:rsidRPr="00E82248" w:rsidRDefault="00120347" w:rsidP="00F34902">
      <w:pPr>
        <w:pStyle w:val="ListParagraph"/>
        <w:widowControl/>
        <w:numPr>
          <w:ilvl w:val="0"/>
          <w:numId w:val="91"/>
        </w:numPr>
        <w:autoSpaceDE/>
        <w:autoSpaceDN/>
        <w:spacing w:after="240"/>
        <w:ind w:left="1134"/>
        <w:jc w:val="both"/>
        <w:rPr>
          <w:rFonts w:asciiTheme="minorHAnsi" w:hAnsiTheme="minorHAnsi" w:cstheme="minorHAnsi"/>
          <w:sz w:val="20"/>
          <w:szCs w:val="20"/>
        </w:rPr>
      </w:pPr>
      <w:r w:rsidRPr="00E82248">
        <w:rPr>
          <w:rFonts w:asciiTheme="minorHAnsi" w:hAnsiTheme="minorHAnsi" w:cstheme="minorHAnsi"/>
          <w:sz w:val="20"/>
          <w:szCs w:val="20"/>
        </w:rPr>
        <w:lastRenderedPageBreak/>
        <w:t xml:space="preserve">is on paid leave under </w:t>
      </w:r>
      <w:r w:rsidR="00C41070" w:rsidRPr="00E82248">
        <w:rPr>
          <w:rFonts w:asciiTheme="minorHAnsi" w:hAnsiTheme="minorHAnsi" w:cstheme="minorHAnsi"/>
          <w:sz w:val="20"/>
          <w:szCs w:val="20"/>
        </w:rPr>
        <w:t>C</w:t>
      </w:r>
      <w:r w:rsidRPr="00E82248">
        <w:rPr>
          <w:rFonts w:asciiTheme="minorHAnsi" w:hAnsiTheme="minorHAnsi" w:cstheme="minorHAnsi"/>
          <w:sz w:val="20"/>
          <w:szCs w:val="20"/>
        </w:rPr>
        <w:t xml:space="preserve">lause </w:t>
      </w:r>
      <w:r w:rsidR="008828EC" w:rsidRPr="00E82248">
        <w:rPr>
          <w:rFonts w:asciiTheme="minorHAnsi" w:hAnsiTheme="minorHAnsi" w:cstheme="minorHAnsi"/>
          <w:sz w:val="20"/>
          <w:szCs w:val="20"/>
        </w:rPr>
        <w:t>4</w:t>
      </w:r>
      <w:r w:rsidR="006E0524">
        <w:rPr>
          <w:rFonts w:asciiTheme="minorHAnsi" w:hAnsiTheme="minorHAnsi" w:cstheme="minorHAnsi"/>
          <w:sz w:val="20"/>
          <w:szCs w:val="20"/>
        </w:rPr>
        <w:t>5.32</w:t>
      </w:r>
      <w:r w:rsidRPr="00E82248">
        <w:rPr>
          <w:rFonts w:asciiTheme="minorHAnsi" w:hAnsiTheme="minorHAnsi" w:cstheme="minorHAnsi"/>
          <w:sz w:val="20"/>
          <w:szCs w:val="20"/>
        </w:rPr>
        <w:t xml:space="preserve">. </w:t>
      </w:r>
    </w:p>
    <w:p w14:paraId="387E5E6D" w14:textId="457E1655" w:rsidR="00120347" w:rsidRPr="00155D90" w:rsidRDefault="002C0122" w:rsidP="00F34902">
      <w:pPr>
        <w:pStyle w:val="ListParagraph"/>
        <w:numPr>
          <w:ilvl w:val="1"/>
          <w:numId w:val="39"/>
        </w:numPr>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TZV</w:t>
      </w:r>
      <w:r w:rsidR="00120347" w:rsidRPr="00155D90">
        <w:rPr>
          <w:rFonts w:asciiTheme="minorHAnsi" w:hAnsiTheme="minorHAnsi" w:cstheme="minorHAnsi"/>
          <w:sz w:val="20"/>
          <w:szCs w:val="20"/>
        </w:rPr>
        <w:t xml:space="preserve"> may require the Employee to start parental leave if the Employee: </w:t>
      </w:r>
    </w:p>
    <w:p w14:paraId="4C6B2626" w14:textId="0BFB5923" w:rsidR="00122C3B" w:rsidRPr="00155D90" w:rsidRDefault="00120347" w:rsidP="00F34902">
      <w:pPr>
        <w:pStyle w:val="ListParagraph"/>
        <w:widowControl/>
        <w:numPr>
          <w:ilvl w:val="0"/>
          <w:numId w:val="28"/>
        </w:numPr>
        <w:autoSpaceDE/>
        <w:autoSpaceDN/>
        <w:spacing w:after="240"/>
        <w:ind w:left="1134" w:hanging="283"/>
        <w:jc w:val="both"/>
        <w:rPr>
          <w:rFonts w:asciiTheme="minorHAnsi" w:hAnsiTheme="minorHAnsi" w:cstheme="minorHAnsi"/>
          <w:sz w:val="20"/>
          <w:szCs w:val="20"/>
        </w:rPr>
      </w:pPr>
      <w:r w:rsidRPr="00155D90">
        <w:rPr>
          <w:rFonts w:asciiTheme="minorHAnsi" w:hAnsiTheme="minorHAnsi" w:cstheme="minorHAnsi"/>
          <w:sz w:val="20"/>
          <w:szCs w:val="20"/>
        </w:rPr>
        <w:t xml:space="preserve">does not give </w:t>
      </w:r>
      <w:r w:rsidR="002C0122" w:rsidRPr="00155D90">
        <w:rPr>
          <w:rFonts w:asciiTheme="minorHAnsi" w:hAnsiTheme="minorHAnsi" w:cstheme="minorHAnsi"/>
          <w:sz w:val="20"/>
          <w:szCs w:val="20"/>
        </w:rPr>
        <w:t>TZV</w:t>
      </w:r>
      <w:r w:rsidRPr="00155D90">
        <w:rPr>
          <w:rFonts w:asciiTheme="minorHAnsi" w:hAnsiTheme="minorHAnsi" w:cstheme="minorHAnsi"/>
          <w:sz w:val="20"/>
          <w:szCs w:val="20"/>
        </w:rPr>
        <w:t xml:space="preserve"> the requested certificate within seven </w:t>
      </w:r>
      <w:r w:rsidR="00A50703">
        <w:rPr>
          <w:rFonts w:asciiTheme="minorHAnsi" w:hAnsiTheme="minorHAnsi" w:cstheme="minorHAnsi"/>
          <w:sz w:val="20"/>
          <w:szCs w:val="20"/>
        </w:rPr>
        <w:t xml:space="preserve">(7) </w:t>
      </w:r>
      <w:r w:rsidRPr="00155D90">
        <w:rPr>
          <w:rFonts w:asciiTheme="minorHAnsi" w:hAnsiTheme="minorHAnsi" w:cstheme="minorHAnsi"/>
          <w:sz w:val="20"/>
          <w:szCs w:val="20"/>
        </w:rPr>
        <w:t>days of the request; or</w:t>
      </w:r>
    </w:p>
    <w:p w14:paraId="0E4A69A9" w14:textId="05CF6070" w:rsidR="00120347" w:rsidRPr="00155D90" w:rsidRDefault="00120347" w:rsidP="00F34902">
      <w:pPr>
        <w:pStyle w:val="ListParagraph"/>
        <w:widowControl/>
        <w:numPr>
          <w:ilvl w:val="0"/>
          <w:numId w:val="28"/>
        </w:numPr>
        <w:autoSpaceDE/>
        <w:autoSpaceDN/>
        <w:spacing w:after="240"/>
        <w:ind w:left="1134" w:hanging="283"/>
        <w:jc w:val="both"/>
        <w:rPr>
          <w:rFonts w:asciiTheme="minorHAnsi" w:hAnsiTheme="minorHAnsi" w:cstheme="minorHAnsi"/>
          <w:sz w:val="20"/>
          <w:szCs w:val="20"/>
        </w:rPr>
      </w:pPr>
      <w:r w:rsidRPr="00155D90">
        <w:rPr>
          <w:rFonts w:asciiTheme="minorHAnsi" w:hAnsiTheme="minorHAnsi" w:cstheme="minorHAnsi"/>
          <w:sz w:val="20"/>
          <w:szCs w:val="20"/>
        </w:rPr>
        <w:t xml:space="preserve">gives </w:t>
      </w:r>
      <w:r w:rsidR="002C0122" w:rsidRPr="00155D90">
        <w:rPr>
          <w:rFonts w:asciiTheme="minorHAnsi" w:hAnsiTheme="minorHAnsi" w:cstheme="minorHAnsi"/>
          <w:sz w:val="20"/>
          <w:szCs w:val="20"/>
        </w:rPr>
        <w:t>TZV</w:t>
      </w:r>
      <w:r w:rsidRPr="00155D90">
        <w:rPr>
          <w:rFonts w:asciiTheme="minorHAnsi" w:hAnsiTheme="minorHAnsi" w:cstheme="minorHAnsi"/>
          <w:sz w:val="20"/>
          <w:szCs w:val="20"/>
        </w:rPr>
        <w:t xml:space="preserve"> a medical certificate stating that the Employee is unfit to work. </w:t>
      </w:r>
    </w:p>
    <w:p w14:paraId="37FF10AF" w14:textId="0FB9283B" w:rsidR="00571339"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b/>
          <w:sz w:val="20"/>
          <w:szCs w:val="20"/>
        </w:rPr>
        <w:t>Personal/Carer's Leave</w:t>
      </w:r>
      <w:r w:rsidRPr="00155D90">
        <w:rPr>
          <w:rFonts w:asciiTheme="minorHAnsi" w:hAnsiTheme="minorHAnsi" w:cstheme="minorHAnsi"/>
          <w:sz w:val="20"/>
          <w:szCs w:val="20"/>
        </w:rPr>
        <w:t xml:space="preserve"> </w:t>
      </w:r>
    </w:p>
    <w:p w14:paraId="059EEB7B" w14:textId="3C4969EC" w:rsidR="00571339" w:rsidRPr="00155D90" w:rsidRDefault="00120347" w:rsidP="00F34902">
      <w:pPr>
        <w:pStyle w:val="ListParagraph"/>
        <w:numPr>
          <w:ilvl w:val="1"/>
          <w:numId w:val="39"/>
        </w:numPr>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A pregnant Employee, not then on parental leave, who is suffering from an illness whether related or not to the pregnancy, may take any paid and/or unpaid personal/carer's leave in accordance with </w:t>
      </w:r>
      <w:r w:rsidR="00C41070" w:rsidRPr="00155D90">
        <w:rPr>
          <w:rFonts w:asciiTheme="minorHAnsi" w:hAnsiTheme="minorHAnsi" w:cstheme="minorHAnsi"/>
          <w:sz w:val="20"/>
          <w:szCs w:val="20"/>
        </w:rPr>
        <w:t>C</w:t>
      </w:r>
      <w:r w:rsidRPr="00155D90">
        <w:rPr>
          <w:rFonts w:asciiTheme="minorHAnsi" w:hAnsiTheme="minorHAnsi" w:cstheme="minorHAnsi"/>
          <w:sz w:val="20"/>
          <w:szCs w:val="20"/>
        </w:rPr>
        <w:t xml:space="preserve">lause </w:t>
      </w:r>
      <w:r w:rsidR="006E0524">
        <w:rPr>
          <w:rFonts w:asciiTheme="minorHAnsi" w:hAnsiTheme="minorHAnsi" w:cstheme="minorHAnsi"/>
          <w:sz w:val="20"/>
          <w:szCs w:val="20"/>
        </w:rPr>
        <w:t>48</w:t>
      </w:r>
      <w:r w:rsidRPr="00155D90">
        <w:rPr>
          <w:rFonts w:asciiTheme="minorHAnsi" w:hAnsiTheme="minorHAnsi" w:cstheme="minorHAnsi"/>
          <w:sz w:val="20"/>
          <w:szCs w:val="20"/>
        </w:rPr>
        <w:t>.</w:t>
      </w:r>
    </w:p>
    <w:p w14:paraId="2CEC8FD6" w14:textId="650180CC" w:rsidR="002F0F4A"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b/>
          <w:sz w:val="20"/>
          <w:szCs w:val="20"/>
        </w:rPr>
        <w:t>Transfer to a Safe Job</w:t>
      </w:r>
      <w:r w:rsidRPr="00155D90">
        <w:rPr>
          <w:rFonts w:asciiTheme="minorHAnsi" w:hAnsiTheme="minorHAnsi" w:cstheme="minorHAnsi"/>
          <w:sz w:val="20"/>
          <w:szCs w:val="20"/>
        </w:rPr>
        <w:t xml:space="preserve"> </w:t>
      </w:r>
    </w:p>
    <w:p w14:paraId="4D0DFFDE" w14:textId="65DDAC27" w:rsidR="002F1361" w:rsidRPr="00155D90" w:rsidRDefault="00120347" w:rsidP="00F34902">
      <w:pPr>
        <w:pStyle w:val="ListParagraph"/>
        <w:numPr>
          <w:ilvl w:val="1"/>
          <w:numId w:val="39"/>
        </w:numPr>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Where an Employee is pregnant and, in the opinion of a registered medical practitioner, illness or risks arising out of the pregnancy or hazards connected with the work assigned to the Employee make it inadvisable for the Employee to continue at their present work, the Employee will be transferred to a safe job with no other change to the Employee's terms and conditions of employment until the commencement of parental leave. </w:t>
      </w:r>
    </w:p>
    <w:p w14:paraId="6FC2A8E3" w14:textId="28873710" w:rsidR="00120347" w:rsidRPr="00155D90" w:rsidRDefault="00120347" w:rsidP="00F34902">
      <w:pPr>
        <w:pStyle w:val="ListParagraph"/>
        <w:numPr>
          <w:ilvl w:val="1"/>
          <w:numId w:val="39"/>
        </w:numPr>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If there is no safe job available, the employee is entitled to take paid no safe job leave, or </w:t>
      </w:r>
      <w:r w:rsidR="002C0122" w:rsidRPr="00155D90">
        <w:rPr>
          <w:rFonts w:asciiTheme="minorHAnsi" w:hAnsiTheme="minorHAnsi" w:cstheme="minorHAnsi"/>
          <w:sz w:val="20"/>
          <w:szCs w:val="20"/>
        </w:rPr>
        <w:t>TZV</w:t>
      </w:r>
      <w:r w:rsidRPr="00155D90">
        <w:rPr>
          <w:rFonts w:asciiTheme="minorHAnsi" w:hAnsiTheme="minorHAnsi" w:cstheme="minorHAnsi"/>
          <w:sz w:val="20"/>
          <w:szCs w:val="20"/>
        </w:rPr>
        <w:t xml:space="preserve"> may require the Employee to take no safe job paid leave immediately for a period which ends at the earliest of either: </w:t>
      </w:r>
    </w:p>
    <w:p w14:paraId="19D5ED20" w14:textId="77777777" w:rsidR="00122C3B" w:rsidRPr="00155D90" w:rsidRDefault="00120347" w:rsidP="00F34902">
      <w:pPr>
        <w:pStyle w:val="ListParagraph"/>
        <w:widowControl/>
        <w:numPr>
          <w:ilvl w:val="0"/>
          <w:numId w:val="29"/>
        </w:numPr>
        <w:autoSpaceDE/>
        <w:autoSpaceDN/>
        <w:spacing w:after="240"/>
        <w:ind w:left="1134" w:hanging="283"/>
        <w:jc w:val="both"/>
        <w:rPr>
          <w:rFonts w:asciiTheme="minorHAnsi" w:hAnsiTheme="minorHAnsi" w:cstheme="minorHAnsi"/>
          <w:sz w:val="20"/>
          <w:szCs w:val="20"/>
        </w:rPr>
      </w:pPr>
      <w:r w:rsidRPr="00155D90">
        <w:rPr>
          <w:rFonts w:asciiTheme="minorHAnsi" w:hAnsiTheme="minorHAnsi" w:cstheme="minorHAnsi"/>
          <w:sz w:val="20"/>
          <w:szCs w:val="20"/>
        </w:rPr>
        <w:t xml:space="preserve">when the Employee is certified unfit to work during the six-week period before the expected date of birth by a registered medical practitioner; or </w:t>
      </w:r>
    </w:p>
    <w:p w14:paraId="3EF6A464" w14:textId="77777777" w:rsidR="00120347" w:rsidRPr="00155D90" w:rsidRDefault="00120347" w:rsidP="00F34902">
      <w:pPr>
        <w:pStyle w:val="ListParagraph"/>
        <w:widowControl/>
        <w:numPr>
          <w:ilvl w:val="0"/>
          <w:numId w:val="29"/>
        </w:numPr>
        <w:autoSpaceDE/>
        <w:autoSpaceDN/>
        <w:spacing w:after="240"/>
        <w:ind w:left="1134" w:hanging="283"/>
        <w:jc w:val="both"/>
        <w:rPr>
          <w:rFonts w:asciiTheme="minorHAnsi" w:hAnsiTheme="minorHAnsi" w:cstheme="minorHAnsi"/>
          <w:sz w:val="20"/>
          <w:szCs w:val="20"/>
        </w:rPr>
      </w:pPr>
      <w:r w:rsidRPr="00155D90">
        <w:rPr>
          <w:rFonts w:asciiTheme="minorHAnsi" w:hAnsiTheme="minorHAnsi" w:cstheme="minorHAnsi"/>
          <w:sz w:val="20"/>
          <w:szCs w:val="20"/>
        </w:rPr>
        <w:t xml:space="preserve">when the Employee's pregnancy results in the birth of a living child or when the Employee's pregnancy ends otherwise than with the birth of a living child. </w:t>
      </w:r>
    </w:p>
    <w:p w14:paraId="6A23E55C" w14:textId="0B4B1835" w:rsidR="00120347" w:rsidRPr="00155D90" w:rsidRDefault="00120347" w:rsidP="00F34902">
      <w:pPr>
        <w:pStyle w:val="ListParagraph"/>
        <w:numPr>
          <w:ilvl w:val="1"/>
          <w:numId w:val="39"/>
        </w:numPr>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The entitlement to no safe job leave is in addition to any other leave entitlement the Employee has.</w:t>
      </w:r>
    </w:p>
    <w:p w14:paraId="6383AC8F" w14:textId="539C181D" w:rsidR="00061586"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b/>
          <w:sz w:val="20"/>
          <w:szCs w:val="20"/>
        </w:rPr>
        <w:t>Special Parental Leave</w:t>
      </w:r>
      <w:r w:rsidRPr="00155D90">
        <w:rPr>
          <w:rFonts w:asciiTheme="minorHAnsi" w:hAnsiTheme="minorHAnsi" w:cstheme="minorHAnsi"/>
          <w:sz w:val="20"/>
          <w:szCs w:val="20"/>
        </w:rPr>
        <w:t xml:space="preserve"> </w:t>
      </w:r>
    </w:p>
    <w:p w14:paraId="1C88B9BC" w14:textId="08CD3C2F" w:rsidR="00120347" w:rsidRPr="00155D90" w:rsidRDefault="00120347" w:rsidP="00F34902">
      <w:pPr>
        <w:pStyle w:val="ListParagraph"/>
        <w:numPr>
          <w:ilvl w:val="1"/>
          <w:numId w:val="39"/>
        </w:numPr>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Where the pregnancy of an </w:t>
      </w:r>
      <w:proofErr w:type="gramStart"/>
      <w:r w:rsidRPr="00155D90">
        <w:rPr>
          <w:rFonts w:asciiTheme="minorHAnsi" w:hAnsiTheme="minorHAnsi" w:cstheme="minorHAnsi"/>
          <w:sz w:val="20"/>
          <w:szCs w:val="20"/>
        </w:rPr>
        <w:t>Employee</w:t>
      </w:r>
      <w:proofErr w:type="gramEnd"/>
      <w:r w:rsidRPr="00155D90">
        <w:rPr>
          <w:rFonts w:asciiTheme="minorHAnsi" w:hAnsiTheme="minorHAnsi" w:cstheme="minorHAnsi"/>
          <w:sz w:val="20"/>
          <w:szCs w:val="20"/>
        </w:rPr>
        <w:t xml:space="preserve"> not then on parental leave terminates other than by the birth of a living Child, the Employee may take leave for such periods as a registered medical practitioner certifies as necessary, as follows:</w:t>
      </w:r>
    </w:p>
    <w:p w14:paraId="444A1C44" w14:textId="7758006D" w:rsidR="00122C3B" w:rsidRPr="00155D90" w:rsidRDefault="00A43B5C" w:rsidP="00F34902">
      <w:pPr>
        <w:pStyle w:val="ListParagraph"/>
        <w:widowControl/>
        <w:numPr>
          <w:ilvl w:val="0"/>
          <w:numId w:val="30"/>
        </w:numPr>
        <w:autoSpaceDE/>
        <w:autoSpaceDN/>
        <w:spacing w:after="240"/>
        <w:ind w:left="1134" w:hanging="283"/>
        <w:jc w:val="both"/>
        <w:rPr>
          <w:rFonts w:asciiTheme="minorHAnsi" w:hAnsiTheme="minorHAnsi" w:cstheme="minorHAnsi"/>
          <w:sz w:val="20"/>
          <w:szCs w:val="20"/>
        </w:rPr>
      </w:pPr>
      <w:r w:rsidRPr="00155D90">
        <w:rPr>
          <w:rFonts w:asciiTheme="minorHAnsi" w:hAnsiTheme="minorHAnsi" w:cstheme="minorHAnsi"/>
          <w:b/>
          <w:sz w:val="20"/>
          <w:szCs w:val="20"/>
        </w:rPr>
        <w:t xml:space="preserve">(During the first 12 weeks): </w:t>
      </w:r>
      <w:r w:rsidR="00120347" w:rsidRPr="00155D90">
        <w:rPr>
          <w:rFonts w:asciiTheme="minorHAnsi" w:hAnsiTheme="minorHAnsi" w:cstheme="minorHAnsi"/>
          <w:sz w:val="20"/>
          <w:szCs w:val="20"/>
        </w:rPr>
        <w:t xml:space="preserve">where the pregnancy terminates during the first 12 weeks, during the certified period/s the Employee is entitled to access any paid and/or unpaid personal/carer’s leave entitlements in accordance with </w:t>
      </w:r>
      <w:r w:rsidR="004204A6" w:rsidRPr="00155D90">
        <w:rPr>
          <w:rFonts w:asciiTheme="minorHAnsi" w:hAnsiTheme="minorHAnsi" w:cstheme="minorHAnsi"/>
          <w:sz w:val="20"/>
          <w:szCs w:val="20"/>
        </w:rPr>
        <w:t>Clause</w:t>
      </w:r>
      <w:r w:rsidR="00120347" w:rsidRPr="00155D90">
        <w:rPr>
          <w:rFonts w:asciiTheme="minorHAnsi" w:hAnsiTheme="minorHAnsi" w:cstheme="minorHAnsi"/>
          <w:sz w:val="20"/>
          <w:szCs w:val="20"/>
        </w:rPr>
        <w:t xml:space="preserve"> </w:t>
      </w:r>
      <w:r w:rsidR="006E0524">
        <w:rPr>
          <w:rFonts w:asciiTheme="minorHAnsi" w:hAnsiTheme="minorHAnsi" w:cstheme="minorHAnsi"/>
          <w:sz w:val="20"/>
          <w:szCs w:val="20"/>
        </w:rPr>
        <w:t>48</w:t>
      </w:r>
      <w:r w:rsidR="00120347" w:rsidRPr="00155D90">
        <w:rPr>
          <w:rFonts w:asciiTheme="minorHAnsi" w:hAnsiTheme="minorHAnsi" w:cstheme="minorHAnsi"/>
          <w:sz w:val="20"/>
          <w:szCs w:val="20"/>
        </w:rPr>
        <w:t xml:space="preserve">; </w:t>
      </w:r>
    </w:p>
    <w:p w14:paraId="2F9BCF0E" w14:textId="04D9CDF1" w:rsidR="00122C3B" w:rsidRPr="00155D90" w:rsidRDefault="00A43B5C" w:rsidP="00F34902">
      <w:pPr>
        <w:pStyle w:val="ListParagraph"/>
        <w:widowControl/>
        <w:numPr>
          <w:ilvl w:val="0"/>
          <w:numId w:val="30"/>
        </w:numPr>
        <w:autoSpaceDE/>
        <w:autoSpaceDN/>
        <w:spacing w:after="240"/>
        <w:ind w:left="1134" w:hanging="283"/>
        <w:jc w:val="both"/>
        <w:rPr>
          <w:rFonts w:asciiTheme="minorHAnsi" w:hAnsiTheme="minorHAnsi" w:cstheme="minorHAnsi"/>
          <w:sz w:val="20"/>
          <w:szCs w:val="20"/>
        </w:rPr>
      </w:pPr>
      <w:r w:rsidRPr="00155D90">
        <w:rPr>
          <w:rFonts w:asciiTheme="minorHAnsi" w:hAnsiTheme="minorHAnsi" w:cstheme="minorHAnsi"/>
          <w:b/>
          <w:sz w:val="20"/>
          <w:szCs w:val="20"/>
        </w:rPr>
        <w:t>(</w:t>
      </w:r>
      <w:r w:rsidR="0014464A" w:rsidRPr="00155D90">
        <w:rPr>
          <w:rFonts w:asciiTheme="minorHAnsi" w:hAnsiTheme="minorHAnsi" w:cstheme="minorHAnsi"/>
          <w:b/>
          <w:sz w:val="20"/>
          <w:szCs w:val="20"/>
        </w:rPr>
        <w:t>After 12 weeks and before the completion of 20 weeks):</w:t>
      </w:r>
      <w:r w:rsidR="0014464A" w:rsidRPr="00155D90">
        <w:rPr>
          <w:rFonts w:asciiTheme="minorHAnsi" w:hAnsiTheme="minorHAnsi" w:cstheme="minorHAnsi"/>
          <w:sz w:val="20"/>
          <w:szCs w:val="20"/>
        </w:rPr>
        <w:t xml:space="preserve"> </w:t>
      </w:r>
      <w:r w:rsidR="00120347" w:rsidRPr="00155D90">
        <w:rPr>
          <w:rFonts w:asciiTheme="minorHAnsi" w:hAnsiTheme="minorHAnsi" w:cstheme="minorHAnsi"/>
          <w:sz w:val="20"/>
          <w:szCs w:val="20"/>
        </w:rPr>
        <w:t xml:space="preserve">where the pregnancy terminates after the completion of 12 weeks but before the completion of 20 weeks, during the certified period/s the Employee is entitled access any paid and/or unpaid personal/carer’s leave entitlements in accordance with </w:t>
      </w:r>
      <w:r w:rsidR="004204A6" w:rsidRPr="00155D90">
        <w:rPr>
          <w:rFonts w:asciiTheme="minorHAnsi" w:hAnsiTheme="minorHAnsi" w:cstheme="minorHAnsi"/>
          <w:sz w:val="20"/>
          <w:szCs w:val="20"/>
        </w:rPr>
        <w:t>Clause</w:t>
      </w:r>
      <w:r w:rsidR="00120347" w:rsidRPr="00155D90">
        <w:rPr>
          <w:rFonts w:asciiTheme="minorHAnsi" w:hAnsiTheme="minorHAnsi" w:cstheme="minorHAnsi"/>
          <w:sz w:val="20"/>
          <w:szCs w:val="20"/>
        </w:rPr>
        <w:t xml:space="preserve"> </w:t>
      </w:r>
      <w:r w:rsidR="006E0524">
        <w:rPr>
          <w:rFonts w:asciiTheme="minorHAnsi" w:hAnsiTheme="minorHAnsi" w:cstheme="minorHAnsi"/>
          <w:sz w:val="20"/>
          <w:szCs w:val="20"/>
        </w:rPr>
        <w:t>48</w:t>
      </w:r>
      <w:r w:rsidR="00120347" w:rsidRPr="00155D90">
        <w:rPr>
          <w:rFonts w:asciiTheme="minorHAnsi" w:hAnsiTheme="minorHAnsi" w:cstheme="minorHAnsi"/>
          <w:sz w:val="20"/>
          <w:szCs w:val="20"/>
        </w:rPr>
        <w:t xml:space="preserve"> and/or to unpaid special maternity leave not exceeding the total amount of parental leave available under </w:t>
      </w:r>
      <w:r w:rsidR="004204A6" w:rsidRPr="00155D90">
        <w:rPr>
          <w:rFonts w:asciiTheme="minorHAnsi" w:hAnsiTheme="minorHAnsi" w:cstheme="minorHAnsi"/>
          <w:sz w:val="20"/>
          <w:szCs w:val="20"/>
        </w:rPr>
        <w:t>Clause</w:t>
      </w:r>
      <w:r w:rsidR="00120347" w:rsidRPr="00155D90">
        <w:rPr>
          <w:rFonts w:asciiTheme="minorHAnsi" w:hAnsiTheme="minorHAnsi" w:cstheme="minorHAnsi"/>
          <w:sz w:val="20"/>
          <w:szCs w:val="20"/>
        </w:rPr>
        <w:t xml:space="preserve"> </w:t>
      </w:r>
      <w:r w:rsidR="002E3BB8" w:rsidRPr="00155D90">
        <w:rPr>
          <w:rFonts w:asciiTheme="minorHAnsi" w:hAnsiTheme="minorHAnsi" w:cstheme="minorHAnsi"/>
          <w:sz w:val="20"/>
          <w:szCs w:val="20"/>
        </w:rPr>
        <w:t>4</w:t>
      </w:r>
      <w:r w:rsidR="006E0524">
        <w:rPr>
          <w:rFonts w:asciiTheme="minorHAnsi" w:hAnsiTheme="minorHAnsi" w:cstheme="minorHAnsi"/>
          <w:sz w:val="20"/>
          <w:szCs w:val="20"/>
        </w:rPr>
        <w:t>5</w:t>
      </w:r>
      <w:r w:rsidR="00120347" w:rsidRPr="00155D90">
        <w:rPr>
          <w:rFonts w:asciiTheme="minorHAnsi" w:hAnsiTheme="minorHAnsi" w:cstheme="minorHAnsi"/>
          <w:sz w:val="20"/>
          <w:szCs w:val="20"/>
        </w:rPr>
        <w:t>.8</w:t>
      </w:r>
      <w:r w:rsidR="009168AC" w:rsidRPr="00155D90">
        <w:rPr>
          <w:rFonts w:asciiTheme="minorHAnsi" w:hAnsiTheme="minorHAnsi" w:cstheme="minorHAnsi"/>
          <w:sz w:val="20"/>
          <w:szCs w:val="20"/>
        </w:rPr>
        <w:t>;</w:t>
      </w:r>
    </w:p>
    <w:p w14:paraId="05DBA828" w14:textId="498F5BB0" w:rsidR="00C012BD" w:rsidRDefault="00E90562" w:rsidP="00F34902">
      <w:pPr>
        <w:pStyle w:val="ListParagraph"/>
        <w:widowControl/>
        <w:numPr>
          <w:ilvl w:val="0"/>
          <w:numId w:val="30"/>
        </w:numPr>
        <w:autoSpaceDE/>
        <w:autoSpaceDN/>
        <w:spacing w:after="240"/>
        <w:ind w:left="1134" w:hanging="283"/>
        <w:jc w:val="both"/>
        <w:rPr>
          <w:rFonts w:asciiTheme="minorHAnsi" w:hAnsiTheme="minorHAnsi" w:cstheme="minorHAnsi"/>
          <w:sz w:val="20"/>
          <w:szCs w:val="20"/>
        </w:rPr>
      </w:pPr>
      <w:r w:rsidRPr="00155D90">
        <w:rPr>
          <w:rFonts w:asciiTheme="minorHAnsi" w:hAnsiTheme="minorHAnsi" w:cstheme="minorHAnsi"/>
          <w:b/>
          <w:sz w:val="20"/>
          <w:szCs w:val="20"/>
        </w:rPr>
        <w:t>(</w:t>
      </w:r>
      <w:r w:rsidR="00EB7F46" w:rsidRPr="00155D90">
        <w:rPr>
          <w:rFonts w:asciiTheme="minorHAnsi" w:hAnsiTheme="minorHAnsi" w:cstheme="minorHAnsi"/>
          <w:b/>
          <w:sz w:val="20"/>
          <w:szCs w:val="20"/>
        </w:rPr>
        <w:t>Post 20 weeks):</w:t>
      </w:r>
      <w:r w:rsidR="00EB7F46" w:rsidRPr="00155D90">
        <w:rPr>
          <w:rFonts w:asciiTheme="minorHAnsi" w:hAnsiTheme="minorHAnsi" w:cstheme="minorHAnsi"/>
          <w:sz w:val="20"/>
          <w:szCs w:val="20"/>
        </w:rPr>
        <w:t xml:space="preserve"> </w:t>
      </w:r>
      <w:r w:rsidR="00120347" w:rsidRPr="00155D90">
        <w:rPr>
          <w:rFonts w:asciiTheme="minorHAnsi" w:hAnsiTheme="minorHAnsi" w:cstheme="minorHAnsi"/>
          <w:sz w:val="20"/>
          <w:szCs w:val="20"/>
        </w:rPr>
        <w:t xml:space="preserve">where the pregnancy terminates after the completion of 20 weeks, during the certified period/s the Employee is entitled to paid special maternity leave not exceeding the amount of paid parental leave available under </w:t>
      </w:r>
      <w:r w:rsidR="004204A6" w:rsidRPr="00155D90">
        <w:rPr>
          <w:rFonts w:asciiTheme="minorHAnsi" w:hAnsiTheme="minorHAnsi" w:cstheme="minorHAnsi"/>
          <w:sz w:val="20"/>
          <w:szCs w:val="20"/>
        </w:rPr>
        <w:t>Clause</w:t>
      </w:r>
      <w:r w:rsidR="00120347" w:rsidRPr="00155D90">
        <w:rPr>
          <w:rFonts w:asciiTheme="minorHAnsi" w:hAnsiTheme="minorHAnsi" w:cstheme="minorHAnsi"/>
          <w:sz w:val="20"/>
          <w:szCs w:val="20"/>
        </w:rPr>
        <w:t xml:space="preserve"> </w:t>
      </w:r>
      <w:r w:rsidR="002E3BB8" w:rsidRPr="00155D90">
        <w:rPr>
          <w:rFonts w:asciiTheme="minorHAnsi" w:hAnsiTheme="minorHAnsi" w:cstheme="minorHAnsi"/>
          <w:sz w:val="20"/>
          <w:szCs w:val="20"/>
        </w:rPr>
        <w:t>4</w:t>
      </w:r>
      <w:r w:rsidR="006E0524">
        <w:rPr>
          <w:rFonts w:asciiTheme="minorHAnsi" w:hAnsiTheme="minorHAnsi" w:cstheme="minorHAnsi"/>
          <w:sz w:val="20"/>
          <w:szCs w:val="20"/>
        </w:rPr>
        <w:t>5</w:t>
      </w:r>
      <w:r w:rsidR="00120347" w:rsidRPr="00155D90">
        <w:rPr>
          <w:rFonts w:asciiTheme="minorHAnsi" w:hAnsiTheme="minorHAnsi" w:cstheme="minorHAnsi"/>
          <w:sz w:val="20"/>
          <w:szCs w:val="20"/>
        </w:rPr>
        <w:t>.8 and thereafter, to unpaid special maternity leave.</w:t>
      </w:r>
    </w:p>
    <w:p w14:paraId="05868EDD" w14:textId="77777777" w:rsidR="004855FC" w:rsidRDefault="004855FC" w:rsidP="004855FC">
      <w:pPr>
        <w:widowControl/>
        <w:autoSpaceDE/>
        <w:autoSpaceDN/>
        <w:spacing w:after="240"/>
        <w:jc w:val="both"/>
        <w:rPr>
          <w:rFonts w:asciiTheme="minorHAnsi" w:hAnsiTheme="minorHAnsi" w:cstheme="minorHAnsi"/>
          <w:sz w:val="20"/>
          <w:szCs w:val="20"/>
        </w:rPr>
      </w:pPr>
    </w:p>
    <w:p w14:paraId="6E5E2B21" w14:textId="77777777" w:rsidR="004855FC" w:rsidRPr="004855FC" w:rsidRDefault="004855FC" w:rsidP="004855FC">
      <w:pPr>
        <w:widowControl/>
        <w:autoSpaceDE/>
        <w:autoSpaceDN/>
        <w:spacing w:after="240"/>
        <w:jc w:val="both"/>
        <w:rPr>
          <w:rFonts w:asciiTheme="minorHAnsi" w:hAnsiTheme="minorHAnsi" w:cstheme="minorHAnsi"/>
          <w:sz w:val="20"/>
          <w:szCs w:val="20"/>
        </w:rPr>
      </w:pPr>
    </w:p>
    <w:p w14:paraId="3DAE7E34" w14:textId="73AC1A80" w:rsidR="00061586" w:rsidRPr="00155D90" w:rsidRDefault="00120347" w:rsidP="007454F1">
      <w:pPr>
        <w:spacing w:after="240"/>
        <w:jc w:val="both"/>
        <w:rPr>
          <w:rFonts w:asciiTheme="minorHAnsi" w:hAnsiTheme="minorHAnsi" w:cstheme="minorHAnsi"/>
          <w:sz w:val="20"/>
          <w:szCs w:val="20"/>
        </w:rPr>
      </w:pPr>
      <w:r w:rsidRPr="00155D90">
        <w:rPr>
          <w:rFonts w:asciiTheme="minorHAnsi" w:hAnsiTheme="minorHAnsi" w:cstheme="minorHAnsi"/>
          <w:b/>
          <w:sz w:val="20"/>
          <w:szCs w:val="20"/>
        </w:rPr>
        <w:lastRenderedPageBreak/>
        <w:t>Notice and evidence requirements</w:t>
      </w:r>
      <w:r w:rsidRPr="00155D90">
        <w:rPr>
          <w:rFonts w:asciiTheme="minorHAnsi" w:hAnsiTheme="minorHAnsi" w:cstheme="minorHAnsi"/>
          <w:sz w:val="20"/>
          <w:szCs w:val="20"/>
        </w:rPr>
        <w:t xml:space="preserve"> </w:t>
      </w:r>
    </w:p>
    <w:p w14:paraId="51BF0F3F" w14:textId="21237C17" w:rsidR="00120347" w:rsidRPr="00155D90" w:rsidRDefault="00120347" w:rsidP="00F34902">
      <w:pPr>
        <w:pStyle w:val="ListParagraph"/>
        <w:numPr>
          <w:ilvl w:val="1"/>
          <w:numId w:val="39"/>
        </w:numPr>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An Employee must give at least </w:t>
      </w:r>
      <w:r w:rsidR="00F705E9">
        <w:rPr>
          <w:rFonts w:asciiTheme="minorHAnsi" w:hAnsiTheme="minorHAnsi" w:cstheme="minorHAnsi"/>
          <w:sz w:val="20"/>
          <w:szCs w:val="20"/>
        </w:rPr>
        <w:t>ten (</w:t>
      </w:r>
      <w:r w:rsidRPr="00155D90">
        <w:rPr>
          <w:rFonts w:asciiTheme="minorHAnsi" w:hAnsiTheme="minorHAnsi" w:cstheme="minorHAnsi"/>
          <w:sz w:val="20"/>
          <w:szCs w:val="20"/>
        </w:rPr>
        <w:t>10</w:t>
      </w:r>
      <w:r w:rsidR="00EB1A82">
        <w:rPr>
          <w:rFonts w:asciiTheme="minorHAnsi" w:hAnsiTheme="minorHAnsi" w:cstheme="minorHAnsi"/>
          <w:sz w:val="20"/>
          <w:szCs w:val="20"/>
        </w:rPr>
        <w:t>)</w:t>
      </w:r>
      <w:r w:rsidRPr="00155D90">
        <w:rPr>
          <w:rFonts w:asciiTheme="minorHAnsi" w:hAnsiTheme="minorHAnsi" w:cstheme="minorHAnsi"/>
          <w:sz w:val="20"/>
          <w:szCs w:val="20"/>
        </w:rPr>
        <w:t xml:space="preserve"> weeks written notice of the intention to take parental leave, including the proposed start and end dates. At this time, the Employee must also provide a statutory declaration stating: </w:t>
      </w:r>
    </w:p>
    <w:p w14:paraId="29B8BAF5" w14:textId="77777777" w:rsidR="00061847" w:rsidRPr="00155D90" w:rsidRDefault="00120347" w:rsidP="00F34902">
      <w:pPr>
        <w:pStyle w:val="ListParagraph"/>
        <w:widowControl/>
        <w:numPr>
          <w:ilvl w:val="0"/>
          <w:numId w:val="31"/>
        </w:numPr>
        <w:autoSpaceDE/>
        <w:autoSpaceDN/>
        <w:spacing w:after="240"/>
        <w:ind w:left="1134" w:hanging="284"/>
        <w:jc w:val="both"/>
        <w:rPr>
          <w:rFonts w:asciiTheme="minorHAnsi" w:hAnsiTheme="minorHAnsi" w:cstheme="minorHAnsi"/>
          <w:sz w:val="20"/>
          <w:szCs w:val="20"/>
        </w:rPr>
      </w:pPr>
      <w:r w:rsidRPr="00155D90">
        <w:rPr>
          <w:rFonts w:asciiTheme="minorHAnsi" w:hAnsiTheme="minorHAnsi" w:cstheme="minorHAnsi"/>
          <w:sz w:val="20"/>
          <w:szCs w:val="20"/>
        </w:rPr>
        <w:t xml:space="preserve">that the Employee will become either the Primary Caregiver or Secondary Caregiver of the Child, as appropriate; </w:t>
      </w:r>
    </w:p>
    <w:p w14:paraId="2EE8FF07" w14:textId="77777777" w:rsidR="00061847" w:rsidRPr="00155D90" w:rsidRDefault="00120347" w:rsidP="00F34902">
      <w:pPr>
        <w:pStyle w:val="ListParagraph"/>
        <w:widowControl/>
        <w:numPr>
          <w:ilvl w:val="0"/>
          <w:numId w:val="31"/>
        </w:numPr>
        <w:autoSpaceDE/>
        <w:autoSpaceDN/>
        <w:spacing w:after="240"/>
        <w:ind w:left="1134" w:hanging="284"/>
        <w:jc w:val="both"/>
        <w:rPr>
          <w:rFonts w:asciiTheme="minorHAnsi" w:hAnsiTheme="minorHAnsi" w:cstheme="minorHAnsi"/>
          <w:sz w:val="20"/>
          <w:szCs w:val="20"/>
        </w:rPr>
      </w:pPr>
      <w:r w:rsidRPr="00155D90">
        <w:rPr>
          <w:rFonts w:asciiTheme="minorHAnsi" w:hAnsiTheme="minorHAnsi" w:cstheme="minorHAnsi"/>
          <w:sz w:val="20"/>
          <w:szCs w:val="20"/>
        </w:rPr>
        <w:t xml:space="preserve">the particulars of any parental leave taken or proposed to be taken or applied for by the Employee's Spouse; and </w:t>
      </w:r>
    </w:p>
    <w:p w14:paraId="3993E1DB" w14:textId="65F3FE3E" w:rsidR="00061847" w:rsidRPr="00155D90" w:rsidRDefault="00120347" w:rsidP="00F34902">
      <w:pPr>
        <w:pStyle w:val="ListParagraph"/>
        <w:widowControl/>
        <w:numPr>
          <w:ilvl w:val="0"/>
          <w:numId w:val="31"/>
        </w:numPr>
        <w:autoSpaceDE/>
        <w:autoSpaceDN/>
        <w:spacing w:after="240"/>
        <w:ind w:left="1134" w:hanging="284"/>
        <w:jc w:val="both"/>
        <w:rPr>
          <w:rFonts w:asciiTheme="minorHAnsi" w:hAnsiTheme="minorHAnsi" w:cstheme="minorHAnsi"/>
          <w:sz w:val="20"/>
          <w:szCs w:val="20"/>
        </w:rPr>
      </w:pPr>
      <w:r w:rsidRPr="00155D90">
        <w:rPr>
          <w:rFonts w:asciiTheme="minorHAnsi" w:hAnsiTheme="minorHAnsi" w:cstheme="minorHAnsi"/>
          <w:sz w:val="20"/>
          <w:szCs w:val="20"/>
        </w:rPr>
        <w:t xml:space="preserve">that for the period of parental leave the Employee will not engage in any conduct inconsistent with their contract of employment. </w:t>
      </w:r>
    </w:p>
    <w:p w14:paraId="14D308EB" w14:textId="7C015DE1" w:rsidR="00061847" w:rsidRPr="00155D90" w:rsidRDefault="00120347" w:rsidP="00F34902">
      <w:pPr>
        <w:pStyle w:val="ListParagraph"/>
        <w:numPr>
          <w:ilvl w:val="1"/>
          <w:numId w:val="39"/>
        </w:numPr>
        <w:spacing w:after="240"/>
        <w:ind w:left="567"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At least four </w:t>
      </w:r>
      <w:r w:rsidR="00DE194E">
        <w:rPr>
          <w:rFonts w:asciiTheme="minorHAnsi" w:hAnsiTheme="minorHAnsi" w:cstheme="minorHAnsi"/>
          <w:sz w:val="20"/>
          <w:szCs w:val="20"/>
        </w:rPr>
        <w:t>(4)</w:t>
      </w:r>
      <w:r w:rsidRPr="00155D90">
        <w:rPr>
          <w:rFonts w:asciiTheme="minorHAnsi" w:hAnsiTheme="minorHAnsi" w:cstheme="minorHAnsi"/>
          <w:sz w:val="20"/>
          <w:szCs w:val="20"/>
        </w:rPr>
        <w:t xml:space="preserve"> weeks before the intended commencement of parental leave, the Employee must confirm in writing the intended start and end dates of the parental </w:t>
      </w:r>
      <w:proofErr w:type="gramStart"/>
      <w:r w:rsidRPr="00155D90">
        <w:rPr>
          <w:rFonts w:asciiTheme="minorHAnsi" w:hAnsiTheme="minorHAnsi" w:cstheme="minorHAnsi"/>
          <w:sz w:val="20"/>
          <w:szCs w:val="20"/>
        </w:rPr>
        <w:t>leave, or</w:t>
      </w:r>
      <w:proofErr w:type="gramEnd"/>
      <w:r w:rsidRPr="00155D90">
        <w:rPr>
          <w:rFonts w:asciiTheme="minorHAnsi" w:hAnsiTheme="minorHAnsi" w:cstheme="minorHAnsi"/>
          <w:sz w:val="20"/>
          <w:szCs w:val="20"/>
        </w:rPr>
        <w:t xml:space="preserve"> advise </w:t>
      </w:r>
      <w:r w:rsidR="002C0122" w:rsidRPr="00155D90">
        <w:rPr>
          <w:rFonts w:asciiTheme="minorHAnsi" w:hAnsiTheme="minorHAnsi" w:cstheme="minorHAnsi"/>
          <w:sz w:val="20"/>
          <w:szCs w:val="20"/>
        </w:rPr>
        <w:t>TZV</w:t>
      </w:r>
      <w:r w:rsidRPr="00155D90">
        <w:rPr>
          <w:rFonts w:asciiTheme="minorHAnsi" w:hAnsiTheme="minorHAnsi" w:cstheme="minorHAnsi"/>
          <w:sz w:val="20"/>
          <w:szCs w:val="20"/>
        </w:rPr>
        <w:t xml:space="preserve"> of any changes to the notice provided in </w:t>
      </w:r>
      <w:r w:rsidR="00263BE8" w:rsidRPr="00155D90">
        <w:rPr>
          <w:rFonts w:asciiTheme="minorHAnsi" w:hAnsiTheme="minorHAnsi" w:cstheme="minorHAnsi"/>
          <w:sz w:val="20"/>
          <w:szCs w:val="20"/>
        </w:rPr>
        <w:t>C</w:t>
      </w:r>
      <w:r w:rsidRPr="00155D90">
        <w:rPr>
          <w:rFonts w:asciiTheme="minorHAnsi" w:hAnsiTheme="minorHAnsi" w:cstheme="minorHAnsi"/>
          <w:sz w:val="20"/>
          <w:szCs w:val="20"/>
        </w:rPr>
        <w:t xml:space="preserve">lause </w:t>
      </w:r>
      <w:r w:rsidR="00BF2F9B" w:rsidRPr="00155D90">
        <w:rPr>
          <w:rFonts w:asciiTheme="minorHAnsi" w:hAnsiTheme="minorHAnsi" w:cstheme="minorHAnsi"/>
          <w:sz w:val="20"/>
          <w:szCs w:val="20"/>
        </w:rPr>
        <w:t>4</w:t>
      </w:r>
      <w:r w:rsidR="006E0524">
        <w:rPr>
          <w:rFonts w:asciiTheme="minorHAnsi" w:hAnsiTheme="minorHAnsi" w:cstheme="minorHAnsi"/>
          <w:sz w:val="20"/>
          <w:szCs w:val="20"/>
        </w:rPr>
        <w:t>5</w:t>
      </w:r>
      <w:r w:rsidR="00BF2F9B" w:rsidRPr="00155D90">
        <w:rPr>
          <w:rFonts w:asciiTheme="minorHAnsi" w:hAnsiTheme="minorHAnsi" w:cstheme="minorHAnsi"/>
          <w:sz w:val="20"/>
          <w:szCs w:val="20"/>
        </w:rPr>
        <w:t>.</w:t>
      </w:r>
      <w:r w:rsidR="00244481" w:rsidRPr="00155D90">
        <w:rPr>
          <w:rFonts w:asciiTheme="minorHAnsi" w:hAnsiTheme="minorHAnsi" w:cstheme="minorHAnsi"/>
          <w:sz w:val="20"/>
          <w:szCs w:val="20"/>
        </w:rPr>
        <w:t>35</w:t>
      </w:r>
      <w:r w:rsidRPr="00155D90">
        <w:rPr>
          <w:rFonts w:asciiTheme="minorHAnsi" w:hAnsiTheme="minorHAnsi" w:cstheme="minorHAnsi"/>
          <w:sz w:val="20"/>
          <w:szCs w:val="20"/>
        </w:rPr>
        <w:t xml:space="preserve">, unless it is not practicable to do so. </w:t>
      </w:r>
    </w:p>
    <w:p w14:paraId="1948A8BC" w14:textId="0D9B40ED" w:rsidR="00120347" w:rsidRPr="00155D90" w:rsidRDefault="002C0122" w:rsidP="00F34902">
      <w:pPr>
        <w:pStyle w:val="ListParagraph"/>
        <w:numPr>
          <w:ilvl w:val="1"/>
          <w:numId w:val="39"/>
        </w:numPr>
        <w:spacing w:after="240"/>
        <w:ind w:left="567" w:hanging="709"/>
        <w:jc w:val="both"/>
        <w:rPr>
          <w:rFonts w:asciiTheme="minorHAnsi" w:hAnsiTheme="minorHAnsi" w:cstheme="minorHAnsi"/>
          <w:sz w:val="20"/>
          <w:szCs w:val="20"/>
        </w:rPr>
      </w:pPr>
      <w:r w:rsidRPr="00155D90">
        <w:rPr>
          <w:rFonts w:asciiTheme="minorHAnsi" w:hAnsiTheme="minorHAnsi" w:cstheme="minorHAnsi"/>
          <w:sz w:val="20"/>
          <w:szCs w:val="20"/>
        </w:rPr>
        <w:t>TZV</w:t>
      </w:r>
      <w:r w:rsidR="00120347" w:rsidRPr="00155D90">
        <w:rPr>
          <w:rFonts w:asciiTheme="minorHAnsi" w:hAnsiTheme="minorHAnsi" w:cstheme="minorHAnsi"/>
          <w:sz w:val="20"/>
          <w:szCs w:val="20"/>
        </w:rPr>
        <w:t xml:space="preserve"> may require the Employee to provide evidence which would satisfy a reasonable person of: </w:t>
      </w:r>
    </w:p>
    <w:p w14:paraId="180CAFA7" w14:textId="77777777" w:rsidR="00061847" w:rsidRPr="00155D90" w:rsidRDefault="00120347" w:rsidP="00F34902">
      <w:pPr>
        <w:pStyle w:val="ListParagraph"/>
        <w:widowControl/>
        <w:numPr>
          <w:ilvl w:val="0"/>
          <w:numId w:val="32"/>
        </w:numPr>
        <w:autoSpaceDE/>
        <w:autoSpaceDN/>
        <w:spacing w:after="240"/>
        <w:ind w:left="1134" w:hanging="284"/>
        <w:jc w:val="both"/>
        <w:rPr>
          <w:rFonts w:asciiTheme="minorHAnsi" w:hAnsiTheme="minorHAnsi" w:cstheme="minorHAnsi"/>
          <w:sz w:val="20"/>
          <w:szCs w:val="20"/>
        </w:rPr>
      </w:pPr>
      <w:r w:rsidRPr="00155D90">
        <w:rPr>
          <w:rFonts w:asciiTheme="minorHAnsi" w:hAnsiTheme="minorHAnsi" w:cstheme="minorHAnsi"/>
          <w:sz w:val="20"/>
          <w:szCs w:val="20"/>
        </w:rPr>
        <w:t>in the case of birth-related leave, the date of birth of the Child (including without limitation, a medical certificate stating the date of birth or expected date of birth); or</w:t>
      </w:r>
    </w:p>
    <w:p w14:paraId="62E166B9" w14:textId="77777777" w:rsidR="00120347" w:rsidRPr="00155D90" w:rsidRDefault="00120347" w:rsidP="00F34902">
      <w:pPr>
        <w:pStyle w:val="ListParagraph"/>
        <w:widowControl/>
        <w:numPr>
          <w:ilvl w:val="0"/>
          <w:numId w:val="32"/>
        </w:numPr>
        <w:autoSpaceDE/>
        <w:autoSpaceDN/>
        <w:spacing w:after="240"/>
        <w:ind w:left="1134" w:hanging="284"/>
        <w:jc w:val="both"/>
        <w:rPr>
          <w:rFonts w:asciiTheme="minorHAnsi" w:hAnsiTheme="minorHAnsi" w:cstheme="minorHAnsi"/>
          <w:sz w:val="20"/>
          <w:szCs w:val="20"/>
        </w:rPr>
      </w:pPr>
      <w:r w:rsidRPr="00155D90">
        <w:rPr>
          <w:rFonts w:asciiTheme="minorHAnsi" w:hAnsiTheme="minorHAnsi" w:cstheme="minorHAnsi"/>
          <w:sz w:val="20"/>
          <w:szCs w:val="20"/>
        </w:rPr>
        <w:t>in the case of adoption-related leave, the commencement of the placement (or expected day of placement) of the Child and that the Child will be under 16 years of age as at the day of placement or expected day of placement.</w:t>
      </w:r>
    </w:p>
    <w:p w14:paraId="6352E106" w14:textId="6F8BA7FA" w:rsidR="002C0122" w:rsidRPr="00155D90" w:rsidRDefault="00120347" w:rsidP="00F34902">
      <w:pPr>
        <w:pStyle w:val="ListParagraph"/>
        <w:numPr>
          <w:ilvl w:val="1"/>
          <w:numId w:val="39"/>
        </w:numPr>
        <w:spacing w:after="240"/>
        <w:ind w:left="567"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An Employee will not be in breach of this </w:t>
      </w:r>
      <w:r w:rsidR="004204A6" w:rsidRPr="00155D90">
        <w:rPr>
          <w:rFonts w:asciiTheme="minorHAnsi" w:hAnsiTheme="minorHAnsi" w:cstheme="minorHAnsi"/>
          <w:sz w:val="20"/>
          <w:szCs w:val="20"/>
        </w:rPr>
        <w:t>Clause</w:t>
      </w:r>
      <w:r w:rsidRPr="00155D90">
        <w:rPr>
          <w:rFonts w:asciiTheme="minorHAnsi" w:hAnsiTheme="minorHAnsi" w:cstheme="minorHAnsi"/>
          <w:sz w:val="20"/>
          <w:szCs w:val="20"/>
        </w:rPr>
        <w:t xml:space="preserve"> if failure to give the stipulated notice is occasioned by confinement or placement occurring earlier than the expected date or in other compelling circumstances. In these circumstances the notice and evidence requirements of this </w:t>
      </w:r>
      <w:r w:rsidR="00D66A10" w:rsidRPr="00155D90">
        <w:rPr>
          <w:rFonts w:asciiTheme="minorHAnsi" w:hAnsiTheme="minorHAnsi" w:cstheme="minorHAnsi"/>
          <w:sz w:val="20"/>
          <w:szCs w:val="20"/>
        </w:rPr>
        <w:t>C</w:t>
      </w:r>
      <w:r w:rsidRPr="00155D90">
        <w:rPr>
          <w:rFonts w:asciiTheme="minorHAnsi" w:hAnsiTheme="minorHAnsi" w:cstheme="minorHAnsi"/>
          <w:sz w:val="20"/>
          <w:szCs w:val="20"/>
        </w:rPr>
        <w:t>lause should be provided as soon as reasonably practicable.</w:t>
      </w:r>
    </w:p>
    <w:p w14:paraId="466BC992" w14:textId="08283B5D" w:rsidR="00061586" w:rsidRPr="00155D90" w:rsidRDefault="00120347" w:rsidP="004855FC">
      <w:pPr>
        <w:spacing w:after="240"/>
        <w:ind w:left="-142"/>
        <w:jc w:val="both"/>
        <w:rPr>
          <w:rFonts w:asciiTheme="minorHAnsi" w:hAnsiTheme="minorHAnsi" w:cstheme="minorHAnsi"/>
          <w:sz w:val="20"/>
          <w:szCs w:val="20"/>
        </w:rPr>
      </w:pPr>
      <w:r w:rsidRPr="00155D90">
        <w:rPr>
          <w:rFonts w:asciiTheme="minorHAnsi" w:hAnsiTheme="minorHAnsi" w:cstheme="minorHAnsi"/>
          <w:b/>
          <w:sz w:val="20"/>
          <w:szCs w:val="20"/>
        </w:rPr>
        <w:t>Commencement of Parental Leave</w:t>
      </w:r>
      <w:r w:rsidRPr="00155D90">
        <w:rPr>
          <w:rFonts w:asciiTheme="minorHAnsi" w:hAnsiTheme="minorHAnsi" w:cstheme="minorHAnsi"/>
          <w:sz w:val="20"/>
          <w:szCs w:val="20"/>
        </w:rPr>
        <w:t xml:space="preserve"> </w:t>
      </w:r>
    </w:p>
    <w:p w14:paraId="28BE87B8" w14:textId="7E312B53" w:rsidR="00061847" w:rsidRPr="00155D90" w:rsidRDefault="00120347" w:rsidP="00F34902">
      <w:pPr>
        <w:pStyle w:val="ListParagraph"/>
        <w:numPr>
          <w:ilvl w:val="1"/>
          <w:numId w:val="39"/>
        </w:numPr>
        <w:spacing w:after="240"/>
        <w:ind w:left="567"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An Employee who is pregnant may commence Primary Caregiver parental leave at any time within 14 weeks prior to the expected date of birth of the Child. The period of parental leave must commence no later than the date of birth of the Child. </w:t>
      </w:r>
    </w:p>
    <w:p w14:paraId="6D15C476" w14:textId="25676F92" w:rsidR="00FE1F22" w:rsidRPr="00155D90" w:rsidRDefault="00120347" w:rsidP="00F34902">
      <w:pPr>
        <w:pStyle w:val="ListParagraph"/>
        <w:numPr>
          <w:ilvl w:val="1"/>
          <w:numId w:val="39"/>
        </w:numPr>
        <w:spacing w:after="240"/>
        <w:ind w:left="567"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In all other cases, Primary Caregiver parental leave commences on the day of birth or placement of the Child. </w:t>
      </w:r>
    </w:p>
    <w:p w14:paraId="6B6163F3" w14:textId="25CD9045" w:rsidR="00FE1F22" w:rsidRPr="00155D90" w:rsidRDefault="00120347" w:rsidP="00F34902">
      <w:pPr>
        <w:pStyle w:val="ListParagraph"/>
        <w:numPr>
          <w:ilvl w:val="1"/>
          <w:numId w:val="39"/>
        </w:numPr>
        <w:spacing w:after="240"/>
        <w:ind w:left="567"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 Secondary caregiver parental leave may commence on the day of birth or placement of the Child.</w:t>
      </w:r>
    </w:p>
    <w:p w14:paraId="5448A2C1" w14:textId="78C463E4" w:rsidR="00FE1F22" w:rsidRPr="00155D90" w:rsidRDefault="002C0122" w:rsidP="00F34902">
      <w:pPr>
        <w:pStyle w:val="ListParagraph"/>
        <w:numPr>
          <w:ilvl w:val="1"/>
          <w:numId w:val="39"/>
        </w:numPr>
        <w:spacing w:after="240"/>
        <w:ind w:left="567" w:hanging="709"/>
        <w:jc w:val="both"/>
        <w:rPr>
          <w:rFonts w:asciiTheme="minorHAnsi" w:hAnsiTheme="minorHAnsi" w:cstheme="minorHAnsi"/>
          <w:sz w:val="20"/>
          <w:szCs w:val="20"/>
        </w:rPr>
      </w:pPr>
      <w:r w:rsidRPr="00155D90">
        <w:rPr>
          <w:rFonts w:asciiTheme="minorHAnsi" w:hAnsiTheme="minorHAnsi" w:cstheme="minorHAnsi"/>
          <w:sz w:val="20"/>
          <w:szCs w:val="20"/>
        </w:rPr>
        <w:t>TZV</w:t>
      </w:r>
      <w:r w:rsidR="00120347" w:rsidRPr="00155D90">
        <w:rPr>
          <w:rFonts w:asciiTheme="minorHAnsi" w:hAnsiTheme="minorHAnsi" w:cstheme="minorHAnsi"/>
          <w:sz w:val="20"/>
          <w:szCs w:val="20"/>
        </w:rPr>
        <w:t xml:space="preserve"> and Employee may agree to alternative arrangements regarding the commencement of parental leave. </w:t>
      </w:r>
    </w:p>
    <w:p w14:paraId="17925478" w14:textId="338F928A" w:rsidR="005C4ABB" w:rsidRPr="00155D90" w:rsidRDefault="00120347" w:rsidP="00F34902">
      <w:pPr>
        <w:pStyle w:val="ListParagraph"/>
        <w:numPr>
          <w:ilvl w:val="1"/>
          <w:numId w:val="39"/>
        </w:numPr>
        <w:spacing w:after="240"/>
        <w:ind w:left="567" w:hanging="709"/>
        <w:jc w:val="both"/>
        <w:rPr>
          <w:rFonts w:asciiTheme="minorHAnsi" w:hAnsiTheme="minorHAnsi" w:cstheme="minorHAnsi"/>
          <w:sz w:val="20"/>
          <w:szCs w:val="20"/>
        </w:rPr>
      </w:pPr>
      <w:r w:rsidRPr="00155D90">
        <w:rPr>
          <w:rFonts w:asciiTheme="minorHAnsi" w:hAnsiTheme="minorHAnsi" w:cstheme="minorHAnsi"/>
          <w:sz w:val="20"/>
          <w:szCs w:val="20"/>
        </w:rPr>
        <w:t>Unless otherwise agreed, any entitlement to paid parental leave will be paid from the date of commencement of parental leave.</w:t>
      </w:r>
    </w:p>
    <w:p w14:paraId="71854265" w14:textId="7F13DBA9" w:rsidR="00061586" w:rsidRPr="00155D90" w:rsidRDefault="00120347" w:rsidP="004855FC">
      <w:pPr>
        <w:spacing w:after="240"/>
        <w:ind w:left="-142"/>
        <w:jc w:val="both"/>
        <w:rPr>
          <w:rFonts w:asciiTheme="minorHAnsi" w:hAnsiTheme="minorHAnsi" w:cstheme="minorHAnsi"/>
          <w:sz w:val="20"/>
          <w:szCs w:val="20"/>
        </w:rPr>
      </w:pPr>
      <w:r w:rsidRPr="00155D90">
        <w:rPr>
          <w:rFonts w:asciiTheme="minorHAnsi" w:hAnsiTheme="minorHAnsi" w:cstheme="minorHAnsi"/>
          <w:b/>
          <w:sz w:val="20"/>
          <w:szCs w:val="20"/>
        </w:rPr>
        <w:t>Single Period of Parental Leave</w:t>
      </w:r>
      <w:r w:rsidRPr="00155D90">
        <w:rPr>
          <w:rFonts w:asciiTheme="minorHAnsi" w:hAnsiTheme="minorHAnsi" w:cstheme="minorHAnsi"/>
          <w:sz w:val="20"/>
          <w:szCs w:val="20"/>
        </w:rPr>
        <w:t xml:space="preserve"> </w:t>
      </w:r>
    </w:p>
    <w:p w14:paraId="15FC312E" w14:textId="05FE0D49" w:rsidR="00874C78" w:rsidRDefault="00120347" w:rsidP="00F34902">
      <w:pPr>
        <w:pStyle w:val="ListParagraph"/>
        <w:numPr>
          <w:ilvl w:val="1"/>
          <w:numId w:val="39"/>
        </w:numPr>
        <w:spacing w:after="240"/>
        <w:ind w:left="567"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Parental leave is to be available to only one </w:t>
      </w:r>
      <w:r w:rsidR="00D47CD3">
        <w:rPr>
          <w:rFonts w:asciiTheme="minorHAnsi" w:hAnsiTheme="minorHAnsi" w:cstheme="minorHAnsi"/>
          <w:sz w:val="20"/>
          <w:szCs w:val="20"/>
        </w:rPr>
        <w:t xml:space="preserve">(1) </w:t>
      </w:r>
      <w:r w:rsidRPr="00155D90">
        <w:rPr>
          <w:rFonts w:asciiTheme="minorHAnsi" w:hAnsiTheme="minorHAnsi" w:cstheme="minorHAnsi"/>
          <w:sz w:val="20"/>
          <w:szCs w:val="20"/>
        </w:rPr>
        <w:t xml:space="preserve"> parent at a time, in a single unbroken period, except in the case of concurrent leave. </w:t>
      </w:r>
    </w:p>
    <w:p w14:paraId="18AA2745" w14:textId="77777777" w:rsidR="00874C78" w:rsidRDefault="00874C78" w:rsidP="00874C78">
      <w:pPr>
        <w:spacing w:after="240"/>
        <w:ind w:left="-142"/>
        <w:jc w:val="both"/>
        <w:rPr>
          <w:rFonts w:asciiTheme="minorHAnsi" w:hAnsiTheme="minorHAnsi" w:cstheme="minorHAnsi"/>
          <w:b/>
          <w:sz w:val="20"/>
          <w:szCs w:val="20"/>
        </w:rPr>
      </w:pPr>
    </w:p>
    <w:p w14:paraId="7548912E" w14:textId="77777777" w:rsidR="00874C78" w:rsidRDefault="00874C78" w:rsidP="00874C78">
      <w:pPr>
        <w:spacing w:after="240"/>
        <w:ind w:left="-142"/>
        <w:jc w:val="both"/>
        <w:rPr>
          <w:rFonts w:asciiTheme="minorHAnsi" w:hAnsiTheme="minorHAnsi" w:cstheme="minorHAnsi"/>
          <w:b/>
          <w:sz w:val="20"/>
          <w:szCs w:val="20"/>
        </w:rPr>
      </w:pPr>
    </w:p>
    <w:p w14:paraId="5E7E8099" w14:textId="52B14247" w:rsidR="00061586" w:rsidRPr="00874C78" w:rsidRDefault="00120347" w:rsidP="00874C78">
      <w:pPr>
        <w:spacing w:after="240"/>
        <w:ind w:left="-142"/>
        <w:jc w:val="both"/>
        <w:rPr>
          <w:rFonts w:asciiTheme="minorHAnsi" w:hAnsiTheme="minorHAnsi" w:cstheme="minorHAnsi"/>
          <w:sz w:val="20"/>
          <w:szCs w:val="20"/>
        </w:rPr>
      </w:pPr>
      <w:r w:rsidRPr="00874C78">
        <w:rPr>
          <w:rFonts w:asciiTheme="minorHAnsi" w:hAnsiTheme="minorHAnsi" w:cstheme="minorHAnsi"/>
          <w:b/>
          <w:sz w:val="20"/>
          <w:szCs w:val="20"/>
        </w:rPr>
        <w:lastRenderedPageBreak/>
        <w:t>Flexible Unpaid Parental Leave</w:t>
      </w:r>
    </w:p>
    <w:p w14:paraId="0EE36883" w14:textId="13A0C737" w:rsidR="00F62FC9" w:rsidRPr="00155D90" w:rsidRDefault="00120347" w:rsidP="00F34902">
      <w:pPr>
        <w:pStyle w:val="ListParagraph"/>
        <w:numPr>
          <w:ilvl w:val="1"/>
          <w:numId w:val="39"/>
        </w:numPr>
        <w:spacing w:after="240"/>
        <w:ind w:left="567"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An Employee who is entitled to unpaid parental leave may take their entitlement flexibly in accordance with Section 72A of the </w:t>
      </w:r>
      <w:r w:rsidR="001F74F3" w:rsidRPr="00155D90">
        <w:rPr>
          <w:rFonts w:asciiTheme="minorHAnsi" w:hAnsiTheme="minorHAnsi" w:cstheme="minorHAnsi"/>
          <w:i/>
          <w:iCs/>
          <w:sz w:val="20"/>
          <w:szCs w:val="20"/>
        </w:rPr>
        <w:t>Fair Work Act 2009 (Cth)</w:t>
      </w:r>
      <w:r w:rsidRPr="00155D90">
        <w:rPr>
          <w:rFonts w:asciiTheme="minorHAnsi" w:hAnsiTheme="minorHAnsi" w:cstheme="minorHAnsi"/>
          <w:sz w:val="20"/>
          <w:szCs w:val="20"/>
        </w:rPr>
        <w:t xml:space="preserve"> at any time during 24 months from the date of birth, adoption or permanent placement of the child (or earlier in accordance with </w:t>
      </w:r>
      <w:r w:rsidR="004204A6" w:rsidRPr="00155D90">
        <w:rPr>
          <w:rFonts w:asciiTheme="minorHAnsi" w:hAnsiTheme="minorHAnsi" w:cstheme="minorHAnsi"/>
          <w:sz w:val="20"/>
          <w:szCs w:val="20"/>
        </w:rPr>
        <w:t>Clause</w:t>
      </w:r>
      <w:r w:rsidRPr="00155D90">
        <w:rPr>
          <w:rFonts w:asciiTheme="minorHAnsi" w:hAnsiTheme="minorHAnsi" w:cstheme="minorHAnsi"/>
          <w:sz w:val="20"/>
          <w:szCs w:val="20"/>
        </w:rPr>
        <w:t xml:space="preserve"> </w:t>
      </w:r>
      <w:r w:rsidR="00E23ADF" w:rsidRPr="00155D90">
        <w:rPr>
          <w:rFonts w:asciiTheme="minorHAnsi" w:hAnsiTheme="minorHAnsi" w:cstheme="minorHAnsi"/>
          <w:sz w:val="20"/>
          <w:szCs w:val="20"/>
        </w:rPr>
        <w:t>4</w:t>
      </w:r>
      <w:r w:rsidR="006E0524">
        <w:rPr>
          <w:rFonts w:asciiTheme="minorHAnsi" w:hAnsiTheme="minorHAnsi" w:cstheme="minorHAnsi"/>
          <w:sz w:val="20"/>
          <w:szCs w:val="20"/>
        </w:rPr>
        <w:t>5</w:t>
      </w:r>
      <w:r w:rsidR="00E23ADF" w:rsidRPr="00155D90">
        <w:rPr>
          <w:rFonts w:asciiTheme="minorHAnsi" w:hAnsiTheme="minorHAnsi" w:cstheme="minorHAnsi"/>
          <w:sz w:val="20"/>
          <w:szCs w:val="20"/>
        </w:rPr>
        <w:t>.</w:t>
      </w:r>
      <w:r w:rsidR="00BF5290" w:rsidRPr="00155D90">
        <w:rPr>
          <w:rFonts w:asciiTheme="minorHAnsi" w:hAnsiTheme="minorHAnsi" w:cstheme="minorHAnsi"/>
          <w:sz w:val="20"/>
          <w:szCs w:val="20"/>
        </w:rPr>
        <w:t>3</w:t>
      </w:r>
      <w:r w:rsidR="00E23ADF" w:rsidRPr="00155D90">
        <w:rPr>
          <w:rFonts w:asciiTheme="minorHAnsi" w:hAnsiTheme="minorHAnsi" w:cstheme="minorHAnsi"/>
          <w:sz w:val="20"/>
          <w:szCs w:val="20"/>
        </w:rPr>
        <w:t>9</w:t>
      </w:r>
      <w:r w:rsidRPr="00155D90">
        <w:rPr>
          <w:rFonts w:asciiTheme="minorHAnsi" w:hAnsiTheme="minorHAnsi" w:cstheme="minorHAnsi"/>
          <w:sz w:val="20"/>
          <w:szCs w:val="20"/>
        </w:rPr>
        <w:t xml:space="preserve"> of the agreement).</w:t>
      </w:r>
    </w:p>
    <w:p w14:paraId="29685D0B" w14:textId="1EDA0331" w:rsidR="00120347" w:rsidRPr="00155D90" w:rsidRDefault="00120347" w:rsidP="00F34902">
      <w:pPr>
        <w:pStyle w:val="ListParagraph"/>
        <w:numPr>
          <w:ilvl w:val="1"/>
          <w:numId w:val="39"/>
        </w:numPr>
        <w:spacing w:after="240"/>
        <w:ind w:left="567" w:hanging="709"/>
        <w:jc w:val="both"/>
        <w:rPr>
          <w:rFonts w:asciiTheme="minorHAnsi" w:hAnsiTheme="minorHAnsi" w:cstheme="minorHAnsi"/>
          <w:sz w:val="20"/>
          <w:szCs w:val="20"/>
        </w:rPr>
      </w:pPr>
      <w:r w:rsidRPr="00155D90">
        <w:rPr>
          <w:rFonts w:asciiTheme="minorHAnsi" w:hAnsiTheme="minorHAnsi" w:cstheme="minorHAnsi"/>
          <w:sz w:val="20"/>
          <w:szCs w:val="20"/>
        </w:rPr>
        <w:t>Flexible unpaid parental leave:</w:t>
      </w:r>
    </w:p>
    <w:p w14:paraId="23C63CC6" w14:textId="24ECE1F3" w:rsidR="00F62FC9" w:rsidRPr="00155D90" w:rsidRDefault="00120347" w:rsidP="00F34902">
      <w:pPr>
        <w:pStyle w:val="ListParagraph"/>
        <w:widowControl/>
        <w:numPr>
          <w:ilvl w:val="0"/>
          <w:numId w:val="33"/>
        </w:numPr>
        <w:autoSpaceDE/>
        <w:autoSpaceDN/>
        <w:spacing w:after="240"/>
        <w:ind w:left="993" w:hanging="284"/>
        <w:jc w:val="both"/>
        <w:rPr>
          <w:rFonts w:asciiTheme="minorHAnsi" w:hAnsiTheme="minorHAnsi" w:cstheme="minorHAnsi"/>
          <w:sz w:val="20"/>
          <w:szCs w:val="20"/>
        </w:rPr>
      </w:pPr>
      <w:r w:rsidRPr="00155D90">
        <w:rPr>
          <w:rFonts w:asciiTheme="minorHAnsi" w:hAnsiTheme="minorHAnsi" w:cstheme="minorHAnsi"/>
          <w:sz w:val="20"/>
          <w:szCs w:val="20"/>
        </w:rPr>
        <w:t>can be taken as either a single continuous period of one or more days, or separate periods of one or more days</w:t>
      </w:r>
      <w:r w:rsidR="000F4CDA" w:rsidRPr="00155D90">
        <w:rPr>
          <w:rFonts w:asciiTheme="minorHAnsi" w:hAnsiTheme="minorHAnsi" w:cstheme="minorHAnsi"/>
          <w:sz w:val="20"/>
          <w:szCs w:val="20"/>
        </w:rPr>
        <w:t>;</w:t>
      </w:r>
    </w:p>
    <w:p w14:paraId="340CD57B" w14:textId="507AEF5D" w:rsidR="009D42A9" w:rsidRPr="00155D90" w:rsidRDefault="00120347" w:rsidP="00F34902">
      <w:pPr>
        <w:pStyle w:val="ListParagraph"/>
        <w:widowControl/>
        <w:numPr>
          <w:ilvl w:val="0"/>
          <w:numId w:val="33"/>
        </w:numPr>
        <w:autoSpaceDE/>
        <w:autoSpaceDN/>
        <w:spacing w:after="240"/>
        <w:ind w:left="993" w:hanging="284"/>
        <w:jc w:val="both"/>
        <w:rPr>
          <w:rFonts w:asciiTheme="minorHAnsi" w:hAnsiTheme="minorHAnsi" w:cstheme="minorHAnsi"/>
          <w:sz w:val="20"/>
          <w:szCs w:val="20"/>
        </w:rPr>
      </w:pPr>
      <w:r w:rsidRPr="00155D90">
        <w:rPr>
          <w:rFonts w:asciiTheme="minorHAnsi" w:hAnsiTheme="minorHAnsi" w:cstheme="minorHAnsi"/>
          <w:sz w:val="20"/>
          <w:szCs w:val="20"/>
        </w:rPr>
        <w:t>comes out of the staff member’s entitlement to 12 months of unpaid parental leave</w:t>
      </w:r>
      <w:r w:rsidR="000F4CDA" w:rsidRPr="00155D90">
        <w:rPr>
          <w:rFonts w:asciiTheme="minorHAnsi" w:hAnsiTheme="minorHAnsi" w:cstheme="minorHAnsi"/>
          <w:sz w:val="20"/>
          <w:szCs w:val="20"/>
        </w:rPr>
        <w:t>;</w:t>
      </w:r>
    </w:p>
    <w:p w14:paraId="054088A4" w14:textId="73352A2D" w:rsidR="009D42A9" w:rsidRPr="00155D90" w:rsidRDefault="00120347" w:rsidP="00F34902">
      <w:pPr>
        <w:pStyle w:val="ListParagraph"/>
        <w:widowControl/>
        <w:numPr>
          <w:ilvl w:val="0"/>
          <w:numId w:val="33"/>
        </w:numPr>
        <w:autoSpaceDE/>
        <w:autoSpaceDN/>
        <w:spacing w:after="240"/>
        <w:ind w:left="993" w:hanging="284"/>
        <w:jc w:val="both"/>
        <w:rPr>
          <w:rFonts w:asciiTheme="minorHAnsi" w:hAnsiTheme="minorHAnsi" w:cstheme="minorHAnsi"/>
          <w:sz w:val="20"/>
          <w:szCs w:val="20"/>
        </w:rPr>
      </w:pPr>
      <w:r w:rsidRPr="00155D90">
        <w:rPr>
          <w:rFonts w:asciiTheme="minorHAnsi" w:hAnsiTheme="minorHAnsi" w:cstheme="minorHAnsi"/>
          <w:sz w:val="20"/>
          <w:szCs w:val="20"/>
        </w:rPr>
        <w:t>can be taken before or after a period of continuous unpaid parental leave.</w:t>
      </w:r>
    </w:p>
    <w:p w14:paraId="2F0B0FD5" w14:textId="6DF48974" w:rsidR="009D42A9" w:rsidRPr="00155D90" w:rsidRDefault="00120347" w:rsidP="00F34902">
      <w:pPr>
        <w:pStyle w:val="ListParagraph"/>
        <w:numPr>
          <w:ilvl w:val="1"/>
          <w:numId w:val="39"/>
        </w:numPr>
        <w:spacing w:after="240"/>
        <w:ind w:left="567"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Employees should normally give notice of the number of flexible unpaid parental leave days they intend to take at least </w:t>
      </w:r>
      <w:r w:rsidR="00A9274B">
        <w:rPr>
          <w:rFonts w:asciiTheme="minorHAnsi" w:hAnsiTheme="minorHAnsi" w:cstheme="minorHAnsi"/>
          <w:sz w:val="20"/>
          <w:szCs w:val="20"/>
        </w:rPr>
        <w:t>ten (</w:t>
      </w:r>
      <w:r w:rsidRPr="00155D90">
        <w:rPr>
          <w:rFonts w:asciiTheme="minorHAnsi" w:hAnsiTheme="minorHAnsi" w:cstheme="minorHAnsi"/>
          <w:sz w:val="20"/>
          <w:szCs w:val="20"/>
        </w:rPr>
        <w:t>10</w:t>
      </w:r>
      <w:r w:rsidR="0045558E">
        <w:rPr>
          <w:rFonts w:asciiTheme="minorHAnsi" w:hAnsiTheme="minorHAnsi" w:cstheme="minorHAnsi"/>
          <w:sz w:val="20"/>
          <w:szCs w:val="20"/>
        </w:rPr>
        <w:t>)</w:t>
      </w:r>
      <w:r w:rsidRPr="00155D90">
        <w:rPr>
          <w:rFonts w:asciiTheme="minorHAnsi" w:hAnsiTheme="minorHAnsi" w:cstheme="minorHAnsi"/>
          <w:sz w:val="20"/>
          <w:szCs w:val="20"/>
        </w:rPr>
        <w:t xml:space="preserve"> weeks prior to the proposed commencement of parental leave, in accordance with </w:t>
      </w:r>
      <w:r w:rsidR="004204A6" w:rsidRPr="00155D90">
        <w:rPr>
          <w:rFonts w:asciiTheme="minorHAnsi" w:hAnsiTheme="minorHAnsi" w:cstheme="minorHAnsi"/>
          <w:sz w:val="20"/>
          <w:szCs w:val="20"/>
        </w:rPr>
        <w:t>Clause</w:t>
      </w:r>
      <w:r w:rsidRPr="00155D90">
        <w:rPr>
          <w:rFonts w:asciiTheme="minorHAnsi" w:hAnsiTheme="minorHAnsi" w:cstheme="minorHAnsi"/>
          <w:sz w:val="20"/>
          <w:szCs w:val="20"/>
        </w:rPr>
        <w:t xml:space="preserve"> </w:t>
      </w:r>
      <w:r w:rsidR="00470C39" w:rsidRPr="00155D90">
        <w:rPr>
          <w:rFonts w:asciiTheme="minorHAnsi" w:hAnsiTheme="minorHAnsi" w:cstheme="minorHAnsi"/>
          <w:sz w:val="20"/>
          <w:szCs w:val="20"/>
        </w:rPr>
        <w:t>4</w:t>
      </w:r>
      <w:r w:rsidR="006E0524">
        <w:rPr>
          <w:rFonts w:asciiTheme="minorHAnsi" w:hAnsiTheme="minorHAnsi" w:cstheme="minorHAnsi"/>
          <w:sz w:val="20"/>
          <w:szCs w:val="20"/>
        </w:rPr>
        <w:t>5</w:t>
      </w:r>
      <w:r w:rsidRPr="00155D90">
        <w:rPr>
          <w:rFonts w:asciiTheme="minorHAnsi" w:hAnsiTheme="minorHAnsi" w:cstheme="minorHAnsi"/>
          <w:sz w:val="20"/>
          <w:szCs w:val="20"/>
        </w:rPr>
        <w:t>.35.</w:t>
      </w:r>
    </w:p>
    <w:p w14:paraId="5EE2D019" w14:textId="216D5E4F" w:rsidR="00061586" w:rsidRPr="00155D90" w:rsidRDefault="00120347" w:rsidP="00F34902">
      <w:pPr>
        <w:pStyle w:val="ListParagraph"/>
        <w:numPr>
          <w:ilvl w:val="1"/>
          <w:numId w:val="39"/>
        </w:numPr>
        <w:spacing w:after="240"/>
        <w:ind w:left="567"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Employees must also confirm their intention to use </w:t>
      </w:r>
      <w:proofErr w:type="gramStart"/>
      <w:r w:rsidRPr="00155D90">
        <w:rPr>
          <w:rFonts w:asciiTheme="minorHAnsi" w:hAnsiTheme="minorHAnsi" w:cstheme="minorHAnsi"/>
          <w:sz w:val="20"/>
          <w:szCs w:val="20"/>
        </w:rPr>
        <w:t>the flexible</w:t>
      </w:r>
      <w:proofErr w:type="gramEnd"/>
      <w:r w:rsidRPr="00155D90">
        <w:rPr>
          <w:rFonts w:asciiTheme="minorHAnsi" w:hAnsiTheme="minorHAnsi" w:cstheme="minorHAnsi"/>
          <w:sz w:val="20"/>
          <w:szCs w:val="20"/>
        </w:rPr>
        <w:t xml:space="preserve"> unpaid parental leave in writing to their manager normally at least </w:t>
      </w:r>
      <w:r w:rsidR="0045558E">
        <w:rPr>
          <w:rFonts w:asciiTheme="minorHAnsi" w:hAnsiTheme="minorHAnsi" w:cstheme="minorHAnsi"/>
          <w:sz w:val="20"/>
          <w:szCs w:val="20"/>
        </w:rPr>
        <w:t>four (</w:t>
      </w:r>
      <w:r w:rsidRPr="00155D90">
        <w:rPr>
          <w:rFonts w:asciiTheme="minorHAnsi" w:hAnsiTheme="minorHAnsi" w:cstheme="minorHAnsi"/>
          <w:sz w:val="20"/>
          <w:szCs w:val="20"/>
        </w:rPr>
        <w:t>4</w:t>
      </w:r>
      <w:r w:rsidR="0045558E">
        <w:rPr>
          <w:rFonts w:asciiTheme="minorHAnsi" w:hAnsiTheme="minorHAnsi" w:cstheme="minorHAnsi"/>
          <w:sz w:val="20"/>
          <w:szCs w:val="20"/>
        </w:rPr>
        <w:t>)</w:t>
      </w:r>
      <w:r w:rsidRPr="00155D90">
        <w:rPr>
          <w:rFonts w:asciiTheme="minorHAnsi" w:hAnsiTheme="minorHAnsi" w:cstheme="minorHAnsi"/>
          <w:sz w:val="20"/>
          <w:szCs w:val="20"/>
        </w:rPr>
        <w:t xml:space="preserve"> weeks before the intended leave dates.</w:t>
      </w:r>
    </w:p>
    <w:p w14:paraId="0F8E5C4F" w14:textId="03E03FD0" w:rsidR="00061586" w:rsidRPr="00155D90" w:rsidRDefault="00120347" w:rsidP="004855FC">
      <w:pPr>
        <w:spacing w:after="240"/>
        <w:ind w:left="-142"/>
        <w:jc w:val="both"/>
        <w:rPr>
          <w:rFonts w:asciiTheme="minorHAnsi" w:hAnsiTheme="minorHAnsi" w:cstheme="minorHAnsi"/>
          <w:b/>
          <w:sz w:val="20"/>
          <w:szCs w:val="20"/>
        </w:rPr>
      </w:pPr>
      <w:r w:rsidRPr="00155D90">
        <w:rPr>
          <w:rFonts w:asciiTheme="minorHAnsi" w:hAnsiTheme="minorHAnsi" w:cstheme="minorHAnsi"/>
          <w:b/>
          <w:sz w:val="20"/>
          <w:szCs w:val="20"/>
        </w:rPr>
        <w:t xml:space="preserve">Employee Couple - Concurrent Leave </w:t>
      </w:r>
    </w:p>
    <w:p w14:paraId="6A56AC9B" w14:textId="7FEF40A2" w:rsidR="003E1B85" w:rsidRPr="00155D90" w:rsidRDefault="00120347" w:rsidP="00F34902">
      <w:pPr>
        <w:pStyle w:val="ListParagraph"/>
        <w:numPr>
          <w:ilvl w:val="1"/>
          <w:numId w:val="39"/>
        </w:numPr>
        <w:spacing w:after="240"/>
        <w:ind w:left="567"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Two Employees covered by this Agreement may take up to </w:t>
      </w:r>
      <w:r w:rsidR="00D87024">
        <w:rPr>
          <w:rFonts w:asciiTheme="minorHAnsi" w:hAnsiTheme="minorHAnsi" w:cstheme="minorHAnsi"/>
          <w:sz w:val="20"/>
          <w:szCs w:val="20"/>
        </w:rPr>
        <w:t>two (</w:t>
      </w:r>
      <w:r w:rsidRPr="00155D90">
        <w:rPr>
          <w:rFonts w:asciiTheme="minorHAnsi" w:hAnsiTheme="minorHAnsi" w:cstheme="minorHAnsi"/>
          <w:sz w:val="20"/>
          <w:szCs w:val="20"/>
        </w:rPr>
        <w:t xml:space="preserve">2 </w:t>
      </w:r>
      <w:r w:rsidR="00D87024">
        <w:rPr>
          <w:rFonts w:asciiTheme="minorHAnsi" w:hAnsiTheme="minorHAnsi" w:cstheme="minorHAnsi"/>
          <w:sz w:val="20"/>
          <w:szCs w:val="20"/>
        </w:rPr>
        <w:t>)</w:t>
      </w:r>
      <w:r w:rsidRPr="00155D90">
        <w:rPr>
          <w:rFonts w:asciiTheme="minorHAnsi" w:hAnsiTheme="minorHAnsi" w:cstheme="minorHAnsi"/>
          <w:sz w:val="20"/>
          <w:szCs w:val="20"/>
        </w:rPr>
        <w:t xml:space="preserve">weeks of concurrent leave in connection with the birth or adoption of their Child. For Full-time and Part-time, one week of these </w:t>
      </w:r>
      <w:r w:rsidR="001E7CAF">
        <w:rPr>
          <w:rFonts w:asciiTheme="minorHAnsi" w:hAnsiTheme="minorHAnsi" w:cstheme="minorHAnsi"/>
          <w:sz w:val="20"/>
          <w:szCs w:val="20"/>
        </w:rPr>
        <w:t>two (</w:t>
      </w:r>
      <w:r w:rsidRPr="00155D90">
        <w:rPr>
          <w:rFonts w:asciiTheme="minorHAnsi" w:hAnsiTheme="minorHAnsi" w:cstheme="minorHAnsi"/>
          <w:sz w:val="20"/>
          <w:szCs w:val="20"/>
        </w:rPr>
        <w:t>2</w:t>
      </w:r>
      <w:r w:rsidR="001E7CAF">
        <w:rPr>
          <w:rFonts w:asciiTheme="minorHAnsi" w:hAnsiTheme="minorHAnsi" w:cstheme="minorHAnsi"/>
          <w:sz w:val="20"/>
          <w:szCs w:val="20"/>
        </w:rPr>
        <w:t>)</w:t>
      </w:r>
      <w:r w:rsidRPr="00155D90">
        <w:rPr>
          <w:rFonts w:asciiTheme="minorHAnsi" w:hAnsiTheme="minorHAnsi" w:cstheme="minorHAnsi"/>
          <w:sz w:val="20"/>
          <w:szCs w:val="20"/>
        </w:rPr>
        <w:t xml:space="preserve"> weeks is paid leave and </w:t>
      </w:r>
      <w:r w:rsidR="001E7CAF">
        <w:rPr>
          <w:rFonts w:asciiTheme="minorHAnsi" w:hAnsiTheme="minorHAnsi" w:cstheme="minorHAnsi"/>
          <w:sz w:val="20"/>
          <w:szCs w:val="20"/>
        </w:rPr>
        <w:t>one (</w:t>
      </w:r>
      <w:r w:rsidRPr="00155D90">
        <w:rPr>
          <w:rFonts w:asciiTheme="minorHAnsi" w:hAnsiTheme="minorHAnsi" w:cstheme="minorHAnsi"/>
          <w:sz w:val="20"/>
          <w:szCs w:val="20"/>
        </w:rPr>
        <w:t>1</w:t>
      </w:r>
      <w:r w:rsidR="001E7CAF">
        <w:rPr>
          <w:rFonts w:asciiTheme="minorHAnsi" w:hAnsiTheme="minorHAnsi" w:cstheme="minorHAnsi"/>
          <w:sz w:val="20"/>
          <w:szCs w:val="20"/>
        </w:rPr>
        <w:t>)</w:t>
      </w:r>
      <w:r w:rsidRPr="00155D90">
        <w:rPr>
          <w:rFonts w:asciiTheme="minorHAnsi" w:hAnsiTheme="minorHAnsi" w:cstheme="minorHAnsi"/>
          <w:sz w:val="20"/>
          <w:szCs w:val="20"/>
        </w:rPr>
        <w:t xml:space="preserve"> week is unpaid. For Eligible Casual Employees, the </w:t>
      </w:r>
      <w:r w:rsidR="001E7CAF">
        <w:rPr>
          <w:rFonts w:asciiTheme="minorHAnsi" w:hAnsiTheme="minorHAnsi" w:cstheme="minorHAnsi"/>
          <w:sz w:val="20"/>
          <w:szCs w:val="20"/>
        </w:rPr>
        <w:t>two (</w:t>
      </w:r>
      <w:r w:rsidRPr="00155D90">
        <w:rPr>
          <w:rFonts w:asciiTheme="minorHAnsi" w:hAnsiTheme="minorHAnsi" w:cstheme="minorHAnsi"/>
          <w:sz w:val="20"/>
          <w:szCs w:val="20"/>
        </w:rPr>
        <w:t>2</w:t>
      </w:r>
      <w:r w:rsidR="00F33B2E">
        <w:rPr>
          <w:rFonts w:asciiTheme="minorHAnsi" w:hAnsiTheme="minorHAnsi" w:cstheme="minorHAnsi"/>
          <w:sz w:val="20"/>
          <w:szCs w:val="20"/>
        </w:rPr>
        <w:t>)</w:t>
      </w:r>
      <w:r w:rsidRPr="00155D90">
        <w:rPr>
          <w:rFonts w:asciiTheme="minorHAnsi" w:hAnsiTheme="minorHAnsi" w:cstheme="minorHAnsi"/>
          <w:sz w:val="20"/>
          <w:szCs w:val="20"/>
        </w:rPr>
        <w:t xml:space="preserve"> weeks are unpaid.</w:t>
      </w:r>
    </w:p>
    <w:p w14:paraId="0B9394E1" w14:textId="22706CEF" w:rsidR="00061586" w:rsidRPr="00155D90" w:rsidRDefault="00120347" w:rsidP="00F34902">
      <w:pPr>
        <w:pStyle w:val="ListParagraph"/>
        <w:numPr>
          <w:ilvl w:val="1"/>
          <w:numId w:val="39"/>
        </w:numPr>
        <w:spacing w:after="240"/>
        <w:ind w:left="567" w:hanging="709"/>
        <w:jc w:val="both"/>
        <w:rPr>
          <w:rFonts w:asciiTheme="minorHAnsi" w:hAnsiTheme="minorHAnsi" w:cstheme="minorHAnsi"/>
          <w:sz w:val="20"/>
          <w:szCs w:val="20"/>
        </w:rPr>
      </w:pPr>
      <w:r w:rsidRPr="00155D90">
        <w:rPr>
          <w:rFonts w:asciiTheme="minorHAnsi" w:hAnsiTheme="minorHAnsi" w:cstheme="minorHAnsi"/>
          <w:sz w:val="20"/>
          <w:szCs w:val="20"/>
        </w:rPr>
        <w:t>Concurrent leave may commence one week prior to the expected date of birth of the Child or the time of placement in the case of adoption.</w:t>
      </w:r>
    </w:p>
    <w:p w14:paraId="542297BB" w14:textId="04DC10CD" w:rsidR="00061586" w:rsidRPr="00155D90" w:rsidRDefault="00120347" w:rsidP="004855FC">
      <w:pPr>
        <w:spacing w:after="240"/>
        <w:ind w:left="-142"/>
        <w:jc w:val="both"/>
        <w:rPr>
          <w:rFonts w:asciiTheme="minorHAnsi" w:hAnsiTheme="minorHAnsi" w:cstheme="minorHAnsi"/>
          <w:sz w:val="20"/>
          <w:szCs w:val="20"/>
        </w:rPr>
      </w:pPr>
      <w:r w:rsidRPr="00155D90">
        <w:rPr>
          <w:rFonts w:asciiTheme="minorHAnsi" w:hAnsiTheme="minorHAnsi" w:cstheme="minorHAnsi"/>
          <w:b/>
          <w:sz w:val="20"/>
          <w:szCs w:val="20"/>
        </w:rPr>
        <w:t>Parental Leave and Other Entitlements</w:t>
      </w:r>
      <w:r w:rsidRPr="00155D90">
        <w:rPr>
          <w:rFonts w:asciiTheme="minorHAnsi" w:hAnsiTheme="minorHAnsi" w:cstheme="minorHAnsi"/>
          <w:sz w:val="20"/>
          <w:szCs w:val="20"/>
        </w:rPr>
        <w:t xml:space="preserve"> </w:t>
      </w:r>
    </w:p>
    <w:p w14:paraId="094C52BD" w14:textId="1DE2E6F0" w:rsidR="003E1B85" w:rsidRPr="00155D90" w:rsidRDefault="00120347" w:rsidP="00F34902">
      <w:pPr>
        <w:pStyle w:val="ListParagraph"/>
        <w:numPr>
          <w:ilvl w:val="1"/>
          <w:numId w:val="39"/>
        </w:numPr>
        <w:spacing w:after="240"/>
        <w:ind w:left="567"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An Employee may in lieu of or in conjunction with parental leave, access any annual leave or long service leave entitlements which they have accrued subject to the total amount of leave not exceeding 52 weeks or a longer period as agreed under </w:t>
      </w:r>
      <w:r w:rsidR="0059543C" w:rsidRPr="00155D90">
        <w:rPr>
          <w:rFonts w:asciiTheme="minorHAnsi" w:hAnsiTheme="minorHAnsi" w:cstheme="minorHAnsi"/>
          <w:sz w:val="20"/>
          <w:szCs w:val="20"/>
        </w:rPr>
        <w:t>C</w:t>
      </w:r>
      <w:r w:rsidRPr="00155D90">
        <w:rPr>
          <w:rFonts w:asciiTheme="minorHAnsi" w:hAnsiTheme="minorHAnsi" w:cstheme="minorHAnsi"/>
          <w:sz w:val="20"/>
          <w:szCs w:val="20"/>
        </w:rPr>
        <w:t xml:space="preserve">lause </w:t>
      </w:r>
      <w:r w:rsidR="0012133F" w:rsidRPr="00155D90">
        <w:rPr>
          <w:rFonts w:asciiTheme="minorHAnsi" w:hAnsiTheme="minorHAnsi" w:cstheme="minorHAnsi"/>
          <w:sz w:val="20"/>
          <w:szCs w:val="20"/>
        </w:rPr>
        <w:t>4</w:t>
      </w:r>
      <w:r w:rsidR="006E0524">
        <w:rPr>
          <w:rFonts w:asciiTheme="minorHAnsi" w:hAnsiTheme="minorHAnsi" w:cstheme="minorHAnsi"/>
          <w:sz w:val="20"/>
          <w:szCs w:val="20"/>
        </w:rPr>
        <w:t>5</w:t>
      </w:r>
      <w:r w:rsidR="0012133F" w:rsidRPr="00155D90">
        <w:rPr>
          <w:rFonts w:asciiTheme="minorHAnsi" w:hAnsiTheme="minorHAnsi" w:cstheme="minorHAnsi"/>
          <w:sz w:val="20"/>
          <w:szCs w:val="20"/>
        </w:rPr>
        <w:t>.</w:t>
      </w:r>
      <w:r w:rsidR="00971E81" w:rsidRPr="00155D90">
        <w:rPr>
          <w:rFonts w:asciiTheme="minorHAnsi" w:hAnsiTheme="minorHAnsi" w:cstheme="minorHAnsi"/>
          <w:sz w:val="20"/>
          <w:szCs w:val="20"/>
        </w:rPr>
        <w:t>57</w:t>
      </w:r>
      <w:r w:rsidRPr="00155D90">
        <w:rPr>
          <w:rFonts w:asciiTheme="minorHAnsi" w:hAnsiTheme="minorHAnsi" w:cstheme="minorHAnsi"/>
          <w:sz w:val="20"/>
          <w:szCs w:val="20"/>
        </w:rPr>
        <w:t xml:space="preserve">. </w:t>
      </w:r>
    </w:p>
    <w:p w14:paraId="19990708" w14:textId="77AAF018" w:rsidR="003E1B85" w:rsidRPr="00155D90" w:rsidRDefault="00120347" w:rsidP="00F34902">
      <w:pPr>
        <w:pStyle w:val="ListParagraph"/>
        <w:numPr>
          <w:ilvl w:val="1"/>
          <w:numId w:val="39"/>
        </w:numPr>
        <w:spacing w:after="240"/>
        <w:ind w:left="567"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Where a Public Holiday occurs during a period of paid parental leave, the Employee will receive payment as per </w:t>
      </w:r>
      <w:r w:rsidR="002A5BB2" w:rsidRPr="00155D90">
        <w:rPr>
          <w:rFonts w:asciiTheme="minorHAnsi" w:hAnsiTheme="minorHAnsi" w:cstheme="minorHAnsi"/>
          <w:sz w:val="20"/>
          <w:szCs w:val="20"/>
        </w:rPr>
        <w:t>C</w:t>
      </w:r>
      <w:r w:rsidRPr="00155D90">
        <w:rPr>
          <w:rFonts w:asciiTheme="minorHAnsi" w:hAnsiTheme="minorHAnsi" w:cstheme="minorHAnsi"/>
          <w:sz w:val="20"/>
          <w:szCs w:val="20"/>
        </w:rPr>
        <w:t xml:space="preserve">lause </w:t>
      </w:r>
      <w:r w:rsidR="006C3DAA" w:rsidRPr="00155D90">
        <w:rPr>
          <w:rFonts w:asciiTheme="minorHAnsi" w:hAnsiTheme="minorHAnsi" w:cstheme="minorHAnsi"/>
          <w:sz w:val="20"/>
          <w:szCs w:val="20"/>
        </w:rPr>
        <w:t>55.3</w:t>
      </w:r>
      <w:r w:rsidRPr="00155D90">
        <w:rPr>
          <w:rFonts w:asciiTheme="minorHAnsi" w:hAnsiTheme="minorHAnsi" w:cstheme="minorHAnsi"/>
          <w:sz w:val="20"/>
          <w:szCs w:val="20"/>
        </w:rPr>
        <w:t xml:space="preserve"> at their Hourly Rate of Pay (pro-rated for Part-time Employees based on their Ordinary Hours). </w:t>
      </w:r>
    </w:p>
    <w:p w14:paraId="5C4A19E0" w14:textId="68D94820" w:rsidR="003E1B85" w:rsidRPr="00155D90" w:rsidRDefault="00120347" w:rsidP="00F34902">
      <w:pPr>
        <w:pStyle w:val="ListParagraph"/>
        <w:numPr>
          <w:ilvl w:val="1"/>
          <w:numId w:val="39"/>
        </w:numPr>
        <w:spacing w:after="240"/>
        <w:ind w:left="567"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Unpaid parental leave under </w:t>
      </w:r>
      <w:r w:rsidR="0059543C" w:rsidRPr="00155D90">
        <w:rPr>
          <w:rFonts w:asciiTheme="minorHAnsi" w:hAnsiTheme="minorHAnsi" w:cstheme="minorHAnsi"/>
          <w:sz w:val="20"/>
          <w:szCs w:val="20"/>
        </w:rPr>
        <w:t>C</w:t>
      </w:r>
      <w:r w:rsidRPr="00155D90">
        <w:rPr>
          <w:rFonts w:asciiTheme="minorHAnsi" w:hAnsiTheme="minorHAnsi" w:cstheme="minorHAnsi"/>
          <w:sz w:val="20"/>
          <w:szCs w:val="20"/>
        </w:rPr>
        <w:t xml:space="preserve">lauses </w:t>
      </w:r>
      <w:r w:rsidR="00056C84" w:rsidRPr="00155D90">
        <w:rPr>
          <w:rFonts w:asciiTheme="minorHAnsi" w:hAnsiTheme="minorHAnsi" w:cstheme="minorHAnsi"/>
          <w:sz w:val="20"/>
          <w:szCs w:val="20"/>
        </w:rPr>
        <w:t>4</w:t>
      </w:r>
      <w:r w:rsidR="006E0524">
        <w:rPr>
          <w:rFonts w:asciiTheme="minorHAnsi" w:hAnsiTheme="minorHAnsi" w:cstheme="minorHAnsi"/>
          <w:sz w:val="20"/>
          <w:szCs w:val="20"/>
        </w:rPr>
        <w:t>5</w:t>
      </w:r>
      <w:r w:rsidRPr="00155D90">
        <w:rPr>
          <w:rFonts w:asciiTheme="minorHAnsi" w:hAnsiTheme="minorHAnsi" w:cstheme="minorHAnsi"/>
          <w:sz w:val="20"/>
          <w:szCs w:val="20"/>
        </w:rPr>
        <w:t xml:space="preserve">.11, </w:t>
      </w:r>
      <w:r w:rsidR="00056C84" w:rsidRPr="00155D90">
        <w:rPr>
          <w:rFonts w:asciiTheme="minorHAnsi" w:hAnsiTheme="minorHAnsi" w:cstheme="minorHAnsi"/>
          <w:sz w:val="20"/>
          <w:szCs w:val="20"/>
        </w:rPr>
        <w:t>4</w:t>
      </w:r>
      <w:r w:rsidR="006E0524">
        <w:rPr>
          <w:rFonts w:asciiTheme="minorHAnsi" w:hAnsiTheme="minorHAnsi" w:cstheme="minorHAnsi"/>
          <w:sz w:val="20"/>
          <w:szCs w:val="20"/>
        </w:rPr>
        <w:t>5</w:t>
      </w:r>
      <w:r w:rsidRPr="00155D90">
        <w:rPr>
          <w:rFonts w:asciiTheme="minorHAnsi" w:hAnsiTheme="minorHAnsi" w:cstheme="minorHAnsi"/>
          <w:sz w:val="20"/>
          <w:szCs w:val="20"/>
        </w:rPr>
        <w:t xml:space="preserve">.14, </w:t>
      </w:r>
      <w:r w:rsidR="00C658D7" w:rsidRPr="00155D90">
        <w:rPr>
          <w:rFonts w:asciiTheme="minorHAnsi" w:hAnsiTheme="minorHAnsi" w:cstheme="minorHAnsi"/>
          <w:sz w:val="20"/>
          <w:szCs w:val="20"/>
        </w:rPr>
        <w:t>4</w:t>
      </w:r>
      <w:r w:rsidR="006E0524">
        <w:rPr>
          <w:rFonts w:asciiTheme="minorHAnsi" w:hAnsiTheme="minorHAnsi" w:cstheme="minorHAnsi"/>
          <w:sz w:val="20"/>
          <w:szCs w:val="20"/>
        </w:rPr>
        <w:t>5</w:t>
      </w:r>
      <w:r w:rsidR="00C658D7" w:rsidRPr="00155D90">
        <w:rPr>
          <w:rFonts w:asciiTheme="minorHAnsi" w:hAnsiTheme="minorHAnsi" w:cstheme="minorHAnsi"/>
          <w:sz w:val="20"/>
          <w:szCs w:val="20"/>
        </w:rPr>
        <w:t>.</w:t>
      </w:r>
      <w:r w:rsidR="00635712" w:rsidRPr="00155D90">
        <w:rPr>
          <w:rFonts w:asciiTheme="minorHAnsi" w:hAnsiTheme="minorHAnsi" w:cstheme="minorHAnsi"/>
          <w:sz w:val="20"/>
          <w:szCs w:val="20"/>
        </w:rPr>
        <w:t>56</w:t>
      </w:r>
      <w:r w:rsidRPr="00155D90">
        <w:rPr>
          <w:rFonts w:asciiTheme="minorHAnsi" w:hAnsiTheme="minorHAnsi" w:cstheme="minorHAnsi"/>
          <w:sz w:val="20"/>
          <w:szCs w:val="20"/>
        </w:rPr>
        <w:t xml:space="preserve"> and </w:t>
      </w:r>
      <w:r w:rsidR="00C658D7" w:rsidRPr="00155D90">
        <w:rPr>
          <w:rFonts w:asciiTheme="minorHAnsi" w:hAnsiTheme="minorHAnsi" w:cstheme="minorHAnsi"/>
          <w:sz w:val="20"/>
          <w:szCs w:val="20"/>
        </w:rPr>
        <w:t>4</w:t>
      </w:r>
      <w:r w:rsidR="006E0524">
        <w:rPr>
          <w:rFonts w:asciiTheme="minorHAnsi" w:hAnsiTheme="minorHAnsi" w:cstheme="minorHAnsi"/>
          <w:sz w:val="20"/>
          <w:szCs w:val="20"/>
        </w:rPr>
        <w:t>5</w:t>
      </w:r>
      <w:r w:rsidR="00C658D7" w:rsidRPr="00155D90">
        <w:rPr>
          <w:rFonts w:asciiTheme="minorHAnsi" w:hAnsiTheme="minorHAnsi" w:cstheme="minorHAnsi"/>
          <w:sz w:val="20"/>
          <w:szCs w:val="20"/>
        </w:rPr>
        <w:t>.7</w:t>
      </w:r>
      <w:r w:rsidR="00545F67" w:rsidRPr="00155D90">
        <w:rPr>
          <w:rFonts w:asciiTheme="minorHAnsi" w:hAnsiTheme="minorHAnsi" w:cstheme="minorHAnsi"/>
          <w:sz w:val="20"/>
          <w:szCs w:val="20"/>
        </w:rPr>
        <w:t>0</w:t>
      </w:r>
      <w:r w:rsidRPr="00155D90">
        <w:rPr>
          <w:rFonts w:asciiTheme="minorHAnsi" w:hAnsiTheme="minorHAnsi" w:cstheme="minorHAnsi"/>
          <w:sz w:val="20"/>
          <w:szCs w:val="20"/>
        </w:rPr>
        <w:t xml:space="preserve"> shall not break an Employee's continuity of employment. While on unpaid parental leave, no annual leave or personal/carer's leave accrues.</w:t>
      </w:r>
    </w:p>
    <w:p w14:paraId="2289B24E" w14:textId="4190CD4B" w:rsidR="00120347" w:rsidRPr="00155D90" w:rsidRDefault="00120347" w:rsidP="004855FC">
      <w:pPr>
        <w:spacing w:after="240"/>
        <w:ind w:left="-142"/>
        <w:jc w:val="both"/>
        <w:rPr>
          <w:rFonts w:asciiTheme="minorHAnsi" w:hAnsiTheme="minorHAnsi" w:cstheme="minorHAnsi"/>
          <w:b/>
          <w:sz w:val="20"/>
          <w:szCs w:val="20"/>
        </w:rPr>
      </w:pPr>
      <w:r w:rsidRPr="00155D90">
        <w:rPr>
          <w:rFonts w:asciiTheme="minorHAnsi" w:hAnsiTheme="minorHAnsi" w:cstheme="minorHAnsi"/>
          <w:b/>
          <w:sz w:val="20"/>
          <w:szCs w:val="20"/>
        </w:rPr>
        <w:t>Keeping in Touch Days</w:t>
      </w:r>
    </w:p>
    <w:p w14:paraId="14C2AD52" w14:textId="50DBF439" w:rsidR="003E1B85" w:rsidRPr="00155D90" w:rsidRDefault="00120347" w:rsidP="00F34902">
      <w:pPr>
        <w:pStyle w:val="ListParagraph"/>
        <w:numPr>
          <w:ilvl w:val="1"/>
          <w:numId w:val="39"/>
        </w:numPr>
        <w:spacing w:after="240"/>
        <w:ind w:left="567"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During a period of parental leave </w:t>
      </w:r>
      <w:r w:rsidR="002E6685" w:rsidRPr="00155D90">
        <w:rPr>
          <w:rFonts w:asciiTheme="minorHAnsi" w:hAnsiTheme="minorHAnsi" w:cstheme="minorHAnsi"/>
          <w:sz w:val="20"/>
          <w:szCs w:val="20"/>
        </w:rPr>
        <w:t>TZV</w:t>
      </w:r>
      <w:r w:rsidRPr="00155D90">
        <w:rPr>
          <w:rFonts w:asciiTheme="minorHAnsi" w:hAnsiTheme="minorHAnsi" w:cstheme="minorHAnsi"/>
          <w:sz w:val="20"/>
          <w:szCs w:val="20"/>
        </w:rPr>
        <w:t xml:space="preserve"> and </w:t>
      </w:r>
      <w:r w:rsidR="002E6685" w:rsidRPr="00155D90">
        <w:rPr>
          <w:rFonts w:asciiTheme="minorHAnsi" w:hAnsiTheme="minorHAnsi" w:cstheme="minorHAnsi"/>
          <w:sz w:val="20"/>
          <w:szCs w:val="20"/>
        </w:rPr>
        <w:t>an</w:t>
      </w:r>
      <w:r w:rsidRPr="00155D90">
        <w:rPr>
          <w:rFonts w:asciiTheme="minorHAnsi" w:hAnsiTheme="minorHAnsi" w:cstheme="minorHAnsi"/>
          <w:sz w:val="20"/>
          <w:szCs w:val="20"/>
        </w:rPr>
        <w:t xml:space="preserve"> Employee may agree to perform work for the purpose of keeping in touch </w:t>
      </w:r>
      <w:proofErr w:type="gramStart"/>
      <w:r w:rsidRPr="00155D90">
        <w:rPr>
          <w:rFonts w:asciiTheme="minorHAnsi" w:hAnsiTheme="minorHAnsi" w:cstheme="minorHAnsi"/>
          <w:sz w:val="20"/>
          <w:szCs w:val="20"/>
        </w:rPr>
        <w:t>in order to</w:t>
      </w:r>
      <w:proofErr w:type="gramEnd"/>
      <w:r w:rsidRPr="00155D90">
        <w:rPr>
          <w:rFonts w:asciiTheme="minorHAnsi" w:hAnsiTheme="minorHAnsi" w:cstheme="minorHAnsi"/>
          <w:sz w:val="20"/>
          <w:szCs w:val="20"/>
        </w:rPr>
        <w:t xml:space="preserve"> facilitate a return to employment at the end of the period of leave.</w:t>
      </w:r>
    </w:p>
    <w:p w14:paraId="493F6001" w14:textId="41BFFCF6" w:rsidR="002E6685" w:rsidRPr="00155D90" w:rsidRDefault="00120347" w:rsidP="00F34902">
      <w:pPr>
        <w:pStyle w:val="ListParagraph"/>
        <w:numPr>
          <w:ilvl w:val="1"/>
          <w:numId w:val="39"/>
        </w:numPr>
        <w:spacing w:after="240"/>
        <w:ind w:left="567"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Keeping in touch days must be agreed and be in accordance with </w:t>
      </w:r>
      <w:r w:rsidR="00313B6E" w:rsidRPr="00155D90">
        <w:rPr>
          <w:rFonts w:asciiTheme="minorHAnsi" w:hAnsiTheme="minorHAnsi" w:cstheme="minorHAnsi"/>
          <w:sz w:val="20"/>
          <w:szCs w:val="20"/>
        </w:rPr>
        <w:t xml:space="preserve">section 79A of </w:t>
      </w:r>
      <w:r w:rsidRPr="00155D90" w:rsidDel="007D603D">
        <w:rPr>
          <w:rFonts w:asciiTheme="minorHAnsi" w:hAnsiTheme="minorHAnsi" w:cstheme="minorHAnsi"/>
          <w:sz w:val="20"/>
          <w:szCs w:val="20"/>
        </w:rPr>
        <w:t xml:space="preserve">the </w:t>
      </w:r>
      <w:r w:rsidRPr="00155D90">
        <w:rPr>
          <w:rFonts w:asciiTheme="minorHAnsi" w:hAnsiTheme="minorHAnsi" w:cstheme="minorHAnsi"/>
          <w:sz w:val="20"/>
          <w:szCs w:val="20"/>
        </w:rPr>
        <w:t>Fair Work Act.</w:t>
      </w:r>
    </w:p>
    <w:p w14:paraId="3C6D8EB3" w14:textId="77777777" w:rsidR="00120347" w:rsidRPr="00155D90" w:rsidRDefault="00120347" w:rsidP="004855FC">
      <w:pPr>
        <w:spacing w:after="240"/>
        <w:ind w:left="-142"/>
        <w:jc w:val="both"/>
        <w:rPr>
          <w:rFonts w:asciiTheme="minorHAnsi" w:hAnsiTheme="minorHAnsi" w:cstheme="minorHAnsi"/>
          <w:sz w:val="20"/>
          <w:szCs w:val="20"/>
        </w:rPr>
      </w:pPr>
      <w:r w:rsidRPr="00155D90">
        <w:rPr>
          <w:rFonts w:asciiTheme="minorHAnsi" w:hAnsiTheme="minorHAnsi" w:cstheme="minorHAnsi"/>
          <w:b/>
          <w:sz w:val="20"/>
          <w:szCs w:val="20"/>
        </w:rPr>
        <w:t>Extending Parental Leave</w:t>
      </w:r>
      <w:r w:rsidRPr="00155D90">
        <w:rPr>
          <w:rFonts w:asciiTheme="minorHAnsi" w:hAnsiTheme="minorHAnsi" w:cstheme="minorHAnsi"/>
          <w:sz w:val="20"/>
          <w:szCs w:val="20"/>
        </w:rPr>
        <w:t xml:space="preserve"> </w:t>
      </w:r>
    </w:p>
    <w:p w14:paraId="6165D593" w14:textId="77777777" w:rsidR="00874C78" w:rsidRDefault="00120347" w:rsidP="00F34902">
      <w:pPr>
        <w:pStyle w:val="ListParagraph"/>
        <w:numPr>
          <w:ilvl w:val="1"/>
          <w:numId w:val="39"/>
        </w:numPr>
        <w:spacing w:after="240"/>
        <w:ind w:left="567" w:hanging="709"/>
        <w:jc w:val="both"/>
        <w:rPr>
          <w:rFonts w:asciiTheme="minorHAnsi" w:hAnsiTheme="minorHAnsi" w:cstheme="minorHAnsi"/>
          <w:sz w:val="20"/>
          <w:szCs w:val="20"/>
        </w:rPr>
      </w:pPr>
      <w:r w:rsidRPr="00155D90">
        <w:rPr>
          <w:rFonts w:asciiTheme="minorHAnsi" w:hAnsiTheme="minorHAnsi" w:cstheme="minorHAnsi"/>
          <w:i/>
          <w:sz w:val="20"/>
          <w:szCs w:val="20"/>
        </w:rPr>
        <w:t>Extending the initial period of parental leave</w:t>
      </w:r>
      <w:r w:rsidRPr="00155D90">
        <w:rPr>
          <w:rFonts w:asciiTheme="minorHAnsi" w:hAnsiTheme="minorHAnsi" w:cstheme="minorHAnsi"/>
          <w:sz w:val="20"/>
          <w:szCs w:val="20"/>
        </w:rPr>
        <w:t xml:space="preserve"> </w:t>
      </w:r>
    </w:p>
    <w:p w14:paraId="66BC902F" w14:textId="08B22743" w:rsidR="00874C78" w:rsidRDefault="00120347" w:rsidP="00F34902">
      <w:pPr>
        <w:pStyle w:val="ListParagraph"/>
        <w:numPr>
          <w:ilvl w:val="0"/>
          <w:numId w:val="27"/>
        </w:numPr>
        <w:spacing w:after="240"/>
        <w:ind w:left="993"/>
        <w:jc w:val="both"/>
        <w:rPr>
          <w:rFonts w:asciiTheme="minorHAnsi" w:hAnsiTheme="minorHAnsi" w:cstheme="minorHAnsi"/>
          <w:sz w:val="20"/>
          <w:szCs w:val="20"/>
        </w:rPr>
      </w:pPr>
      <w:r w:rsidRPr="00874C78">
        <w:rPr>
          <w:rFonts w:asciiTheme="minorHAnsi" w:hAnsiTheme="minorHAnsi" w:cstheme="minorHAnsi"/>
          <w:sz w:val="20"/>
          <w:szCs w:val="20"/>
        </w:rPr>
        <w:t xml:space="preserve">An Employee who is on an initial period of parental leave of less than 52 weeks under </w:t>
      </w:r>
      <w:r w:rsidR="009010E7" w:rsidRPr="00874C78">
        <w:rPr>
          <w:rFonts w:asciiTheme="minorHAnsi" w:hAnsiTheme="minorHAnsi" w:cstheme="minorHAnsi"/>
          <w:sz w:val="20"/>
          <w:szCs w:val="20"/>
        </w:rPr>
        <w:t>C</w:t>
      </w:r>
      <w:r w:rsidRPr="00874C78">
        <w:rPr>
          <w:rFonts w:asciiTheme="minorHAnsi" w:hAnsiTheme="minorHAnsi" w:cstheme="minorHAnsi"/>
          <w:sz w:val="20"/>
          <w:szCs w:val="20"/>
        </w:rPr>
        <w:t xml:space="preserve">lause </w:t>
      </w:r>
      <w:proofErr w:type="gramStart"/>
      <w:r w:rsidR="00C658D7" w:rsidRPr="00874C78">
        <w:rPr>
          <w:rFonts w:asciiTheme="minorHAnsi" w:hAnsiTheme="minorHAnsi" w:cstheme="minorHAnsi"/>
          <w:sz w:val="20"/>
          <w:szCs w:val="20"/>
        </w:rPr>
        <w:t>4</w:t>
      </w:r>
      <w:r w:rsidR="006E0524">
        <w:rPr>
          <w:rFonts w:asciiTheme="minorHAnsi" w:hAnsiTheme="minorHAnsi" w:cstheme="minorHAnsi"/>
          <w:sz w:val="20"/>
          <w:szCs w:val="20"/>
        </w:rPr>
        <w:t>5</w:t>
      </w:r>
      <w:r w:rsidRPr="00874C78">
        <w:rPr>
          <w:rFonts w:asciiTheme="minorHAnsi" w:hAnsiTheme="minorHAnsi" w:cstheme="minorHAnsi"/>
          <w:sz w:val="20"/>
          <w:szCs w:val="20"/>
        </w:rPr>
        <w:t>.11,</w:t>
      </w:r>
      <w:proofErr w:type="gramEnd"/>
      <w:r w:rsidRPr="00874C78">
        <w:rPr>
          <w:rFonts w:asciiTheme="minorHAnsi" w:hAnsiTheme="minorHAnsi" w:cstheme="minorHAnsi"/>
          <w:sz w:val="20"/>
          <w:szCs w:val="20"/>
        </w:rPr>
        <w:t xml:space="preserve"> </w:t>
      </w:r>
      <w:r w:rsidRPr="00874C78">
        <w:rPr>
          <w:rFonts w:asciiTheme="minorHAnsi" w:hAnsiTheme="minorHAnsi" w:cstheme="minorHAnsi"/>
          <w:sz w:val="20"/>
          <w:szCs w:val="20"/>
        </w:rPr>
        <w:lastRenderedPageBreak/>
        <w:t xml:space="preserve">may extend the period of their parental leave on one occasion up to the full </w:t>
      </w:r>
      <w:proofErr w:type="gramStart"/>
      <w:r w:rsidRPr="00874C78">
        <w:rPr>
          <w:rFonts w:asciiTheme="minorHAnsi" w:hAnsiTheme="minorHAnsi" w:cstheme="minorHAnsi"/>
          <w:sz w:val="20"/>
          <w:szCs w:val="20"/>
        </w:rPr>
        <w:t>52 week</w:t>
      </w:r>
      <w:proofErr w:type="gramEnd"/>
      <w:r w:rsidRPr="00874C78">
        <w:rPr>
          <w:rFonts w:asciiTheme="minorHAnsi" w:hAnsiTheme="minorHAnsi" w:cstheme="minorHAnsi"/>
          <w:sz w:val="20"/>
          <w:szCs w:val="20"/>
        </w:rPr>
        <w:t xml:space="preserve"> entitlement. </w:t>
      </w:r>
    </w:p>
    <w:p w14:paraId="1AB5AADB" w14:textId="1D481E39" w:rsidR="002F1641" w:rsidRPr="00874C78" w:rsidRDefault="00120347" w:rsidP="00F34902">
      <w:pPr>
        <w:pStyle w:val="ListParagraph"/>
        <w:numPr>
          <w:ilvl w:val="0"/>
          <w:numId w:val="27"/>
        </w:numPr>
        <w:spacing w:after="240"/>
        <w:ind w:left="993"/>
        <w:jc w:val="both"/>
        <w:rPr>
          <w:rFonts w:asciiTheme="minorHAnsi" w:hAnsiTheme="minorHAnsi" w:cstheme="minorHAnsi"/>
          <w:sz w:val="20"/>
          <w:szCs w:val="20"/>
        </w:rPr>
      </w:pPr>
      <w:r w:rsidRPr="00874C78">
        <w:rPr>
          <w:rFonts w:asciiTheme="minorHAnsi" w:hAnsiTheme="minorHAnsi" w:cstheme="minorHAnsi"/>
          <w:sz w:val="20"/>
          <w:szCs w:val="20"/>
        </w:rPr>
        <w:t xml:space="preserve">The Employee must notify </w:t>
      </w:r>
      <w:r w:rsidR="002E6685" w:rsidRPr="00874C78">
        <w:rPr>
          <w:rFonts w:asciiTheme="minorHAnsi" w:hAnsiTheme="minorHAnsi" w:cstheme="minorHAnsi"/>
          <w:sz w:val="20"/>
          <w:szCs w:val="20"/>
        </w:rPr>
        <w:t>TZV</w:t>
      </w:r>
      <w:r w:rsidRPr="00874C78">
        <w:rPr>
          <w:rFonts w:asciiTheme="minorHAnsi" w:hAnsiTheme="minorHAnsi" w:cstheme="minorHAnsi"/>
          <w:sz w:val="20"/>
          <w:szCs w:val="20"/>
        </w:rPr>
        <w:t xml:space="preserve"> in writing at </w:t>
      </w:r>
      <w:r w:rsidR="00D67753" w:rsidRPr="00874C78">
        <w:rPr>
          <w:rFonts w:asciiTheme="minorHAnsi" w:hAnsiTheme="minorHAnsi" w:cstheme="minorHAnsi"/>
          <w:sz w:val="20"/>
          <w:szCs w:val="20"/>
        </w:rPr>
        <w:t>l</w:t>
      </w:r>
      <w:r w:rsidRPr="00874C78">
        <w:rPr>
          <w:rFonts w:asciiTheme="minorHAnsi" w:hAnsiTheme="minorHAnsi" w:cstheme="minorHAnsi"/>
          <w:sz w:val="20"/>
          <w:szCs w:val="20"/>
        </w:rPr>
        <w:t xml:space="preserve">east four </w:t>
      </w:r>
      <w:r w:rsidR="00400B04">
        <w:rPr>
          <w:rFonts w:asciiTheme="minorHAnsi" w:hAnsiTheme="minorHAnsi" w:cstheme="minorHAnsi"/>
          <w:sz w:val="20"/>
          <w:szCs w:val="20"/>
        </w:rPr>
        <w:t xml:space="preserve">(4) </w:t>
      </w:r>
      <w:r w:rsidRPr="00874C78">
        <w:rPr>
          <w:rFonts w:asciiTheme="minorHAnsi" w:hAnsiTheme="minorHAnsi" w:cstheme="minorHAnsi"/>
          <w:sz w:val="20"/>
          <w:szCs w:val="20"/>
        </w:rPr>
        <w:t xml:space="preserve">weeks prior to the end date of their initial parental leave period. The notice must specify the new end date of </w:t>
      </w:r>
      <w:proofErr w:type="gramStart"/>
      <w:r w:rsidRPr="00874C78">
        <w:rPr>
          <w:rFonts w:asciiTheme="minorHAnsi" w:hAnsiTheme="minorHAnsi" w:cstheme="minorHAnsi"/>
          <w:sz w:val="20"/>
          <w:szCs w:val="20"/>
        </w:rPr>
        <w:t>the parental</w:t>
      </w:r>
      <w:proofErr w:type="gramEnd"/>
      <w:r w:rsidRPr="00874C78">
        <w:rPr>
          <w:rFonts w:asciiTheme="minorHAnsi" w:hAnsiTheme="minorHAnsi" w:cstheme="minorHAnsi"/>
          <w:sz w:val="20"/>
          <w:szCs w:val="20"/>
        </w:rPr>
        <w:t xml:space="preserve"> leave. </w:t>
      </w:r>
    </w:p>
    <w:p w14:paraId="4D1F97ED" w14:textId="71FECB14" w:rsidR="00120347" w:rsidRPr="00155D90" w:rsidRDefault="00120347" w:rsidP="00F34902">
      <w:pPr>
        <w:pStyle w:val="ListParagraph"/>
        <w:numPr>
          <w:ilvl w:val="1"/>
          <w:numId w:val="39"/>
        </w:numPr>
        <w:spacing w:after="240"/>
        <w:ind w:left="567" w:hanging="709"/>
        <w:jc w:val="both"/>
        <w:rPr>
          <w:rFonts w:asciiTheme="minorHAnsi" w:hAnsiTheme="minorHAnsi" w:cstheme="minorHAnsi"/>
          <w:sz w:val="20"/>
          <w:szCs w:val="20"/>
        </w:rPr>
      </w:pPr>
      <w:r w:rsidRPr="00155D90">
        <w:rPr>
          <w:rFonts w:asciiTheme="minorHAnsi" w:hAnsiTheme="minorHAnsi" w:cstheme="minorHAnsi"/>
          <w:i/>
          <w:sz w:val="20"/>
          <w:szCs w:val="20"/>
        </w:rPr>
        <w:t>Right to request an extension to parental leave</w:t>
      </w:r>
      <w:r w:rsidRPr="00155D90">
        <w:rPr>
          <w:rFonts w:asciiTheme="minorHAnsi" w:hAnsiTheme="minorHAnsi" w:cstheme="minorHAnsi"/>
          <w:sz w:val="20"/>
          <w:szCs w:val="20"/>
        </w:rPr>
        <w:t xml:space="preserve"> </w:t>
      </w:r>
    </w:p>
    <w:p w14:paraId="50144466" w14:textId="45CC6FBC" w:rsidR="002F1641" w:rsidRPr="00874C78" w:rsidRDefault="00120347" w:rsidP="00F34902">
      <w:pPr>
        <w:pStyle w:val="ListParagraph"/>
        <w:widowControl/>
        <w:numPr>
          <w:ilvl w:val="0"/>
          <w:numId w:val="92"/>
        </w:numPr>
        <w:autoSpaceDE/>
        <w:autoSpaceDN/>
        <w:spacing w:after="240"/>
        <w:ind w:left="993"/>
        <w:jc w:val="both"/>
        <w:rPr>
          <w:rFonts w:asciiTheme="minorHAnsi" w:hAnsiTheme="minorHAnsi" w:cstheme="minorHAnsi"/>
          <w:sz w:val="20"/>
          <w:szCs w:val="20"/>
        </w:rPr>
      </w:pPr>
      <w:r w:rsidRPr="00874C78">
        <w:rPr>
          <w:rFonts w:asciiTheme="minorHAnsi" w:hAnsiTheme="minorHAnsi" w:cstheme="minorHAnsi"/>
          <w:sz w:val="20"/>
          <w:szCs w:val="20"/>
        </w:rPr>
        <w:t xml:space="preserve">An Employee who is on parental leave under </w:t>
      </w:r>
      <w:r w:rsidR="00E76D05" w:rsidRPr="00874C78">
        <w:rPr>
          <w:rFonts w:asciiTheme="minorHAnsi" w:hAnsiTheme="minorHAnsi" w:cstheme="minorHAnsi"/>
          <w:sz w:val="20"/>
          <w:szCs w:val="20"/>
        </w:rPr>
        <w:t>C</w:t>
      </w:r>
      <w:r w:rsidRPr="00874C78">
        <w:rPr>
          <w:rFonts w:asciiTheme="minorHAnsi" w:hAnsiTheme="minorHAnsi" w:cstheme="minorHAnsi"/>
          <w:sz w:val="20"/>
          <w:szCs w:val="20"/>
        </w:rPr>
        <w:t xml:space="preserve">lause </w:t>
      </w:r>
      <w:r w:rsidR="00C658D7" w:rsidRPr="00874C78">
        <w:rPr>
          <w:rFonts w:asciiTheme="minorHAnsi" w:hAnsiTheme="minorHAnsi" w:cstheme="minorHAnsi"/>
          <w:sz w:val="20"/>
          <w:szCs w:val="20"/>
        </w:rPr>
        <w:t>4</w:t>
      </w:r>
      <w:r w:rsidR="006E0524">
        <w:rPr>
          <w:rFonts w:asciiTheme="minorHAnsi" w:hAnsiTheme="minorHAnsi" w:cstheme="minorHAnsi"/>
          <w:sz w:val="20"/>
          <w:szCs w:val="20"/>
        </w:rPr>
        <w:t>5</w:t>
      </w:r>
      <w:r w:rsidRPr="00874C78">
        <w:rPr>
          <w:rFonts w:asciiTheme="minorHAnsi" w:hAnsiTheme="minorHAnsi" w:cstheme="minorHAnsi"/>
          <w:sz w:val="20"/>
          <w:szCs w:val="20"/>
        </w:rPr>
        <w:t xml:space="preserve">.11 may request an extension of unpaid parental leave for a further period of up to 12 months immediately following the end of the current parental leave period. </w:t>
      </w:r>
    </w:p>
    <w:p w14:paraId="14BF2CBC" w14:textId="0298141E" w:rsidR="002F1641" w:rsidRPr="00874C78" w:rsidRDefault="00120347" w:rsidP="00F34902">
      <w:pPr>
        <w:pStyle w:val="ListParagraph"/>
        <w:widowControl/>
        <w:numPr>
          <w:ilvl w:val="0"/>
          <w:numId w:val="92"/>
        </w:numPr>
        <w:autoSpaceDE/>
        <w:autoSpaceDN/>
        <w:spacing w:after="240"/>
        <w:ind w:left="993"/>
        <w:jc w:val="both"/>
        <w:rPr>
          <w:rFonts w:asciiTheme="minorHAnsi" w:hAnsiTheme="minorHAnsi" w:cstheme="minorHAnsi"/>
          <w:sz w:val="20"/>
          <w:szCs w:val="20"/>
        </w:rPr>
      </w:pPr>
      <w:r w:rsidRPr="00874C78">
        <w:rPr>
          <w:rFonts w:asciiTheme="minorHAnsi" w:hAnsiTheme="minorHAnsi" w:cstheme="minorHAnsi"/>
          <w:sz w:val="20"/>
          <w:szCs w:val="20"/>
        </w:rPr>
        <w:t xml:space="preserve">In the case of an Employee who is a member of an </w:t>
      </w:r>
      <w:proofErr w:type="gramStart"/>
      <w:r w:rsidR="005C4ABB" w:rsidRPr="00874C78">
        <w:rPr>
          <w:rFonts w:asciiTheme="minorHAnsi" w:hAnsiTheme="minorHAnsi" w:cstheme="minorHAnsi"/>
          <w:sz w:val="20"/>
          <w:szCs w:val="20"/>
        </w:rPr>
        <w:t>E</w:t>
      </w:r>
      <w:r w:rsidRPr="00874C78">
        <w:rPr>
          <w:rFonts w:asciiTheme="minorHAnsi" w:hAnsiTheme="minorHAnsi" w:cstheme="minorHAnsi"/>
          <w:sz w:val="20"/>
          <w:szCs w:val="20"/>
        </w:rPr>
        <w:t>mployee</w:t>
      </w:r>
      <w:proofErr w:type="gramEnd"/>
      <w:r w:rsidRPr="00874C78">
        <w:rPr>
          <w:rFonts w:asciiTheme="minorHAnsi" w:hAnsiTheme="minorHAnsi" w:cstheme="minorHAnsi"/>
          <w:sz w:val="20"/>
          <w:szCs w:val="20"/>
        </w:rPr>
        <w:t xml:space="preserve"> couple, the period of the extension cannot exceed 12 months, less any period of parental </w:t>
      </w:r>
      <w:proofErr w:type="gramStart"/>
      <w:r w:rsidRPr="00874C78">
        <w:rPr>
          <w:rFonts w:asciiTheme="minorHAnsi" w:hAnsiTheme="minorHAnsi" w:cstheme="minorHAnsi"/>
          <w:sz w:val="20"/>
          <w:szCs w:val="20"/>
        </w:rPr>
        <w:t>leave</w:t>
      </w:r>
      <w:proofErr w:type="gramEnd"/>
      <w:r w:rsidRPr="00874C78">
        <w:rPr>
          <w:rFonts w:asciiTheme="minorHAnsi" w:hAnsiTheme="minorHAnsi" w:cstheme="minorHAnsi"/>
          <w:sz w:val="20"/>
          <w:szCs w:val="20"/>
        </w:rPr>
        <w:t xml:space="preserve"> that the other member of the Employee couple will have taken in relation to the Child.</w:t>
      </w:r>
    </w:p>
    <w:p w14:paraId="0523EEA9" w14:textId="5361F48F" w:rsidR="002F1641" w:rsidRPr="00874C78" w:rsidRDefault="00120347" w:rsidP="00F34902">
      <w:pPr>
        <w:pStyle w:val="ListParagraph"/>
        <w:widowControl/>
        <w:numPr>
          <w:ilvl w:val="0"/>
          <w:numId w:val="92"/>
        </w:numPr>
        <w:autoSpaceDE/>
        <w:autoSpaceDN/>
        <w:spacing w:after="240"/>
        <w:ind w:left="993"/>
        <w:jc w:val="both"/>
        <w:rPr>
          <w:rFonts w:asciiTheme="minorHAnsi" w:hAnsiTheme="minorHAnsi" w:cstheme="minorHAnsi"/>
          <w:sz w:val="20"/>
          <w:szCs w:val="20"/>
        </w:rPr>
      </w:pPr>
      <w:r w:rsidRPr="00874C78">
        <w:rPr>
          <w:rFonts w:asciiTheme="minorHAnsi" w:hAnsiTheme="minorHAnsi" w:cstheme="minorHAnsi"/>
          <w:sz w:val="20"/>
          <w:szCs w:val="20"/>
        </w:rPr>
        <w:t xml:space="preserve">The Employee's request must be in writing and given to </w:t>
      </w:r>
      <w:r w:rsidR="00D67753" w:rsidRPr="00874C78">
        <w:rPr>
          <w:rFonts w:asciiTheme="minorHAnsi" w:hAnsiTheme="minorHAnsi" w:cstheme="minorHAnsi"/>
          <w:sz w:val="20"/>
          <w:szCs w:val="20"/>
        </w:rPr>
        <w:t>TZV</w:t>
      </w:r>
      <w:r w:rsidRPr="00874C78">
        <w:rPr>
          <w:rFonts w:asciiTheme="minorHAnsi" w:hAnsiTheme="minorHAnsi" w:cstheme="minorHAnsi"/>
          <w:sz w:val="20"/>
          <w:szCs w:val="20"/>
        </w:rPr>
        <w:t xml:space="preserve"> at least </w:t>
      </w:r>
      <w:r w:rsidR="0029055F">
        <w:rPr>
          <w:rFonts w:asciiTheme="minorHAnsi" w:hAnsiTheme="minorHAnsi" w:cstheme="minorHAnsi"/>
          <w:sz w:val="20"/>
          <w:szCs w:val="20"/>
        </w:rPr>
        <w:t>four (</w:t>
      </w:r>
      <w:r w:rsidRPr="00874C78">
        <w:rPr>
          <w:rFonts w:asciiTheme="minorHAnsi" w:hAnsiTheme="minorHAnsi" w:cstheme="minorHAnsi"/>
          <w:sz w:val="20"/>
          <w:szCs w:val="20"/>
        </w:rPr>
        <w:t>4</w:t>
      </w:r>
      <w:r w:rsidR="0029055F">
        <w:rPr>
          <w:rFonts w:asciiTheme="minorHAnsi" w:hAnsiTheme="minorHAnsi" w:cstheme="minorHAnsi"/>
          <w:sz w:val="20"/>
          <w:szCs w:val="20"/>
        </w:rPr>
        <w:t>)</w:t>
      </w:r>
      <w:r w:rsidRPr="00874C78">
        <w:rPr>
          <w:rFonts w:asciiTheme="minorHAnsi" w:hAnsiTheme="minorHAnsi" w:cstheme="minorHAnsi"/>
          <w:sz w:val="20"/>
          <w:szCs w:val="20"/>
        </w:rPr>
        <w:t xml:space="preserve"> weeks before the end of the current parental leave period. The request must specify any parental leave that the Employee's spouse will have taken. </w:t>
      </w:r>
    </w:p>
    <w:p w14:paraId="5979C74F" w14:textId="2D65FA78" w:rsidR="002F1641" w:rsidRPr="00874C78" w:rsidRDefault="00D67753" w:rsidP="00F34902">
      <w:pPr>
        <w:pStyle w:val="ListParagraph"/>
        <w:widowControl/>
        <w:numPr>
          <w:ilvl w:val="0"/>
          <w:numId w:val="92"/>
        </w:numPr>
        <w:autoSpaceDE/>
        <w:autoSpaceDN/>
        <w:spacing w:after="240"/>
        <w:ind w:left="993"/>
        <w:jc w:val="both"/>
        <w:rPr>
          <w:rFonts w:asciiTheme="minorHAnsi" w:hAnsiTheme="minorHAnsi" w:cstheme="minorHAnsi"/>
          <w:sz w:val="20"/>
          <w:szCs w:val="20"/>
        </w:rPr>
      </w:pPr>
      <w:r w:rsidRPr="00874C78">
        <w:rPr>
          <w:rFonts w:asciiTheme="minorHAnsi" w:hAnsiTheme="minorHAnsi" w:cstheme="minorHAnsi"/>
          <w:sz w:val="20"/>
          <w:szCs w:val="20"/>
        </w:rPr>
        <w:t>TZV</w:t>
      </w:r>
      <w:r w:rsidR="00120347" w:rsidRPr="00874C78">
        <w:rPr>
          <w:rFonts w:asciiTheme="minorHAnsi" w:hAnsiTheme="minorHAnsi" w:cstheme="minorHAnsi"/>
          <w:sz w:val="20"/>
          <w:szCs w:val="20"/>
        </w:rPr>
        <w:t xml:space="preserve"> shall consider the request having regard to the Employee's circumstances and, provided the request is based on the Employee's parental responsibilities, may only refuse the request on reasonable business grounds. </w:t>
      </w:r>
    </w:p>
    <w:p w14:paraId="2FE01218" w14:textId="653841BF" w:rsidR="002F1641" w:rsidRPr="00874C78" w:rsidRDefault="00D67753" w:rsidP="00F34902">
      <w:pPr>
        <w:pStyle w:val="ListParagraph"/>
        <w:widowControl/>
        <w:numPr>
          <w:ilvl w:val="0"/>
          <w:numId w:val="92"/>
        </w:numPr>
        <w:autoSpaceDE/>
        <w:autoSpaceDN/>
        <w:spacing w:after="240"/>
        <w:ind w:left="993"/>
        <w:jc w:val="both"/>
        <w:rPr>
          <w:rFonts w:asciiTheme="minorHAnsi" w:hAnsiTheme="minorHAnsi" w:cstheme="minorHAnsi"/>
          <w:sz w:val="20"/>
          <w:szCs w:val="20"/>
        </w:rPr>
      </w:pPr>
      <w:r w:rsidRPr="00874C78">
        <w:rPr>
          <w:rFonts w:asciiTheme="minorHAnsi" w:hAnsiTheme="minorHAnsi" w:cstheme="minorHAnsi"/>
          <w:sz w:val="20"/>
          <w:szCs w:val="20"/>
        </w:rPr>
        <w:t>TZV</w:t>
      </w:r>
      <w:r w:rsidR="00120347" w:rsidRPr="00874C78">
        <w:rPr>
          <w:rFonts w:asciiTheme="minorHAnsi" w:hAnsiTheme="minorHAnsi" w:cstheme="minorHAnsi"/>
          <w:sz w:val="20"/>
          <w:szCs w:val="20"/>
        </w:rPr>
        <w:t xml:space="preserve"> must not refuse the request unless the Employer has given the Employee a reasonable opportunity to discuss the request. </w:t>
      </w:r>
    </w:p>
    <w:p w14:paraId="4222E7E1" w14:textId="3AAAC13E" w:rsidR="00120347" w:rsidRPr="00874C78" w:rsidRDefault="00D67753" w:rsidP="00F34902">
      <w:pPr>
        <w:pStyle w:val="ListParagraph"/>
        <w:widowControl/>
        <w:numPr>
          <w:ilvl w:val="0"/>
          <w:numId w:val="92"/>
        </w:numPr>
        <w:autoSpaceDE/>
        <w:autoSpaceDN/>
        <w:spacing w:after="240"/>
        <w:ind w:left="993"/>
        <w:jc w:val="both"/>
        <w:rPr>
          <w:rFonts w:asciiTheme="minorHAnsi" w:hAnsiTheme="minorHAnsi" w:cstheme="minorHAnsi"/>
          <w:sz w:val="20"/>
          <w:szCs w:val="20"/>
        </w:rPr>
      </w:pPr>
      <w:r w:rsidRPr="00874C78">
        <w:rPr>
          <w:rFonts w:asciiTheme="minorHAnsi" w:hAnsiTheme="minorHAnsi" w:cstheme="minorHAnsi"/>
          <w:sz w:val="20"/>
          <w:szCs w:val="20"/>
        </w:rPr>
        <w:t>TZV</w:t>
      </w:r>
      <w:r w:rsidR="00120347" w:rsidRPr="00874C78">
        <w:rPr>
          <w:rFonts w:asciiTheme="minorHAnsi" w:hAnsiTheme="minorHAnsi" w:cstheme="minorHAnsi"/>
          <w:sz w:val="20"/>
          <w:szCs w:val="20"/>
        </w:rPr>
        <w:t xml:space="preserve"> must give a written response to the request as soon as practicable, and no later than 21 days after the request is made. The response must include the details of the reasons for any refusal. </w:t>
      </w:r>
    </w:p>
    <w:p w14:paraId="478174AE" w14:textId="77777777" w:rsidR="00874C78" w:rsidRPr="00874C78" w:rsidRDefault="00120347" w:rsidP="00F34902">
      <w:pPr>
        <w:pStyle w:val="ListParagraph"/>
        <w:numPr>
          <w:ilvl w:val="1"/>
          <w:numId w:val="39"/>
        </w:numPr>
        <w:spacing w:after="240"/>
        <w:ind w:left="709" w:hanging="851"/>
        <w:jc w:val="both"/>
        <w:rPr>
          <w:rFonts w:asciiTheme="minorHAnsi" w:hAnsiTheme="minorHAnsi" w:cstheme="minorHAnsi"/>
          <w:sz w:val="20"/>
          <w:szCs w:val="20"/>
        </w:rPr>
      </w:pPr>
      <w:r w:rsidRPr="00155D90">
        <w:rPr>
          <w:rFonts w:asciiTheme="minorHAnsi" w:hAnsiTheme="minorHAnsi" w:cstheme="minorHAnsi"/>
          <w:i/>
          <w:sz w:val="20"/>
          <w:szCs w:val="20"/>
        </w:rPr>
        <w:t xml:space="preserve">Total period of Parental Leave </w:t>
      </w:r>
    </w:p>
    <w:p w14:paraId="57D56C7A" w14:textId="77777777" w:rsidR="00874C78" w:rsidRPr="00874C78" w:rsidRDefault="00120347" w:rsidP="00F34902">
      <w:pPr>
        <w:pStyle w:val="ListParagraph"/>
        <w:numPr>
          <w:ilvl w:val="0"/>
          <w:numId w:val="93"/>
        </w:numPr>
        <w:spacing w:after="240"/>
        <w:ind w:left="993"/>
        <w:jc w:val="both"/>
        <w:rPr>
          <w:rFonts w:asciiTheme="minorHAnsi" w:hAnsiTheme="minorHAnsi" w:cstheme="minorHAnsi"/>
          <w:sz w:val="20"/>
          <w:szCs w:val="20"/>
        </w:rPr>
      </w:pPr>
      <w:r w:rsidRPr="00874C78">
        <w:rPr>
          <w:rFonts w:asciiTheme="minorHAnsi" w:hAnsiTheme="minorHAnsi" w:cstheme="minorHAnsi"/>
          <w:sz w:val="20"/>
          <w:szCs w:val="20"/>
        </w:rPr>
        <w:t xml:space="preserve">The total period of parental leave, including any extensions, must not extend beyond 24 months. </w:t>
      </w:r>
    </w:p>
    <w:p w14:paraId="45C26A6E" w14:textId="494CC0F8" w:rsidR="00120347" w:rsidRPr="00874C78" w:rsidRDefault="00120347" w:rsidP="00F34902">
      <w:pPr>
        <w:pStyle w:val="ListParagraph"/>
        <w:numPr>
          <w:ilvl w:val="0"/>
          <w:numId w:val="93"/>
        </w:numPr>
        <w:spacing w:after="240"/>
        <w:ind w:left="993"/>
        <w:jc w:val="both"/>
        <w:rPr>
          <w:rFonts w:asciiTheme="minorHAnsi" w:hAnsiTheme="minorHAnsi" w:cstheme="minorHAnsi"/>
          <w:sz w:val="20"/>
          <w:szCs w:val="20"/>
        </w:rPr>
      </w:pPr>
      <w:r w:rsidRPr="00874C78">
        <w:rPr>
          <w:rFonts w:asciiTheme="minorHAnsi" w:hAnsiTheme="minorHAnsi" w:cstheme="minorHAnsi"/>
          <w:sz w:val="20"/>
          <w:szCs w:val="20"/>
        </w:rPr>
        <w:t xml:space="preserve">In the case of an Employee Couple, the total period of parental leave for both parents combined, including any extensions, must not extend beyond 24 months. The Employee's entitlement to parental leave under </w:t>
      </w:r>
      <w:r w:rsidR="00F06CB9" w:rsidRPr="00874C78">
        <w:rPr>
          <w:rFonts w:asciiTheme="minorHAnsi" w:hAnsiTheme="minorHAnsi" w:cstheme="minorHAnsi"/>
          <w:sz w:val="20"/>
          <w:szCs w:val="20"/>
        </w:rPr>
        <w:t>C</w:t>
      </w:r>
      <w:r w:rsidRPr="00874C78">
        <w:rPr>
          <w:rFonts w:asciiTheme="minorHAnsi" w:hAnsiTheme="minorHAnsi" w:cstheme="minorHAnsi"/>
          <w:sz w:val="20"/>
          <w:szCs w:val="20"/>
        </w:rPr>
        <w:t>lause</w:t>
      </w:r>
      <w:r w:rsidR="00F06CB9" w:rsidRPr="00874C78">
        <w:rPr>
          <w:rFonts w:asciiTheme="minorHAnsi" w:hAnsiTheme="minorHAnsi" w:cstheme="minorHAnsi"/>
          <w:sz w:val="20"/>
          <w:szCs w:val="20"/>
        </w:rPr>
        <w:t>s</w:t>
      </w:r>
      <w:r w:rsidRPr="00874C78">
        <w:rPr>
          <w:rFonts w:asciiTheme="minorHAnsi" w:hAnsiTheme="minorHAnsi" w:cstheme="minorHAnsi"/>
          <w:sz w:val="20"/>
          <w:szCs w:val="20"/>
        </w:rPr>
        <w:t xml:space="preserve"> </w:t>
      </w:r>
      <w:r w:rsidR="00C658D7" w:rsidRPr="00874C78">
        <w:rPr>
          <w:rFonts w:asciiTheme="minorHAnsi" w:hAnsiTheme="minorHAnsi" w:cstheme="minorHAnsi"/>
          <w:sz w:val="20"/>
          <w:szCs w:val="20"/>
        </w:rPr>
        <w:t>4</w:t>
      </w:r>
      <w:r w:rsidR="006E0524">
        <w:rPr>
          <w:rFonts w:asciiTheme="minorHAnsi" w:hAnsiTheme="minorHAnsi" w:cstheme="minorHAnsi"/>
          <w:sz w:val="20"/>
          <w:szCs w:val="20"/>
        </w:rPr>
        <w:t>5</w:t>
      </w:r>
      <w:r w:rsidRPr="00874C78">
        <w:rPr>
          <w:rFonts w:asciiTheme="minorHAnsi" w:hAnsiTheme="minorHAnsi" w:cstheme="minorHAnsi"/>
          <w:sz w:val="20"/>
          <w:szCs w:val="20"/>
        </w:rPr>
        <w:t xml:space="preserve">.11 or </w:t>
      </w:r>
      <w:r w:rsidR="00C658D7" w:rsidRPr="00874C78">
        <w:rPr>
          <w:rFonts w:asciiTheme="minorHAnsi" w:hAnsiTheme="minorHAnsi" w:cstheme="minorHAnsi"/>
          <w:sz w:val="20"/>
          <w:szCs w:val="20"/>
        </w:rPr>
        <w:t>4</w:t>
      </w:r>
      <w:r w:rsidR="006E0524">
        <w:rPr>
          <w:rFonts w:asciiTheme="minorHAnsi" w:hAnsiTheme="minorHAnsi" w:cstheme="minorHAnsi"/>
          <w:sz w:val="20"/>
          <w:szCs w:val="20"/>
        </w:rPr>
        <w:t>5</w:t>
      </w:r>
      <w:r w:rsidRPr="00874C78">
        <w:rPr>
          <w:rFonts w:asciiTheme="minorHAnsi" w:hAnsiTheme="minorHAnsi" w:cstheme="minorHAnsi"/>
          <w:sz w:val="20"/>
          <w:szCs w:val="20"/>
        </w:rPr>
        <w:t xml:space="preserve">.14 will reduce by the period of any extension taken by a member of the couple under </w:t>
      </w:r>
      <w:r w:rsidR="00F06CB9" w:rsidRPr="00874C78">
        <w:rPr>
          <w:rFonts w:asciiTheme="minorHAnsi" w:hAnsiTheme="minorHAnsi" w:cstheme="minorHAnsi"/>
          <w:sz w:val="20"/>
          <w:szCs w:val="20"/>
        </w:rPr>
        <w:t>C</w:t>
      </w:r>
      <w:r w:rsidRPr="00874C78">
        <w:rPr>
          <w:rFonts w:asciiTheme="minorHAnsi" w:hAnsiTheme="minorHAnsi" w:cstheme="minorHAnsi"/>
          <w:sz w:val="20"/>
          <w:szCs w:val="20"/>
        </w:rPr>
        <w:t xml:space="preserve">lause </w:t>
      </w:r>
      <w:r w:rsidR="001374C0" w:rsidRPr="00874C78">
        <w:rPr>
          <w:rFonts w:asciiTheme="minorHAnsi" w:hAnsiTheme="minorHAnsi" w:cstheme="minorHAnsi"/>
          <w:sz w:val="20"/>
          <w:szCs w:val="20"/>
        </w:rPr>
        <w:t>4</w:t>
      </w:r>
      <w:r w:rsidR="00C728E3">
        <w:rPr>
          <w:rFonts w:asciiTheme="minorHAnsi" w:hAnsiTheme="minorHAnsi" w:cstheme="minorHAnsi"/>
          <w:sz w:val="20"/>
          <w:szCs w:val="20"/>
        </w:rPr>
        <w:t>5</w:t>
      </w:r>
      <w:r w:rsidR="001374C0" w:rsidRPr="00874C78">
        <w:rPr>
          <w:rFonts w:asciiTheme="minorHAnsi" w:hAnsiTheme="minorHAnsi" w:cstheme="minorHAnsi"/>
          <w:sz w:val="20"/>
          <w:szCs w:val="20"/>
        </w:rPr>
        <w:t>.</w:t>
      </w:r>
      <w:r w:rsidR="0036257E" w:rsidRPr="00874C78">
        <w:rPr>
          <w:rFonts w:asciiTheme="minorHAnsi" w:hAnsiTheme="minorHAnsi" w:cstheme="minorHAnsi"/>
          <w:sz w:val="20"/>
          <w:szCs w:val="20"/>
        </w:rPr>
        <w:t>56</w:t>
      </w:r>
      <w:r w:rsidRPr="00874C78">
        <w:rPr>
          <w:rFonts w:asciiTheme="minorHAnsi" w:hAnsiTheme="minorHAnsi" w:cstheme="minorHAnsi"/>
          <w:sz w:val="20"/>
          <w:szCs w:val="20"/>
        </w:rPr>
        <w:t>.</w:t>
      </w:r>
    </w:p>
    <w:p w14:paraId="39545443" w14:textId="60FEB882" w:rsidR="00AF6708" w:rsidRPr="00155D90" w:rsidRDefault="00120347" w:rsidP="004855FC">
      <w:pPr>
        <w:spacing w:after="240"/>
        <w:ind w:left="-142"/>
        <w:jc w:val="both"/>
        <w:rPr>
          <w:rFonts w:asciiTheme="minorHAnsi" w:hAnsiTheme="minorHAnsi" w:cstheme="minorHAnsi"/>
          <w:sz w:val="20"/>
          <w:szCs w:val="20"/>
        </w:rPr>
      </w:pPr>
      <w:r w:rsidRPr="00155D90">
        <w:rPr>
          <w:rFonts w:asciiTheme="minorHAnsi" w:hAnsiTheme="minorHAnsi" w:cstheme="minorHAnsi"/>
          <w:b/>
          <w:sz w:val="20"/>
          <w:szCs w:val="20"/>
        </w:rPr>
        <w:t>Calculation of Pay for the Purposes of Parental Leave</w:t>
      </w:r>
      <w:r w:rsidRPr="00155D90">
        <w:rPr>
          <w:rFonts w:asciiTheme="minorHAnsi" w:hAnsiTheme="minorHAnsi" w:cstheme="minorHAnsi"/>
          <w:sz w:val="20"/>
          <w:szCs w:val="20"/>
        </w:rPr>
        <w:t xml:space="preserve"> </w:t>
      </w:r>
    </w:p>
    <w:p w14:paraId="7857A619" w14:textId="47E56CD6" w:rsidR="002F1641" w:rsidRPr="00155D90" w:rsidRDefault="00120347" w:rsidP="00F34902">
      <w:pPr>
        <w:pStyle w:val="ListParagraph"/>
        <w:numPr>
          <w:ilvl w:val="1"/>
          <w:numId w:val="39"/>
        </w:numPr>
        <w:spacing w:after="240"/>
        <w:ind w:left="709" w:hanging="851"/>
        <w:jc w:val="both"/>
        <w:rPr>
          <w:rFonts w:asciiTheme="minorHAnsi" w:hAnsiTheme="minorHAnsi" w:cstheme="minorHAnsi"/>
          <w:sz w:val="20"/>
          <w:szCs w:val="20"/>
        </w:rPr>
      </w:pPr>
      <w:r w:rsidRPr="00155D90">
        <w:rPr>
          <w:rFonts w:asciiTheme="minorHAnsi" w:hAnsiTheme="minorHAnsi" w:cstheme="minorHAnsi"/>
          <w:sz w:val="20"/>
          <w:szCs w:val="20"/>
        </w:rPr>
        <w:t>The calculation of weekly pay for paid parental leave purposes will be based on the average number of ordinary hours worked by the Employee over the past six months</w:t>
      </w:r>
      <w:r w:rsidR="006A0C84" w:rsidRPr="00155D90">
        <w:rPr>
          <w:rFonts w:asciiTheme="minorHAnsi" w:hAnsiTheme="minorHAnsi" w:cstheme="minorHAnsi"/>
          <w:sz w:val="20"/>
          <w:szCs w:val="20"/>
        </w:rPr>
        <w:t xml:space="preserve"> – i.e. it will be pro-rated for </w:t>
      </w:r>
      <w:r w:rsidR="00BF7653" w:rsidRPr="00155D90">
        <w:rPr>
          <w:rFonts w:asciiTheme="minorHAnsi" w:hAnsiTheme="minorHAnsi" w:cstheme="minorHAnsi"/>
          <w:sz w:val="20"/>
          <w:szCs w:val="20"/>
        </w:rPr>
        <w:t>P</w:t>
      </w:r>
      <w:r w:rsidR="006A0C84" w:rsidRPr="00155D90">
        <w:rPr>
          <w:rFonts w:asciiTheme="minorHAnsi" w:hAnsiTheme="minorHAnsi" w:cstheme="minorHAnsi"/>
          <w:sz w:val="20"/>
          <w:szCs w:val="20"/>
        </w:rPr>
        <w:t xml:space="preserve">art-time </w:t>
      </w:r>
      <w:r w:rsidR="00BF7653" w:rsidRPr="00155D90">
        <w:rPr>
          <w:rFonts w:asciiTheme="minorHAnsi" w:hAnsiTheme="minorHAnsi" w:cstheme="minorHAnsi"/>
          <w:sz w:val="20"/>
          <w:szCs w:val="20"/>
        </w:rPr>
        <w:t>E</w:t>
      </w:r>
      <w:r w:rsidR="006A0C84" w:rsidRPr="00155D90">
        <w:rPr>
          <w:rFonts w:asciiTheme="minorHAnsi" w:hAnsiTheme="minorHAnsi" w:cstheme="minorHAnsi"/>
          <w:sz w:val="20"/>
          <w:szCs w:val="20"/>
        </w:rPr>
        <w:t>mployees</w:t>
      </w:r>
      <w:r w:rsidRPr="00155D90">
        <w:rPr>
          <w:rFonts w:asciiTheme="minorHAnsi" w:hAnsiTheme="minorHAnsi" w:cstheme="minorHAnsi"/>
          <w:sz w:val="20"/>
          <w:szCs w:val="20"/>
        </w:rPr>
        <w:t>. The calculation will exclude periods of unpaid parental leave.</w:t>
      </w:r>
    </w:p>
    <w:p w14:paraId="35400313" w14:textId="047F4AD5" w:rsidR="002F1641" w:rsidRPr="00155D90" w:rsidRDefault="00120347" w:rsidP="00F34902">
      <w:pPr>
        <w:pStyle w:val="ListParagraph"/>
        <w:numPr>
          <w:ilvl w:val="1"/>
          <w:numId w:val="39"/>
        </w:numPr>
        <w:spacing w:after="240"/>
        <w:ind w:left="709" w:hanging="851"/>
        <w:jc w:val="both"/>
        <w:rPr>
          <w:rFonts w:asciiTheme="minorHAnsi" w:hAnsiTheme="minorHAnsi" w:cstheme="minorHAnsi"/>
          <w:sz w:val="20"/>
          <w:szCs w:val="20"/>
        </w:rPr>
      </w:pPr>
      <w:r w:rsidRPr="00155D90">
        <w:rPr>
          <w:rFonts w:asciiTheme="minorHAnsi" w:hAnsiTheme="minorHAnsi" w:cstheme="minorHAnsi"/>
          <w:sz w:val="20"/>
          <w:szCs w:val="20"/>
        </w:rPr>
        <w:t xml:space="preserve">The average number of weekly hours worked by the Employee, determined in accordance with </w:t>
      </w:r>
      <w:r w:rsidR="00E7537A" w:rsidRPr="00155D90">
        <w:rPr>
          <w:rFonts w:asciiTheme="minorHAnsi" w:hAnsiTheme="minorHAnsi" w:cstheme="minorHAnsi"/>
          <w:sz w:val="20"/>
          <w:szCs w:val="20"/>
        </w:rPr>
        <w:t>C</w:t>
      </w:r>
      <w:r w:rsidRPr="00155D90">
        <w:rPr>
          <w:rFonts w:asciiTheme="minorHAnsi" w:hAnsiTheme="minorHAnsi" w:cstheme="minorHAnsi"/>
          <w:sz w:val="20"/>
          <w:szCs w:val="20"/>
        </w:rPr>
        <w:t xml:space="preserve">lause </w:t>
      </w:r>
      <w:r w:rsidR="00566BAF" w:rsidRPr="00155D90">
        <w:rPr>
          <w:rFonts w:asciiTheme="minorHAnsi" w:hAnsiTheme="minorHAnsi" w:cstheme="minorHAnsi"/>
          <w:sz w:val="20"/>
          <w:szCs w:val="20"/>
        </w:rPr>
        <w:t>4</w:t>
      </w:r>
      <w:r w:rsidR="00566BAF">
        <w:rPr>
          <w:rFonts w:asciiTheme="minorHAnsi" w:hAnsiTheme="minorHAnsi" w:cstheme="minorHAnsi"/>
          <w:sz w:val="20"/>
          <w:szCs w:val="20"/>
        </w:rPr>
        <w:t>5</w:t>
      </w:r>
      <w:r w:rsidR="001374C0" w:rsidRPr="00155D90">
        <w:rPr>
          <w:rFonts w:asciiTheme="minorHAnsi" w:hAnsiTheme="minorHAnsi" w:cstheme="minorHAnsi"/>
          <w:sz w:val="20"/>
          <w:szCs w:val="20"/>
        </w:rPr>
        <w:t>.59</w:t>
      </w:r>
      <w:r w:rsidRPr="00155D90">
        <w:rPr>
          <w:rFonts w:asciiTheme="minorHAnsi" w:hAnsiTheme="minorHAnsi" w:cstheme="minorHAnsi"/>
          <w:sz w:val="20"/>
          <w:szCs w:val="20"/>
        </w:rPr>
        <w:t xml:space="preserve"> above, will be then applied to the annual salary applicable to the Employee's classification and salary point at the time of taking parental leave to determine the actual rate of pay whilst on parental leave. </w:t>
      </w:r>
    </w:p>
    <w:p w14:paraId="17BB6C99" w14:textId="5D91935C" w:rsidR="002F1641" w:rsidRPr="00155D90" w:rsidRDefault="00120347" w:rsidP="00F34902">
      <w:pPr>
        <w:pStyle w:val="ListParagraph"/>
        <w:numPr>
          <w:ilvl w:val="1"/>
          <w:numId w:val="39"/>
        </w:numPr>
        <w:spacing w:after="240"/>
        <w:ind w:left="709" w:hanging="851"/>
        <w:jc w:val="both"/>
        <w:rPr>
          <w:rFonts w:asciiTheme="minorHAnsi" w:hAnsiTheme="minorHAnsi" w:cstheme="minorHAnsi"/>
          <w:sz w:val="20"/>
          <w:szCs w:val="20"/>
        </w:rPr>
      </w:pPr>
      <w:r w:rsidRPr="00155D90">
        <w:rPr>
          <w:rFonts w:asciiTheme="minorHAnsi" w:hAnsiTheme="minorHAnsi" w:cstheme="minorHAnsi"/>
          <w:sz w:val="20"/>
          <w:szCs w:val="20"/>
        </w:rPr>
        <w:t xml:space="preserve">Despite </w:t>
      </w:r>
      <w:r w:rsidR="001374C0" w:rsidRPr="00155D90">
        <w:rPr>
          <w:rFonts w:asciiTheme="minorHAnsi" w:hAnsiTheme="minorHAnsi" w:cstheme="minorHAnsi"/>
          <w:sz w:val="20"/>
          <w:szCs w:val="20"/>
        </w:rPr>
        <w:t>4</w:t>
      </w:r>
      <w:r w:rsidR="00C728E3">
        <w:rPr>
          <w:rFonts w:asciiTheme="minorHAnsi" w:hAnsiTheme="minorHAnsi" w:cstheme="minorHAnsi"/>
          <w:sz w:val="20"/>
          <w:szCs w:val="20"/>
        </w:rPr>
        <w:t>5</w:t>
      </w:r>
      <w:r w:rsidR="001374C0" w:rsidRPr="00155D90">
        <w:rPr>
          <w:rFonts w:asciiTheme="minorHAnsi" w:hAnsiTheme="minorHAnsi" w:cstheme="minorHAnsi"/>
          <w:sz w:val="20"/>
          <w:szCs w:val="20"/>
        </w:rPr>
        <w:t>.59</w:t>
      </w:r>
      <w:r w:rsidRPr="00155D90">
        <w:rPr>
          <w:rFonts w:asciiTheme="minorHAnsi" w:hAnsiTheme="minorHAnsi" w:cstheme="minorHAnsi"/>
          <w:sz w:val="20"/>
          <w:szCs w:val="20"/>
        </w:rPr>
        <w:t xml:space="preserve">, an Employee who reduces the time fraction they work to better cope during pregnancy will not have their subsequent paid parental leave reduced accordingly. </w:t>
      </w:r>
    </w:p>
    <w:p w14:paraId="4C4AE9C8" w14:textId="3F2A7717" w:rsidR="005C4ABB" w:rsidRPr="00155D90" w:rsidRDefault="00120347" w:rsidP="00F34902">
      <w:pPr>
        <w:pStyle w:val="ListParagraph"/>
        <w:numPr>
          <w:ilvl w:val="1"/>
          <w:numId w:val="39"/>
        </w:numPr>
        <w:spacing w:after="240"/>
        <w:ind w:left="709" w:hanging="851"/>
        <w:jc w:val="both"/>
        <w:rPr>
          <w:rFonts w:asciiTheme="minorHAnsi" w:hAnsiTheme="minorHAnsi" w:cstheme="minorHAnsi"/>
          <w:sz w:val="20"/>
          <w:szCs w:val="20"/>
        </w:rPr>
      </w:pPr>
      <w:r w:rsidRPr="00155D90">
        <w:rPr>
          <w:rFonts w:asciiTheme="minorHAnsi" w:hAnsiTheme="minorHAnsi" w:cstheme="minorHAnsi"/>
          <w:sz w:val="20"/>
          <w:szCs w:val="20"/>
        </w:rPr>
        <w:t>The Employee may elect to take any paid parental leave entitlement at half pay for a period equal to twice the period to which the Employee would otherwise be entitled.</w:t>
      </w:r>
    </w:p>
    <w:p w14:paraId="32951B4A" w14:textId="224B4D20" w:rsidR="00120347" w:rsidRPr="00155D90" w:rsidRDefault="00120347" w:rsidP="004855FC">
      <w:pPr>
        <w:spacing w:after="240"/>
        <w:ind w:left="-142"/>
        <w:jc w:val="both"/>
        <w:rPr>
          <w:rFonts w:asciiTheme="minorHAnsi" w:hAnsiTheme="minorHAnsi" w:cstheme="minorHAnsi"/>
          <w:b/>
          <w:sz w:val="20"/>
          <w:szCs w:val="20"/>
        </w:rPr>
      </w:pPr>
      <w:r w:rsidRPr="00155D90">
        <w:rPr>
          <w:rFonts w:asciiTheme="minorHAnsi" w:hAnsiTheme="minorHAnsi" w:cstheme="minorHAnsi"/>
          <w:b/>
          <w:sz w:val="20"/>
          <w:szCs w:val="20"/>
        </w:rPr>
        <w:t>Commonwealth Paid Parental Leave</w:t>
      </w:r>
    </w:p>
    <w:p w14:paraId="2F195DD3" w14:textId="2CFF92C7" w:rsidR="004855FC" w:rsidRPr="00B05D6A" w:rsidRDefault="00120347" w:rsidP="00B05D6A">
      <w:pPr>
        <w:pStyle w:val="ListParagraph"/>
        <w:numPr>
          <w:ilvl w:val="1"/>
          <w:numId w:val="39"/>
        </w:numPr>
        <w:spacing w:after="240"/>
        <w:ind w:left="709" w:hanging="851"/>
        <w:jc w:val="both"/>
        <w:rPr>
          <w:rFonts w:asciiTheme="minorHAnsi" w:hAnsiTheme="minorHAnsi" w:cstheme="minorHAnsi"/>
          <w:sz w:val="20"/>
          <w:szCs w:val="20"/>
        </w:rPr>
      </w:pPr>
      <w:r w:rsidRPr="00155D90">
        <w:rPr>
          <w:rFonts w:asciiTheme="minorHAnsi" w:hAnsiTheme="minorHAnsi" w:cstheme="minorHAnsi"/>
          <w:sz w:val="20"/>
          <w:szCs w:val="20"/>
        </w:rPr>
        <w:t xml:space="preserve">Paid parental leave entitlements outlined in this </w:t>
      </w:r>
      <w:r w:rsidR="00B335E7" w:rsidRPr="00155D90">
        <w:rPr>
          <w:rFonts w:asciiTheme="minorHAnsi" w:hAnsiTheme="minorHAnsi" w:cstheme="minorHAnsi"/>
          <w:sz w:val="20"/>
          <w:szCs w:val="20"/>
        </w:rPr>
        <w:t>C</w:t>
      </w:r>
      <w:r w:rsidRPr="00155D90">
        <w:rPr>
          <w:rFonts w:asciiTheme="minorHAnsi" w:hAnsiTheme="minorHAnsi" w:cstheme="minorHAnsi"/>
          <w:sz w:val="20"/>
          <w:szCs w:val="20"/>
        </w:rPr>
        <w:t>lause are in addition to any payments which may be available under the Commonwealth Paid Parental Leave Scheme.</w:t>
      </w:r>
    </w:p>
    <w:p w14:paraId="6E4EF884" w14:textId="28A3CDC2" w:rsidR="00AF6708" w:rsidRPr="00155D90" w:rsidRDefault="00120347" w:rsidP="004855FC">
      <w:pPr>
        <w:spacing w:after="240"/>
        <w:ind w:left="-142"/>
        <w:jc w:val="both"/>
        <w:rPr>
          <w:rFonts w:asciiTheme="minorHAnsi" w:hAnsiTheme="minorHAnsi" w:cstheme="minorHAnsi"/>
          <w:sz w:val="20"/>
          <w:szCs w:val="20"/>
        </w:rPr>
      </w:pPr>
      <w:r w:rsidRPr="00155D90">
        <w:rPr>
          <w:rFonts w:asciiTheme="minorHAnsi" w:hAnsiTheme="minorHAnsi" w:cstheme="minorHAnsi"/>
          <w:b/>
          <w:sz w:val="20"/>
          <w:szCs w:val="20"/>
        </w:rPr>
        <w:lastRenderedPageBreak/>
        <w:t>Returning to Work</w:t>
      </w:r>
      <w:r w:rsidRPr="00155D90">
        <w:rPr>
          <w:rFonts w:asciiTheme="minorHAnsi" w:hAnsiTheme="minorHAnsi" w:cstheme="minorHAnsi"/>
          <w:sz w:val="20"/>
          <w:szCs w:val="20"/>
        </w:rPr>
        <w:t xml:space="preserve"> </w:t>
      </w:r>
    </w:p>
    <w:p w14:paraId="6A371795" w14:textId="40F5C91C" w:rsidR="00120347" w:rsidRPr="00155D90" w:rsidRDefault="002F1641" w:rsidP="00F34902">
      <w:pPr>
        <w:pStyle w:val="ListParagraph"/>
        <w:numPr>
          <w:ilvl w:val="1"/>
          <w:numId w:val="39"/>
        </w:numPr>
        <w:spacing w:after="240"/>
        <w:ind w:left="709" w:hanging="851"/>
        <w:jc w:val="both"/>
        <w:rPr>
          <w:rFonts w:asciiTheme="minorHAnsi" w:hAnsiTheme="minorHAnsi" w:cstheme="minorHAnsi"/>
          <w:sz w:val="20"/>
          <w:szCs w:val="20"/>
        </w:rPr>
      </w:pPr>
      <w:r w:rsidRPr="00155D90">
        <w:rPr>
          <w:rFonts w:asciiTheme="minorHAnsi" w:hAnsiTheme="minorHAnsi" w:cstheme="minorHAnsi"/>
          <w:sz w:val="20"/>
          <w:szCs w:val="20"/>
        </w:rPr>
        <w:t>R</w:t>
      </w:r>
      <w:r w:rsidR="00120347" w:rsidRPr="00155D90">
        <w:rPr>
          <w:rFonts w:asciiTheme="minorHAnsi" w:hAnsiTheme="minorHAnsi" w:cstheme="minorHAnsi"/>
          <w:i/>
          <w:sz w:val="20"/>
          <w:szCs w:val="20"/>
        </w:rPr>
        <w:t>eturning to work early</w:t>
      </w:r>
      <w:r w:rsidR="00120347" w:rsidRPr="00155D90">
        <w:rPr>
          <w:rFonts w:asciiTheme="minorHAnsi" w:hAnsiTheme="minorHAnsi" w:cstheme="minorHAnsi"/>
          <w:sz w:val="20"/>
          <w:szCs w:val="20"/>
        </w:rPr>
        <w:t xml:space="preserve"> </w:t>
      </w:r>
    </w:p>
    <w:p w14:paraId="5E90A43E" w14:textId="11FE86F2" w:rsidR="002F1641" w:rsidRPr="00155D90" w:rsidRDefault="00120347" w:rsidP="00F34902">
      <w:pPr>
        <w:pStyle w:val="ListParagraph"/>
        <w:widowControl/>
        <w:numPr>
          <w:ilvl w:val="0"/>
          <w:numId w:val="34"/>
        </w:numPr>
        <w:autoSpaceDE/>
        <w:autoSpaceDN/>
        <w:spacing w:after="240"/>
        <w:ind w:left="1134" w:hanging="425"/>
        <w:jc w:val="both"/>
        <w:rPr>
          <w:rFonts w:asciiTheme="minorHAnsi" w:hAnsiTheme="minorHAnsi" w:cstheme="minorHAnsi"/>
          <w:sz w:val="20"/>
          <w:szCs w:val="20"/>
        </w:rPr>
      </w:pPr>
      <w:r w:rsidRPr="00155D90">
        <w:rPr>
          <w:rFonts w:asciiTheme="minorHAnsi" w:hAnsiTheme="minorHAnsi" w:cstheme="minorHAnsi"/>
          <w:sz w:val="20"/>
          <w:szCs w:val="20"/>
        </w:rPr>
        <w:t xml:space="preserve">During the period of parental leave an Employee may return to work at any time as agreed between </w:t>
      </w:r>
      <w:r w:rsidR="00D67753" w:rsidRPr="00155D90">
        <w:rPr>
          <w:rFonts w:asciiTheme="minorHAnsi" w:hAnsiTheme="minorHAnsi" w:cstheme="minorHAnsi"/>
          <w:sz w:val="20"/>
          <w:szCs w:val="20"/>
        </w:rPr>
        <w:t>TZV</w:t>
      </w:r>
      <w:r w:rsidRPr="00155D90">
        <w:rPr>
          <w:rFonts w:asciiTheme="minorHAnsi" w:hAnsiTheme="minorHAnsi" w:cstheme="minorHAnsi"/>
          <w:sz w:val="20"/>
          <w:szCs w:val="20"/>
        </w:rPr>
        <w:t xml:space="preserve"> and the Employee, </w:t>
      </w:r>
      <w:proofErr w:type="gramStart"/>
      <w:r w:rsidRPr="00155D90">
        <w:rPr>
          <w:rFonts w:asciiTheme="minorHAnsi" w:hAnsiTheme="minorHAnsi" w:cstheme="minorHAnsi"/>
          <w:sz w:val="20"/>
          <w:szCs w:val="20"/>
        </w:rPr>
        <w:t>provided that</w:t>
      </w:r>
      <w:proofErr w:type="gramEnd"/>
      <w:r w:rsidRPr="00155D90">
        <w:rPr>
          <w:rFonts w:asciiTheme="minorHAnsi" w:hAnsiTheme="minorHAnsi" w:cstheme="minorHAnsi"/>
          <w:sz w:val="20"/>
          <w:szCs w:val="20"/>
        </w:rPr>
        <w:t xml:space="preserve"> time does not exceed four </w:t>
      </w:r>
      <w:r w:rsidR="003B1FEE">
        <w:rPr>
          <w:rFonts w:asciiTheme="minorHAnsi" w:hAnsiTheme="minorHAnsi" w:cstheme="minorHAnsi"/>
          <w:sz w:val="20"/>
          <w:szCs w:val="20"/>
        </w:rPr>
        <w:t xml:space="preserve">(4) </w:t>
      </w:r>
      <w:r w:rsidRPr="00155D90">
        <w:rPr>
          <w:rFonts w:asciiTheme="minorHAnsi" w:hAnsiTheme="minorHAnsi" w:cstheme="minorHAnsi"/>
          <w:sz w:val="20"/>
          <w:szCs w:val="20"/>
        </w:rPr>
        <w:t xml:space="preserve">weeks from the recommencement date desired by the Employee. </w:t>
      </w:r>
    </w:p>
    <w:p w14:paraId="4CCF8571" w14:textId="6CBE34B9" w:rsidR="004A6844" w:rsidRPr="004855FC" w:rsidRDefault="00120347" w:rsidP="00F34902">
      <w:pPr>
        <w:pStyle w:val="ListParagraph"/>
        <w:widowControl/>
        <w:numPr>
          <w:ilvl w:val="0"/>
          <w:numId w:val="34"/>
        </w:numPr>
        <w:autoSpaceDE/>
        <w:autoSpaceDN/>
        <w:spacing w:after="240"/>
        <w:ind w:left="1134" w:hanging="425"/>
        <w:jc w:val="both"/>
        <w:rPr>
          <w:rFonts w:asciiTheme="minorHAnsi" w:hAnsiTheme="minorHAnsi" w:cstheme="minorHAnsi"/>
          <w:sz w:val="20"/>
          <w:szCs w:val="20"/>
        </w:rPr>
      </w:pPr>
      <w:r w:rsidRPr="00155D90">
        <w:rPr>
          <w:rFonts w:asciiTheme="minorHAnsi" w:hAnsiTheme="minorHAnsi" w:cstheme="minorHAnsi"/>
          <w:sz w:val="20"/>
          <w:szCs w:val="20"/>
        </w:rPr>
        <w:t xml:space="preserve">In the case of adoption, where the placement of an eligible child with an Employee does not proceed or continue, the Employee will notify </w:t>
      </w:r>
      <w:r w:rsidR="00D67753" w:rsidRPr="00155D90">
        <w:rPr>
          <w:rFonts w:asciiTheme="minorHAnsi" w:hAnsiTheme="minorHAnsi" w:cstheme="minorHAnsi"/>
          <w:sz w:val="20"/>
          <w:szCs w:val="20"/>
        </w:rPr>
        <w:t>TZV</w:t>
      </w:r>
      <w:r w:rsidRPr="00155D90">
        <w:rPr>
          <w:rFonts w:asciiTheme="minorHAnsi" w:hAnsiTheme="minorHAnsi" w:cstheme="minorHAnsi"/>
          <w:sz w:val="20"/>
          <w:szCs w:val="20"/>
        </w:rPr>
        <w:t xml:space="preserve"> immediately and </w:t>
      </w:r>
      <w:r w:rsidR="00D67753" w:rsidRPr="00155D90">
        <w:rPr>
          <w:rFonts w:asciiTheme="minorHAnsi" w:hAnsiTheme="minorHAnsi" w:cstheme="minorHAnsi"/>
          <w:sz w:val="20"/>
          <w:szCs w:val="20"/>
        </w:rPr>
        <w:t>TZV</w:t>
      </w:r>
      <w:r w:rsidRPr="00155D90">
        <w:rPr>
          <w:rFonts w:asciiTheme="minorHAnsi" w:hAnsiTheme="minorHAnsi" w:cstheme="minorHAnsi"/>
          <w:sz w:val="20"/>
          <w:szCs w:val="20"/>
        </w:rPr>
        <w:t xml:space="preserve"> will nominate a time not exceeding four </w:t>
      </w:r>
      <w:r w:rsidR="00644B98">
        <w:rPr>
          <w:rFonts w:asciiTheme="minorHAnsi" w:hAnsiTheme="minorHAnsi" w:cstheme="minorHAnsi"/>
          <w:sz w:val="20"/>
          <w:szCs w:val="20"/>
        </w:rPr>
        <w:t>(4)</w:t>
      </w:r>
      <w:r w:rsidRPr="00155D90">
        <w:rPr>
          <w:rFonts w:asciiTheme="minorHAnsi" w:hAnsiTheme="minorHAnsi" w:cstheme="minorHAnsi"/>
          <w:sz w:val="20"/>
          <w:szCs w:val="20"/>
        </w:rPr>
        <w:t xml:space="preserve"> weeks from receipt of notification for the Employee's return to work. </w:t>
      </w:r>
    </w:p>
    <w:p w14:paraId="1F95BFCC" w14:textId="625E5168" w:rsidR="00120347" w:rsidRPr="00155D90" w:rsidRDefault="00120347" w:rsidP="00F34902">
      <w:pPr>
        <w:pStyle w:val="ListParagraph"/>
        <w:numPr>
          <w:ilvl w:val="1"/>
          <w:numId w:val="39"/>
        </w:numPr>
        <w:spacing w:after="240"/>
        <w:ind w:left="709" w:hanging="851"/>
        <w:jc w:val="both"/>
        <w:rPr>
          <w:rFonts w:asciiTheme="minorHAnsi" w:hAnsiTheme="minorHAnsi" w:cstheme="minorHAnsi"/>
          <w:sz w:val="20"/>
          <w:szCs w:val="20"/>
        </w:rPr>
      </w:pPr>
      <w:r w:rsidRPr="00155D90">
        <w:rPr>
          <w:rFonts w:asciiTheme="minorHAnsi" w:hAnsiTheme="minorHAnsi" w:cstheme="minorHAnsi"/>
          <w:i/>
          <w:sz w:val="20"/>
          <w:szCs w:val="20"/>
        </w:rPr>
        <w:t>Returning to work at conclusion of leave</w:t>
      </w:r>
      <w:r w:rsidRPr="00155D90">
        <w:rPr>
          <w:rFonts w:asciiTheme="minorHAnsi" w:hAnsiTheme="minorHAnsi" w:cstheme="minorHAnsi"/>
          <w:sz w:val="20"/>
          <w:szCs w:val="20"/>
        </w:rPr>
        <w:t xml:space="preserve"> </w:t>
      </w:r>
    </w:p>
    <w:p w14:paraId="4EEBB253" w14:textId="33CC0765" w:rsidR="00120347" w:rsidRPr="00155D90" w:rsidRDefault="00120347" w:rsidP="00F34902">
      <w:pPr>
        <w:pStyle w:val="ListParagraph"/>
        <w:widowControl/>
        <w:numPr>
          <w:ilvl w:val="0"/>
          <w:numId w:val="35"/>
        </w:numPr>
        <w:autoSpaceDE/>
        <w:autoSpaceDN/>
        <w:spacing w:after="240"/>
        <w:ind w:left="1134" w:hanging="425"/>
        <w:jc w:val="both"/>
        <w:rPr>
          <w:rFonts w:asciiTheme="minorHAnsi" w:hAnsiTheme="minorHAnsi" w:cstheme="minorHAnsi"/>
          <w:sz w:val="20"/>
          <w:szCs w:val="20"/>
        </w:rPr>
      </w:pPr>
      <w:r w:rsidRPr="00155D90">
        <w:rPr>
          <w:rFonts w:asciiTheme="minorHAnsi" w:hAnsiTheme="minorHAnsi" w:cstheme="minorHAnsi"/>
          <w:sz w:val="20"/>
          <w:szCs w:val="20"/>
        </w:rPr>
        <w:t>At least four</w:t>
      </w:r>
      <w:r w:rsidR="00E904E1">
        <w:rPr>
          <w:rFonts w:asciiTheme="minorHAnsi" w:hAnsiTheme="minorHAnsi" w:cstheme="minorHAnsi"/>
          <w:sz w:val="20"/>
          <w:szCs w:val="20"/>
        </w:rPr>
        <w:t xml:space="preserve"> </w:t>
      </w:r>
      <w:r w:rsidR="00B62068">
        <w:rPr>
          <w:rFonts w:asciiTheme="minorHAnsi" w:hAnsiTheme="minorHAnsi" w:cstheme="minorHAnsi"/>
          <w:sz w:val="20"/>
          <w:szCs w:val="20"/>
        </w:rPr>
        <w:t>(4)</w:t>
      </w:r>
      <w:r w:rsidRPr="00155D90">
        <w:rPr>
          <w:rFonts w:asciiTheme="minorHAnsi" w:hAnsiTheme="minorHAnsi" w:cstheme="minorHAnsi"/>
          <w:sz w:val="20"/>
          <w:szCs w:val="20"/>
        </w:rPr>
        <w:t xml:space="preserve"> weeks prior to the expiration of parental leave, the Employee will notify </w:t>
      </w:r>
      <w:r w:rsidR="00D67753" w:rsidRPr="00155D90">
        <w:rPr>
          <w:rFonts w:asciiTheme="minorHAnsi" w:hAnsiTheme="minorHAnsi" w:cstheme="minorHAnsi"/>
          <w:sz w:val="20"/>
          <w:szCs w:val="20"/>
        </w:rPr>
        <w:t>TZV</w:t>
      </w:r>
      <w:r w:rsidRPr="00155D90">
        <w:rPr>
          <w:rFonts w:asciiTheme="minorHAnsi" w:hAnsiTheme="minorHAnsi" w:cstheme="minorHAnsi"/>
          <w:sz w:val="20"/>
          <w:szCs w:val="20"/>
        </w:rPr>
        <w:t xml:space="preserve"> of their return to work after a period of parental leave. </w:t>
      </w:r>
    </w:p>
    <w:p w14:paraId="4325035A" w14:textId="7BD42100" w:rsidR="00120347" w:rsidRPr="00155D90" w:rsidRDefault="00120347" w:rsidP="00F34902">
      <w:pPr>
        <w:pStyle w:val="ListParagraph"/>
        <w:widowControl/>
        <w:numPr>
          <w:ilvl w:val="0"/>
          <w:numId w:val="35"/>
        </w:numPr>
        <w:autoSpaceDE/>
        <w:autoSpaceDN/>
        <w:spacing w:after="240"/>
        <w:ind w:left="1134" w:hanging="425"/>
        <w:jc w:val="both"/>
        <w:rPr>
          <w:rFonts w:asciiTheme="minorHAnsi" w:hAnsiTheme="minorHAnsi" w:cstheme="minorHAnsi"/>
          <w:sz w:val="20"/>
          <w:szCs w:val="20"/>
        </w:rPr>
      </w:pPr>
      <w:r w:rsidRPr="00155D90">
        <w:rPr>
          <w:rFonts w:asciiTheme="minorHAnsi" w:hAnsiTheme="minorHAnsi" w:cstheme="minorHAnsi"/>
          <w:sz w:val="20"/>
          <w:szCs w:val="20"/>
        </w:rPr>
        <w:t xml:space="preserve">Subject to </w:t>
      </w:r>
      <w:r w:rsidR="004B73AA" w:rsidRPr="00155D90">
        <w:rPr>
          <w:rFonts w:asciiTheme="minorHAnsi" w:hAnsiTheme="minorHAnsi" w:cstheme="minorHAnsi"/>
          <w:sz w:val="20"/>
          <w:szCs w:val="20"/>
        </w:rPr>
        <w:t>C</w:t>
      </w:r>
      <w:r w:rsidRPr="00155D90">
        <w:rPr>
          <w:rFonts w:asciiTheme="minorHAnsi" w:hAnsiTheme="minorHAnsi" w:cstheme="minorHAnsi"/>
          <w:sz w:val="20"/>
          <w:szCs w:val="20"/>
        </w:rPr>
        <w:t xml:space="preserve">lause </w:t>
      </w:r>
      <w:r w:rsidR="00716DD8" w:rsidRPr="00155D90">
        <w:rPr>
          <w:rFonts w:asciiTheme="minorHAnsi" w:hAnsiTheme="minorHAnsi" w:cstheme="minorHAnsi"/>
          <w:sz w:val="20"/>
          <w:szCs w:val="20"/>
        </w:rPr>
        <w:t>4</w:t>
      </w:r>
      <w:r w:rsidR="007134AE">
        <w:rPr>
          <w:rFonts w:asciiTheme="minorHAnsi" w:hAnsiTheme="minorHAnsi" w:cstheme="minorHAnsi"/>
          <w:sz w:val="20"/>
          <w:szCs w:val="20"/>
        </w:rPr>
        <w:t>5</w:t>
      </w:r>
      <w:r w:rsidR="00716DD8" w:rsidRPr="00155D90">
        <w:rPr>
          <w:rFonts w:asciiTheme="minorHAnsi" w:hAnsiTheme="minorHAnsi" w:cstheme="minorHAnsi"/>
          <w:sz w:val="20"/>
          <w:szCs w:val="20"/>
        </w:rPr>
        <w:t>.6</w:t>
      </w:r>
      <w:r w:rsidR="00FC554E" w:rsidRPr="00155D90">
        <w:rPr>
          <w:rFonts w:asciiTheme="minorHAnsi" w:hAnsiTheme="minorHAnsi" w:cstheme="minorHAnsi"/>
          <w:sz w:val="20"/>
          <w:szCs w:val="20"/>
        </w:rPr>
        <w:t>5</w:t>
      </w:r>
      <w:r w:rsidRPr="00155D90">
        <w:rPr>
          <w:rFonts w:asciiTheme="minorHAnsi" w:hAnsiTheme="minorHAnsi" w:cstheme="minorHAnsi"/>
          <w:sz w:val="20"/>
          <w:szCs w:val="20"/>
        </w:rPr>
        <w:t xml:space="preserve">(c), an Employee will be entitled to the position which they held immediately before proceeding on parental leave. In the case of an Employee transferred to a safe job pursuant to </w:t>
      </w:r>
      <w:r w:rsidR="004204A6" w:rsidRPr="00155D90">
        <w:rPr>
          <w:rFonts w:asciiTheme="minorHAnsi" w:hAnsiTheme="minorHAnsi" w:cstheme="minorHAnsi"/>
          <w:sz w:val="20"/>
          <w:szCs w:val="20"/>
        </w:rPr>
        <w:t>Clause</w:t>
      </w:r>
      <w:r w:rsidRPr="00155D90">
        <w:rPr>
          <w:rFonts w:asciiTheme="minorHAnsi" w:hAnsiTheme="minorHAnsi" w:cstheme="minorHAnsi"/>
          <w:sz w:val="20"/>
          <w:szCs w:val="20"/>
        </w:rPr>
        <w:t xml:space="preserve"> </w:t>
      </w:r>
      <w:r w:rsidR="00090433" w:rsidRPr="00155D90">
        <w:rPr>
          <w:rFonts w:asciiTheme="minorHAnsi" w:hAnsiTheme="minorHAnsi" w:cstheme="minorHAnsi"/>
          <w:sz w:val="20"/>
          <w:szCs w:val="20"/>
        </w:rPr>
        <w:t>47</w:t>
      </w:r>
      <w:r w:rsidRPr="00155D90">
        <w:rPr>
          <w:rFonts w:asciiTheme="minorHAnsi" w:hAnsiTheme="minorHAnsi" w:cstheme="minorHAnsi"/>
          <w:sz w:val="20"/>
          <w:szCs w:val="20"/>
        </w:rPr>
        <w:t xml:space="preserve">.31 above, the Employee will be entitled to return to the position they held immediately before such transfer. </w:t>
      </w:r>
    </w:p>
    <w:p w14:paraId="7D713303" w14:textId="4B64882F" w:rsidR="0002714F" w:rsidRPr="00155D90" w:rsidRDefault="00120347" w:rsidP="00F34902">
      <w:pPr>
        <w:pStyle w:val="ListParagraph"/>
        <w:widowControl/>
        <w:numPr>
          <w:ilvl w:val="0"/>
          <w:numId w:val="35"/>
        </w:numPr>
        <w:autoSpaceDE/>
        <w:autoSpaceDN/>
        <w:spacing w:after="240"/>
        <w:ind w:left="1134" w:hanging="425"/>
        <w:jc w:val="both"/>
        <w:rPr>
          <w:rFonts w:asciiTheme="minorHAnsi" w:hAnsiTheme="minorHAnsi" w:cstheme="minorHAnsi"/>
          <w:sz w:val="20"/>
          <w:szCs w:val="20"/>
        </w:rPr>
      </w:pPr>
      <w:r w:rsidRPr="00155D90">
        <w:rPr>
          <w:rFonts w:asciiTheme="minorHAnsi" w:hAnsiTheme="minorHAnsi" w:cstheme="minorHAnsi"/>
          <w:sz w:val="20"/>
          <w:szCs w:val="20"/>
        </w:rPr>
        <w:t xml:space="preserve">Where such position no longer exists but there are other positions available which the Employee is qualified for and </w:t>
      </w:r>
      <w:proofErr w:type="gramStart"/>
      <w:r w:rsidRPr="00155D90">
        <w:rPr>
          <w:rFonts w:asciiTheme="minorHAnsi" w:hAnsiTheme="minorHAnsi" w:cstheme="minorHAnsi"/>
          <w:sz w:val="20"/>
          <w:szCs w:val="20"/>
        </w:rPr>
        <w:t>is capable of performing</w:t>
      </w:r>
      <w:proofErr w:type="gramEnd"/>
      <w:r w:rsidRPr="00155D90">
        <w:rPr>
          <w:rFonts w:asciiTheme="minorHAnsi" w:hAnsiTheme="minorHAnsi" w:cstheme="minorHAnsi"/>
          <w:sz w:val="20"/>
          <w:szCs w:val="20"/>
        </w:rPr>
        <w:t xml:space="preserve">, the Employee will be entitled to a position as nearly comparable in status and pay to that of their former position. </w:t>
      </w:r>
    </w:p>
    <w:p w14:paraId="24DF70E4" w14:textId="26594FE8" w:rsidR="00120347" w:rsidRPr="00155D90" w:rsidRDefault="00120347" w:rsidP="00F34902">
      <w:pPr>
        <w:pStyle w:val="ListParagraph"/>
        <w:numPr>
          <w:ilvl w:val="1"/>
          <w:numId w:val="39"/>
        </w:numPr>
        <w:spacing w:after="240"/>
        <w:ind w:left="709" w:hanging="851"/>
        <w:jc w:val="both"/>
        <w:rPr>
          <w:rFonts w:asciiTheme="minorHAnsi" w:hAnsiTheme="minorHAnsi" w:cstheme="minorHAnsi"/>
          <w:sz w:val="20"/>
          <w:szCs w:val="20"/>
        </w:rPr>
      </w:pPr>
      <w:r w:rsidRPr="00155D90">
        <w:rPr>
          <w:rFonts w:asciiTheme="minorHAnsi" w:hAnsiTheme="minorHAnsi" w:cstheme="minorHAnsi"/>
          <w:i/>
          <w:sz w:val="20"/>
          <w:szCs w:val="20"/>
        </w:rPr>
        <w:t>Returning to work at a reduced time fraction</w:t>
      </w:r>
      <w:r w:rsidRPr="00155D90">
        <w:rPr>
          <w:rFonts w:asciiTheme="minorHAnsi" w:hAnsiTheme="minorHAnsi" w:cstheme="minorHAnsi"/>
          <w:sz w:val="20"/>
          <w:szCs w:val="20"/>
        </w:rPr>
        <w:t xml:space="preserve"> </w:t>
      </w:r>
    </w:p>
    <w:p w14:paraId="2AFAA948" w14:textId="77777777" w:rsidR="002F1641" w:rsidRPr="00155D90" w:rsidRDefault="00120347" w:rsidP="00F34902">
      <w:pPr>
        <w:pStyle w:val="ListParagraph"/>
        <w:widowControl/>
        <w:numPr>
          <w:ilvl w:val="0"/>
          <w:numId w:val="36"/>
        </w:numPr>
        <w:autoSpaceDE/>
        <w:autoSpaceDN/>
        <w:spacing w:after="240"/>
        <w:ind w:left="1134" w:hanging="425"/>
        <w:jc w:val="both"/>
        <w:rPr>
          <w:rFonts w:asciiTheme="minorHAnsi" w:hAnsiTheme="minorHAnsi" w:cstheme="minorHAnsi"/>
          <w:sz w:val="20"/>
          <w:szCs w:val="20"/>
        </w:rPr>
      </w:pPr>
      <w:r w:rsidRPr="00155D90">
        <w:rPr>
          <w:rFonts w:asciiTheme="minorHAnsi" w:hAnsiTheme="minorHAnsi" w:cstheme="minorHAnsi"/>
          <w:sz w:val="20"/>
          <w:szCs w:val="20"/>
        </w:rPr>
        <w:t xml:space="preserve">To assist an Employee in reconciling work and parental responsibilities, an Employee may request to return to work at a reduced time-fraction until their Child reaches school age, after which the Employee will resume their substantive time-fraction. </w:t>
      </w:r>
    </w:p>
    <w:p w14:paraId="6D3CE973" w14:textId="72FC9A92" w:rsidR="00120347" w:rsidRPr="00155D90" w:rsidRDefault="00120347" w:rsidP="00F34902">
      <w:pPr>
        <w:pStyle w:val="ListParagraph"/>
        <w:widowControl/>
        <w:numPr>
          <w:ilvl w:val="0"/>
          <w:numId w:val="36"/>
        </w:numPr>
        <w:autoSpaceDE/>
        <w:autoSpaceDN/>
        <w:spacing w:after="240"/>
        <w:ind w:left="1134" w:hanging="425"/>
        <w:jc w:val="both"/>
        <w:rPr>
          <w:rFonts w:asciiTheme="minorHAnsi" w:hAnsiTheme="minorHAnsi" w:cstheme="minorHAnsi"/>
          <w:sz w:val="20"/>
          <w:szCs w:val="20"/>
        </w:rPr>
      </w:pPr>
      <w:r w:rsidRPr="00155D90">
        <w:rPr>
          <w:rFonts w:asciiTheme="minorHAnsi" w:hAnsiTheme="minorHAnsi" w:cstheme="minorHAnsi"/>
          <w:sz w:val="20"/>
          <w:szCs w:val="20"/>
        </w:rPr>
        <w:t xml:space="preserve">Where an Employee wishes to make a request under </w:t>
      </w:r>
      <w:r w:rsidR="004204A6" w:rsidRPr="00155D90">
        <w:rPr>
          <w:rFonts w:asciiTheme="minorHAnsi" w:hAnsiTheme="minorHAnsi" w:cstheme="minorHAnsi"/>
          <w:sz w:val="20"/>
          <w:szCs w:val="20"/>
        </w:rPr>
        <w:t>Clause</w:t>
      </w:r>
      <w:r w:rsidRPr="00155D90">
        <w:rPr>
          <w:rFonts w:asciiTheme="minorHAnsi" w:hAnsiTheme="minorHAnsi" w:cstheme="minorHAnsi"/>
          <w:sz w:val="20"/>
          <w:szCs w:val="20"/>
        </w:rPr>
        <w:t xml:space="preserve"> </w:t>
      </w:r>
      <w:r w:rsidR="00A25E52" w:rsidRPr="00155D90">
        <w:rPr>
          <w:rFonts w:asciiTheme="minorHAnsi" w:hAnsiTheme="minorHAnsi" w:cstheme="minorHAnsi"/>
          <w:sz w:val="20"/>
          <w:szCs w:val="20"/>
        </w:rPr>
        <w:t>4</w:t>
      </w:r>
      <w:r w:rsidR="007134AE">
        <w:rPr>
          <w:rFonts w:asciiTheme="minorHAnsi" w:hAnsiTheme="minorHAnsi" w:cstheme="minorHAnsi"/>
          <w:sz w:val="20"/>
          <w:szCs w:val="20"/>
        </w:rPr>
        <w:t>5</w:t>
      </w:r>
      <w:r w:rsidR="00A25E52" w:rsidRPr="00155D90">
        <w:rPr>
          <w:rFonts w:asciiTheme="minorHAnsi" w:hAnsiTheme="minorHAnsi" w:cstheme="minorHAnsi"/>
          <w:sz w:val="20"/>
          <w:szCs w:val="20"/>
        </w:rPr>
        <w:t>.66</w:t>
      </w:r>
      <w:r w:rsidRPr="00155D90">
        <w:rPr>
          <w:rFonts w:asciiTheme="minorHAnsi" w:hAnsiTheme="minorHAnsi" w:cstheme="minorHAnsi"/>
          <w:sz w:val="20"/>
          <w:szCs w:val="20"/>
        </w:rPr>
        <w:t xml:space="preserve">(a), such a request must be made as soon as possible but no less than seven </w:t>
      </w:r>
      <w:r w:rsidR="005C7065">
        <w:rPr>
          <w:rFonts w:asciiTheme="minorHAnsi" w:hAnsiTheme="minorHAnsi" w:cstheme="minorHAnsi"/>
          <w:sz w:val="20"/>
          <w:szCs w:val="20"/>
        </w:rPr>
        <w:t>(7)</w:t>
      </w:r>
      <w:r w:rsidRPr="00155D90">
        <w:rPr>
          <w:rFonts w:asciiTheme="minorHAnsi" w:hAnsiTheme="minorHAnsi" w:cstheme="minorHAnsi"/>
          <w:sz w:val="20"/>
          <w:szCs w:val="20"/>
        </w:rPr>
        <w:t xml:space="preserve"> weeks prior to the date upon which the Employee is due to return to work from parental leave.</w:t>
      </w:r>
    </w:p>
    <w:p w14:paraId="54D4C6C1" w14:textId="5396701D" w:rsidR="00120347" w:rsidRPr="00155D90" w:rsidRDefault="00120347" w:rsidP="00B559F9">
      <w:pPr>
        <w:spacing w:after="240"/>
        <w:ind w:left="-142"/>
        <w:jc w:val="both"/>
        <w:rPr>
          <w:rFonts w:asciiTheme="minorHAnsi" w:hAnsiTheme="minorHAnsi" w:cstheme="minorHAnsi"/>
          <w:b/>
          <w:sz w:val="20"/>
          <w:szCs w:val="20"/>
        </w:rPr>
      </w:pPr>
      <w:r w:rsidRPr="00155D90">
        <w:rPr>
          <w:rFonts w:asciiTheme="minorHAnsi" w:hAnsiTheme="minorHAnsi" w:cstheme="minorHAnsi"/>
          <w:b/>
          <w:sz w:val="20"/>
          <w:szCs w:val="20"/>
        </w:rPr>
        <w:t>Consultation and Communication During Parental Leave</w:t>
      </w:r>
    </w:p>
    <w:p w14:paraId="01D9BC33" w14:textId="721BC94C" w:rsidR="00120347" w:rsidRPr="004B09D8" w:rsidRDefault="00120347" w:rsidP="00F34902">
      <w:pPr>
        <w:pStyle w:val="ListParagraph"/>
        <w:numPr>
          <w:ilvl w:val="1"/>
          <w:numId w:val="39"/>
        </w:numPr>
        <w:spacing w:after="240"/>
        <w:ind w:left="709" w:hanging="851"/>
        <w:jc w:val="both"/>
        <w:rPr>
          <w:rFonts w:asciiTheme="minorHAnsi" w:hAnsiTheme="minorHAnsi" w:cstheme="minorHAnsi"/>
          <w:sz w:val="20"/>
          <w:szCs w:val="20"/>
        </w:rPr>
      </w:pPr>
      <w:r w:rsidRPr="004B09D8">
        <w:rPr>
          <w:rFonts w:asciiTheme="minorHAnsi" w:hAnsiTheme="minorHAnsi" w:cstheme="minorHAnsi"/>
          <w:sz w:val="20"/>
          <w:szCs w:val="20"/>
        </w:rPr>
        <w:t xml:space="preserve">Where an Employee is on Parental Leave and a definite decision has been made to introduce significant change at the workplace, </w:t>
      </w:r>
      <w:r w:rsidR="00D67753" w:rsidRPr="004B09D8">
        <w:rPr>
          <w:rFonts w:asciiTheme="minorHAnsi" w:hAnsiTheme="minorHAnsi" w:cstheme="minorHAnsi"/>
          <w:sz w:val="20"/>
          <w:szCs w:val="20"/>
        </w:rPr>
        <w:t>TZV</w:t>
      </w:r>
      <w:r w:rsidRPr="004B09D8">
        <w:rPr>
          <w:rFonts w:asciiTheme="minorHAnsi" w:hAnsiTheme="minorHAnsi" w:cstheme="minorHAnsi"/>
          <w:sz w:val="20"/>
          <w:szCs w:val="20"/>
        </w:rPr>
        <w:t xml:space="preserve"> shall take reasonable steps to: </w:t>
      </w:r>
    </w:p>
    <w:p w14:paraId="72BAF4D8" w14:textId="77777777" w:rsidR="00C70EE9" w:rsidRPr="004B09D8" w:rsidRDefault="00120347" w:rsidP="00F34902">
      <w:pPr>
        <w:pStyle w:val="ListParagraph"/>
        <w:widowControl/>
        <w:numPr>
          <w:ilvl w:val="0"/>
          <w:numId w:val="37"/>
        </w:numPr>
        <w:autoSpaceDE/>
        <w:autoSpaceDN/>
        <w:spacing w:after="240"/>
        <w:ind w:left="1134" w:hanging="425"/>
        <w:jc w:val="both"/>
        <w:rPr>
          <w:rFonts w:asciiTheme="minorHAnsi" w:hAnsiTheme="minorHAnsi" w:cstheme="minorHAnsi"/>
          <w:sz w:val="20"/>
          <w:szCs w:val="20"/>
        </w:rPr>
      </w:pPr>
      <w:r w:rsidRPr="004B09D8">
        <w:rPr>
          <w:rFonts w:asciiTheme="minorHAnsi" w:hAnsiTheme="minorHAnsi" w:cstheme="minorHAnsi"/>
          <w:sz w:val="20"/>
          <w:szCs w:val="20"/>
        </w:rPr>
        <w:t>make information available in relation to any significant effect the change will have on the status or responsibility level of the position the Employee held before commencing Parental Leave; and</w:t>
      </w:r>
    </w:p>
    <w:p w14:paraId="448A3FD8" w14:textId="73A3ECA9" w:rsidR="00120347" w:rsidRPr="004B09D8" w:rsidRDefault="00120347" w:rsidP="00F34902">
      <w:pPr>
        <w:pStyle w:val="ListParagraph"/>
        <w:widowControl/>
        <w:numPr>
          <w:ilvl w:val="0"/>
          <w:numId w:val="37"/>
        </w:numPr>
        <w:autoSpaceDE/>
        <w:autoSpaceDN/>
        <w:spacing w:after="240"/>
        <w:ind w:left="1134" w:hanging="425"/>
        <w:jc w:val="both"/>
        <w:rPr>
          <w:rFonts w:asciiTheme="minorHAnsi" w:hAnsiTheme="minorHAnsi" w:cstheme="minorHAnsi"/>
          <w:sz w:val="20"/>
          <w:szCs w:val="20"/>
        </w:rPr>
      </w:pPr>
      <w:r w:rsidRPr="004B09D8">
        <w:rPr>
          <w:rFonts w:asciiTheme="minorHAnsi" w:hAnsiTheme="minorHAnsi" w:cstheme="minorHAnsi"/>
          <w:sz w:val="20"/>
          <w:szCs w:val="20"/>
        </w:rPr>
        <w:t>provide an opportunity for the Employee to discuss any significant effect the change will have on the status or responsibility level of the position the Employee held before commencing parental leave.</w:t>
      </w:r>
    </w:p>
    <w:p w14:paraId="5EEE1A9C" w14:textId="515C276C" w:rsidR="00C70EE9" w:rsidRPr="004B09D8" w:rsidRDefault="00120347" w:rsidP="00F34902">
      <w:pPr>
        <w:pStyle w:val="ListParagraph"/>
        <w:numPr>
          <w:ilvl w:val="1"/>
          <w:numId w:val="39"/>
        </w:numPr>
        <w:spacing w:after="240"/>
        <w:ind w:left="709" w:hanging="851"/>
        <w:jc w:val="both"/>
        <w:rPr>
          <w:rFonts w:asciiTheme="minorHAnsi" w:hAnsiTheme="minorHAnsi" w:cstheme="minorHAnsi"/>
          <w:sz w:val="20"/>
          <w:szCs w:val="20"/>
        </w:rPr>
      </w:pPr>
      <w:r w:rsidRPr="004B09D8">
        <w:rPr>
          <w:rFonts w:asciiTheme="minorHAnsi" w:hAnsiTheme="minorHAnsi" w:cstheme="minorHAnsi"/>
          <w:sz w:val="20"/>
          <w:szCs w:val="20"/>
        </w:rPr>
        <w:t xml:space="preserve">The Employee shall take reasonable steps to inform </w:t>
      </w:r>
      <w:r w:rsidR="00D67753" w:rsidRPr="004B09D8">
        <w:rPr>
          <w:rFonts w:asciiTheme="minorHAnsi" w:hAnsiTheme="minorHAnsi" w:cstheme="minorHAnsi"/>
          <w:sz w:val="20"/>
          <w:szCs w:val="20"/>
        </w:rPr>
        <w:t>TZV</w:t>
      </w:r>
      <w:r w:rsidRPr="004B09D8">
        <w:rPr>
          <w:rFonts w:asciiTheme="minorHAnsi" w:hAnsiTheme="minorHAnsi" w:cstheme="minorHAnsi"/>
          <w:sz w:val="20"/>
          <w:szCs w:val="20"/>
        </w:rPr>
        <w:t xml:space="preserve"> about any significant matter that will affect the Employee's decision regarding the duration of parental leave to be taken, whether the Employee intends to return to work and whether the Employee intends to request to return to work on a part-time basis.</w:t>
      </w:r>
    </w:p>
    <w:p w14:paraId="60BBDD99" w14:textId="07385E5E" w:rsidR="00D67753" w:rsidRDefault="00120347" w:rsidP="00F34902">
      <w:pPr>
        <w:pStyle w:val="ListParagraph"/>
        <w:numPr>
          <w:ilvl w:val="1"/>
          <w:numId w:val="39"/>
        </w:numPr>
        <w:spacing w:after="240"/>
        <w:ind w:left="709" w:hanging="851"/>
        <w:jc w:val="both"/>
        <w:rPr>
          <w:rFonts w:asciiTheme="minorHAnsi" w:hAnsiTheme="minorHAnsi" w:cstheme="minorHAnsi"/>
          <w:sz w:val="20"/>
          <w:szCs w:val="20"/>
        </w:rPr>
      </w:pPr>
      <w:r w:rsidRPr="004B09D8">
        <w:rPr>
          <w:rFonts w:asciiTheme="minorHAnsi" w:hAnsiTheme="minorHAnsi" w:cstheme="minorHAnsi"/>
          <w:sz w:val="20"/>
          <w:szCs w:val="20"/>
        </w:rPr>
        <w:t xml:space="preserve">The Employee shall also notify </w:t>
      </w:r>
      <w:r w:rsidR="00D67753" w:rsidRPr="004B09D8">
        <w:rPr>
          <w:rFonts w:asciiTheme="minorHAnsi" w:hAnsiTheme="minorHAnsi" w:cstheme="minorHAnsi"/>
          <w:sz w:val="20"/>
          <w:szCs w:val="20"/>
        </w:rPr>
        <w:t>TZV</w:t>
      </w:r>
      <w:r w:rsidRPr="004B09D8">
        <w:rPr>
          <w:rFonts w:asciiTheme="minorHAnsi" w:hAnsiTheme="minorHAnsi" w:cstheme="minorHAnsi"/>
          <w:sz w:val="20"/>
          <w:szCs w:val="20"/>
        </w:rPr>
        <w:t xml:space="preserve"> of changes of address or other contact details which might affect </w:t>
      </w:r>
      <w:r w:rsidR="00D67753" w:rsidRPr="004B09D8">
        <w:rPr>
          <w:rFonts w:asciiTheme="minorHAnsi" w:hAnsiTheme="minorHAnsi" w:cstheme="minorHAnsi"/>
          <w:sz w:val="20"/>
          <w:szCs w:val="20"/>
        </w:rPr>
        <w:t>TZV’s</w:t>
      </w:r>
      <w:r w:rsidRPr="004B09D8">
        <w:rPr>
          <w:rFonts w:asciiTheme="minorHAnsi" w:hAnsiTheme="minorHAnsi" w:cstheme="minorHAnsi"/>
          <w:sz w:val="20"/>
          <w:szCs w:val="20"/>
        </w:rPr>
        <w:t xml:space="preserve"> capacity to comply with</w:t>
      </w:r>
      <w:r w:rsidRPr="00155D90">
        <w:rPr>
          <w:rFonts w:asciiTheme="minorHAnsi" w:hAnsiTheme="minorHAnsi" w:cstheme="minorHAnsi"/>
          <w:sz w:val="20"/>
          <w:szCs w:val="20"/>
        </w:rPr>
        <w:t xml:space="preserve"> </w:t>
      </w:r>
      <w:r w:rsidR="007838AD" w:rsidRPr="00155D90">
        <w:rPr>
          <w:rFonts w:asciiTheme="minorHAnsi" w:hAnsiTheme="minorHAnsi" w:cstheme="minorHAnsi"/>
          <w:sz w:val="20"/>
          <w:szCs w:val="20"/>
        </w:rPr>
        <w:t>C</w:t>
      </w:r>
      <w:r w:rsidR="00991532" w:rsidRPr="00155D90">
        <w:rPr>
          <w:rFonts w:asciiTheme="minorHAnsi" w:hAnsiTheme="minorHAnsi" w:cstheme="minorHAnsi"/>
          <w:sz w:val="20"/>
          <w:szCs w:val="20"/>
        </w:rPr>
        <w:t>l</w:t>
      </w:r>
      <w:r w:rsidRPr="00155D90">
        <w:rPr>
          <w:rFonts w:asciiTheme="minorHAnsi" w:hAnsiTheme="minorHAnsi" w:cstheme="minorHAnsi"/>
          <w:sz w:val="20"/>
          <w:szCs w:val="20"/>
        </w:rPr>
        <w:t xml:space="preserve">ause </w:t>
      </w:r>
      <w:r w:rsidR="0032143B" w:rsidRPr="00155D90">
        <w:rPr>
          <w:rFonts w:asciiTheme="minorHAnsi" w:hAnsiTheme="minorHAnsi" w:cstheme="minorHAnsi"/>
          <w:sz w:val="20"/>
          <w:szCs w:val="20"/>
        </w:rPr>
        <w:t>4</w:t>
      </w:r>
      <w:r w:rsidR="007134AE">
        <w:rPr>
          <w:rFonts w:asciiTheme="minorHAnsi" w:hAnsiTheme="minorHAnsi" w:cstheme="minorHAnsi"/>
          <w:sz w:val="20"/>
          <w:szCs w:val="20"/>
        </w:rPr>
        <w:t>5</w:t>
      </w:r>
      <w:r w:rsidR="0032143B" w:rsidRPr="00155D90">
        <w:rPr>
          <w:rFonts w:asciiTheme="minorHAnsi" w:hAnsiTheme="minorHAnsi" w:cstheme="minorHAnsi"/>
          <w:sz w:val="20"/>
          <w:szCs w:val="20"/>
        </w:rPr>
        <w:t>.67</w:t>
      </w:r>
      <w:r w:rsidRPr="00155D90">
        <w:rPr>
          <w:rFonts w:asciiTheme="minorHAnsi" w:hAnsiTheme="minorHAnsi" w:cstheme="minorHAnsi"/>
          <w:sz w:val="20"/>
          <w:szCs w:val="20"/>
        </w:rPr>
        <w:t>.</w:t>
      </w:r>
    </w:p>
    <w:p w14:paraId="3DE6D044" w14:textId="77777777" w:rsidR="00B559F9" w:rsidRDefault="00B559F9" w:rsidP="00B559F9">
      <w:pPr>
        <w:spacing w:after="240"/>
        <w:jc w:val="both"/>
        <w:rPr>
          <w:rFonts w:asciiTheme="minorHAnsi" w:hAnsiTheme="minorHAnsi" w:cstheme="minorHAnsi"/>
          <w:sz w:val="20"/>
          <w:szCs w:val="20"/>
        </w:rPr>
      </w:pPr>
    </w:p>
    <w:p w14:paraId="3541F2BD" w14:textId="77777777" w:rsidR="00B559F9" w:rsidRPr="00B559F9" w:rsidRDefault="00B559F9" w:rsidP="00B559F9">
      <w:pPr>
        <w:spacing w:after="240"/>
        <w:jc w:val="both"/>
        <w:rPr>
          <w:rFonts w:asciiTheme="minorHAnsi" w:hAnsiTheme="minorHAnsi" w:cstheme="minorHAnsi"/>
          <w:sz w:val="20"/>
          <w:szCs w:val="20"/>
        </w:rPr>
      </w:pPr>
    </w:p>
    <w:p w14:paraId="124B59E9" w14:textId="24C7AC91" w:rsidR="00120347" w:rsidRPr="00155D90" w:rsidRDefault="00120347" w:rsidP="00B559F9">
      <w:pPr>
        <w:spacing w:after="240"/>
        <w:ind w:left="-142"/>
        <w:jc w:val="both"/>
        <w:rPr>
          <w:rFonts w:asciiTheme="minorHAnsi" w:hAnsiTheme="minorHAnsi" w:cstheme="minorHAnsi"/>
          <w:b/>
          <w:sz w:val="20"/>
          <w:szCs w:val="20"/>
        </w:rPr>
      </w:pPr>
      <w:r w:rsidRPr="00155D90">
        <w:rPr>
          <w:rFonts w:asciiTheme="minorHAnsi" w:hAnsiTheme="minorHAnsi" w:cstheme="minorHAnsi"/>
          <w:b/>
          <w:sz w:val="20"/>
          <w:szCs w:val="20"/>
        </w:rPr>
        <w:lastRenderedPageBreak/>
        <w:t>Extended Family Leave</w:t>
      </w:r>
    </w:p>
    <w:p w14:paraId="7B2995B3" w14:textId="08EE53F5" w:rsidR="007807CD" w:rsidRPr="004B09D8" w:rsidRDefault="00120347" w:rsidP="00F34902">
      <w:pPr>
        <w:pStyle w:val="ListParagraph"/>
        <w:numPr>
          <w:ilvl w:val="1"/>
          <w:numId w:val="39"/>
        </w:numPr>
        <w:spacing w:after="240"/>
        <w:ind w:left="709" w:hanging="851"/>
        <w:jc w:val="both"/>
        <w:rPr>
          <w:rFonts w:asciiTheme="minorHAnsi" w:hAnsiTheme="minorHAnsi" w:cstheme="minorHAnsi"/>
          <w:sz w:val="20"/>
          <w:szCs w:val="20"/>
        </w:rPr>
      </w:pPr>
      <w:r w:rsidRPr="004B09D8">
        <w:rPr>
          <w:rFonts w:asciiTheme="minorHAnsi" w:hAnsiTheme="minorHAnsi" w:cstheme="minorHAnsi"/>
          <w:sz w:val="20"/>
          <w:szCs w:val="20"/>
        </w:rPr>
        <w:t xml:space="preserve">An Employee who is the Primary Caregiver and has exhausted all parental leave entitlements may apply for unpaid Extended Family Leave as a continuous extension to their parental leave taken in accordance with this </w:t>
      </w:r>
      <w:r w:rsidR="004204A6" w:rsidRPr="004B09D8">
        <w:rPr>
          <w:rFonts w:asciiTheme="minorHAnsi" w:hAnsiTheme="minorHAnsi" w:cstheme="minorHAnsi"/>
          <w:sz w:val="20"/>
          <w:szCs w:val="20"/>
        </w:rPr>
        <w:t>Clause</w:t>
      </w:r>
      <w:r w:rsidRPr="004B09D8">
        <w:rPr>
          <w:rFonts w:asciiTheme="minorHAnsi" w:hAnsiTheme="minorHAnsi" w:cstheme="minorHAnsi"/>
          <w:sz w:val="20"/>
          <w:szCs w:val="20"/>
        </w:rPr>
        <w:t xml:space="preserve">. The total amount of leave, inclusive of parental leave taken in accordance with this </w:t>
      </w:r>
      <w:r w:rsidR="004204A6" w:rsidRPr="004B09D8">
        <w:rPr>
          <w:rFonts w:asciiTheme="minorHAnsi" w:hAnsiTheme="minorHAnsi" w:cstheme="minorHAnsi"/>
          <w:sz w:val="20"/>
          <w:szCs w:val="20"/>
        </w:rPr>
        <w:t>Clause</w:t>
      </w:r>
      <w:r w:rsidRPr="004B09D8">
        <w:rPr>
          <w:rFonts w:asciiTheme="minorHAnsi" w:hAnsiTheme="minorHAnsi" w:cstheme="minorHAnsi"/>
          <w:sz w:val="20"/>
          <w:szCs w:val="20"/>
        </w:rPr>
        <w:t xml:space="preserve"> cannot exceed seven years. </w:t>
      </w:r>
    </w:p>
    <w:p w14:paraId="7374E229" w14:textId="55E2D61D" w:rsidR="007807CD" w:rsidRPr="004B09D8" w:rsidRDefault="00120347" w:rsidP="00F34902">
      <w:pPr>
        <w:pStyle w:val="ListParagraph"/>
        <w:numPr>
          <w:ilvl w:val="1"/>
          <w:numId w:val="39"/>
        </w:numPr>
        <w:spacing w:after="240"/>
        <w:ind w:left="709" w:hanging="851"/>
        <w:jc w:val="both"/>
        <w:rPr>
          <w:rFonts w:asciiTheme="minorHAnsi" w:hAnsiTheme="minorHAnsi" w:cstheme="minorHAnsi"/>
          <w:sz w:val="20"/>
          <w:szCs w:val="20"/>
        </w:rPr>
      </w:pPr>
      <w:r w:rsidRPr="004B09D8">
        <w:rPr>
          <w:rFonts w:asciiTheme="minorHAnsi" w:hAnsiTheme="minorHAnsi" w:cstheme="minorHAnsi"/>
          <w:sz w:val="20"/>
          <w:szCs w:val="20"/>
        </w:rPr>
        <w:t>The Employee must make an application for Extended Family Leave each year.</w:t>
      </w:r>
    </w:p>
    <w:p w14:paraId="35B09719" w14:textId="6DA7362E" w:rsidR="007807CD" w:rsidRPr="004B09D8" w:rsidRDefault="00120347" w:rsidP="00F34902">
      <w:pPr>
        <w:pStyle w:val="ListParagraph"/>
        <w:numPr>
          <w:ilvl w:val="1"/>
          <w:numId w:val="39"/>
        </w:numPr>
        <w:spacing w:after="240"/>
        <w:ind w:left="709" w:hanging="851"/>
        <w:jc w:val="both"/>
        <w:rPr>
          <w:rFonts w:asciiTheme="minorHAnsi" w:hAnsiTheme="minorHAnsi" w:cstheme="minorHAnsi"/>
          <w:sz w:val="20"/>
          <w:szCs w:val="20"/>
        </w:rPr>
      </w:pPr>
      <w:r w:rsidRPr="004B09D8">
        <w:rPr>
          <w:rFonts w:asciiTheme="minorHAnsi" w:hAnsiTheme="minorHAnsi" w:cstheme="minorHAnsi"/>
          <w:sz w:val="20"/>
          <w:szCs w:val="20"/>
        </w:rPr>
        <w:t xml:space="preserve">An Employee will not be entitled to paid parental leave whilst on Extended Family leave. </w:t>
      </w:r>
    </w:p>
    <w:p w14:paraId="66C88445" w14:textId="0DE2D50F" w:rsidR="004A6844" w:rsidRPr="00B559F9" w:rsidRDefault="00120347" w:rsidP="00F34902">
      <w:pPr>
        <w:pStyle w:val="ListParagraph"/>
        <w:numPr>
          <w:ilvl w:val="1"/>
          <w:numId w:val="39"/>
        </w:numPr>
        <w:spacing w:after="240"/>
        <w:ind w:left="709" w:hanging="851"/>
        <w:jc w:val="both"/>
        <w:rPr>
          <w:rFonts w:asciiTheme="minorHAnsi" w:hAnsiTheme="minorHAnsi" w:cstheme="minorHAnsi"/>
          <w:sz w:val="20"/>
          <w:szCs w:val="20"/>
        </w:rPr>
      </w:pPr>
      <w:r w:rsidRPr="004B09D8">
        <w:rPr>
          <w:rFonts w:asciiTheme="minorHAnsi" w:hAnsiTheme="minorHAnsi" w:cstheme="minorHAnsi"/>
          <w:sz w:val="20"/>
          <w:szCs w:val="20"/>
        </w:rPr>
        <w:t xml:space="preserve">Upon </w:t>
      </w:r>
      <w:proofErr w:type="gramStart"/>
      <w:r w:rsidRPr="004B09D8">
        <w:rPr>
          <w:rFonts w:asciiTheme="minorHAnsi" w:hAnsiTheme="minorHAnsi" w:cstheme="minorHAnsi"/>
          <w:sz w:val="20"/>
          <w:szCs w:val="20"/>
        </w:rPr>
        <w:t>return to work</w:t>
      </w:r>
      <w:proofErr w:type="gramEnd"/>
      <w:r w:rsidRPr="004B09D8">
        <w:rPr>
          <w:rFonts w:asciiTheme="minorHAnsi" w:hAnsiTheme="minorHAnsi" w:cstheme="minorHAnsi"/>
          <w:sz w:val="20"/>
          <w:szCs w:val="20"/>
        </w:rPr>
        <w:t xml:space="preserve"> </w:t>
      </w:r>
      <w:r w:rsidR="00D67753" w:rsidRPr="004B09D8">
        <w:rPr>
          <w:rFonts w:asciiTheme="minorHAnsi" w:hAnsiTheme="minorHAnsi" w:cstheme="minorHAnsi"/>
          <w:sz w:val="20"/>
          <w:szCs w:val="20"/>
        </w:rPr>
        <w:t>TZV</w:t>
      </w:r>
      <w:r w:rsidRPr="00155D90">
        <w:rPr>
          <w:rFonts w:asciiTheme="minorHAnsi" w:hAnsiTheme="minorHAnsi" w:cstheme="minorHAnsi"/>
          <w:sz w:val="20"/>
          <w:szCs w:val="20"/>
        </w:rPr>
        <w:t xml:space="preserve"> may reallocate the Employee to other duties</w:t>
      </w:r>
      <w:r w:rsidR="004A6844" w:rsidRPr="00155D90">
        <w:rPr>
          <w:rFonts w:asciiTheme="minorHAnsi" w:hAnsiTheme="minorHAnsi" w:cstheme="minorHAnsi"/>
          <w:sz w:val="20"/>
          <w:szCs w:val="20"/>
        </w:rPr>
        <w:t>.</w:t>
      </w:r>
    </w:p>
    <w:p w14:paraId="6084A6B6" w14:textId="512C834F" w:rsidR="00AF6708" w:rsidRPr="00B559F9" w:rsidRDefault="00120347" w:rsidP="00B559F9">
      <w:pPr>
        <w:spacing w:after="240"/>
        <w:ind w:left="-142"/>
        <w:jc w:val="both"/>
        <w:rPr>
          <w:rFonts w:asciiTheme="minorHAnsi" w:hAnsiTheme="minorHAnsi" w:cstheme="minorHAnsi"/>
          <w:bCs/>
          <w:i/>
          <w:iCs/>
          <w:sz w:val="20"/>
          <w:szCs w:val="20"/>
        </w:rPr>
      </w:pPr>
      <w:r w:rsidRPr="00B559F9">
        <w:rPr>
          <w:rFonts w:asciiTheme="minorHAnsi" w:hAnsiTheme="minorHAnsi" w:cstheme="minorHAnsi"/>
          <w:bCs/>
          <w:i/>
          <w:iCs/>
          <w:sz w:val="20"/>
          <w:szCs w:val="20"/>
        </w:rPr>
        <w:t xml:space="preserve">Replacement Employees </w:t>
      </w:r>
    </w:p>
    <w:p w14:paraId="31B42FD0" w14:textId="3C1EE3AA" w:rsidR="001F0679" w:rsidRPr="004B09D8" w:rsidRDefault="00120347" w:rsidP="00F34902">
      <w:pPr>
        <w:pStyle w:val="ListParagraph"/>
        <w:numPr>
          <w:ilvl w:val="1"/>
          <w:numId w:val="39"/>
        </w:numPr>
        <w:spacing w:after="240"/>
        <w:ind w:left="709" w:hanging="851"/>
        <w:jc w:val="both"/>
        <w:rPr>
          <w:rFonts w:asciiTheme="minorHAnsi" w:hAnsiTheme="minorHAnsi" w:cstheme="minorHAnsi"/>
          <w:bCs/>
          <w:sz w:val="20"/>
          <w:szCs w:val="20"/>
        </w:rPr>
      </w:pPr>
      <w:r w:rsidRPr="004B09D8">
        <w:rPr>
          <w:rFonts w:asciiTheme="minorHAnsi" w:hAnsiTheme="minorHAnsi" w:cstheme="minorHAnsi"/>
          <w:bCs/>
          <w:sz w:val="20"/>
          <w:szCs w:val="20"/>
        </w:rPr>
        <w:t xml:space="preserve">A replacement Employee is an Employee specifically engaged or temporarily acting on higher duties or transferred, </w:t>
      </w:r>
      <w:proofErr w:type="gramStart"/>
      <w:r w:rsidRPr="004B09D8">
        <w:rPr>
          <w:rFonts w:asciiTheme="minorHAnsi" w:hAnsiTheme="minorHAnsi" w:cstheme="minorHAnsi"/>
          <w:bCs/>
          <w:sz w:val="20"/>
          <w:szCs w:val="20"/>
        </w:rPr>
        <w:t>as a result of</w:t>
      </w:r>
      <w:proofErr w:type="gramEnd"/>
      <w:r w:rsidRPr="004B09D8">
        <w:rPr>
          <w:rFonts w:asciiTheme="minorHAnsi" w:hAnsiTheme="minorHAnsi" w:cstheme="minorHAnsi"/>
          <w:bCs/>
          <w:sz w:val="20"/>
          <w:szCs w:val="20"/>
        </w:rPr>
        <w:t xml:space="preserve"> an Employee proceeding on parental leave. </w:t>
      </w:r>
    </w:p>
    <w:p w14:paraId="75090552" w14:textId="4BB450C9" w:rsidR="00D67753" w:rsidRPr="004B09D8" w:rsidRDefault="00120347" w:rsidP="00F34902">
      <w:pPr>
        <w:pStyle w:val="ListParagraph"/>
        <w:numPr>
          <w:ilvl w:val="1"/>
          <w:numId w:val="39"/>
        </w:numPr>
        <w:spacing w:after="240"/>
        <w:ind w:left="709" w:hanging="851"/>
        <w:jc w:val="both"/>
        <w:rPr>
          <w:rFonts w:asciiTheme="minorHAnsi" w:hAnsiTheme="minorHAnsi" w:cstheme="minorHAnsi"/>
          <w:bCs/>
          <w:sz w:val="20"/>
          <w:szCs w:val="20"/>
        </w:rPr>
      </w:pPr>
      <w:r w:rsidRPr="004B09D8">
        <w:rPr>
          <w:rFonts w:asciiTheme="minorHAnsi" w:hAnsiTheme="minorHAnsi" w:cstheme="minorHAnsi"/>
          <w:bCs/>
          <w:sz w:val="20"/>
          <w:szCs w:val="20"/>
        </w:rPr>
        <w:t xml:space="preserve">Before </w:t>
      </w:r>
      <w:r w:rsidR="00D67753" w:rsidRPr="004B09D8">
        <w:rPr>
          <w:rFonts w:asciiTheme="minorHAnsi" w:hAnsiTheme="minorHAnsi" w:cstheme="minorHAnsi"/>
          <w:bCs/>
          <w:sz w:val="20"/>
          <w:szCs w:val="20"/>
        </w:rPr>
        <w:t>TZV</w:t>
      </w:r>
      <w:r w:rsidRPr="004B09D8">
        <w:rPr>
          <w:rFonts w:asciiTheme="minorHAnsi" w:hAnsiTheme="minorHAnsi" w:cstheme="minorHAnsi"/>
          <w:bCs/>
          <w:sz w:val="20"/>
          <w:szCs w:val="20"/>
        </w:rPr>
        <w:t xml:space="preserve"> engages a replacement Employee</w:t>
      </w:r>
      <w:r w:rsidR="00D67753" w:rsidRPr="004B09D8">
        <w:rPr>
          <w:rFonts w:asciiTheme="minorHAnsi" w:hAnsiTheme="minorHAnsi" w:cstheme="minorHAnsi"/>
          <w:bCs/>
          <w:sz w:val="20"/>
          <w:szCs w:val="20"/>
        </w:rPr>
        <w:t>, TZV</w:t>
      </w:r>
      <w:r w:rsidRPr="004B09D8">
        <w:rPr>
          <w:rFonts w:asciiTheme="minorHAnsi" w:hAnsiTheme="minorHAnsi" w:cstheme="minorHAnsi"/>
          <w:bCs/>
          <w:sz w:val="20"/>
          <w:szCs w:val="20"/>
        </w:rPr>
        <w:t xml:space="preserve"> must inform that person of the temporary nature of the employment and of the rights of the Employee who is being replaced. </w:t>
      </w:r>
    </w:p>
    <w:p w14:paraId="7F973037" w14:textId="5CA8B11B" w:rsidR="00AF6708" w:rsidRPr="00B559F9" w:rsidRDefault="00120347" w:rsidP="00B559F9">
      <w:pPr>
        <w:spacing w:after="240"/>
        <w:ind w:left="-142"/>
        <w:jc w:val="both"/>
        <w:rPr>
          <w:rFonts w:asciiTheme="minorHAnsi" w:hAnsiTheme="minorHAnsi" w:cstheme="minorHAnsi"/>
          <w:bCs/>
          <w:i/>
          <w:iCs/>
          <w:sz w:val="20"/>
          <w:szCs w:val="20"/>
        </w:rPr>
      </w:pPr>
      <w:r w:rsidRPr="00B559F9">
        <w:rPr>
          <w:rFonts w:asciiTheme="minorHAnsi" w:hAnsiTheme="minorHAnsi" w:cstheme="minorHAnsi"/>
          <w:bCs/>
          <w:i/>
          <w:iCs/>
          <w:sz w:val="20"/>
          <w:szCs w:val="20"/>
        </w:rPr>
        <w:t xml:space="preserve">Casual Employees </w:t>
      </w:r>
    </w:p>
    <w:p w14:paraId="5F3288CF" w14:textId="5433DBFA" w:rsidR="00D67753" w:rsidRPr="00155D90" w:rsidRDefault="00120347" w:rsidP="00F34902">
      <w:pPr>
        <w:pStyle w:val="ListParagraph"/>
        <w:numPr>
          <w:ilvl w:val="1"/>
          <w:numId w:val="39"/>
        </w:numPr>
        <w:spacing w:after="240"/>
        <w:ind w:left="709" w:hanging="851"/>
        <w:jc w:val="both"/>
        <w:rPr>
          <w:rFonts w:asciiTheme="minorHAnsi" w:hAnsiTheme="minorHAnsi" w:cstheme="minorHAnsi"/>
          <w:sz w:val="20"/>
          <w:szCs w:val="20"/>
        </w:rPr>
      </w:pPr>
      <w:r w:rsidRPr="004B09D8">
        <w:rPr>
          <w:rFonts w:asciiTheme="minorHAnsi" w:hAnsiTheme="minorHAnsi" w:cstheme="minorHAnsi"/>
          <w:bCs/>
          <w:sz w:val="20"/>
          <w:szCs w:val="20"/>
        </w:rPr>
        <w:t>T</w:t>
      </w:r>
      <w:r w:rsidR="00D67753" w:rsidRPr="004B09D8">
        <w:rPr>
          <w:rFonts w:asciiTheme="minorHAnsi" w:hAnsiTheme="minorHAnsi" w:cstheme="minorHAnsi"/>
          <w:bCs/>
          <w:sz w:val="20"/>
          <w:szCs w:val="20"/>
        </w:rPr>
        <w:t>ZV</w:t>
      </w:r>
      <w:r w:rsidRPr="004B09D8">
        <w:rPr>
          <w:rFonts w:asciiTheme="minorHAnsi" w:hAnsiTheme="minorHAnsi" w:cstheme="minorHAnsi"/>
          <w:bCs/>
          <w:sz w:val="20"/>
          <w:szCs w:val="20"/>
        </w:rPr>
        <w:t xml:space="preserve"> must not fail to re-engage a casual Employee because the Employee has accessed parental leave in accordance with this </w:t>
      </w:r>
      <w:r w:rsidR="004204A6" w:rsidRPr="004B09D8">
        <w:rPr>
          <w:rFonts w:asciiTheme="minorHAnsi" w:hAnsiTheme="minorHAnsi" w:cstheme="minorHAnsi"/>
          <w:bCs/>
          <w:sz w:val="20"/>
          <w:szCs w:val="20"/>
        </w:rPr>
        <w:t>Clause</w:t>
      </w:r>
      <w:r w:rsidRPr="004B09D8">
        <w:rPr>
          <w:rFonts w:asciiTheme="minorHAnsi" w:hAnsiTheme="minorHAnsi" w:cstheme="minorHAnsi"/>
          <w:bCs/>
          <w:sz w:val="20"/>
          <w:szCs w:val="20"/>
        </w:rPr>
        <w:t xml:space="preserve">. The rights of </w:t>
      </w:r>
      <w:r w:rsidR="00D67753" w:rsidRPr="004B09D8">
        <w:rPr>
          <w:rFonts w:asciiTheme="minorHAnsi" w:hAnsiTheme="minorHAnsi" w:cstheme="minorHAnsi"/>
          <w:bCs/>
          <w:sz w:val="20"/>
          <w:szCs w:val="20"/>
        </w:rPr>
        <w:t>TZV</w:t>
      </w:r>
      <w:r w:rsidRPr="004B09D8">
        <w:rPr>
          <w:rFonts w:asciiTheme="minorHAnsi" w:hAnsiTheme="minorHAnsi" w:cstheme="minorHAnsi"/>
          <w:bCs/>
          <w:sz w:val="20"/>
          <w:szCs w:val="20"/>
        </w:rPr>
        <w:t xml:space="preserve"> in relation to engagement and re</w:t>
      </w:r>
      <w:r w:rsidR="00D67753" w:rsidRPr="004B09D8">
        <w:rPr>
          <w:rFonts w:asciiTheme="minorHAnsi" w:hAnsiTheme="minorHAnsi" w:cstheme="minorHAnsi"/>
          <w:bCs/>
          <w:sz w:val="20"/>
          <w:szCs w:val="20"/>
        </w:rPr>
        <w:t>-</w:t>
      </w:r>
      <w:r w:rsidRPr="004B09D8">
        <w:rPr>
          <w:rFonts w:asciiTheme="minorHAnsi" w:hAnsiTheme="minorHAnsi" w:cstheme="minorHAnsi"/>
          <w:bCs/>
          <w:sz w:val="20"/>
          <w:szCs w:val="20"/>
        </w:rPr>
        <w:t>engagement of casual Employees are not affected</w:t>
      </w:r>
      <w:r w:rsidRPr="00155D90">
        <w:rPr>
          <w:rFonts w:asciiTheme="minorHAnsi" w:hAnsiTheme="minorHAnsi" w:cstheme="minorHAnsi"/>
          <w:sz w:val="20"/>
          <w:szCs w:val="20"/>
        </w:rPr>
        <w:t xml:space="preserve">, other than in accordance with this </w:t>
      </w:r>
      <w:r w:rsidR="004204A6" w:rsidRPr="00155D90">
        <w:rPr>
          <w:rFonts w:asciiTheme="minorHAnsi" w:hAnsiTheme="minorHAnsi" w:cstheme="minorHAnsi"/>
          <w:sz w:val="20"/>
          <w:szCs w:val="20"/>
        </w:rPr>
        <w:t>Clause</w:t>
      </w:r>
      <w:r w:rsidRPr="00155D90">
        <w:rPr>
          <w:rFonts w:asciiTheme="minorHAnsi" w:hAnsiTheme="minorHAnsi" w:cstheme="minorHAnsi"/>
          <w:sz w:val="20"/>
          <w:szCs w:val="20"/>
        </w:rPr>
        <w:t>.</w:t>
      </w:r>
    </w:p>
    <w:p w14:paraId="323014C3" w14:textId="54BADD48" w:rsidR="00AF6708" w:rsidRPr="00155D90" w:rsidRDefault="00120347" w:rsidP="00B559F9">
      <w:pPr>
        <w:spacing w:after="240"/>
        <w:ind w:left="-142"/>
        <w:jc w:val="both"/>
        <w:rPr>
          <w:rFonts w:asciiTheme="minorHAnsi" w:hAnsiTheme="minorHAnsi" w:cstheme="minorHAnsi"/>
          <w:b/>
          <w:sz w:val="20"/>
          <w:szCs w:val="20"/>
        </w:rPr>
      </w:pPr>
      <w:r w:rsidRPr="00155D90">
        <w:rPr>
          <w:rFonts w:asciiTheme="minorHAnsi" w:hAnsiTheme="minorHAnsi" w:cstheme="minorHAnsi"/>
          <w:b/>
          <w:sz w:val="20"/>
          <w:szCs w:val="20"/>
        </w:rPr>
        <w:t>Government Paid Parental Leave</w:t>
      </w:r>
    </w:p>
    <w:p w14:paraId="274664C8" w14:textId="3FBBD6B0" w:rsidR="0002714F" w:rsidRPr="00155D90" w:rsidRDefault="00120347" w:rsidP="00F34902">
      <w:pPr>
        <w:pStyle w:val="ListParagraph"/>
        <w:numPr>
          <w:ilvl w:val="1"/>
          <w:numId w:val="39"/>
        </w:numPr>
        <w:spacing w:before="60" w:after="240"/>
        <w:ind w:left="709" w:hanging="851"/>
        <w:jc w:val="both"/>
        <w:rPr>
          <w:rFonts w:asciiTheme="minorHAnsi" w:hAnsiTheme="minorHAnsi" w:cstheme="minorHAnsi"/>
          <w:sz w:val="20"/>
          <w:szCs w:val="20"/>
        </w:rPr>
      </w:pPr>
      <w:r w:rsidRPr="00155D90">
        <w:rPr>
          <w:rFonts w:asciiTheme="minorHAnsi" w:hAnsiTheme="minorHAnsi" w:cstheme="minorHAnsi"/>
          <w:sz w:val="20"/>
          <w:szCs w:val="20"/>
        </w:rPr>
        <w:t>Employees may be eligible for the government-paid parental leave scheme</w:t>
      </w:r>
      <w:r w:rsidRPr="00155D90" w:rsidDel="009C7EFD">
        <w:rPr>
          <w:rFonts w:asciiTheme="minorHAnsi" w:hAnsiTheme="minorHAnsi" w:cstheme="minorHAnsi"/>
          <w:sz w:val="20"/>
          <w:szCs w:val="20"/>
        </w:rPr>
        <w:t xml:space="preserve"> </w:t>
      </w:r>
      <w:r w:rsidRPr="00155D90">
        <w:rPr>
          <w:rFonts w:asciiTheme="minorHAnsi" w:hAnsiTheme="minorHAnsi" w:cstheme="minorHAnsi"/>
          <w:sz w:val="20"/>
          <w:szCs w:val="20"/>
        </w:rPr>
        <w:t>and</w:t>
      </w:r>
      <w:r w:rsidRPr="00155D90" w:rsidDel="00BF2EC4">
        <w:rPr>
          <w:rFonts w:asciiTheme="minorHAnsi" w:hAnsiTheme="minorHAnsi" w:cstheme="minorHAnsi"/>
          <w:sz w:val="20"/>
          <w:szCs w:val="20"/>
        </w:rPr>
        <w:t xml:space="preserve"> </w:t>
      </w:r>
      <w:r w:rsidRPr="00155D90">
        <w:rPr>
          <w:rFonts w:asciiTheme="minorHAnsi" w:hAnsiTheme="minorHAnsi" w:cstheme="minorHAnsi"/>
          <w:sz w:val="20"/>
          <w:szCs w:val="20"/>
        </w:rPr>
        <w:t>are responsible for</w:t>
      </w:r>
      <w:r w:rsidR="004B09D8">
        <w:rPr>
          <w:rFonts w:asciiTheme="minorHAnsi" w:hAnsiTheme="minorHAnsi" w:cstheme="minorHAnsi"/>
          <w:sz w:val="20"/>
          <w:szCs w:val="20"/>
        </w:rPr>
        <w:t xml:space="preserve">         </w:t>
      </w:r>
      <w:r w:rsidRPr="00155D90">
        <w:rPr>
          <w:rFonts w:asciiTheme="minorHAnsi" w:hAnsiTheme="minorHAnsi" w:cstheme="minorHAnsi"/>
          <w:sz w:val="20"/>
          <w:szCs w:val="20"/>
        </w:rPr>
        <w:t xml:space="preserve">seeking their own advice and support regarding eligibility and application processes. </w:t>
      </w:r>
    </w:p>
    <w:p w14:paraId="75C6D526" w14:textId="2722B59E" w:rsidR="00FA105A" w:rsidRPr="00155D90" w:rsidRDefault="00C012BD" w:rsidP="00F34902">
      <w:pPr>
        <w:pStyle w:val="Heading3"/>
        <w:numPr>
          <w:ilvl w:val="0"/>
          <w:numId w:val="39"/>
        </w:numPr>
        <w:tabs>
          <w:tab w:val="left" w:pos="792"/>
        </w:tabs>
        <w:spacing w:before="1" w:after="240"/>
        <w:ind w:hanging="522"/>
        <w:jc w:val="both"/>
        <w:rPr>
          <w:rFonts w:asciiTheme="minorHAnsi" w:hAnsiTheme="minorHAnsi" w:cstheme="minorHAnsi"/>
          <w:bCs w:val="0"/>
          <w:sz w:val="20"/>
          <w:szCs w:val="20"/>
        </w:rPr>
      </w:pPr>
      <w:r w:rsidRPr="00155D90">
        <w:rPr>
          <w:rFonts w:asciiTheme="minorHAnsi" w:hAnsiTheme="minorHAnsi" w:cstheme="minorHAnsi"/>
          <w:bCs w:val="0"/>
          <w:sz w:val="20"/>
          <w:szCs w:val="20"/>
        </w:rPr>
        <w:t xml:space="preserve">Women’s Reproductive Health and Wellbeing Leave </w:t>
      </w:r>
    </w:p>
    <w:p w14:paraId="2484A295" w14:textId="5113914B" w:rsidR="00617075" w:rsidRPr="004B09D8" w:rsidRDefault="24F1B5AA" w:rsidP="00F34902">
      <w:pPr>
        <w:pStyle w:val="Heading3"/>
        <w:numPr>
          <w:ilvl w:val="1"/>
          <w:numId w:val="39"/>
        </w:numPr>
        <w:tabs>
          <w:tab w:val="left" w:pos="709"/>
        </w:tabs>
        <w:spacing w:before="1" w:after="240"/>
        <w:ind w:hanging="806"/>
        <w:jc w:val="both"/>
        <w:rPr>
          <w:rFonts w:asciiTheme="minorHAnsi" w:hAnsiTheme="minorHAnsi" w:cstheme="minorHAnsi"/>
          <w:b w:val="0"/>
          <w:bCs w:val="0"/>
          <w:sz w:val="20"/>
          <w:szCs w:val="20"/>
        </w:rPr>
      </w:pPr>
      <w:r w:rsidRPr="004B09D8">
        <w:rPr>
          <w:rFonts w:asciiTheme="minorHAnsi" w:eastAsiaTheme="minorEastAsia" w:hAnsiTheme="minorHAnsi" w:cstheme="minorHAnsi"/>
          <w:b w:val="0"/>
          <w:bCs w:val="0"/>
          <w:sz w:val="20"/>
          <w:szCs w:val="20"/>
        </w:rPr>
        <w:t>A</w:t>
      </w:r>
      <w:r w:rsidR="00810379" w:rsidRPr="004B09D8">
        <w:rPr>
          <w:rFonts w:asciiTheme="minorHAnsi" w:eastAsiaTheme="minorEastAsia" w:hAnsiTheme="minorHAnsi" w:cstheme="minorHAnsi"/>
          <w:b w:val="0"/>
          <w:bCs w:val="0"/>
          <w:sz w:val="20"/>
          <w:szCs w:val="20"/>
        </w:rPr>
        <w:t xml:space="preserve">n Employee (other than a Casual Employee) may take up to </w:t>
      </w:r>
      <w:r w:rsidRPr="004B09D8">
        <w:rPr>
          <w:rFonts w:asciiTheme="minorHAnsi" w:eastAsiaTheme="minorEastAsia" w:hAnsiTheme="minorHAnsi" w:cstheme="minorHAnsi"/>
          <w:b w:val="0"/>
          <w:bCs w:val="0"/>
          <w:sz w:val="20"/>
          <w:szCs w:val="20"/>
        </w:rPr>
        <w:t>40 hours</w:t>
      </w:r>
      <w:r w:rsidR="00810379" w:rsidRPr="004B09D8">
        <w:rPr>
          <w:rFonts w:asciiTheme="minorHAnsi" w:eastAsiaTheme="minorEastAsia" w:hAnsiTheme="minorHAnsi" w:cstheme="minorHAnsi"/>
          <w:b w:val="0"/>
          <w:bCs w:val="0"/>
          <w:sz w:val="20"/>
          <w:szCs w:val="20"/>
        </w:rPr>
        <w:t xml:space="preserve"> (pro-</w:t>
      </w:r>
      <w:proofErr w:type="gramStart"/>
      <w:r w:rsidR="00810379" w:rsidRPr="004B09D8">
        <w:rPr>
          <w:rFonts w:asciiTheme="minorHAnsi" w:eastAsiaTheme="minorEastAsia" w:hAnsiTheme="minorHAnsi" w:cstheme="minorHAnsi"/>
          <w:b w:val="0"/>
          <w:bCs w:val="0"/>
          <w:sz w:val="20"/>
          <w:szCs w:val="20"/>
        </w:rPr>
        <w:t>rata</w:t>
      </w:r>
      <w:proofErr w:type="gramEnd"/>
      <w:r w:rsidR="00810379" w:rsidRPr="004B09D8">
        <w:rPr>
          <w:rFonts w:asciiTheme="minorHAnsi" w:eastAsiaTheme="minorEastAsia" w:hAnsiTheme="minorHAnsi" w:cstheme="minorHAnsi"/>
          <w:b w:val="0"/>
          <w:bCs w:val="0"/>
          <w:sz w:val="20"/>
          <w:szCs w:val="20"/>
        </w:rPr>
        <w:t xml:space="preserve"> for </w:t>
      </w:r>
      <w:r w:rsidR="00717FDB" w:rsidRPr="004B09D8">
        <w:rPr>
          <w:rFonts w:asciiTheme="minorHAnsi" w:eastAsiaTheme="minorEastAsia" w:hAnsiTheme="minorHAnsi" w:cstheme="minorHAnsi"/>
          <w:b w:val="0"/>
          <w:bCs w:val="0"/>
          <w:sz w:val="20"/>
          <w:szCs w:val="20"/>
        </w:rPr>
        <w:t>part-time</w:t>
      </w:r>
      <w:r w:rsidR="00810379" w:rsidRPr="004B09D8">
        <w:rPr>
          <w:rFonts w:asciiTheme="minorHAnsi" w:eastAsiaTheme="minorEastAsia" w:hAnsiTheme="minorHAnsi" w:cstheme="minorHAnsi"/>
          <w:b w:val="0"/>
          <w:bCs w:val="0"/>
          <w:sz w:val="20"/>
          <w:szCs w:val="20"/>
        </w:rPr>
        <w:t xml:space="preserve"> Employees)</w:t>
      </w:r>
      <w:r w:rsidR="00C72E30" w:rsidRPr="004B09D8">
        <w:rPr>
          <w:rFonts w:asciiTheme="minorHAnsi" w:eastAsiaTheme="minorEastAsia" w:hAnsiTheme="minorHAnsi" w:cstheme="minorHAnsi"/>
          <w:b w:val="0"/>
          <w:bCs w:val="0"/>
          <w:sz w:val="20"/>
          <w:szCs w:val="20"/>
        </w:rPr>
        <w:t xml:space="preserve"> per year</w:t>
      </w:r>
      <w:r w:rsidR="00717FDB" w:rsidRPr="004B09D8">
        <w:rPr>
          <w:rFonts w:asciiTheme="minorHAnsi" w:eastAsiaTheme="minorEastAsia" w:hAnsiTheme="minorHAnsi" w:cstheme="minorHAnsi"/>
          <w:b w:val="0"/>
          <w:bCs w:val="0"/>
          <w:sz w:val="20"/>
          <w:szCs w:val="20"/>
        </w:rPr>
        <w:t>,</w:t>
      </w:r>
      <w:r w:rsidR="00C72E30" w:rsidRPr="004B09D8">
        <w:rPr>
          <w:rFonts w:asciiTheme="minorHAnsi" w:eastAsiaTheme="minorEastAsia" w:hAnsiTheme="minorHAnsi" w:cstheme="minorHAnsi"/>
          <w:b w:val="0"/>
          <w:bCs w:val="0"/>
          <w:sz w:val="20"/>
          <w:szCs w:val="20"/>
        </w:rPr>
        <w:t xml:space="preserve"> </w:t>
      </w:r>
      <w:proofErr w:type="gramStart"/>
      <w:r w:rsidR="00C72E30" w:rsidRPr="004B09D8">
        <w:rPr>
          <w:rFonts w:asciiTheme="minorHAnsi" w:eastAsiaTheme="minorEastAsia" w:hAnsiTheme="minorHAnsi" w:cstheme="minorHAnsi"/>
          <w:b w:val="0"/>
          <w:bCs w:val="0"/>
          <w:sz w:val="20"/>
          <w:szCs w:val="20"/>
        </w:rPr>
        <w:t>paid</w:t>
      </w:r>
      <w:proofErr w:type="gramEnd"/>
      <w:r w:rsidRPr="004B09D8">
        <w:rPr>
          <w:rFonts w:asciiTheme="minorHAnsi" w:eastAsiaTheme="minorEastAsia" w:hAnsiTheme="minorHAnsi" w:cstheme="minorHAnsi"/>
          <w:b w:val="0"/>
          <w:bCs w:val="0"/>
          <w:sz w:val="20"/>
          <w:szCs w:val="20"/>
        </w:rPr>
        <w:t xml:space="preserve"> </w:t>
      </w:r>
      <w:r w:rsidR="00927295" w:rsidRPr="004B09D8">
        <w:rPr>
          <w:rFonts w:asciiTheme="minorHAnsi" w:eastAsiaTheme="minorEastAsia" w:hAnsiTheme="minorHAnsi" w:cstheme="minorHAnsi"/>
          <w:b w:val="0"/>
          <w:bCs w:val="0"/>
          <w:sz w:val="20"/>
          <w:szCs w:val="20"/>
        </w:rPr>
        <w:t xml:space="preserve">Women’s </w:t>
      </w:r>
      <w:r w:rsidR="004106F4" w:rsidRPr="004B09D8">
        <w:rPr>
          <w:rFonts w:asciiTheme="minorHAnsi" w:eastAsiaTheme="minorEastAsia" w:hAnsiTheme="minorHAnsi" w:cstheme="minorHAnsi"/>
          <w:b w:val="0"/>
          <w:bCs w:val="0"/>
          <w:sz w:val="20"/>
          <w:szCs w:val="20"/>
        </w:rPr>
        <w:t>Reproductive Health and Wellbeing Leave where an Employee</w:t>
      </w:r>
      <w:r w:rsidRPr="004B09D8">
        <w:rPr>
          <w:rFonts w:asciiTheme="minorHAnsi" w:eastAsiaTheme="minorEastAsia" w:hAnsiTheme="minorHAnsi" w:cstheme="minorHAnsi"/>
          <w:b w:val="0"/>
          <w:bCs w:val="0"/>
          <w:sz w:val="20"/>
          <w:szCs w:val="20"/>
        </w:rPr>
        <w:t xml:space="preserve"> attend</w:t>
      </w:r>
      <w:r w:rsidR="004106F4" w:rsidRPr="004B09D8">
        <w:rPr>
          <w:rFonts w:asciiTheme="minorHAnsi" w:eastAsiaTheme="minorEastAsia" w:hAnsiTheme="minorHAnsi" w:cstheme="minorHAnsi"/>
          <w:b w:val="0"/>
          <w:bCs w:val="0"/>
          <w:sz w:val="20"/>
          <w:szCs w:val="20"/>
        </w:rPr>
        <w:t>s</w:t>
      </w:r>
      <w:r w:rsidRPr="004B09D8">
        <w:rPr>
          <w:rFonts w:asciiTheme="minorHAnsi" w:eastAsiaTheme="minorEastAsia" w:hAnsiTheme="minorHAnsi" w:cstheme="minorHAnsi"/>
          <w:b w:val="0"/>
          <w:bCs w:val="0"/>
          <w:sz w:val="20"/>
          <w:szCs w:val="20"/>
        </w:rPr>
        <w:t xml:space="preserve"> appointments, treatment</w:t>
      </w:r>
      <w:r w:rsidR="004106F4" w:rsidRPr="004B09D8">
        <w:rPr>
          <w:rFonts w:asciiTheme="minorHAnsi" w:eastAsiaTheme="minorEastAsia" w:hAnsiTheme="minorHAnsi" w:cstheme="minorHAnsi"/>
          <w:b w:val="0"/>
          <w:bCs w:val="0"/>
          <w:sz w:val="20"/>
          <w:szCs w:val="20"/>
        </w:rPr>
        <w:t>s</w:t>
      </w:r>
      <w:r w:rsidRPr="004B09D8">
        <w:rPr>
          <w:rFonts w:asciiTheme="minorHAnsi" w:eastAsiaTheme="minorEastAsia" w:hAnsiTheme="minorHAnsi" w:cstheme="minorHAnsi"/>
          <w:b w:val="0"/>
          <w:bCs w:val="0"/>
          <w:sz w:val="20"/>
          <w:szCs w:val="20"/>
        </w:rPr>
        <w:t>, procedures, counselling or other healthcare services relating to:</w:t>
      </w:r>
    </w:p>
    <w:p w14:paraId="11D42F0B" w14:textId="0E40FF6D" w:rsidR="00617075" w:rsidRPr="00874C78" w:rsidRDefault="00617075" w:rsidP="00F34902">
      <w:pPr>
        <w:pStyle w:val="ListParagraph"/>
        <w:numPr>
          <w:ilvl w:val="0"/>
          <w:numId w:val="94"/>
        </w:numPr>
        <w:spacing w:after="240"/>
        <w:ind w:left="1134"/>
        <w:rPr>
          <w:rFonts w:asciiTheme="minorHAnsi" w:eastAsiaTheme="minorEastAsia" w:hAnsiTheme="minorHAnsi" w:cstheme="minorHAnsi"/>
          <w:sz w:val="20"/>
          <w:szCs w:val="20"/>
        </w:rPr>
      </w:pPr>
      <w:r w:rsidRPr="00874C78">
        <w:rPr>
          <w:rFonts w:asciiTheme="minorHAnsi" w:eastAsiaTheme="minorEastAsia" w:hAnsiTheme="minorHAnsi" w:cstheme="minorHAnsi"/>
          <w:sz w:val="20"/>
          <w:szCs w:val="20"/>
        </w:rPr>
        <w:t>reproductive health management;</w:t>
      </w:r>
    </w:p>
    <w:p w14:paraId="786B5E19" w14:textId="51A22D2A" w:rsidR="00617075" w:rsidRPr="00874C78" w:rsidRDefault="00617075" w:rsidP="00F34902">
      <w:pPr>
        <w:pStyle w:val="ListParagraph"/>
        <w:numPr>
          <w:ilvl w:val="0"/>
          <w:numId w:val="94"/>
        </w:numPr>
        <w:spacing w:after="240"/>
        <w:ind w:left="1134"/>
        <w:rPr>
          <w:rFonts w:asciiTheme="minorHAnsi" w:eastAsiaTheme="minorEastAsia" w:hAnsiTheme="minorHAnsi" w:cstheme="minorHAnsi"/>
          <w:sz w:val="20"/>
          <w:szCs w:val="20"/>
        </w:rPr>
      </w:pPr>
      <w:r w:rsidRPr="00874C78">
        <w:rPr>
          <w:rFonts w:asciiTheme="minorHAnsi" w:eastAsiaTheme="minorEastAsia" w:hAnsiTheme="minorHAnsi" w:cstheme="minorHAnsi"/>
          <w:sz w:val="20"/>
          <w:szCs w:val="20"/>
        </w:rPr>
        <w:t>menopause;</w:t>
      </w:r>
    </w:p>
    <w:p w14:paraId="28FB0E64" w14:textId="03723B18" w:rsidR="00617075" w:rsidRPr="00874C78" w:rsidRDefault="00617075" w:rsidP="00F34902">
      <w:pPr>
        <w:pStyle w:val="ListParagraph"/>
        <w:numPr>
          <w:ilvl w:val="0"/>
          <w:numId w:val="94"/>
        </w:numPr>
        <w:spacing w:after="240"/>
        <w:ind w:left="1134"/>
        <w:rPr>
          <w:rFonts w:asciiTheme="minorHAnsi" w:eastAsiaTheme="minorEastAsia" w:hAnsiTheme="minorHAnsi" w:cstheme="minorHAnsi"/>
          <w:sz w:val="20"/>
          <w:szCs w:val="20"/>
        </w:rPr>
      </w:pPr>
      <w:r w:rsidRPr="00874C78">
        <w:rPr>
          <w:rFonts w:asciiTheme="minorHAnsi" w:eastAsiaTheme="minorEastAsia" w:hAnsiTheme="minorHAnsi" w:cstheme="minorHAnsi"/>
          <w:sz w:val="20"/>
          <w:szCs w:val="20"/>
        </w:rPr>
        <w:t>perimenopause;</w:t>
      </w:r>
    </w:p>
    <w:p w14:paraId="534D9C7D" w14:textId="5DB7834F" w:rsidR="00617075" w:rsidRPr="00874C78" w:rsidRDefault="00617075" w:rsidP="00F34902">
      <w:pPr>
        <w:pStyle w:val="ListParagraph"/>
        <w:numPr>
          <w:ilvl w:val="0"/>
          <w:numId w:val="94"/>
        </w:numPr>
        <w:spacing w:after="240"/>
        <w:ind w:left="1134"/>
        <w:rPr>
          <w:rFonts w:asciiTheme="minorHAnsi" w:eastAsiaTheme="minorEastAsia" w:hAnsiTheme="minorHAnsi" w:cstheme="minorHAnsi"/>
          <w:sz w:val="20"/>
          <w:szCs w:val="20"/>
        </w:rPr>
      </w:pPr>
      <w:r w:rsidRPr="00874C78">
        <w:rPr>
          <w:rFonts w:asciiTheme="minorHAnsi" w:eastAsiaTheme="minorEastAsia" w:hAnsiTheme="minorHAnsi" w:cstheme="minorHAnsi"/>
          <w:sz w:val="20"/>
          <w:szCs w:val="20"/>
        </w:rPr>
        <w:t>endometriosis;</w:t>
      </w:r>
    </w:p>
    <w:p w14:paraId="2433FA81" w14:textId="27E5A863" w:rsidR="00617075" w:rsidRPr="00874C78" w:rsidRDefault="00617075" w:rsidP="00F34902">
      <w:pPr>
        <w:pStyle w:val="ListParagraph"/>
        <w:numPr>
          <w:ilvl w:val="0"/>
          <w:numId w:val="94"/>
        </w:numPr>
        <w:spacing w:after="240"/>
        <w:ind w:left="1134"/>
        <w:rPr>
          <w:rFonts w:asciiTheme="minorHAnsi" w:eastAsiaTheme="minorEastAsia" w:hAnsiTheme="minorHAnsi" w:cstheme="minorHAnsi"/>
          <w:sz w:val="20"/>
          <w:szCs w:val="20"/>
        </w:rPr>
      </w:pPr>
      <w:r w:rsidRPr="00874C78">
        <w:rPr>
          <w:rFonts w:asciiTheme="minorHAnsi" w:eastAsiaTheme="minorEastAsia" w:hAnsiTheme="minorHAnsi" w:cstheme="minorHAnsi"/>
          <w:sz w:val="20"/>
          <w:szCs w:val="20"/>
        </w:rPr>
        <w:t>menstrual health conditions;</w:t>
      </w:r>
    </w:p>
    <w:p w14:paraId="7DB43F08" w14:textId="7973AD87" w:rsidR="00617075" w:rsidRPr="00874C78" w:rsidRDefault="00617075" w:rsidP="00F34902">
      <w:pPr>
        <w:pStyle w:val="ListParagraph"/>
        <w:numPr>
          <w:ilvl w:val="0"/>
          <w:numId w:val="94"/>
        </w:numPr>
        <w:spacing w:after="240"/>
        <w:ind w:left="1134"/>
        <w:rPr>
          <w:rFonts w:asciiTheme="minorHAnsi" w:eastAsiaTheme="minorEastAsia" w:hAnsiTheme="minorHAnsi" w:cstheme="minorHAnsi"/>
          <w:sz w:val="20"/>
          <w:szCs w:val="20"/>
        </w:rPr>
      </w:pPr>
      <w:r w:rsidRPr="00874C78">
        <w:rPr>
          <w:rFonts w:asciiTheme="minorHAnsi" w:eastAsiaTheme="minorEastAsia" w:hAnsiTheme="minorHAnsi" w:cstheme="minorHAnsi"/>
          <w:sz w:val="20"/>
          <w:szCs w:val="20"/>
        </w:rPr>
        <w:t>hysterectomy and related surgical procedures;</w:t>
      </w:r>
    </w:p>
    <w:p w14:paraId="69811AE2" w14:textId="7C41FB06" w:rsidR="00617075" w:rsidRPr="00874C78" w:rsidRDefault="00617075" w:rsidP="00F34902">
      <w:pPr>
        <w:pStyle w:val="ListParagraph"/>
        <w:numPr>
          <w:ilvl w:val="0"/>
          <w:numId w:val="94"/>
        </w:numPr>
        <w:tabs>
          <w:tab w:val="left" w:pos="787"/>
          <w:tab w:val="left" w:pos="789"/>
        </w:tabs>
        <w:spacing w:after="240"/>
        <w:ind w:left="1134" w:right="119"/>
        <w:jc w:val="both"/>
        <w:rPr>
          <w:rFonts w:asciiTheme="minorHAnsi" w:eastAsiaTheme="minorEastAsia" w:hAnsiTheme="minorHAnsi" w:cstheme="minorHAnsi"/>
          <w:sz w:val="20"/>
          <w:szCs w:val="20"/>
        </w:rPr>
      </w:pPr>
      <w:r w:rsidRPr="00874C78">
        <w:rPr>
          <w:rFonts w:asciiTheme="minorHAnsi" w:eastAsiaTheme="minorEastAsia" w:hAnsiTheme="minorHAnsi" w:cstheme="minorHAnsi"/>
          <w:sz w:val="20"/>
          <w:szCs w:val="20"/>
        </w:rPr>
        <w:t>polycystic ovarian syndrome (PCOS)</w:t>
      </w:r>
    </w:p>
    <w:p w14:paraId="4636100F" w14:textId="6FE64AA1" w:rsidR="003D6CE7" w:rsidRPr="00155D90" w:rsidRDefault="79004AA4" w:rsidP="00F34902">
      <w:pPr>
        <w:pStyle w:val="Heading3"/>
        <w:numPr>
          <w:ilvl w:val="1"/>
          <w:numId w:val="39"/>
        </w:numPr>
        <w:spacing w:before="1" w:after="240"/>
        <w:ind w:left="709" w:hanging="851"/>
        <w:jc w:val="both"/>
        <w:rPr>
          <w:rFonts w:asciiTheme="minorHAnsi" w:hAnsiTheme="minorHAnsi" w:cstheme="minorHAnsi"/>
          <w:b w:val="0"/>
          <w:bCs w:val="0"/>
          <w:sz w:val="20"/>
          <w:szCs w:val="20"/>
        </w:rPr>
      </w:pPr>
      <w:r w:rsidRPr="00155D90">
        <w:rPr>
          <w:rFonts w:asciiTheme="minorHAnsi" w:eastAsiaTheme="minorEastAsia" w:hAnsiTheme="minorHAnsi" w:cstheme="minorHAnsi"/>
          <w:b w:val="0"/>
          <w:bCs w:val="0"/>
          <w:sz w:val="20"/>
          <w:szCs w:val="20"/>
        </w:rPr>
        <w:t>A Full-time Employee whose partner is undergoing treatment, procedures, counselling or healthcare services relating to any matter listed in clause 4</w:t>
      </w:r>
      <w:r w:rsidR="007E7FBE">
        <w:rPr>
          <w:rFonts w:asciiTheme="minorHAnsi" w:eastAsiaTheme="minorEastAsia" w:hAnsiTheme="minorHAnsi" w:cstheme="minorHAnsi"/>
          <w:b w:val="0"/>
          <w:bCs w:val="0"/>
          <w:sz w:val="20"/>
          <w:szCs w:val="20"/>
        </w:rPr>
        <w:t>6</w:t>
      </w:r>
      <w:r w:rsidRPr="00155D90">
        <w:rPr>
          <w:rFonts w:asciiTheme="minorHAnsi" w:eastAsiaTheme="minorEastAsia" w:hAnsiTheme="minorHAnsi" w:cstheme="minorHAnsi"/>
          <w:b w:val="0"/>
          <w:bCs w:val="0"/>
          <w:sz w:val="20"/>
          <w:szCs w:val="20"/>
        </w:rPr>
        <w:t>.1(a)–(</w:t>
      </w:r>
      <w:r w:rsidR="008E489E" w:rsidRPr="00155D90">
        <w:rPr>
          <w:rFonts w:asciiTheme="minorHAnsi" w:eastAsiaTheme="minorEastAsia" w:hAnsiTheme="minorHAnsi" w:cstheme="minorHAnsi"/>
          <w:b w:val="0"/>
          <w:bCs w:val="0"/>
          <w:sz w:val="20"/>
          <w:szCs w:val="20"/>
        </w:rPr>
        <w:t>g</w:t>
      </w:r>
      <w:r w:rsidRPr="00155D90">
        <w:rPr>
          <w:rFonts w:asciiTheme="minorHAnsi" w:eastAsiaTheme="minorEastAsia" w:hAnsiTheme="minorHAnsi" w:cstheme="minorHAnsi"/>
          <w:b w:val="0"/>
          <w:bCs w:val="0"/>
          <w:sz w:val="20"/>
          <w:szCs w:val="20"/>
        </w:rPr>
        <w:t>) is entitled to 20 hours of paid leave per year, and a Part-time Employee is entitled to a pro-rata entitlement based on their ordinary hours of work, to attend appointments and provide support</w:t>
      </w:r>
      <w:r w:rsidRPr="00155D90">
        <w:rPr>
          <w:rFonts w:asciiTheme="minorHAnsi" w:eastAsiaTheme="minorEastAsia" w:hAnsiTheme="minorHAnsi" w:cstheme="minorHAnsi"/>
          <w:b w:val="0"/>
          <w:bCs w:val="0"/>
          <w:w w:val="105"/>
          <w:sz w:val="20"/>
          <w:szCs w:val="20"/>
        </w:rPr>
        <w:t>.</w:t>
      </w:r>
    </w:p>
    <w:p w14:paraId="3F3A8601" w14:textId="65B714EE" w:rsidR="003D6CE7" w:rsidRPr="00155D90" w:rsidRDefault="00FC10E5" w:rsidP="00F34902">
      <w:pPr>
        <w:pStyle w:val="Heading3"/>
        <w:numPr>
          <w:ilvl w:val="1"/>
          <w:numId w:val="39"/>
        </w:numPr>
        <w:spacing w:before="1" w:after="240"/>
        <w:ind w:left="709" w:hanging="851"/>
        <w:jc w:val="both"/>
        <w:rPr>
          <w:rFonts w:asciiTheme="minorHAnsi" w:hAnsiTheme="minorHAnsi" w:cstheme="minorHAnsi"/>
          <w:b w:val="0"/>
          <w:bCs w:val="0"/>
          <w:sz w:val="20"/>
          <w:szCs w:val="20"/>
        </w:rPr>
      </w:pPr>
      <w:r w:rsidRPr="00155D90">
        <w:rPr>
          <w:rFonts w:asciiTheme="minorHAnsi" w:eastAsiaTheme="minorEastAsia" w:hAnsiTheme="minorHAnsi" w:cstheme="minorHAnsi"/>
          <w:b w:val="0"/>
          <w:bCs w:val="0"/>
          <w:sz w:val="20"/>
          <w:szCs w:val="20"/>
        </w:rPr>
        <w:t>E</w:t>
      </w:r>
      <w:r w:rsidR="3EF1B134" w:rsidRPr="00155D90">
        <w:rPr>
          <w:rFonts w:asciiTheme="minorHAnsi" w:eastAsiaTheme="minorEastAsia" w:hAnsiTheme="minorHAnsi" w:cstheme="minorHAnsi"/>
          <w:b w:val="0"/>
          <w:bCs w:val="0"/>
          <w:sz w:val="20"/>
          <w:szCs w:val="20"/>
        </w:rPr>
        <w:t>vidence of appointment</w:t>
      </w:r>
      <w:r w:rsidRPr="00155D90">
        <w:rPr>
          <w:rFonts w:asciiTheme="minorHAnsi" w:eastAsiaTheme="minorEastAsia" w:hAnsiTheme="minorHAnsi" w:cstheme="minorHAnsi"/>
          <w:b w:val="0"/>
          <w:bCs w:val="0"/>
          <w:sz w:val="20"/>
          <w:szCs w:val="20"/>
        </w:rPr>
        <w:t>s</w:t>
      </w:r>
      <w:r w:rsidR="3EF1B134" w:rsidRPr="00155D90">
        <w:rPr>
          <w:rFonts w:asciiTheme="minorHAnsi" w:eastAsiaTheme="minorEastAsia" w:hAnsiTheme="minorHAnsi" w:cstheme="minorHAnsi"/>
          <w:b w:val="0"/>
          <w:bCs w:val="0"/>
          <w:sz w:val="20"/>
          <w:szCs w:val="20"/>
        </w:rPr>
        <w:t>, treatment</w:t>
      </w:r>
      <w:r w:rsidRPr="00155D90">
        <w:rPr>
          <w:rFonts w:asciiTheme="minorHAnsi" w:eastAsiaTheme="minorEastAsia" w:hAnsiTheme="minorHAnsi" w:cstheme="minorHAnsi"/>
          <w:b w:val="0"/>
          <w:bCs w:val="0"/>
          <w:sz w:val="20"/>
          <w:szCs w:val="20"/>
        </w:rPr>
        <w:t>s</w:t>
      </w:r>
      <w:r w:rsidR="3EF1B134" w:rsidRPr="00155D90">
        <w:rPr>
          <w:rFonts w:asciiTheme="minorHAnsi" w:eastAsiaTheme="minorEastAsia" w:hAnsiTheme="minorHAnsi" w:cstheme="minorHAnsi"/>
          <w:b w:val="0"/>
          <w:bCs w:val="0"/>
          <w:sz w:val="20"/>
          <w:szCs w:val="20"/>
        </w:rPr>
        <w:t xml:space="preserve"> or procedure</w:t>
      </w:r>
      <w:r w:rsidRPr="00155D90">
        <w:rPr>
          <w:rFonts w:asciiTheme="minorHAnsi" w:eastAsiaTheme="minorEastAsia" w:hAnsiTheme="minorHAnsi" w:cstheme="minorHAnsi"/>
          <w:b w:val="0"/>
          <w:bCs w:val="0"/>
          <w:sz w:val="20"/>
          <w:szCs w:val="20"/>
        </w:rPr>
        <w:t>s</w:t>
      </w:r>
      <w:r w:rsidR="3EF1B134" w:rsidRPr="00155D90">
        <w:rPr>
          <w:rFonts w:asciiTheme="minorHAnsi" w:eastAsiaTheme="minorEastAsia" w:hAnsiTheme="minorHAnsi" w:cstheme="minorHAnsi"/>
          <w:b w:val="0"/>
          <w:bCs w:val="0"/>
          <w:sz w:val="20"/>
          <w:szCs w:val="20"/>
        </w:rPr>
        <w:t xml:space="preserve"> may be requested from an Employee accessing </w:t>
      </w:r>
      <w:r w:rsidRPr="00155D90">
        <w:rPr>
          <w:rFonts w:asciiTheme="minorHAnsi" w:eastAsiaTheme="minorEastAsia" w:hAnsiTheme="minorHAnsi" w:cstheme="minorHAnsi"/>
          <w:b w:val="0"/>
          <w:bCs w:val="0"/>
          <w:sz w:val="20"/>
          <w:szCs w:val="20"/>
        </w:rPr>
        <w:t xml:space="preserve">leave </w:t>
      </w:r>
      <w:r w:rsidR="3EF1B134" w:rsidRPr="00155D90">
        <w:rPr>
          <w:rFonts w:asciiTheme="minorHAnsi" w:eastAsiaTheme="minorEastAsia" w:hAnsiTheme="minorHAnsi" w:cstheme="minorHAnsi"/>
          <w:b w:val="0"/>
          <w:bCs w:val="0"/>
          <w:sz w:val="20"/>
          <w:szCs w:val="20"/>
        </w:rPr>
        <w:t>under this clause.</w:t>
      </w:r>
    </w:p>
    <w:p w14:paraId="53779FB9" w14:textId="5F47A5F0" w:rsidR="009A41FF" w:rsidRPr="00155D90" w:rsidRDefault="5BD190FF" w:rsidP="00F34902">
      <w:pPr>
        <w:pStyle w:val="Heading3"/>
        <w:numPr>
          <w:ilvl w:val="1"/>
          <w:numId w:val="39"/>
        </w:numPr>
        <w:spacing w:before="1" w:after="240"/>
        <w:ind w:left="709" w:hanging="851"/>
        <w:jc w:val="both"/>
        <w:rPr>
          <w:rFonts w:asciiTheme="minorHAnsi" w:hAnsiTheme="minorHAnsi" w:cstheme="minorHAnsi"/>
          <w:b w:val="0"/>
          <w:bCs w:val="0"/>
          <w:sz w:val="20"/>
          <w:szCs w:val="20"/>
        </w:rPr>
      </w:pPr>
      <w:r w:rsidRPr="00155D90">
        <w:rPr>
          <w:rFonts w:asciiTheme="minorHAnsi" w:eastAsiaTheme="minorEastAsia" w:hAnsiTheme="minorHAnsi" w:cstheme="minorHAnsi"/>
          <w:b w:val="0"/>
          <w:bCs w:val="0"/>
          <w:color w:val="000000" w:themeColor="text1"/>
          <w:sz w:val="20"/>
          <w:szCs w:val="20"/>
        </w:rPr>
        <w:lastRenderedPageBreak/>
        <w:t xml:space="preserve">This leave is non-cumulative and </w:t>
      </w:r>
      <w:r w:rsidR="00562C2C" w:rsidRPr="00155D90">
        <w:rPr>
          <w:rFonts w:asciiTheme="minorHAnsi" w:eastAsiaTheme="minorEastAsia" w:hAnsiTheme="minorHAnsi" w:cstheme="minorHAnsi"/>
          <w:b w:val="0"/>
          <w:bCs w:val="0"/>
          <w:color w:val="000000" w:themeColor="text1"/>
          <w:sz w:val="20"/>
          <w:szCs w:val="20"/>
        </w:rPr>
        <w:t>is paid at the rate the Employee would have received had they worked, including any applicable penalties</w:t>
      </w:r>
      <w:r w:rsidR="00502F91" w:rsidRPr="00155D90">
        <w:rPr>
          <w:rFonts w:asciiTheme="minorHAnsi" w:eastAsiaTheme="minorEastAsia" w:hAnsiTheme="minorHAnsi" w:cstheme="minorHAnsi"/>
          <w:b w:val="0"/>
          <w:bCs w:val="0"/>
          <w:color w:val="000000" w:themeColor="text1"/>
          <w:sz w:val="20"/>
          <w:szCs w:val="20"/>
        </w:rPr>
        <w:t xml:space="preserve"> and/or allowances.</w:t>
      </w:r>
    </w:p>
    <w:p w14:paraId="52200107" w14:textId="37946F43" w:rsidR="00166908" w:rsidRPr="00155D90" w:rsidRDefault="00743F67" w:rsidP="00F34902">
      <w:pPr>
        <w:pStyle w:val="ListParagraph"/>
        <w:numPr>
          <w:ilvl w:val="0"/>
          <w:numId w:val="39"/>
        </w:numPr>
        <w:tabs>
          <w:tab w:val="left" w:pos="769"/>
        </w:tabs>
        <w:spacing w:before="72" w:after="240"/>
        <w:ind w:left="284" w:hanging="426"/>
        <w:jc w:val="both"/>
        <w:rPr>
          <w:rFonts w:asciiTheme="minorHAnsi" w:hAnsiTheme="minorHAnsi" w:cstheme="minorHAnsi"/>
          <w:b/>
          <w:sz w:val="20"/>
          <w:szCs w:val="20"/>
        </w:rPr>
      </w:pPr>
      <w:r w:rsidRPr="00155D90">
        <w:rPr>
          <w:rFonts w:asciiTheme="minorHAnsi" w:hAnsiTheme="minorHAnsi" w:cstheme="minorHAnsi"/>
          <w:b/>
          <w:spacing w:val="-6"/>
          <w:sz w:val="20"/>
          <w:szCs w:val="20"/>
        </w:rPr>
        <w:t>COMPASSIONATE</w:t>
      </w:r>
      <w:r w:rsidRPr="00155D90">
        <w:rPr>
          <w:rFonts w:asciiTheme="minorHAnsi" w:hAnsiTheme="minorHAnsi" w:cstheme="minorHAnsi"/>
          <w:b/>
          <w:spacing w:val="15"/>
          <w:sz w:val="20"/>
          <w:szCs w:val="20"/>
        </w:rPr>
        <w:t xml:space="preserve"> </w:t>
      </w:r>
      <w:r w:rsidRPr="00155D90">
        <w:rPr>
          <w:rFonts w:asciiTheme="minorHAnsi" w:hAnsiTheme="minorHAnsi" w:cstheme="minorHAnsi"/>
          <w:b/>
          <w:spacing w:val="-2"/>
          <w:sz w:val="20"/>
          <w:szCs w:val="20"/>
        </w:rPr>
        <w:t>LEAVE</w:t>
      </w:r>
      <w:r w:rsidR="0055405B" w:rsidRPr="00155D90">
        <w:rPr>
          <w:rFonts w:asciiTheme="minorHAnsi" w:hAnsiTheme="minorHAnsi" w:cstheme="minorHAnsi"/>
          <w:b/>
          <w:spacing w:val="-2"/>
          <w:sz w:val="20"/>
          <w:szCs w:val="20"/>
        </w:rPr>
        <w:t xml:space="preserve"> </w:t>
      </w:r>
    </w:p>
    <w:p w14:paraId="30D4579D" w14:textId="0F2007E7" w:rsidR="00743F67" w:rsidRPr="00F527BF" w:rsidRDefault="00743F67" w:rsidP="00F34902">
      <w:pPr>
        <w:pStyle w:val="ListParagraph"/>
        <w:numPr>
          <w:ilvl w:val="1"/>
          <w:numId w:val="39"/>
        </w:numPr>
        <w:tabs>
          <w:tab w:val="left" w:pos="851"/>
        </w:tabs>
        <w:spacing w:before="72" w:after="240"/>
        <w:ind w:hanging="806"/>
        <w:jc w:val="both"/>
        <w:rPr>
          <w:rFonts w:asciiTheme="minorHAnsi" w:hAnsiTheme="minorHAnsi" w:cstheme="minorHAnsi"/>
          <w:b/>
          <w:sz w:val="20"/>
          <w:szCs w:val="20"/>
        </w:rPr>
      </w:pPr>
      <w:r w:rsidRPr="00F527BF">
        <w:rPr>
          <w:rFonts w:asciiTheme="minorHAnsi" w:hAnsiTheme="minorHAnsi" w:cstheme="minorHAnsi"/>
          <w:sz w:val="20"/>
          <w:szCs w:val="20"/>
        </w:rPr>
        <w:t xml:space="preserve">An </w:t>
      </w:r>
      <w:r w:rsidR="00D22987" w:rsidRPr="00F527BF">
        <w:rPr>
          <w:rFonts w:asciiTheme="minorHAnsi" w:hAnsiTheme="minorHAnsi" w:cstheme="minorHAnsi"/>
          <w:sz w:val="20"/>
          <w:szCs w:val="20"/>
        </w:rPr>
        <w:t>E</w:t>
      </w:r>
      <w:r w:rsidRPr="00F527BF">
        <w:rPr>
          <w:rFonts w:asciiTheme="minorHAnsi" w:hAnsiTheme="minorHAnsi" w:cstheme="minorHAnsi"/>
          <w:sz w:val="20"/>
          <w:szCs w:val="20"/>
        </w:rPr>
        <w:t>mployee (other</w:t>
      </w:r>
      <w:r w:rsidRPr="00F527BF">
        <w:rPr>
          <w:rFonts w:asciiTheme="minorHAnsi" w:hAnsiTheme="minorHAnsi" w:cstheme="minorHAnsi"/>
          <w:spacing w:val="32"/>
          <w:sz w:val="20"/>
          <w:szCs w:val="20"/>
        </w:rPr>
        <w:t xml:space="preserve"> </w:t>
      </w:r>
      <w:r w:rsidRPr="00F527BF">
        <w:rPr>
          <w:rFonts w:asciiTheme="minorHAnsi" w:hAnsiTheme="minorHAnsi" w:cstheme="minorHAnsi"/>
          <w:sz w:val="20"/>
          <w:szCs w:val="20"/>
        </w:rPr>
        <w:t>than a Casual Employee)</w:t>
      </w:r>
      <w:r w:rsidRPr="00F527BF">
        <w:rPr>
          <w:rFonts w:asciiTheme="minorHAnsi" w:hAnsiTheme="minorHAnsi" w:cstheme="minorHAnsi"/>
          <w:spacing w:val="33"/>
          <w:sz w:val="20"/>
          <w:szCs w:val="20"/>
        </w:rPr>
        <w:t xml:space="preserve"> </w:t>
      </w:r>
      <w:r w:rsidRPr="00F527BF">
        <w:rPr>
          <w:rFonts w:asciiTheme="minorHAnsi" w:hAnsiTheme="minorHAnsi" w:cstheme="minorHAnsi"/>
          <w:sz w:val="20"/>
          <w:szCs w:val="20"/>
        </w:rPr>
        <w:t>shall be entitled to a maximum</w:t>
      </w:r>
      <w:r w:rsidRPr="00F527BF">
        <w:rPr>
          <w:rFonts w:asciiTheme="minorHAnsi" w:hAnsiTheme="minorHAnsi" w:cstheme="minorHAnsi"/>
          <w:spacing w:val="28"/>
          <w:sz w:val="20"/>
          <w:szCs w:val="20"/>
        </w:rPr>
        <w:t xml:space="preserve"> </w:t>
      </w:r>
      <w:r w:rsidRPr="00F527BF">
        <w:rPr>
          <w:rFonts w:asciiTheme="minorHAnsi" w:hAnsiTheme="minorHAnsi" w:cstheme="minorHAnsi"/>
          <w:sz w:val="20"/>
          <w:szCs w:val="20"/>
        </w:rPr>
        <w:t>of</w:t>
      </w:r>
      <w:r w:rsidRPr="00F527BF">
        <w:rPr>
          <w:rFonts w:asciiTheme="minorHAnsi" w:hAnsiTheme="minorHAnsi" w:cstheme="minorHAnsi"/>
          <w:spacing w:val="40"/>
          <w:sz w:val="20"/>
          <w:szCs w:val="20"/>
        </w:rPr>
        <w:t xml:space="preserve"> </w:t>
      </w:r>
      <w:r w:rsidRPr="00F527BF">
        <w:rPr>
          <w:rFonts w:asciiTheme="minorHAnsi" w:hAnsiTheme="minorHAnsi" w:cstheme="minorHAnsi"/>
          <w:sz w:val="20"/>
          <w:szCs w:val="20"/>
        </w:rPr>
        <w:t>four (4) days/ shifts paid leave on each occasion</w:t>
      </w:r>
      <w:r w:rsidRPr="00F527BF">
        <w:rPr>
          <w:rFonts w:asciiTheme="minorHAnsi" w:hAnsiTheme="minorHAnsi" w:cstheme="minorHAnsi"/>
          <w:spacing w:val="26"/>
          <w:sz w:val="20"/>
          <w:szCs w:val="20"/>
        </w:rPr>
        <w:t xml:space="preserve"> </w:t>
      </w:r>
      <w:r w:rsidRPr="00F527BF">
        <w:rPr>
          <w:rFonts w:asciiTheme="minorHAnsi" w:hAnsiTheme="minorHAnsi" w:cstheme="minorHAnsi"/>
          <w:sz w:val="20"/>
          <w:szCs w:val="20"/>
        </w:rPr>
        <w:t>a</w:t>
      </w:r>
      <w:r w:rsidRPr="00F527BF">
        <w:rPr>
          <w:rFonts w:asciiTheme="minorHAnsi" w:hAnsiTheme="minorHAnsi" w:cstheme="minorHAnsi"/>
          <w:spacing w:val="19"/>
          <w:sz w:val="20"/>
          <w:szCs w:val="20"/>
        </w:rPr>
        <w:t xml:space="preserve"> </w:t>
      </w:r>
      <w:r w:rsidRPr="00F527BF">
        <w:rPr>
          <w:rFonts w:asciiTheme="minorHAnsi" w:hAnsiTheme="minorHAnsi" w:cstheme="minorHAnsi"/>
          <w:sz w:val="20"/>
          <w:szCs w:val="20"/>
        </w:rPr>
        <w:t>member</w:t>
      </w:r>
      <w:r w:rsidRPr="00F527BF">
        <w:rPr>
          <w:rFonts w:asciiTheme="minorHAnsi" w:hAnsiTheme="minorHAnsi" w:cstheme="minorHAnsi"/>
          <w:spacing w:val="29"/>
          <w:sz w:val="20"/>
          <w:szCs w:val="20"/>
        </w:rPr>
        <w:t xml:space="preserve"> </w:t>
      </w:r>
      <w:r w:rsidRPr="00F527BF">
        <w:rPr>
          <w:rFonts w:asciiTheme="minorHAnsi" w:hAnsiTheme="minorHAnsi" w:cstheme="minorHAnsi"/>
          <w:sz w:val="20"/>
          <w:szCs w:val="20"/>
        </w:rPr>
        <w:t>of the Employee's Immediate Family (excluding their aunt or uncle) or</w:t>
      </w:r>
      <w:r w:rsidRPr="00F527BF">
        <w:rPr>
          <w:rFonts w:asciiTheme="minorHAnsi" w:hAnsiTheme="minorHAnsi" w:cstheme="minorHAnsi"/>
          <w:strike/>
          <w:sz w:val="20"/>
          <w:szCs w:val="20"/>
        </w:rPr>
        <w:t xml:space="preserve"> </w:t>
      </w:r>
      <w:r w:rsidR="002B2665" w:rsidRPr="00F527BF">
        <w:rPr>
          <w:rFonts w:asciiTheme="minorHAnsi" w:hAnsiTheme="minorHAnsi" w:cstheme="minorHAnsi"/>
          <w:strike/>
          <w:sz w:val="20"/>
          <w:szCs w:val="20"/>
        </w:rPr>
        <w:t xml:space="preserve"> </w:t>
      </w:r>
      <w:r w:rsidRPr="00F527BF">
        <w:rPr>
          <w:rFonts w:asciiTheme="minorHAnsi" w:hAnsiTheme="minorHAnsi" w:cstheme="minorHAnsi"/>
          <w:sz w:val="20"/>
          <w:szCs w:val="20"/>
        </w:rPr>
        <w:t>a member of the Employee's household:</w:t>
      </w:r>
    </w:p>
    <w:p w14:paraId="5604E549" w14:textId="77777777" w:rsidR="00A52F97" w:rsidRPr="00B559F9" w:rsidRDefault="00743F67" w:rsidP="00F34902">
      <w:pPr>
        <w:pStyle w:val="ListParagraph"/>
        <w:numPr>
          <w:ilvl w:val="0"/>
          <w:numId w:val="69"/>
        </w:numPr>
        <w:tabs>
          <w:tab w:val="left" w:pos="851"/>
        </w:tabs>
        <w:spacing w:after="240"/>
        <w:ind w:left="1134"/>
        <w:jc w:val="both"/>
        <w:rPr>
          <w:rFonts w:asciiTheme="minorHAnsi" w:hAnsiTheme="minorHAnsi" w:cstheme="minorHAnsi"/>
          <w:sz w:val="20"/>
          <w:szCs w:val="20"/>
        </w:rPr>
      </w:pPr>
      <w:r w:rsidRPr="00B559F9">
        <w:rPr>
          <w:rFonts w:asciiTheme="minorHAnsi" w:hAnsiTheme="minorHAnsi" w:cstheme="minorHAnsi"/>
          <w:sz w:val="20"/>
          <w:szCs w:val="20"/>
        </w:rPr>
        <w:t>contracts</w:t>
      </w:r>
      <w:r w:rsidRPr="00B559F9">
        <w:rPr>
          <w:rFonts w:asciiTheme="minorHAnsi" w:hAnsiTheme="minorHAnsi" w:cstheme="minorHAnsi"/>
          <w:spacing w:val="13"/>
          <w:sz w:val="20"/>
          <w:szCs w:val="20"/>
        </w:rPr>
        <w:t xml:space="preserve"> </w:t>
      </w:r>
      <w:r w:rsidRPr="00B559F9">
        <w:rPr>
          <w:rFonts w:asciiTheme="minorHAnsi" w:hAnsiTheme="minorHAnsi" w:cstheme="minorHAnsi"/>
          <w:sz w:val="20"/>
          <w:szCs w:val="20"/>
        </w:rPr>
        <w:t>or</w:t>
      </w:r>
      <w:r w:rsidRPr="00B559F9">
        <w:rPr>
          <w:rFonts w:asciiTheme="minorHAnsi" w:hAnsiTheme="minorHAnsi" w:cstheme="minorHAnsi"/>
          <w:spacing w:val="7"/>
          <w:sz w:val="20"/>
          <w:szCs w:val="20"/>
        </w:rPr>
        <w:t xml:space="preserve"> </w:t>
      </w:r>
      <w:r w:rsidRPr="00B559F9">
        <w:rPr>
          <w:rFonts w:asciiTheme="minorHAnsi" w:hAnsiTheme="minorHAnsi" w:cstheme="minorHAnsi"/>
          <w:sz w:val="20"/>
          <w:szCs w:val="20"/>
        </w:rPr>
        <w:t>develops</w:t>
      </w:r>
      <w:r w:rsidRPr="00B559F9">
        <w:rPr>
          <w:rFonts w:asciiTheme="minorHAnsi" w:hAnsiTheme="minorHAnsi" w:cstheme="minorHAnsi"/>
          <w:spacing w:val="15"/>
          <w:sz w:val="20"/>
          <w:szCs w:val="20"/>
        </w:rPr>
        <w:t xml:space="preserve"> </w:t>
      </w:r>
      <w:r w:rsidRPr="00B559F9">
        <w:rPr>
          <w:rFonts w:asciiTheme="minorHAnsi" w:hAnsiTheme="minorHAnsi" w:cstheme="minorHAnsi"/>
          <w:sz w:val="20"/>
          <w:szCs w:val="20"/>
        </w:rPr>
        <w:t>a</w:t>
      </w:r>
      <w:r w:rsidRPr="00B559F9">
        <w:rPr>
          <w:rFonts w:asciiTheme="minorHAnsi" w:hAnsiTheme="minorHAnsi" w:cstheme="minorHAnsi"/>
          <w:spacing w:val="3"/>
          <w:sz w:val="20"/>
          <w:szCs w:val="20"/>
        </w:rPr>
        <w:t xml:space="preserve"> </w:t>
      </w:r>
      <w:r w:rsidRPr="00B559F9">
        <w:rPr>
          <w:rFonts w:asciiTheme="minorHAnsi" w:hAnsiTheme="minorHAnsi" w:cstheme="minorHAnsi"/>
          <w:sz w:val="20"/>
          <w:szCs w:val="20"/>
        </w:rPr>
        <w:t>personal</w:t>
      </w:r>
      <w:r w:rsidRPr="00B559F9">
        <w:rPr>
          <w:rFonts w:asciiTheme="minorHAnsi" w:hAnsiTheme="minorHAnsi" w:cstheme="minorHAnsi"/>
          <w:spacing w:val="11"/>
          <w:sz w:val="20"/>
          <w:szCs w:val="20"/>
        </w:rPr>
        <w:t xml:space="preserve"> </w:t>
      </w:r>
      <w:r w:rsidRPr="00B559F9">
        <w:rPr>
          <w:rFonts w:asciiTheme="minorHAnsi" w:hAnsiTheme="minorHAnsi" w:cstheme="minorHAnsi"/>
          <w:sz w:val="20"/>
          <w:szCs w:val="20"/>
        </w:rPr>
        <w:t>illness</w:t>
      </w:r>
      <w:r w:rsidRPr="00B559F9">
        <w:rPr>
          <w:rFonts w:asciiTheme="minorHAnsi" w:hAnsiTheme="minorHAnsi" w:cstheme="minorHAnsi"/>
          <w:spacing w:val="4"/>
          <w:sz w:val="20"/>
          <w:szCs w:val="20"/>
        </w:rPr>
        <w:t xml:space="preserve"> </w:t>
      </w:r>
      <w:r w:rsidRPr="00B559F9">
        <w:rPr>
          <w:rFonts w:asciiTheme="minorHAnsi" w:hAnsiTheme="minorHAnsi" w:cstheme="minorHAnsi"/>
          <w:sz w:val="20"/>
          <w:szCs w:val="20"/>
        </w:rPr>
        <w:t>or</w:t>
      </w:r>
      <w:r w:rsidRPr="00B559F9">
        <w:rPr>
          <w:rFonts w:asciiTheme="minorHAnsi" w:hAnsiTheme="minorHAnsi" w:cstheme="minorHAnsi"/>
          <w:spacing w:val="5"/>
          <w:sz w:val="20"/>
          <w:szCs w:val="20"/>
        </w:rPr>
        <w:t xml:space="preserve"> </w:t>
      </w:r>
      <w:r w:rsidRPr="00B559F9">
        <w:rPr>
          <w:rFonts w:asciiTheme="minorHAnsi" w:hAnsiTheme="minorHAnsi" w:cstheme="minorHAnsi"/>
          <w:sz w:val="20"/>
          <w:szCs w:val="20"/>
        </w:rPr>
        <w:t>injury that</w:t>
      </w:r>
      <w:r w:rsidRPr="00B559F9">
        <w:rPr>
          <w:rFonts w:asciiTheme="minorHAnsi" w:hAnsiTheme="minorHAnsi" w:cstheme="minorHAnsi"/>
          <w:spacing w:val="10"/>
          <w:sz w:val="20"/>
          <w:szCs w:val="20"/>
        </w:rPr>
        <w:t xml:space="preserve"> </w:t>
      </w:r>
      <w:r w:rsidRPr="00B559F9">
        <w:rPr>
          <w:rFonts w:asciiTheme="minorHAnsi" w:hAnsiTheme="minorHAnsi" w:cstheme="minorHAnsi"/>
          <w:sz w:val="20"/>
          <w:szCs w:val="20"/>
        </w:rPr>
        <w:t>poses</w:t>
      </w:r>
      <w:r w:rsidRPr="00B559F9">
        <w:rPr>
          <w:rFonts w:asciiTheme="minorHAnsi" w:hAnsiTheme="minorHAnsi" w:cstheme="minorHAnsi"/>
          <w:spacing w:val="5"/>
          <w:sz w:val="20"/>
          <w:szCs w:val="20"/>
        </w:rPr>
        <w:t xml:space="preserve"> </w:t>
      </w:r>
      <w:r w:rsidRPr="00B559F9">
        <w:rPr>
          <w:rFonts w:asciiTheme="minorHAnsi" w:hAnsiTheme="minorHAnsi" w:cstheme="minorHAnsi"/>
          <w:sz w:val="20"/>
          <w:szCs w:val="20"/>
        </w:rPr>
        <w:t>a</w:t>
      </w:r>
      <w:r w:rsidRPr="00B559F9">
        <w:rPr>
          <w:rFonts w:asciiTheme="minorHAnsi" w:hAnsiTheme="minorHAnsi" w:cstheme="minorHAnsi"/>
          <w:spacing w:val="5"/>
          <w:sz w:val="20"/>
          <w:szCs w:val="20"/>
        </w:rPr>
        <w:t xml:space="preserve"> </w:t>
      </w:r>
      <w:r w:rsidRPr="00B559F9">
        <w:rPr>
          <w:rFonts w:asciiTheme="minorHAnsi" w:hAnsiTheme="minorHAnsi" w:cstheme="minorHAnsi"/>
          <w:sz w:val="20"/>
          <w:szCs w:val="20"/>
        </w:rPr>
        <w:t>serious</w:t>
      </w:r>
      <w:r w:rsidRPr="00B559F9">
        <w:rPr>
          <w:rFonts w:asciiTheme="minorHAnsi" w:hAnsiTheme="minorHAnsi" w:cstheme="minorHAnsi"/>
          <w:spacing w:val="10"/>
          <w:sz w:val="20"/>
          <w:szCs w:val="20"/>
        </w:rPr>
        <w:t xml:space="preserve"> </w:t>
      </w:r>
      <w:r w:rsidRPr="00B559F9">
        <w:rPr>
          <w:rFonts w:asciiTheme="minorHAnsi" w:hAnsiTheme="minorHAnsi" w:cstheme="minorHAnsi"/>
          <w:sz w:val="20"/>
          <w:szCs w:val="20"/>
        </w:rPr>
        <w:t>threat</w:t>
      </w:r>
      <w:r w:rsidRPr="00B559F9">
        <w:rPr>
          <w:rFonts w:asciiTheme="minorHAnsi" w:hAnsiTheme="minorHAnsi" w:cstheme="minorHAnsi"/>
          <w:spacing w:val="17"/>
          <w:sz w:val="20"/>
          <w:szCs w:val="20"/>
        </w:rPr>
        <w:t xml:space="preserve"> </w:t>
      </w:r>
      <w:r w:rsidRPr="00B559F9">
        <w:rPr>
          <w:rFonts w:asciiTheme="minorHAnsi" w:hAnsiTheme="minorHAnsi" w:cstheme="minorHAnsi"/>
          <w:sz w:val="20"/>
          <w:szCs w:val="20"/>
        </w:rPr>
        <w:t>to</w:t>
      </w:r>
      <w:r w:rsidRPr="00B559F9">
        <w:rPr>
          <w:rFonts w:asciiTheme="minorHAnsi" w:hAnsiTheme="minorHAnsi" w:cstheme="minorHAnsi"/>
          <w:spacing w:val="8"/>
          <w:sz w:val="20"/>
          <w:szCs w:val="20"/>
        </w:rPr>
        <w:t xml:space="preserve"> </w:t>
      </w:r>
      <w:r w:rsidRPr="00B559F9">
        <w:rPr>
          <w:rFonts w:asciiTheme="minorHAnsi" w:hAnsiTheme="minorHAnsi" w:cstheme="minorHAnsi"/>
          <w:sz w:val="20"/>
          <w:szCs w:val="20"/>
        </w:rPr>
        <w:t>his</w:t>
      </w:r>
      <w:r w:rsidRPr="00B559F9">
        <w:rPr>
          <w:rFonts w:asciiTheme="minorHAnsi" w:hAnsiTheme="minorHAnsi" w:cstheme="minorHAnsi"/>
          <w:spacing w:val="8"/>
          <w:sz w:val="20"/>
          <w:szCs w:val="20"/>
        </w:rPr>
        <w:t xml:space="preserve"> </w:t>
      </w:r>
      <w:r w:rsidRPr="00B559F9">
        <w:rPr>
          <w:rFonts w:asciiTheme="minorHAnsi" w:hAnsiTheme="minorHAnsi" w:cstheme="minorHAnsi"/>
          <w:sz w:val="20"/>
          <w:szCs w:val="20"/>
        </w:rPr>
        <w:t>or</w:t>
      </w:r>
      <w:r w:rsidRPr="00B559F9">
        <w:rPr>
          <w:rFonts w:asciiTheme="minorHAnsi" w:hAnsiTheme="minorHAnsi" w:cstheme="minorHAnsi"/>
          <w:spacing w:val="6"/>
          <w:sz w:val="20"/>
          <w:szCs w:val="20"/>
        </w:rPr>
        <w:t xml:space="preserve"> </w:t>
      </w:r>
      <w:r w:rsidRPr="00B559F9">
        <w:rPr>
          <w:rFonts w:asciiTheme="minorHAnsi" w:hAnsiTheme="minorHAnsi" w:cstheme="minorHAnsi"/>
          <w:sz w:val="20"/>
          <w:szCs w:val="20"/>
        </w:rPr>
        <w:t>her</w:t>
      </w:r>
      <w:r w:rsidRPr="00B559F9">
        <w:rPr>
          <w:rFonts w:asciiTheme="minorHAnsi" w:hAnsiTheme="minorHAnsi" w:cstheme="minorHAnsi"/>
          <w:spacing w:val="7"/>
          <w:sz w:val="20"/>
          <w:szCs w:val="20"/>
        </w:rPr>
        <w:t xml:space="preserve"> </w:t>
      </w:r>
      <w:r w:rsidRPr="00B559F9">
        <w:rPr>
          <w:rFonts w:asciiTheme="minorHAnsi" w:hAnsiTheme="minorHAnsi" w:cstheme="minorHAnsi"/>
          <w:spacing w:val="-2"/>
          <w:sz w:val="20"/>
          <w:szCs w:val="20"/>
        </w:rPr>
        <w:t>life</w:t>
      </w:r>
    </w:p>
    <w:p w14:paraId="03CDE740" w14:textId="77777777" w:rsidR="00A52F97" w:rsidRPr="00B559F9" w:rsidRDefault="00743F67" w:rsidP="00F34902">
      <w:pPr>
        <w:pStyle w:val="ListParagraph"/>
        <w:numPr>
          <w:ilvl w:val="0"/>
          <w:numId w:val="69"/>
        </w:numPr>
        <w:tabs>
          <w:tab w:val="left" w:pos="851"/>
        </w:tabs>
        <w:spacing w:after="240"/>
        <w:ind w:left="1134"/>
        <w:jc w:val="both"/>
        <w:rPr>
          <w:rFonts w:asciiTheme="minorHAnsi" w:hAnsiTheme="minorHAnsi" w:cstheme="minorHAnsi"/>
          <w:sz w:val="20"/>
          <w:szCs w:val="20"/>
        </w:rPr>
      </w:pPr>
      <w:r w:rsidRPr="00B559F9">
        <w:rPr>
          <w:rFonts w:asciiTheme="minorHAnsi" w:hAnsiTheme="minorHAnsi" w:cstheme="minorHAnsi"/>
          <w:sz w:val="20"/>
          <w:szCs w:val="20"/>
        </w:rPr>
        <w:t>sustains</w:t>
      </w:r>
      <w:r w:rsidRPr="00B559F9">
        <w:rPr>
          <w:rFonts w:asciiTheme="minorHAnsi" w:hAnsiTheme="minorHAnsi" w:cstheme="minorHAnsi"/>
          <w:spacing w:val="10"/>
          <w:sz w:val="20"/>
          <w:szCs w:val="20"/>
        </w:rPr>
        <w:t xml:space="preserve"> </w:t>
      </w:r>
      <w:r w:rsidRPr="00B559F9">
        <w:rPr>
          <w:rFonts w:asciiTheme="minorHAnsi" w:hAnsiTheme="minorHAnsi" w:cstheme="minorHAnsi"/>
          <w:sz w:val="20"/>
          <w:szCs w:val="20"/>
        </w:rPr>
        <w:t>a</w:t>
      </w:r>
      <w:r w:rsidRPr="00B559F9">
        <w:rPr>
          <w:rFonts w:asciiTheme="minorHAnsi" w:hAnsiTheme="minorHAnsi" w:cstheme="minorHAnsi"/>
          <w:spacing w:val="3"/>
          <w:sz w:val="20"/>
          <w:szCs w:val="20"/>
        </w:rPr>
        <w:t xml:space="preserve"> </w:t>
      </w:r>
      <w:r w:rsidRPr="00B559F9">
        <w:rPr>
          <w:rFonts w:asciiTheme="minorHAnsi" w:hAnsiTheme="minorHAnsi" w:cstheme="minorHAnsi"/>
          <w:sz w:val="20"/>
          <w:szCs w:val="20"/>
        </w:rPr>
        <w:t>personal</w:t>
      </w:r>
      <w:r w:rsidRPr="00B559F9">
        <w:rPr>
          <w:rFonts w:asciiTheme="minorHAnsi" w:hAnsiTheme="minorHAnsi" w:cstheme="minorHAnsi"/>
          <w:spacing w:val="6"/>
          <w:sz w:val="20"/>
          <w:szCs w:val="20"/>
        </w:rPr>
        <w:t xml:space="preserve"> </w:t>
      </w:r>
      <w:r w:rsidRPr="00B559F9">
        <w:rPr>
          <w:rFonts w:asciiTheme="minorHAnsi" w:hAnsiTheme="minorHAnsi" w:cstheme="minorHAnsi"/>
          <w:sz w:val="20"/>
          <w:szCs w:val="20"/>
        </w:rPr>
        <w:t>illness</w:t>
      </w:r>
      <w:r w:rsidRPr="00B559F9">
        <w:rPr>
          <w:rFonts w:asciiTheme="minorHAnsi" w:hAnsiTheme="minorHAnsi" w:cstheme="minorHAnsi"/>
          <w:spacing w:val="14"/>
          <w:sz w:val="20"/>
          <w:szCs w:val="20"/>
        </w:rPr>
        <w:t xml:space="preserve"> </w:t>
      </w:r>
      <w:r w:rsidRPr="00B559F9">
        <w:rPr>
          <w:rFonts w:asciiTheme="minorHAnsi" w:hAnsiTheme="minorHAnsi" w:cstheme="minorHAnsi"/>
          <w:sz w:val="20"/>
          <w:szCs w:val="20"/>
        </w:rPr>
        <w:t>or</w:t>
      </w:r>
      <w:r w:rsidRPr="00B559F9">
        <w:rPr>
          <w:rFonts w:asciiTheme="minorHAnsi" w:hAnsiTheme="minorHAnsi" w:cstheme="minorHAnsi"/>
          <w:spacing w:val="9"/>
          <w:sz w:val="20"/>
          <w:szCs w:val="20"/>
        </w:rPr>
        <w:t xml:space="preserve"> </w:t>
      </w:r>
      <w:r w:rsidRPr="00B559F9">
        <w:rPr>
          <w:rFonts w:asciiTheme="minorHAnsi" w:hAnsiTheme="minorHAnsi" w:cstheme="minorHAnsi"/>
          <w:sz w:val="20"/>
          <w:szCs w:val="20"/>
        </w:rPr>
        <w:t>injury</w:t>
      </w:r>
      <w:r w:rsidRPr="00B559F9">
        <w:rPr>
          <w:rFonts w:asciiTheme="minorHAnsi" w:hAnsiTheme="minorHAnsi" w:cstheme="minorHAnsi"/>
          <w:spacing w:val="4"/>
          <w:sz w:val="20"/>
          <w:szCs w:val="20"/>
        </w:rPr>
        <w:t xml:space="preserve"> </w:t>
      </w:r>
      <w:r w:rsidRPr="00B559F9">
        <w:rPr>
          <w:rFonts w:asciiTheme="minorHAnsi" w:hAnsiTheme="minorHAnsi" w:cstheme="minorHAnsi"/>
          <w:sz w:val="20"/>
          <w:szCs w:val="20"/>
        </w:rPr>
        <w:t>that</w:t>
      </w:r>
      <w:r w:rsidRPr="00B559F9">
        <w:rPr>
          <w:rFonts w:asciiTheme="minorHAnsi" w:hAnsiTheme="minorHAnsi" w:cstheme="minorHAnsi"/>
          <w:spacing w:val="8"/>
          <w:sz w:val="20"/>
          <w:szCs w:val="20"/>
        </w:rPr>
        <w:t xml:space="preserve"> </w:t>
      </w:r>
      <w:r w:rsidRPr="00B559F9">
        <w:rPr>
          <w:rFonts w:asciiTheme="minorHAnsi" w:hAnsiTheme="minorHAnsi" w:cstheme="minorHAnsi"/>
          <w:sz w:val="20"/>
          <w:szCs w:val="20"/>
        </w:rPr>
        <w:t>poses a</w:t>
      </w:r>
      <w:r w:rsidRPr="00B559F9">
        <w:rPr>
          <w:rFonts w:asciiTheme="minorHAnsi" w:hAnsiTheme="minorHAnsi" w:cstheme="minorHAnsi"/>
          <w:spacing w:val="4"/>
          <w:sz w:val="20"/>
          <w:szCs w:val="20"/>
        </w:rPr>
        <w:t xml:space="preserve"> </w:t>
      </w:r>
      <w:r w:rsidRPr="00B559F9">
        <w:rPr>
          <w:rFonts w:asciiTheme="minorHAnsi" w:hAnsiTheme="minorHAnsi" w:cstheme="minorHAnsi"/>
          <w:sz w:val="20"/>
          <w:szCs w:val="20"/>
        </w:rPr>
        <w:t>serious</w:t>
      </w:r>
      <w:r w:rsidRPr="00B559F9">
        <w:rPr>
          <w:rFonts w:asciiTheme="minorHAnsi" w:hAnsiTheme="minorHAnsi" w:cstheme="minorHAnsi"/>
          <w:spacing w:val="7"/>
          <w:sz w:val="20"/>
          <w:szCs w:val="20"/>
        </w:rPr>
        <w:t xml:space="preserve"> </w:t>
      </w:r>
      <w:r w:rsidRPr="00B559F9">
        <w:rPr>
          <w:rFonts w:asciiTheme="minorHAnsi" w:hAnsiTheme="minorHAnsi" w:cstheme="minorHAnsi"/>
          <w:sz w:val="20"/>
          <w:szCs w:val="20"/>
        </w:rPr>
        <w:t>threat</w:t>
      </w:r>
      <w:r w:rsidRPr="00B559F9">
        <w:rPr>
          <w:rFonts w:asciiTheme="minorHAnsi" w:hAnsiTheme="minorHAnsi" w:cstheme="minorHAnsi"/>
          <w:spacing w:val="10"/>
          <w:sz w:val="20"/>
          <w:szCs w:val="20"/>
        </w:rPr>
        <w:t xml:space="preserve"> </w:t>
      </w:r>
      <w:r w:rsidRPr="00B559F9">
        <w:rPr>
          <w:rFonts w:asciiTheme="minorHAnsi" w:hAnsiTheme="minorHAnsi" w:cstheme="minorHAnsi"/>
          <w:sz w:val="20"/>
          <w:szCs w:val="20"/>
        </w:rPr>
        <w:t>to</w:t>
      </w:r>
      <w:r w:rsidRPr="00B559F9">
        <w:rPr>
          <w:rFonts w:asciiTheme="minorHAnsi" w:hAnsiTheme="minorHAnsi" w:cstheme="minorHAnsi"/>
          <w:spacing w:val="8"/>
          <w:sz w:val="20"/>
          <w:szCs w:val="20"/>
        </w:rPr>
        <w:t xml:space="preserve"> </w:t>
      </w:r>
      <w:r w:rsidRPr="00B559F9">
        <w:rPr>
          <w:rFonts w:asciiTheme="minorHAnsi" w:hAnsiTheme="minorHAnsi" w:cstheme="minorHAnsi"/>
          <w:sz w:val="20"/>
          <w:szCs w:val="20"/>
        </w:rPr>
        <w:t>his</w:t>
      </w:r>
      <w:r w:rsidRPr="00B559F9">
        <w:rPr>
          <w:rFonts w:asciiTheme="minorHAnsi" w:hAnsiTheme="minorHAnsi" w:cstheme="minorHAnsi"/>
          <w:spacing w:val="1"/>
          <w:sz w:val="20"/>
          <w:szCs w:val="20"/>
        </w:rPr>
        <w:t xml:space="preserve"> </w:t>
      </w:r>
      <w:r w:rsidRPr="00B559F9">
        <w:rPr>
          <w:rFonts w:asciiTheme="minorHAnsi" w:hAnsiTheme="minorHAnsi" w:cstheme="minorHAnsi"/>
          <w:sz w:val="20"/>
          <w:szCs w:val="20"/>
        </w:rPr>
        <w:t>or</w:t>
      </w:r>
      <w:r w:rsidRPr="00B559F9">
        <w:rPr>
          <w:rFonts w:asciiTheme="minorHAnsi" w:hAnsiTheme="minorHAnsi" w:cstheme="minorHAnsi"/>
          <w:spacing w:val="10"/>
          <w:sz w:val="20"/>
          <w:szCs w:val="20"/>
        </w:rPr>
        <w:t xml:space="preserve"> </w:t>
      </w:r>
      <w:r w:rsidRPr="00B559F9">
        <w:rPr>
          <w:rFonts w:asciiTheme="minorHAnsi" w:hAnsiTheme="minorHAnsi" w:cstheme="minorHAnsi"/>
          <w:sz w:val="20"/>
          <w:szCs w:val="20"/>
        </w:rPr>
        <w:t>her</w:t>
      </w:r>
      <w:r w:rsidRPr="00B559F9">
        <w:rPr>
          <w:rFonts w:asciiTheme="minorHAnsi" w:hAnsiTheme="minorHAnsi" w:cstheme="minorHAnsi"/>
          <w:spacing w:val="16"/>
          <w:sz w:val="20"/>
          <w:szCs w:val="20"/>
        </w:rPr>
        <w:t xml:space="preserve"> </w:t>
      </w:r>
      <w:r w:rsidRPr="00B559F9">
        <w:rPr>
          <w:rFonts w:asciiTheme="minorHAnsi" w:hAnsiTheme="minorHAnsi" w:cstheme="minorHAnsi"/>
          <w:sz w:val="20"/>
          <w:szCs w:val="20"/>
        </w:rPr>
        <w:t>life;</w:t>
      </w:r>
      <w:r w:rsidRPr="00B559F9">
        <w:rPr>
          <w:rFonts w:asciiTheme="minorHAnsi" w:hAnsiTheme="minorHAnsi" w:cstheme="minorHAnsi"/>
          <w:spacing w:val="-1"/>
          <w:sz w:val="20"/>
          <w:szCs w:val="20"/>
        </w:rPr>
        <w:t xml:space="preserve"> </w:t>
      </w:r>
      <w:r w:rsidRPr="00B559F9">
        <w:rPr>
          <w:rFonts w:asciiTheme="minorHAnsi" w:hAnsiTheme="minorHAnsi" w:cstheme="minorHAnsi"/>
          <w:spacing w:val="-5"/>
          <w:sz w:val="20"/>
          <w:szCs w:val="20"/>
        </w:rPr>
        <w:t>or</w:t>
      </w:r>
    </w:p>
    <w:p w14:paraId="5432586E" w14:textId="724587A4" w:rsidR="001F0FB1" w:rsidRPr="00B559F9" w:rsidRDefault="00743F67" w:rsidP="00F34902">
      <w:pPr>
        <w:pStyle w:val="ListParagraph"/>
        <w:numPr>
          <w:ilvl w:val="0"/>
          <w:numId w:val="69"/>
        </w:numPr>
        <w:tabs>
          <w:tab w:val="left" w:pos="851"/>
        </w:tabs>
        <w:spacing w:after="240"/>
        <w:ind w:left="1134"/>
        <w:jc w:val="both"/>
        <w:rPr>
          <w:rFonts w:asciiTheme="minorHAnsi" w:hAnsiTheme="minorHAnsi" w:cstheme="minorHAnsi"/>
          <w:sz w:val="20"/>
          <w:szCs w:val="20"/>
        </w:rPr>
      </w:pPr>
      <w:r w:rsidRPr="00B559F9">
        <w:rPr>
          <w:rFonts w:asciiTheme="minorHAnsi" w:hAnsiTheme="minorHAnsi" w:cstheme="minorHAnsi"/>
          <w:spacing w:val="-2"/>
          <w:sz w:val="20"/>
          <w:szCs w:val="20"/>
        </w:rPr>
        <w:t>dies.</w:t>
      </w:r>
    </w:p>
    <w:p w14:paraId="6CCC47A8" w14:textId="61D97C74" w:rsidR="001F0FB1" w:rsidRPr="00155D90" w:rsidRDefault="003E4761" w:rsidP="00F34902">
      <w:pPr>
        <w:pStyle w:val="ListParagraph"/>
        <w:numPr>
          <w:ilvl w:val="1"/>
          <w:numId w:val="39"/>
        </w:numPr>
        <w:tabs>
          <w:tab w:val="left" w:pos="851"/>
        </w:tabs>
        <w:spacing w:after="240"/>
        <w:ind w:hanging="806"/>
        <w:jc w:val="both"/>
        <w:rPr>
          <w:rFonts w:asciiTheme="minorHAnsi" w:hAnsiTheme="minorHAnsi" w:cstheme="minorHAnsi"/>
          <w:sz w:val="20"/>
          <w:szCs w:val="20"/>
        </w:rPr>
      </w:pPr>
      <w:r w:rsidRPr="00155D90">
        <w:rPr>
          <w:rFonts w:asciiTheme="minorHAnsi" w:hAnsiTheme="minorHAnsi" w:cstheme="minorHAnsi"/>
          <w:sz w:val="20"/>
          <w:szCs w:val="20"/>
        </w:rPr>
        <w:t xml:space="preserve">An employee (other than a Casual Employee) shall be entitled to a maximum of one </w:t>
      </w:r>
      <w:proofErr w:type="gramStart"/>
      <w:r w:rsidRPr="00155D90">
        <w:rPr>
          <w:rFonts w:asciiTheme="minorHAnsi" w:hAnsiTheme="minorHAnsi" w:cstheme="minorHAnsi"/>
          <w:sz w:val="20"/>
          <w:szCs w:val="20"/>
        </w:rPr>
        <w:t>day / shift’s</w:t>
      </w:r>
      <w:proofErr w:type="gramEnd"/>
      <w:r w:rsidRPr="00155D90">
        <w:rPr>
          <w:rFonts w:asciiTheme="minorHAnsi" w:hAnsiTheme="minorHAnsi" w:cstheme="minorHAnsi"/>
          <w:sz w:val="20"/>
          <w:szCs w:val="20"/>
        </w:rPr>
        <w:t xml:space="preserve"> paid leave on each occasion an aunt or uncle:</w:t>
      </w:r>
    </w:p>
    <w:p w14:paraId="5A359A3E" w14:textId="32039AAC" w:rsidR="003E4761" w:rsidRPr="00B559F9" w:rsidRDefault="00B559F9" w:rsidP="00F34902">
      <w:pPr>
        <w:pStyle w:val="ListParagraph"/>
        <w:numPr>
          <w:ilvl w:val="0"/>
          <w:numId w:val="70"/>
        </w:numPr>
        <w:tabs>
          <w:tab w:val="left" w:pos="851"/>
        </w:tabs>
        <w:spacing w:after="240"/>
        <w:ind w:left="1134"/>
        <w:jc w:val="both"/>
        <w:rPr>
          <w:rFonts w:asciiTheme="minorHAnsi" w:hAnsiTheme="minorHAnsi" w:cstheme="minorHAnsi"/>
          <w:sz w:val="20"/>
          <w:szCs w:val="20"/>
        </w:rPr>
      </w:pPr>
      <w:r w:rsidRPr="00B559F9">
        <w:rPr>
          <w:rFonts w:asciiTheme="minorHAnsi" w:hAnsiTheme="minorHAnsi" w:cstheme="minorHAnsi"/>
          <w:sz w:val="20"/>
          <w:szCs w:val="20"/>
        </w:rPr>
        <w:t>c</w:t>
      </w:r>
      <w:r w:rsidR="003E4761" w:rsidRPr="00B559F9">
        <w:rPr>
          <w:rFonts w:asciiTheme="minorHAnsi" w:hAnsiTheme="minorHAnsi" w:cstheme="minorHAnsi"/>
          <w:sz w:val="20"/>
          <w:szCs w:val="20"/>
        </w:rPr>
        <w:t>ontracts or develops a personal illness or injury that poses a serious threat to their life;</w:t>
      </w:r>
    </w:p>
    <w:p w14:paraId="078B79A8" w14:textId="66D0CDBA" w:rsidR="003E4761" w:rsidRPr="00B559F9" w:rsidRDefault="003E4761" w:rsidP="00F34902">
      <w:pPr>
        <w:pStyle w:val="ListParagraph"/>
        <w:numPr>
          <w:ilvl w:val="0"/>
          <w:numId w:val="70"/>
        </w:numPr>
        <w:tabs>
          <w:tab w:val="left" w:pos="851"/>
        </w:tabs>
        <w:spacing w:after="240"/>
        <w:ind w:left="1134"/>
        <w:jc w:val="both"/>
        <w:rPr>
          <w:rFonts w:asciiTheme="minorHAnsi" w:hAnsiTheme="minorHAnsi" w:cstheme="minorHAnsi"/>
          <w:sz w:val="20"/>
          <w:szCs w:val="20"/>
        </w:rPr>
      </w:pPr>
      <w:r w:rsidRPr="00B559F9">
        <w:rPr>
          <w:rFonts w:asciiTheme="minorHAnsi" w:hAnsiTheme="minorHAnsi" w:cstheme="minorHAnsi"/>
          <w:sz w:val="20"/>
          <w:szCs w:val="20"/>
        </w:rPr>
        <w:t>Sustains a personal illness or injury that poses a serious threat to their life; or</w:t>
      </w:r>
    </w:p>
    <w:p w14:paraId="2F9EE556" w14:textId="7DFCAC7D" w:rsidR="00743F67" w:rsidRPr="00B559F9" w:rsidRDefault="00130498" w:rsidP="00F34902">
      <w:pPr>
        <w:pStyle w:val="ListParagraph"/>
        <w:numPr>
          <w:ilvl w:val="0"/>
          <w:numId w:val="70"/>
        </w:numPr>
        <w:tabs>
          <w:tab w:val="left" w:pos="851"/>
        </w:tabs>
        <w:spacing w:after="240"/>
        <w:ind w:left="1134"/>
        <w:jc w:val="both"/>
        <w:rPr>
          <w:rFonts w:asciiTheme="minorHAnsi" w:hAnsiTheme="minorHAnsi" w:cstheme="minorHAnsi"/>
          <w:sz w:val="20"/>
          <w:szCs w:val="20"/>
        </w:rPr>
      </w:pPr>
      <w:r w:rsidRPr="00B559F9">
        <w:rPr>
          <w:rFonts w:asciiTheme="minorHAnsi" w:hAnsiTheme="minorHAnsi" w:cstheme="minorHAnsi"/>
          <w:sz w:val="20"/>
          <w:szCs w:val="20"/>
        </w:rPr>
        <w:t>d</w:t>
      </w:r>
      <w:r w:rsidR="003E4761" w:rsidRPr="00B559F9">
        <w:rPr>
          <w:rFonts w:asciiTheme="minorHAnsi" w:hAnsiTheme="minorHAnsi" w:cstheme="minorHAnsi"/>
          <w:sz w:val="20"/>
          <w:szCs w:val="20"/>
        </w:rPr>
        <w:t xml:space="preserve">ies. </w:t>
      </w:r>
    </w:p>
    <w:p w14:paraId="6966D18B" w14:textId="0A3C2676" w:rsidR="00743F67" w:rsidRPr="00155D90" w:rsidRDefault="00743F67" w:rsidP="00F34902">
      <w:pPr>
        <w:pStyle w:val="ListParagraph"/>
        <w:numPr>
          <w:ilvl w:val="1"/>
          <w:numId w:val="39"/>
        </w:numPr>
        <w:tabs>
          <w:tab w:val="left" w:pos="759"/>
          <w:tab w:val="left" w:pos="771"/>
        </w:tabs>
        <w:spacing w:after="240"/>
        <w:ind w:left="567" w:right="129" w:hanging="567"/>
        <w:jc w:val="both"/>
        <w:rPr>
          <w:rFonts w:asciiTheme="minorHAnsi" w:hAnsiTheme="minorHAnsi" w:cstheme="minorHAnsi"/>
          <w:sz w:val="20"/>
          <w:szCs w:val="20"/>
        </w:rPr>
      </w:pPr>
      <w:r w:rsidRPr="00155D90">
        <w:rPr>
          <w:rFonts w:asciiTheme="minorHAnsi" w:hAnsiTheme="minorHAnsi" w:cstheme="minorHAnsi"/>
          <w:sz w:val="20"/>
          <w:szCs w:val="20"/>
        </w:rPr>
        <w:t>If</w:t>
      </w:r>
      <w:r w:rsidRPr="00155D90">
        <w:rPr>
          <w:rFonts w:asciiTheme="minorHAnsi" w:hAnsiTheme="minorHAnsi" w:cstheme="minorHAnsi"/>
          <w:spacing w:val="24"/>
          <w:sz w:val="20"/>
          <w:szCs w:val="20"/>
        </w:rPr>
        <w:t xml:space="preserve"> </w:t>
      </w:r>
      <w:r w:rsidRPr="00155D90">
        <w:rPr>
          <w:rFonts w:asciiTheme="minorHAnsi" w:hAnsiTheme="minorHAnsi" w:cstheme="minorHAnsi"/>
          <w:sz w:val="20"/>
          <w:szCs w:val="20"/>
        </w:rPr>
        <w:t>requested</w:t>
      </w:r>
      <w:r w:rsidRPr="00155D90">
        <w:rPr>
          <w:rFonts w:asciiTheme="minorHAnsi" w:hAnsiTheme="minorHAnsi" w:cstheme="minorHAnsi"/>
          <w:spacing w:val="26"/>
          <w:sz w:val="20"/>
          <w:szCs w:val="20"/>
        </w:rPr>
        <w:t xml:space="preserve"> </w:t>
      </w:r>
      <w:r w:rsidRPr="00155D90">
        <w:rPr>
          <w:rFonts w:asciiTheme="minorHAnsi" w:hAnsiTheme="minorHAnsi" w:cstheme="minorHAnsi"/>
          <w:sz w:val="20"/>
          <w:szCs w:val="20"/>
        </w:rPr>
        <w:t>by TZV,</w:t>
      </w:r>
      <w:r w:rsidRPr="00155D90">
        <w:rPr>
          <w:rFonts w:asciiTheme="minorHAnsi" w:hAnsiTheme="minorHAnsi" w:cstheme="minorHAnsi"/>
          <w:spacing w:val="30"/>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80"/>
          <w:sz w:val="20"/>
          <w:szCs w:val="20"/>
        </w:rPr>
        <w:t xml:space="preserve"> </w:t>
      </w:r>
      <w:r w:rsidRPr="00155D90">
        <w:rPr>
          <w:rFonts w:asciiTheme="minorHAnsi" w:hAnsiTheme="minorHAnsi" w:cstheme="minorHAnsi"/>
          <w:sz w:val="20"/>
          <w:szCs w:val="20"/>
        </w:rPr>
        <w:t>Employee</w:t>
      </w:r>
      <w:r w:rsidRPr="00155D90">
        <w:rPr>
          <w:rFonts w:asciiTheme="minorHAnsi" w:hAnsiTheme="minorHAnsi" w:cstheme="minorHAnsi"/>
          <w:spacing w:val="30"/>
          <w:sz w:val="20"/>
          <w:szCs w:val="20"/>
        </w:rPr>
        <w:t xml:space="preserve"> </w:t>
      </w:r>
      <w:r w:rsidRPr="00155D90">
        <w:rPr>
          <w:rFonts w:asciiTheme="minorHAnsi" w:hAnsiTheme="minorHAnsi" w:cstheme="minorHAnsi"/>
          <w:sz w:val="20"/>
          <w:szCs w:val="20"/>
        </w:rPr>
        <w:t>must</w:t>
      </w:r>
      <w:r w:rsidRPr="00155D90">
        <w:rPr>
          <w:rFonts w:asciiTheme="minorHAnsi" w:hAnsiTheme="minorHAnsi" w:cstheme="minorHAnsi"/>
          <w:spacing w:val="27"/>
          <w:sz w:val="20"/>
          <w:szCs w:val="20"/>
        </w:rPr>
        <w:t xml:space="preserve"> </w:t>
      </w:r>
      <w:r w:rsidRPr="00155D90">
        <w:rPr>
          <w:rFonts w:asciiTheme="minorHAnsi" w:hAnsiTheme="minorHAnsi" w:cstheme="minorHAnsi"/>
          <w:sz w:val="20"/>
          <w:szCs w:val="20"/>
        </w:rPr>
        <w:t>provide</w:t>
      </w:r>
      <w:r w:rsidRPr="00155D90">
        <w:rPr>
          <w:rFonts w:asciiTheme="minorHAnsi" w:hAnsiTheme="minorHAnsi" w:cstheme="minorHAnsi"/>
          <w:spacing w:val="36"/>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21"/>
          <w:sz w:val="20"/>
          <w:szCs w:val="20"/>
        </w:rPr>
        <w:t xml:space="preserve"> </w:t>
      </w:r>
      <w:r w:rsidRPr="00155D90">
        <w:rPr>
          <w:rFonts w:asciiTheme="minorHAnsi" w:hAnsiTheme="minorHAnsi" w:cstheme="minorHAnsi"/>
          <w:sz w:val="20"/>
          <w:szCs w:val="20"/>
        </w:rPr>
        <w:t>medical</w:t>
      </w:r>
      <w:r w:rsidRPr="00155D90">
        <w:rPr>
          <w:rFonts w:asciiTheme="minorHAnsi" w:hAnsiTheme="minorHAnsi" w:cstheme="minorHAnsi"/>
          <w:spacing w:val="27"/>
          <w:sz w:val="20"/>
          <w:szCs w:val="20"/>
        </w:rPr>
        <w:t xml:space="preserve"> </w:t>
      </w:r>
      <w:r w:rsidRPr="00155D90">
        <w:rPr>
          <w:rFonts w:asciiTheme="minorHAnsi" w:hAnsiTheme="minorHAnsi" w:cstheme="minorHAnsi"/>
          <w:sz w:val="20"/>
          <w:szCs w:val="20"/>
        </w:rPr>
        <w:t>certificate,</w:t>
      </w:r>
      <w:r w:rsidRPr="00155D90">
        <w:rPr>
          <w:rFonts w:asciiTheme="minorHAnsi" w:hAnsiTheme="minorHAnsi" w:cstheme="minorHAnsi"/>
          <w:spacing w:val="30"/>
          <w:sz w:val="20"/>
          <w:szCs w:val="20"/>
        </w:rPr>
        <w:t xml:space="preserve"> </w:t>
      </w:r>
      <w:r w:rsidRPr="00155D90">
        <w:rPr>
          <w:rFonts w:asciiTheme="minorHAnsi" w:hAnsiTheme="minorHAnsi" w:cstheme="minorHAnsi"/>
          <w:sz w:val="20"/>
          <w:szCs w:val="20"/>
        </w:rPr>
        <w:t>statutory</w:t>
      </w:r>
      <w:r w:rsidRPr="00155D90">
        <w:rPr>
          <w:rFonts w:asciiTheme="minorHAnsi" w:hAnsiTheme="minorHAnsi" w:cstheme="minorHAnsi"/>
          <w:spacing w:val="36"/>
          <w:sz w:val="20"/>
          <w:szCs w:val="20"/>
        </w:rPr>
        <w:t xml:space="preserve"> </w:t>
      </w:r>
      <w:r w:rsidRPr="00155D90">
        <w:rPr>
          <w:rFonts w:asciiTheme="minorHAnsi" w:hAnsiTheme="minorHAnsi" w:cstheme="minorHAnsi"/>
          <w:sz w:val="20"/>
          <w:szCs w:val="20"/>
        </w:rPr>
        <w:t>declaration</w:t>
      </w:r>
      <w:r w:rsidRPr="00155D90">
        <w:rPr>
          <w:rFonts w:asciiTheme="minorHAnsi" w:hAnsiTheme="minorHAnsi" w:cstheme="minorHAnsi"/>
          <w:spacing w:val="37"/>
          <w:sz w:val="20"/>
          <w:szCs w:val="20"/>
        </w:rPr>
        <w:t xml:space="preserve"> </w:t>
      </w:r>
      <w:r w:rsidRPr="00155D90">
        <w:rPr>
          <w:rFonts w:asciiTheme="minorHAnsi" w:hAnsiTheme="minorHAnsi" w:cstheme="minorHAnsi"/>
          <w:sz w:val="20"/>
          <w:szCs w:val="20"/>
        </w:rPr>
        <w:t>or death notice as evidence that the leave is taken for the specified purpose.</w:t>
      </w:r>
    </w:p>
    <w:p w14:paraId="13F0ED36" w14:textId="45ACFB10" w:rsidR="00743F67" w:rsidRPr="00155D90" w:rsidRDefault="00743F67" w:rsidP="00F34902">
      <w:pPr>
        <w:pStyle w:val="ListParagraph"/>
        <w:numPr>
          <w:ilvl w:val="1"/>
          <w:numId w:val="39"/>
        </w:numPr>
        <w:spacing w:after="240"/>
        <w:ind w:left="766" w:right="127" w:hanging="766"/>
        <w:jc w:val="both"/>
        <w:rPr>
          <w:rFonts w:asciiTheme="minorHAnsi" w:hAnsiTheme="minorHAnsi" w:cstheme="minorHAnsi"/>
          <w:sz w:val="20"/>
          <w:szCs w:val="20"/>
        </w:rPr>
      </w:pPr>
      <w:r w:rsidRPr="00155D90">
        <w:rPr>
          <w:rFonts w:asciiTheme="minorHAnsi" w:hAnsiTheme="minorHAnsi" w:cstheme="minorHAnsi"/>
          <w:sz w:val="20"/>
          <w:szCs w:val="20"/>
        </w:rPr>
        <w:t>The</w:t>
      </w:r>
      <w:r w:rsidRPr="00155D90">
        <w:rPr>
          <w:rFonts w:asciiTheme="minorHAnsi" w:hAnsiTheme="minorHAnsi" w:cstheme="minorHAnsi"/>
          <w:spacing w:val="21"/>
          <w:sz w:val="20"/>
          <w:szCs w:val="20"/>
        </w:rPr>
        <w:t xml:space="preserve"> </w:t>
      </w:r>
      <w:r w:rsidRPr="00155D90">
        <w:rPr>
          <w:rFonts w:asciiTheme="minorHAnsi" w:hAnsiTheme="minorHAnsi" w:cstheme="minorHAnsi"/>
          <w:sz w:val="20"/>
          <w:szCs w:val="20"/>
        </w:rPr>
        <w:t>days</w:t>
      </w:r>
      <w:r w:rsidRPr="00155D90">
        <w:rPr>
          <w:rFonts w:asciiTheme="minorHAnsi" w:hAnsiTheme="minorHAnsi" w:cstheme="minorHAnsi"/>
          <w:spacing w:val="24"/>
          <w:sz w:val="20"/>
          <w:szCs w:val="20"/>
        </w:rPr>
        <w:t xml:space="preserve"> </w:t>
      </w:r>
      <w:r w:rsidRPr="00155D90">
        <w:rPr>
          <w:rFonts w:asciiTheme="minorHAnsi" w:hAnsiTheme="minorHAnsi" w:cstheme="minorHAnsi"/>
          <w:sz w:val="20"/>
          <w:szCs w:val="20"/>
        </w:rPr>
        <w:t>/</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shifts may</w:t>
      </w:r>
      <w:r w:rsidRPr="00155D90">
        <w:rPr>
          <w:rFonts w:asciiTheme="minorHAnsi" w:hAnsiTheme="minorHAnsi" w:cstheme="minorHAnsi"/>
          <w:spacing w:val="26"/>
          <w:sz w:val="20"/>
          <w:szCs w:val="20"/>
        </w:rPr>
        <w:t xml:space="preserve"> </w:t>
      </w:r>
      <w:r w:rsidRPr="00155D90">
        <w:rPr>
          <w:rFonts w:asciiTheme="minorHAnsi" w:hAnsiTheme="minorHAnsi" w:cstheme="minorHAnsi"/>
          <w:sz w:val="20"/>
          <w:szCs w:val="20"/>
        </w:rPr>
        <w:t>be</w:t>
      </w:r>
      <w:r w:rsidRPr="00155D90">
        <w:rPr>
          <w:rFonts w:asciiTheme="minorHAnsi" w:hAnsiTheme="minorHAnsi" w:cstheme="minorHAnsi"/>
          <w:spacing w:val="21"/>
          <w:sz w:val="20"/>
          <w:szCs w:val="20"/>
        </w:rPr>
        <w:t xml:space="preserve"> </w:t>
      </w:r>
      <w:r w:rsidRPr="00155D90">
        <w:rPr>
          <w:rFonts w:asciiTheme="minorHAnsi" w:hAnsiTheme="minorHAnsi" w:cstheme="minorHAnsi"/>
          <w:sz w:val="20"/>
          <w:szCs w:val="20"/>
        </w:rPr>
        <w:t>taken</w:t>
      </w:r>
      <w:r w:rsidRPr="00155D90">
        <w:rPr>
          <w:rFonts w:asciiTheme="minorHAnsi" w:hAnsiTheme="minorHAnsi" w:cstheme="minorHAnsi"/>
          <w:spacing w:val="26"/>
          <w:sz w:val="20"/>
          <w:szCs w:val="20"/>
        </w:rPr>
        <w:t xml:space="preserve"> </w:t>
      </w:r>
      <w:r w:rsidRPr="00155D90">
        <w:rPr>
          <w:rFonts w:asciiTheme="minorHAnsi" w:hAnsiTheme="minorHAnsi" w:cstheme="minorHAnsi"/>
          <w:sz w:val="20"/>
          <w:szCs w:val="20"/>
        </w:rPr>
        <w:t>as</w:t>
      </w:r>
      <w:r w:rsidRPr="00155D90">
        <w:rPr>
          <w:rFonts w:asciiTheme="minorHAnsi" w:hAnsiTheme="minorHAnsi" w:cstheme="minorHAnsi"/>
          <w:spacing w:val="24"/>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21"/>
          <w:sz w:val="20"/>
          <w:szCs w:val="20"/>
        </w:rPr>
        <w:t xml:space="preserve"> </w:t>
      </w:r>
      <w:r w:rsidRPr="00155D90">
        <w:rPr>
          <w:rFonts w:asciiTheme="minorHAnsi" w:hAnsiTheme="minorHAnsi" w:cstheme="minorHAnsi"/>
          <w:sz w:val="20"/>
          <w:szCs w:val="20"/>
        </w:rPr>
        <w:t>consecutive</w:t>
      </w:r>
      <w:r w:rsidRPr="00155D90">
        <w:rPr>
          <w:rFonts w:asciiTheme="minorHAnsi" w:hAnsiTheme="minorHAnsi" w:cstheme="minorHAnsi"/>
          <w:spacing w:val="29"/>
          <w:sz w:val="20"/>
          <w:szCs w:val="20"/>
        </w:rPr>
        <w:t xml:space="preserve"> </w:t>
      </w:r>
      <w:r w:rsidRPr="00155D90">
        <w:rPr>
          <w:rFonts w:asciiTheme="minorHAnsi" w:hAnsiTheme="minorHAnsi" w:cstheme="minorHAnsi"/>
          <w:sz w:val="20"/>
          <w:szCs w:val="20"/>
        </w:rPr>
        <w:t>period</w:t>
      </w:r>
      <w:r w:rsidRPr="00155D90">
        <w:rPr>
          <w:rFonts w:asciiTheme="minorHAnsi" w:hAnsiTheme="minorHAnsi" w:cstheme="minorHAnsi"/>
          <w:spacing w:val="23"/>
          <w:sz w:val="20"/>
          <w:szCs w:val="20"/>
        </w:rPr>
        <w:t xml:space="preserve"> </w:t>
      </w:r>
      <w:r w:rsidRPr="00155D90">
        <w:rPr>
          <w:rFonts w:asciiTheme="minorHAnsi" w:hAnsiTheme="minorHAnsi" w:cstheme="minorHAnsi"/>
          <w:sz w:val="20"/>
          <w:szCs w:val="20"/>
        </w:rPr>
        <w:t>or</w:t>
      </w:r>
      <w:r w:rsidRPr="00155D90">
        <w:rPr>
          <w:rFonts w:asciiTheme="minorHAnsi" w:hAnsiTheme="minorHAnsi" w:cstheme="minorHAnsi"/>
          <w:spacing w:val="35"/>
          <w:sz w:val="20"/>
          <w:szCs w:val="20"/>
        </w:rPr>
        <w:t xml:space="preserve"> </w:t>
      </w:r>
      <w:r w:rsidRPr="00155D90">
        <w:rPr>
          <w:rFonts w:asciiTheme="minorHAnsi" w:hAnsiTheme="minorHAnsi" w:cstheme="minorHAnsi"/>
          <w:sz w:val="20"/>
          <w:szCs w:val="20"/>
        </w:rPr>
        <w:t>four</w:t>
      </w:r>
      <w:r w:rsidRPr="00155D90">
        <w:rPr>
          <w:rFonts w:asciiTheme="minorHAnsi" w:hAnsiTheme="minorHAnsi" w:cstheme="minorHAnsi"/>
          <w:spacing w:val="28"/>
          <w:sz w:val="20"/>
          <w:szCs w:val="20"/>
        </w:rPr>
        <w:t xml:space="preserve"> </w:t>
      </w:r>
      <w:r w:rsidRPr="00155D90">
        <w:rPr>
          <w:rFonts w:asciiTheme="minorHAnsi" w:hAnsiTheme="minorHAnsi" w:cstheme="minorHAnsi"/>
          <w:sz w:val="20"/>
          <w:szCs w:val="20"/>
        </w:rPr>
        <w:t>separate</w:t>
      </w:r>
      <w:r w:rsidRPr="00155D90">
        <w:rPr>
          <w:rFonts w:asciiTheme="minorHAnsi" w:hAnsiTheme="minorHAnsi" w:cstheme="minorHAnsi"/>
          <w:spacing w:val="32"/>
          <w:sz w:val="20"/>
          <w:szCs w:val="20"/>
        </w:rPr>
        <w:t xml:space="preserve"> </w:t>
      </w:r>
      <w:r w:rsidRPr="00155D90">
        <w:rPr>
          <w:rFonts w:asciiTheme="minorHAnsi" w:hAnsiTheme="minorHAnsi" w:cstheme="minorHAnsi"/>
          <w:sz w:val="20"/>
          <w:szCs w:val="20"/>
        </w:rPr>
        <w:t>days/shifts</w:t>
      </w:r>
      <w:r w:rsidRPr="00155D90">
        <w:rPr>
          <w:rFonts w:asciiTheme="minorHAnsi" w:hAnsiTheme="minorHAnsi" w:cstheme="minorHAnsi"/>
          <w:spacing w:val="36"/>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21"/>
          <w:sz w:val="20"/>
          <w:szCs w:val="20"/>
        </w:rPr>
        <w:t xml:space="preserve"> </w:t>
      </w:r>
      <w:proofErr w:type="gramStart"/>
      <w:r w:rsidRPr="00155D90">
        <w:rPr>
          <w:rFonts w:asciiTheme="minorHAnsi" w:hAnsiTheme="minorHAnsi" w:cstheme="minorHAnsi"/>
          <w:sz w:val="20"/>
          <w:szCs w:val="20"/>
        </w:rPr>
        <w:t>on the occasion</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of</w:t>
      </w:r>
      <w:proofErr w:type="gramEnd"/>
      <w:r w:rsidRPr="00155D90">
        <w:rPr>
          <w:rFonts w:asciiTheme="minorHAnsi" w:hAnsiTheme="minorHAnsi" w:cstheme="minorHAnsi"/>
          <w:sz w:val="20"/>
          <w:szCs w:val="20"/>
        </w:rPr>
        <w:t xml:space="preserve"> a death, must coincide</w:t>
      </w:r>
      <w:r w:rsidRPr="00155D90">
        <w:rPr>
          <w:rFonts w:asciiTheme="minorHAnsi" w:hAnsiTheme="minorHAnsi" w:cstheme="minorHAnsi"/>
          <w:spacing w:val="37"/>
          <w:sz w:val="20"/>
          <w:szCs w:val="20"/>
        </w:rPr>
        <w:t xml:space="preserve"> </w:t>
      </w:r>
      <w:r w:rsidRPr="00155D90">
        <w:rPr>
          <w:rFonts w:asciiTheme="minorHAnsi" w:hAnsiTheme="minorHAnsi" w:cstheme="minorHAnsi"/>
          <w:sz w:val="20"/>
          <w:szCs w:val="20"/>
        </w:rPr>
        <w:t>with the death and/or the</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funeral.</w:t>
      </w:r>
    </w:p>
    <w:p w14:paraId="638F8D2C" w14:textId="77777777" w:rsidR="00874C78" w:rsidRPr="00874C78" w:rsidRDefault="00743F67" w:rsidP="00F34902">
      <w:pPr>
        <w:pStyle w:val="ListParagraph"/>
        <w:numPr>
          <w:ilvl w:val="1"/>
          <w:numId w:val="39"/>
        </w:numPr>
        <w:spacing w:after="240"/>
        <w:ind w:left="769" w:hanging="766"/>
        <w:jc w:val="both"/>
        <w:rPr>
          <w:rFonts w:asciiTheme="minorHAnsi" w:hAnsiTheme="minorHAnsi" w:cstheme="minorHAnsi"/>
          <w:sz w:val="20"/>
          <w:szCs w:val="20"/>
        </w:rPr>
      </w:pPr>
      <w:r w:rsidRPr="00155D90">
        <w:rPr>
          <w:rFonts w:asciiTheme="minorHAnsi" w:hAnsiTheme="minorHAnsi" w:cstheme="minorHAnsi"/>
          <w:sz w:val="20"/>
          <w:szCs w:val="20"/>
        </w:rPr>
        <w:t>At</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discretion</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Executive</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Director</w:t>
      </w:r>
      <w:r w:rsidR="009B3155" w:rsidRPr="00155D90">
        <w:rPr>
          <w:rFonts w:asciiTheme="minorHAnsi" w:hAnsiTheme="minorHAnsi" w:cstheme="minorHAnsi"/>
          <w:spacing w:val="12"/>
          <w:sz w:val="20"/>
          <w:szCs w:val="20"/>
        </w:rPr>
        <w:t>,</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People</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&amp;</w:t>
      </w:r>
      <w:r w:rsidRPr="00155D90">
        <w:rPr>
          <w:rFonts w:asciiTheme="minorHAnsi" w:hAnsiTheme="minorHAnsi" w:cstheme="minorHAnsi"/>
          <w:spacing w:val="19"/>
          <w:sz w:val="20"/>
          <w:szCs w:val="20"/>
        </w:rPr>
        <w:t xml:space="preserve"> </w:t>
      </w:r>
      <w:r w:rsidRPr="00155D90">
        <w:rPr>
          <w:rFonts w:asciiTheme="minorHAnsi" w:hAnsiTheme="minorHAnsi" w:cstheme="minorHAnsi"/>
          <w:spacing w:val="-2"/>
          <w:sz w:val="20"/>
          <w:szCs w:val="20"/>
        </w:rPr>
        <w:t>Culture:</w:t>
      </w:r>
    </w:p>
    <w:p w14:paraId="650AFA0C" w14:textId="2B4DD275" w:rsidR="00743F67" w:rsidRPr="00874C78" w:rsidRDefault="00743F67" w:rsidP="00F34902">
      <w:pPr>
        <w:pStyle w:val="ListParagraph"/>
        <w:numPr>
          <w:ilvl w:val="0"/>
          <w:numId w:val="98"/>
        </w:numPr>
        <w:spacing w:after="240"/>
        <w:ind w:left="1134"/>
        <w:jc w:val="both"/>
        <w:rPr>
          <w:rFonts w:asciiTheme="minorHAnsi" w:hAnsiTheme="minorHAnsi" w:cstheme="minorHAnsi"/>
          <w:sz w:val="20"/>
          <w:szCs w:val="20"/>
        </w:rPr>
      </w:pPr>
      <w:r w:rsidRPr="00874C78">
        <w:rPr>
          <w:rFonts w:asciiTheme="minorHAnsi" w:hAnsiTheme="minorHAnsi" w:cstheme="minorHAnsi"/>
          <w:sz w:val="20"/>
          <w:szCs w:val="20"/>
        </w:rPr>
        <w:t>compassionate</w:t>
      </w:r>
      <w:r w:rsidRPr="00874C78">
        <w:rPr>
          <w:rFonts w:asciiTheme="minorHAnsi" w:hAnsiTheme="minorHAnsi" w:cstheme="minorHAnsi"/>
          <w:spacing w:val="40"/>
          <w:sz w:val="20"/>
          <w:szCs w:val="20"/>
        </w:rPr>
        <w:t xml:space="preserve"> </w:t>
      </w:r>
      <w:r w:rsidRPr="00874C78">
        <w:rPr>
          <w:rFonts w:asciiTheme="minorHAnsi" w:hAnsiTheme="minorHAnsi" w:cstheme="minorHAnsi"/>
          <w:sz w:val="20"/>
          <w:szCs w:val="20"/>
        </w:rPr>
        <w:t>leave</w:t>
      </w:r>
      <w:r w:rsidRPr="00874C78">
        <w:rPr>
          <w:rFonts w:asciiTheme="minorHAnsi" w:hAnsiTheme="minorHAnsi" w:cstheme="minorHAnsi"/>
          <w:spacing w:val="14"/>
          <w:sz w:val="20"/>
          <w:szCs w:val="20"/>
        </w:rPr>
        <w:t xml:space="preserve"> </w:t>
      </w:r>
      <w:r w:rsidRPr="00874C78">
        <w:rPr>
          <w:rFonts w:asciiTheme="minorHAnsi" w:hAnsiTheme="minorHAnsi" w:cstheme="minorHAnsi"/>
          <w:sz w:val="20"/>
          <w:szCs w:val="20"/>
        </w:rPr>
        <w:t>may</w:t>
      </w:r>
      <w:r w:rsidRPr="00874C78">
        <w:rPr>
          <w:rFonts w:asciiTheme="minorHAnsi" w:hAnsiTheme="minorHAnsi" w:cstheme="minorHAnsi"/>
          <w:spacing w:val="21"/>
          <w:sz w:val="20"/>
          <w:szCs w:val="20"/>
        </w:rPr>
        <w:t xml:space="preserve"> </w:t>
      </w:r>
      <w:r w:rsidRPr="00874C78">
        <w:rPr>
          <w:rFonts w:asciiTheme="minorHAnsi" w:hAnsiTheme="minorHAnsi" w:cstheme="minorHAnsi"/>
          <w:sz w:val="20"/>
          <w:szCs w:val="20"/>
        </w:rPr>
        <w:t>be granted</w:t>
      </w:r>
      <w:r w:rsidRPr="00874C78">
        <w:rPr>
          <w:rFonts w:asciiTheme="minorHAnsi" w:hAnsiTheme="minorHAnsi" w:cstheme="minorHAnsi"/>
          <w:spacing w:val="19"/>
          <w:sz w:val="20"/>
          <w:szCs w:val="20"/>
        </w:rPr>
        <w:t xml:space="preserve"> </w:t>
      </w:r>
      <w:r w:rsidRPr="00874C78">
        <w:rPr>
          <w:rFonts w:asciiTheme="minorHAnsi" w:hAnsiTheme="minorHAnsi" w:cstheme="minorHAnsi"/>
          <w:sz w:val="20"/>
          <w:szCs w:val="20"/>
        </w:rPr>
        <w:t>for</w:t>
      </w:r>
      <w:r w:rsidRPr="00874C78">
        <w:rPr>
          <w:rFonts w:asciiTheme="minorHAnsi" w:hAnsiTheme="minorHAnsi" w:cstheme="minorHAnsi"/>
          <w:spacing w:val="40"/>
          <w:sz w:val="20"/>
          <w:szCs w:val="20"/>
        </w:rPr>
        <w:t xml:space="preserve"> </w:t>
      </w:r>
      <w:r w:rsidRPr="00874C78">
        <w:rPr>
          <w:rFonts w:asciiTheme="minorHAnsi" w:hAnsiTheme="minorHAnsi" w:cstheme="minorHAnsi"/>
          <w:sz w:val="20"/>
          <w:szCs w:val="20"/>
        </w:rPr>
        <w:t>family</w:t>
      </w:r>
      <w:r w:rsidRPr="00874C78">
        <w:rPr>
          <w:rFonts w:asciiTheme="minorHAnsi" w:hAnsiTheme="minorHAnsi" w:cstheme="minorHAnsi"/>
          <w:spacing w:val="19"/>
          <w:sz w:val="20"/>
          <w:szCs w:val="20"/>
        </w:rPr>
        <w:t xml:space="preserve"> </w:t>
      </w:r>
      <w:r w:rsidRPr="00874C78">
        <w:rPr>
          <w:rFonts w:asciiTheme="minorHAnsi" w:hAnsiTheme="minorHAnsi" w:cstheme="minorHAnsi"/>
          <w:sz w:val="20"/>
          <w:szCs w:val="20"/>
        </w:rPr>
        <w:t>members</w:t>
      </w:r>
      <w:r w:rsidRPr="00874C78">
        <w:rPr>
          <w:rFonts w:asciiTheme="minorHAnsi" w:hAnsiTheme="minorHAnsi" w:cstheme="minorHAnsi"/>
          <w:spacing w:val="40"/>
          <w:sz w:val="20"/>
          <w:szCs w:val="20"/>
        </w:rPr>
        <w:t xml:space="preserve"> </w:t>
      </w:r>
      <w:r w:rsidRPr="00874C78">
        <w:rPr>
          <w:rFonts w:asciiTheme="minorHAnsi" w:hAnsiTheme="minorHAnsi" w:cstheme="minorHAnsi"/>
          <w:sz w:val="20"/>
          <w:szCs w:val="20"/>
        </w:rPr>
        <w:t>who</w:t>
      </w:r>
      <w:r w:rsidRPr="00874C78">
        <w:rPr>
          <w:rFonts w:asciiTheme="minorHAnsi" w:hAnsiTheme="minorHAnsi" w:cstheme="minorHAnsi"/>
          <w:spacing w:val="17"/>
          <w:sz w:val="20"/>
          <w:szCs w:val="20"/>
        </w:rPr>
        <w:t xml:space="preserve"> </w:t>
      </w:r>
      <w:r w:rsidRPr="00874C78">
        <w:rPr>
          <w:rFonts w:asciiTheme="minorHAnsi" w:hAnsiTheme="minorHAnsi" w:cstheme="minorHAnsi"/>
          <w:sz w:val="20"/>
          <w:szCs w:val="20"/>
        </w:rPr>
        <w:t>do</w:t>
      </w:r>
      <w:r w:rsidRPr="00874C78">
        <w:rPr>
          <w:rFonts w:asciiTheme="minorHAnsi" w:hAnsiTheme="minorHAnsi" w:cstheme="minorHAnsi"/>
          <w:spacing w:val="14"/>
          <w:sz w:val="20"/>
          <w:szCs w:val="20"/>
        </w:rPr>
        <w:t xml:space="preserve"> </w:t>
      </w:r>
      <w:r w:rsidRPr="00874C78">
        <w:rPr>
          <w:rFonts w:asciiTheme="minorHAnsi" w:hAnsiTheme="minorHAnsi" w:cstheme="minorHAnsi"/>
          <w:sz w:val="20"/>
          <w:szCs w:val="20"/>
        </w:rPr>
        <w:t>not</w:t>
      </w:r>
      <w:r w:rsidRPr="00874C78">
        <w:rPr>
          <w:rFonts w:asciiTheme="minorHAnsi" w:hAnsiTheme="minorHAnsi" w:cstheme="minorHAnsi"/>
          <w:spacing w:val="33"/>
          <w:sz w:val="20"/>
          <w:szCs w:val="20"/>
        </w:rPr>
        <w:t xml:space="preserve"> </w:t>
      </w:r>
      <w:r w:rsidRPr="00874C78">
        <w:rPr>
          <w:rFonts w:asciiTheme="minorHAnsi" w:hAnsiTheme="minorHAnsi" w:cstheme="minorHAnsi"/>
          <w:sz w:val="20"/>
          <w:szCs w:val="20"/>
        </w:rPr>
        <w:t>fall</w:t>
      </w:r>
      <w:r w:rsidRPr="00874C78">
        <w:rPr>
          <w:rFonts w:asciiTheme="minorHAnsi" w:hAnsiTheme="minorHAnsi" w:cstheme="minorHAnsi"/>
          <w:spacing w:val="22"/>
          <w:sz w:val="20"/>
          <w:szCs w:val="20"/>
        </w:rPr>
        <w:t xml:space="preserve"> </w:t>
      </w:r>
      <w:r w:rsidRPr="00874C78">
        <w:rPr>
          <w:rFonts w:asciiTheme="minorHAnsi" w:hAnsiTheme="minorHAnsi" w:cstheme="minorHAnsi"/>
          <w:sz w:val="20"/>
          <w:szCs w:val="20"/>
        </w:rPr>
        <w:t>within the</w:t>
      </w:r>
      <w:r w:rsidRPr="00874C78">
        <w:rPr>
          <w:rFonts w:asciiTheme="minorHAnsi" w:hAnsiTheme="minorHAnsi" w:cstheme="minorHAnsi"/>
          <w:spacing w:val="17"/>
          <w:sz w:val="20"/>
          <w:szCs w:val="20"/>
        </w:rPr>
        <w:t xml:space="preserve"> </w:t>
      </w:r>
      <w:r w:rsidRPr="00874C78">
        <w:rPr>
          <w:rFonts w:asciiTheme="minorHAnsi" w:hAnsiTheme="minorHAnsi" w:cstheme="minorHAnsi"/>
          <w:sz w:val="20"/>
          <w:szCs w:val="20"/>
        </w:rPr>
        <w:t>definition of Immediate Family; and/or</w:t>
      </w:r>
    </w:p>
    <w:p w14:paraId="16D8790D" w14:textId="5149279F" w:rsidR="00743F67" w:rsidRPr="00874C78" w:rsidRDefault="00743F67" w:rsidP="00F34902">
      <w:pPr>
        <w:pStyle w:val="ListParagraph"/>
        <w:numPr>
          <w:ilvl w:val="0"/>
          <w:numId w:val="98"/>
        </w:numPr>
        <w:spacing w:after="240"/>
        <w:ind w:left="1134"/>
        <w:jc w:val="both"/>
        <w:rPr>
          <w:rFonts w:asciiTheme="minorHAnsi" w:hAnsiTheme="minorHAnsi" w:cstheme="minorHAnsi"/>
          <w:sz w:val="20"/>
          <w:szCs w:val="20"/>
        </w:rPr>
      </w:pPr>
      <w:proofErr w:type="gramStart"/>
      <w:r w:rsidRPr="00874C78">
        <w:rPr>
          <w:rFonts w:asciiTheme="minorHAnsi" w:hAnsiTheme="minorHAnsi" w:cstheme="minorHAnsi"/>
          <w:sz w:val="20"/>
          <w:szCs w:val="20"/>
        </w:rPr>
        <w:t>leave</w:t>
      </w:r>
      <w:proofErr w:type="gramEnd"/>
      <w:r w:rsidRPr="00874C78">
        <w:rPr>
          <w:rFonts w:asciiTheme="minorHAnsi" w:hAnsiTheme="minorHAnsi" w:cstheme="minorHAnsi"/>
          <w:spacing w:val="7"/>
          <w:sz w:val="20"/>
          <w:szCs w:val="20"/>
        </w:rPr>
        <w:t xml:space="preserve"> </w:t>
      </w:r>
      <w:r w:rsidRPr="00874C78">
        <w:rPr>
          <w:rFonts w:asciiTheme="minorHAnsi" w:hAnsiTheme="minorHAnsi" w:cstheme="minorHAnsi"/>
          <w:sz w:val="20"/>
          <w:szCs w:val="20"/>
        </w:rPr>
        <w:t>without</w:t>
      </w:r>
      <w:r w:rsidRPr="00874C78">
        <w:rPr>
          <w:rFonts w:asciiTheme="minorHAnsi" w:hAnsiTheme="minorHAnsi" w:cstheme="minorHAnsi"/>
          <w:spacing w:val="11"/>
          <w:sz w:val="20"/>
          <w:szCs w:val="20"/>
        </w:rPr>
        <w:t xml:space="preserve"> </w:t>
      </w:r>
      <w:r w:rsidRPr="00874C78">
        <w:rPr>
          <w:rFonts w:asciiTheme="minorHAnsi" w:hAnsiTheme="minorHAnsi" w:cstheme="minorHAnsi"/>
          <w:sz w:val="20"/>
          <w:szCs w:val="20"/>
        </w:rPr>
        <w:t>pay</w:t>
      </w:r>
      <w:r w:rsidRPr="00874C78">
        <w:rPr>
          <w:rFonts w:asciiTheme="minorHAnsi" w:hAnsiTheme="minorHAnsi" w:cstheme="minorHAnsi"/>
          <w:spacing w:val="1"/>
          <w:sz w:val="20"/>
          <w:szCs w:val="20"/>
        </w:rPr>
        <w:t xml:space="preserve"> </w:t>
      </w:r>
      <w:r w:rsidRPr="00874C78">
        <w:rPr>
          <w:rFonts w:asciiTheme="minorHAnsi" w:hAnsiTheme="minorHAnsi" w:cstheme="minorHAnsi"/>
          <w:sz w:val="20"/>
          <w:szCs w:val="20"/>
        </w:rPr>
        <w:t>may</w:t>
      </w:r>
      <w:r w:rsidRPr="00874C78">
        <w:rPr>
          <w:rFonts w:asciiTheme="minorHAnsi" w:hAnsiTheme="minorHAnsi" w:cstheme="minorHAnsi"/>
          <w:spacing w:val="-2"/>
          <w:sz w:val="20"/>
          <w:szCs w:val="20"/>
        </w:rPr>
        <w:t xml:space="preserve"> </w:t>
      </w:r>
      <w:r w:rsidRPr="00874C78">
        <w:rPr>
          <w:rFonts w:asciiTheme="minorHAnsi" w:hAnsiTheme="minorHAnsi" w:cstheme="minorHAnsi"/>
          <w:sz w:val="20"/>
          <w:szCs w:val="20"/>
        </w:rPr>
        <w:t>be</w:t>
      </w:r>
      <w:r w:rsidRPr="00874C78">
        <w:rPr>
          <w:rFonts w:asciiTheme="minorHAnsi" w:hAnsiTheme="minorHAnsi" w:cstheme="minorHAnsi"/>
          <w:spacing w:val="1"/>
          <w:sz w:val="20"/>
          <w:szCs w:val="20"/>
        </w:rPr>
        <w:t xml:space="preserve"> </w:t>
      </w:r>
      <w:r w:rsidRPr="00874C78">
        <w:rPr>
          <w:rFonts w:asciiTheme="minorHAnsi" w:hAnsiTheme="minorHAnsi" w:cstheme="minorHAnsi"/>
          <w:sz w:val="20"/>
          <w:szCs w:val="20"/>
        </w:rPr>
        <w:t>granted</w:t>
      </w:r>
      <w:r w:rsidRPr="00874C78">
        <w:rPr>
          <w:rFonts w:asciiTheme="minorHAnsi" w:hAnsiTheme="minorHAnsi" w:cstheme="minorHAnsi"/>
          <w:spacing w:val="7"/>
          <w:sz w:val="20"/>
          <w:szCs w:val="20"/>
        </w:rPr>
        <w:t xml:space="preserve"> </w:t>
      </w:r>
      <w:r w:rsidRPr="00874C78">
        <w:rPr>
          <w:rFonts w:asciiTheme="minorHAnsi" w:hAnsiTheme="minorHAnsi" w:cstheme="minorHAnsi"/>
          <w:sz w:val="20"/>
          <w:szCs w:val="20"/>
        </w:rPr>
        <w:t>in</w:t>
      </w:r>
      <w:r w:rsidRPr="00874C78">
        <w:rPr>
          <w:rFonts w:asciiTheme="minorHAnsi" w:hAnsiTheme="minorHAnsi" w:cstheme="minorHAnsi"/>
          <w:spacing w:val="13"/>
          <w:sz w:val="20"/>
          <w:szCs w:val="20"/>
        </w:rPr>
        <w:t xml:space="preserve"> </w:t>
      </w:r>
      <w:r w:rsidRPr="00874C78">
        <w:rPr>
          <w:rFonts w:asciiTheme="minorHAnsi" w:hAnsiTheme="minorHAnsi" w:cstheme="minorHAnsi"/>
          <w:sz w:val="20"/>
          <w:szCs w:val="20"/>
        </w:rPr>
        <w:t xml:space="preserve">special </w:t>
      </w:r>
      <w:r w:rsidRPr="00874C78">
        <w:rPr>
          <w:rFonts w:asciiTheme="minorHAnsi" w:hAnsiTheme="minorHAnsi" w:cstheme="minorHAnsi"/>
          <w:spacing w:val="-2"/>
          <w:sz w:val="20"/>
          <w:szCs w:val="20"/>
        </w:rPr>
        <w:t>circumstances.</w:t>
      </w:r>
    </w:p>
    <w:p w14:paraId="236B0FCE" w14:textId="21B32BC7" w:rsidR="00743F67" w:rsidRPr="00155D90" w:rsidRDefault="00743F67" w:rsidP="00F34902">
      <w:pPr>
        <w:pStyle w:val="ListParagraph"/>
        <w:numPr>
          <w:ilvl w:val="1"/>
          <w:numId w:val="39"/>
        </w:numPr>
        <w:spacing w:after="240"/>
        <w:ind w:left="759" w:hanging="759"/>
        <w:jc w:val="both"/>
        <w:rPr>
          <w:rFonts w:asciiTheme="minorHAnsi" w:hAnsiTheme="minorHAnsi" w:cstheme="minorHAnsi"/>
          <w:sz w:val="20"/>
          <w:szCs w:val="20"/>
        </w:rPr>
      </w:pPr>
      <w:r w:rsidRPr="00155D90">
        <w:rPr>
          <w:rFonts w:asciiTheme="minorHAnsi" w:hAnsiTheme="minorHAnsi" w:cstheme="minorHAnsi"/>
          <w:sz w:val="20"/>
          <w:szCs w:val="20"/>
        </w:rPr>
        <w:t>Compassionate</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leave</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is</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paid</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at</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Employee's</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Base</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Rate</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11"/>
          <w:sz w:val="20"/>
          <w:szCs w:val="20"/>
        </w:rPr>
        <w:t xml:space="preserve"> </w:t>
      </w:r>
      <w:r w:rsidRPr="00155D90">
        <w:rPr>
          <w:rFonts w:asciiTheme="minorHAnsi" w:hAnsiTheme="minorHAnsi" w:cstheme="minorHAnsi"/>
          <w:spacing w:val="-4"/>
          <w:sz w:val="20"/>
          <w:szCs w:val="20"/>
        </w:rPr>
        <w:t>Pay.</w:t>
      </w:r>
    </w:p>
    <w:p w14:paraId="61DCDDF6" w14:textId="43FB4BA5" w:rsidR="00A52F97" w:rsidRPr="00155D90" w:rsidRDefault="00743F67" w:rsidP="00F34902">
      <w:pPr>
        <w:pStyle w:val="ListParagraph"/>
        <w:numPr>
          <w:ilvl w:val="1"/>
          <w:numId w:val="39"/>
        </w:numPr>
        <w:spacing w:before="1" w:after="240"/>
        <w:ind w:left="764" w:hanging="759"/>
        <w:jc w:val="both"/>
        <w:rPr>
          <w:rFonts w:asciiTheme="minorHAnsi" w:hAnsiTheme="minorHAnsi" w:cstheme="minorHAnsi"/>
          <w:sz w:val="20"/>
          <w:szCs w:val="20"/>
        </w:rPr>
      </w:pPr>
      <w:r w:rsidRPr="00155D90">
        <w:rPr>
          <w:rFonts w:asciiTheme="minorHAnsi" w:hAnsiTheme="minorHAnsi" w:cstheme="minorHAnsi"/>
          <w:sz w:val="20"/>
          <w:szCs w:val="20"/>
        </w:rPr>
        <w:t>Casual</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Employees</w:t>
      </w:r>
      <w:r w:rsidRPr="00155D90">
        <w:rPr>
          <w:rFonts w:asciiTheme="minorHAnsi" w:hAnsiTheme="minorHAnsi" w:cstheme="minorHAnsi"/>
          <w:spacing w:val="17"/>
          <w:sz w:val="20"/>
          <w:szCs w:val="20"/>
        </w:rPr>
        <w:t xml:space="preserve"> </w:t>
      </w:r>
      <w:r w:rsidRPr="00155D90">
        <w:rPr>
          <w:rFonts w:asciiTheme="minorHAnsi" w:hAnsiTheme="minorHAnsi" w:cstheme="minorHAnsi"/>
          <w:sz w:val="20"/>
          <w:szCs w:val="20"/>
        </w:rPr>
        <w:t>are</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only</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entitled</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compassionate</w:t>
      </w:r>
      <w:r w:rsidRPr="00155D90">
        <w:rPr>
          <w:rFonts w:asciiTheme="minorHAnsi" w:hAnsiTheme="minorHAnsi" w:cstheme="minorHAnsi"/>
          <w:spacing w:val="22"/>
          <w:sz w:val="20"/>
          <w:szCs w:val="20"/>
        </w:rPr>
        <w:t xml:space="preserve"> </w:t>
      </w:r>
      <w:r w:rsidRPr="00155D90">
        <w:rPr>
          <w:rFonts w:asciiTheme="minorHAnsi" w:hAnsiTheme="minorHAnsi" w:cstheme="minorHAnsi"/>
          <w:sz w:val="20"/>
          <w:szCs w:val="20"/>
        </w:rPr>
        <w:t>leave</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without</w:t>
      </w:r>
      <w:r w:rsidRPr="00155D90">
        <w:rPr>
          <w:rFonts w:asciiTheme="minorHAnsi" w:hAnsiTheme="minorHAnsi" w:cstheme="minorHAnsi"/>
          <w:spacing w:val="18"/>
          <w:sz w:val="20"/>
          <w:szCs w:val="20"/>
        </w:rPr>
        <w:t xml:space="preserve"> </w:t>
      </w:r>
      <w:r w:rsidRPr="00155D90">
        <w:rPr>
          <w:rFonts w:asciiTheme="minorHAnsi" w:hAnsiTheme="minorHAnsi" w:cstheme="minorHAnsi"/>
          <w:spacing w:val="-4"/>
          <w:sz w:val="20"/>
          <w:szCs w:val="20"/>
        </w:rPr>
        <w:t>pay.</w:t>
      </w:r>
    </w:p>
    <w:p w14:paraId="743D21EF" w14:textId="448EF175" w:rsidR="00743F67" w:rsidRPr="00E50A72" w:rsidRDefault="00743F67" w:rsidP="00F34902">
      <w:pPr>
        <w:pStyle w:val="ListParagraph"/>
        <w:numPr>
          <w:ilvl w:val="0"/>
          <w:numId w:val="39"/>
        </w:numPr>
        <w:tabs>
          <w:tab w:val="left" w:pos="426"/>
        </w:tabs>
        <w:spacing w:before="77" w:after="240"/>
        <w:ind w:left="764" w:hanging="764"/>
        <w:jc w:val="both"/>
        <w:rPr>
          <w:rFonts w:asciiTheme="minorHAnsi" w:hAnsiTheme="minorHAnsi" w:cstheme="minorHAnsi"/>
          <w:b/>
          <w:spacing w:val="-6"/>
          <w:sz w:val="20"/>
          <w:szCs w:val="20"/>
        </w:rPr>
      </w:pPr>
      <w:r w:rsidRPr="00E50A72">
        <w:rPr>
          <w:rFonts w:asciiTheme="minorHAnsi" w:hAnsiTheme="minorHAnsi" w:cstheme="minorHAnsi"/>
          <w:b/>
          <w:spacing w:val="-6"/>
          <w:sz w:val="20"/>
          <w:szCs w:val="20"/>
        </w:rPr>
        <w:t>PERSONAL/CARER'S LEAVE</w:t>
      </w:r>
      <w:r w:rsidR="0055405B" w:rsidRPr="00E50A72">
        <w:rPr>
          <w:rFonts w:asciiTheme="minorHAnsi" w:hAnsiTheme="minorHAnsi" w:cstheme="minorHAnsi"/>
          <w:b/>
          <w:spacing w:val="-6"/>
          <w:sz w:val="20"/>
          <w:szCs w:val="20"/>
        </w:rPr>
        <w:t xml:space="preserve"> </w:t>
      </w:r>
    </w:p>
    <w:p w14:paraId="3B93DDAD" w14:textId="30ECC392" w:rsidR="00743F67" w:rsidRPr="00155D90" w:rsidRDefault="00743F67" w:rsidP="00F34902">
      <w:pPr>
        <w:pStyle w:val="ListParagraph"/>
        <w:numPr>
          <w:ilvl w:val="1"/>
          <w:numId w:val="39"/>
        </w:numPr>
        <w:tabs>
          <w:tab w:val="left" w:pos="765"/>
        </w:tabs>
        <w:spacing w:after="240"/>
        <w:ind w:left="765" w:right="139" w:hanging="765"/>
        <w:jc w:val="both"/>
        <w:rPr>
          <w:rFonts w:asciiTheme="minorHAnsi" w:hAnsiTheme="minorHAnsi" w:cstheme="minorHAnsi"/>
          <w:sz w:val="20"/>
          <w:szCs w:val="20"/>
        </w:rPr>
      </w:pPr>
      <w:r w:rsidRPr="00155D90">
        <w:rPr>
          <w:rFonts w:asciiTheme="minorHAnsi" w:hAnsiTheme="minorHAnsi" w:cstheme="minorHAnsi"/>
          <w:spacing w:val="-2"/>
          <w:w w:val="105"/>
          <w:sz w:val="20"/>
          <w:szCs w:val="20"/>
        </w:rPr>
        <w:t>An</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Employee (other than</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spacing w:val="-2"/>
          <w:w w:val="105"/>
          <w:sz w:val="20"/>
          <w:szCs w:val="20"/>
        </w:rPr>
        <w:t>a</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spacing w:val="-2"/>
          <w:w w:val="105"/>
          <w:sz w:val="20"/>
          <w:szCs w:val="20"/>
        </w:rPr>
        <w:t>Casual</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spacing w:val="-2"/>
          <w:w w:val="105"/>
          <w:sz w:val="20"/>
          <w:szCs w:val="20"/>
        </w:rPr>
        <w:t>Employee)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is</w:t>
      </w:r>
      <w:r w:rsidRPr="00155D90">
        <w:rPr>
          <w:rFonts w:asciiTheme="minorHAnsi" w:hAnsiTheme="minorHAnsi" w:cstheme="minorHAnsi"/>
          <w:spacing w:val="-15"/>
          <w:w w:val="105"/>
          <w:sz w:val="20"/>
          <w:szCs w:val="20"/>
        </w:rPr>
        <w:t xml:space="preserve"> </w:t>
      </w:r>
      <w:r w:rsidRPr="00155D90">
        <w:rPr>
          <w:rFonts w:asciiTheme="minorHAnsi" w:hAnsiTheme="minorHAnsi" w:cstheme="minorHAnsi"/>
          <w:spacing w:val="-2"/>
          <w:w w:val="105"/>
          <w:sz w:val="20"/>
          <w:szCs w:val="20"/>
        </w:rPr>
        <w:t>entitled</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spacing w:val="-2"/>
          <w:w w:val="105"/>
          <w:sz w:val="20"/>
          <w:szCs w:val="20"/>
        </w:rPr>
        <w:t>to 125.4</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hours</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spacing w:val="-2"/>
          <w:w w:val="105"/>
          <w:sz w:val="20"/>
          <w:szCs w:val="20"/>
        </w:rPr>
        <w:t>personal/carer's</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spacing w:val="-2"/>
          <w:w w:val="105"/>
          <w:sz w:val="20"/>
          <w:szCs w:val="20"/>
        </w:rPr>
        <w:t>leave</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spacing w:val="-2"/>
          <w:w w:val="105"/>
          <w:sz w:val="20"/>
          <w:szCs w:val="20"/>
        </w:rPr>
        <w:t xml:space="preserve">per </w:t>
      </w:r>
      <w:r w:rsidRPr="00155D90">
        <w:rPr>
          <w:rFonts w:asciiTheme="minorHAnsi" w:hAnsiTheme="minorHAnsi" w:cstheme="minorHAnsi"/>
          <w:w w:val="105"/>
          <w:sz w:val="20"/>
          <w:szCs w:val="20"/>
        </w:rPr>
        <w:t>year (pro</w:t>
      </w:r>
      <w:r w:rsidRPr="00155D90">
        <w:rPr>
          <w:rFonts w:asciiTheme="minorHAnsi" w:hAnsiTheme="minorHAnsi" w:cstheme="minorHAnsi"/>
          <w:spacing w:val="-11"/>
          <w:w w:val="105"/>
          <w:sz w:val="20"/>
          <w:szCs w:val="20"/>
        </w:rPr>
        <w:t xml:space="preserve"> </w:t>
      </w:r>
      <w:proofErr w:type="gramStart"/>
      <w:r w:rsidRPr="00155D90">
        <w:rPr>
          <w:rFonts w:asciiTheme="minorHAnsi" w:hAnsiTheme="minorHAnsi" w:cstheme="minorHAnsi"/>
          <w:w w:val="105"/>
          <w:sz w:val="20"/>
          <w:szCs w:val="20"/>
        </w:rPr>
        <w:t>rata</w:t>
      </w:r>
      <w:proofErr w:type="gramEnd"/>
      <w:r w:rsidRPr="00155D90">
        <w:rPr>
          <w:rFonts w:asciiTheme="minorHAnsi" w:hAnsiTheme="minorHAnsi" w:cstheme="minorHAnsi"/>
          <w:w w:val="105"/>
          <w:sz w:val="20"/>
          <w:szCs w:val="20"/>
        </w:rPr>
        <w:t xml:space="preserve"> for</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Part-time Employees)</w:t>
      </w:r>
      <w:r w:rsidRPr="00155D90">
        <w:rPr>
          <w:rFonts w:asciiTheme="minorHAnsi" w:hAnsiTheme="minorHAnsi" w:cstheme="minorHAnsi"/>
          <w:spacing w:val="24"/>
          <w:w w:val="105"/>
          <w:sz w:val="20"/>
          <w:szCs w:val="20"/>
        </w:rPr>
        <w:t xml:space="preserve"> </w:t>
      </w:r>
      <w:r w:rsidRPr="00155D90">
        <w:rPr>
          <w:rFonts w:asciiTheme="minorHAnsi" w:hAnsiTheme="minorHAnsi" w:cstheme="minorHAnsi"/>
          <w:w w:val="105"/>
          <w:sz w:val="20"/>
          <w:szCs w:val="20"/>
        </w:rPr>
        <w:t>on</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following</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basis:</w:t>
      </w:r>
    </w:p>
    <w:p w14:paraId="32ABFE3B" w14:textId="77777777" w:rsidR="00743F67" w:rsidRPr="00874C78" w:rsidRDefault="00743F67" w:rsidP="00F34902">
      <w:pPr>
        <w:pStyle w:val="ListParagraph"/>
        <w:numPr>
          <w:ilvl w:val="0"/>
          <w:numId w:val="97"/>
        </w:numPr>
        <w:tabs>
          <w:tab w:val="left" w:pos="1172"/>
        </w:tabs>
        <w:spacing w:before="3" w:after="240"/>
        <w:ind w:left="1134"/>
        <w:jc w:val="both"/>
        <w:rPr>
          <w:rFonts w:asciiTheme="minorHAnsi" w:hAnsiTheme="minorHAnsi" w:cstheme="minorHAnsi"/>
          <w:sz w:val="20"/>
          <w:szCs w:val="20"/>
        </w:rPr>
      </w:pPr>
      <w:r w:rsidRPr="00874C78">
        <w:rPr>
          <w:rFonts w:asciiTheme="minorHAnsi" w:hAnsiTheme="minorHAnsi" w:cstheme="minorHAnsi"/>
          <w:sz w:val="20"/>
          <w:szCs w:val="20"/>
        </w:rPr>
        <w:t>personal/carer's</w:t>
      </w:r>
      <w:r w:rsidRPr="00874C78">
        <w:rPr>
          <w:rFonts w:asciiTheme="minorHAnsi" w:hAnsiTheme="minorHAnsi" w:cstheme="minorHAnsi"/>
          <w:spacing w:val="-4"/>
          <w:sz w:val="20"/>
          <w:szCs w:val="20"/>
        </w:rPr>
        <w:t xml:space="preserve"> </w:t>
      </w:r>
      <w:r w:rsidRPr="00874C78">
        <w:rPr>
          <w:rFonts w:asciiTheme="minorHAnsi" w:hAnsiTheme="minorHAnsi" w:cstheme="minorHAnsi"/>
          <w:sz w:val="20"/>
          <w:szCs w:val="20"/>
        </w:rPr>
        <w:t>leave</w:t>
      </w:r>
      <w:r w:rsidRPr="00874C78">
        <w:rPr>
          <w:rFonts w:asciiTheme="minorHAnsi" w:hAnsiTheme="minorHAnsi" w:cstheme="minorHAnsi"/>
          <w:spacing w:val="10"/>
          <w:sz w:val="20"/>
          <w:szCs w:val="20"/>
        </w:rPr>
        <w:t xml:space="preserve"> </w:t>
      </w:r>
      <w:r w:rsidRPr="00874C78">
        <w:rPr>
          <w:rFonts w:asciiTheme="minorHAnsi" w:hAnsiTheme="minorHAnsi" w:cstheme="minorHAnsi"/>
          <w:sz w:val="20"/>
          <w:szCs w:val="20"/>
        </w:rPr>
        <w:t>will</w:t>
      </w:r>
      <w:r w:rsidRPr="00874C78">
        <w:rPr>
          <w:rFonts w:asciiTheme="minorHAnsi" w:hAnsiTheme="minorHAnsi" w:cstheme="minorHAnsi"/>
          <w:spacing w:val="-3"/>
          <w:sz w:val="20"/>
          <w:szCs w:val="20"/>
        </w:rPr>
        <w:t xml:space="preserve"> </w:t>
      </w:r>
      <w:r w:rsidRPr="00874C78">
        <w:rPr>
          <w:rFonts w:asciiTheme="minorHAnsi" w:hAnsiTheme="minorHAnsi" w:cstheme="minorHAnsi"/>
          <w:sz w:val="20"/>
          <w:szCs w:val="20"/>
        </w:rPr>
        <w:t>accrue</w:t>
      </w:r>
      <w:r w:rsidRPr="00874C78">
        <w:rPr>
          <w:rFonts w:asciiTheme="minorHAnsi" w:hAnsiTheme="minorHAnsi" w:cstheme="minorHAnsi"/>
          <w:spacing w:val="12"/>
          <w:sz w:val="20"/>
          <w:szCs w:val="20"/>
        </w:rPr>
        <w:t xml:space="preserve"> </w:t>
      </w:r>
      <w:r w:rsidRPr="00874C78">
        <w:rPr>
          <w:rFonts w:asciiTheme="minorHAnsi" w:hAnsiTheme="minorHAnsi" w:cstheme="minorHAnsi"/>
          <w:sz w:val="20"/>
          <w:szCs w:val="20"/>
        </w:rPr>
        <w:t>progressively</w:t>
      </w:r>
      <w:r w:rsidRPr="00874C78">
        <w:rPr>
          <w:rFonts w:asciiTheme="minorHAnsi" w:hAnsiTheme="minorHAnsi" w:cstheme="minorHAnsi"/>
          <w:spacing w:val="23"/>
          <w:sz w:val="20"/>
          <w:szCs w:val="20"/>
        </w:rPr>
        <w:t xml:space="preserve"> </w:t>
      </w:r>
      <w:r w:rsidRPr="00874C78">
        <w:rPr>
          <w:rFonts w:asciiTheme="minorHAnsi" w:hAnsiTheme="minorHAnsi" w:cstheme="minorHAnsi"/>
          <w:sz w:val="20"/>
          <w:szCs w:val="20"/>
        </w:rPr>
        <w:t>based</w:t>
      </w:r>
      <w:r w:rsidRPr="00874C78">
        <w:rPr>
          <w:rFonts w:asciiTheme="minorHAnsi" w:hAnsiTheme="minorHAnsi" w:cstheme="minorHAnsi"/>
          <w:spacing w:val="9"/>
          <w:sz w:val="20"/>
          <w:szCs w:val="20"/>
        </w:rPr>
        <w:t xml:space="preserve"> </w:t>
      </w:r>
      <w:r w:rsidRPr="00874C78">
        <w:rPr>
          <w:rFonts w:asciiTheme="minorHAnsi" w:hAnsiTheme="minorHAnsi" w:cstheme="minorHAnsi"/>
          <w:sz w:val="20"/>
          <w:szCs w:val="20"/>
        </w:rPr>
        <w:t>on</w:t>
      </w:r>
      <w:r w:rsidRPr="00874C78">
        <w:rPr>
          <w:rFonts w:asciiTheme="minorHAnsi" w:hAnsiTheme="minorHAnsi" w:cstheme="minorHAnsi"/>
          <w:spacing w:val="5"/>
          <w:sz w:val="20"/>
          <w:szCs w:val="20"/>
        </w:rPr>
        <w:t xml:space="preserve"> </w:t>
      </w:r>
      <w:r w:rsidRPr="00874C78">
        <w:rPr>
          <w:rFonts w:asciiTheme="minorHAnsi" w:hAnsiTheme="minorHAnsi" w:cstheme="minorHAnsi"/>
          <w:sz w:val="20"/>
          <w:szCs w:val="20"/>
        </w:rPr>
        <w:t>the Employee's</w:t>
      </w:r>
      <w:r w:rsidRPr="00874C78">
        <w:rPr>
          <w:rFonts w:asciiTheme="minorHAnsi" w:hAnsiTheme="minorHAnsi" w:cstheme="minorHAnsi"/>
          <w:spacing w:val="28"/>
          <w:sz w:val="20"/>
          <w:szCs w:val="20"/>
        </w:rPr>
        <w:t xml:space="preserve"> </w:t>
      </w:r>
      <w:r w:rsidRPr="00874C78">
        <w:rPr>
          <w:rFonts w:asciiTheme="minorHAnsi" w:hAnsiTheme="minorHAnsi" w:cstheme="minorHAnsi"/>
          <w:sz w:val="20"/>
          <w:szCs w:val="20"/>
        </w:rPr>
        <w:t>Ordinary</w:t>
      </w:r>
      <w:r w:rsidRPr="00874C78">
        <w:rPr>
          <w:rFonts w:asciiTheme="minorHAnsi" w:hAnsiTheme="minorHAnsi" w:cstheme="minorHAnsi"/>
          <w:spacing w:val="16"/>
          <w:sz w:val="20"/>
          <w:szCs w:val="20"/>
        </w:rPr>
        <w:t xml:space="preserve"> </w:t>
      </w:r>
      <w:r w:rsidRPr="00874C78">
        <w:rPr>
          <w:rFonts w:asciiTheme="minorHAnsi" w:hAnsiTheme="minorHAnsi" w:cstheme="minorHAnsi"/>
          <w:spacing w:val="-2"/>
          <w:sz w:val="20"/>
          <w:szCs w:val="20"/>
        </w:rPr>
        <w:t>Hours;</w:t>
      </w:r>
    </w:p>
    <w:p w14:paraId="0B44E2BF" w14:textId="77777777" w:rsidR="00743F67" w:rsidRPr="00874C78" w:rsidRDefault="00743F67" w:rsidP="00F34902">
      <w:pPr>
        <w:pStyle w:val="ListParagraph"/>
        <w:numPr>
          <w:ilvl w:val="0"/>
          <w:numId w:val="97"/>
        </w:numPr>
        <w:tabs>
          <w:tab w:val="left" w:pos="1171"/>
        </w:tabs>
        <w:spacing w:before="41" w:after="240"/>
        <w:ind w:left="1134"/>
        <w:jc w:val="both"/>
        <w:rPr>
          <w:rFonts w:asciiTheme="minorHAnsi" w:hAnsiTheme="minorHAnsi" w:cstheme="minorHAnsi"/>
          <w:sz w:val="20"/>
          <w:szCs w:val="20"/>
        </w:rPr>
      </w:pPr>
      <w:r w:rsidRPr="00874C78">
        <w:rPr>
          <w:rFonts w:asciiTheme="minorHAnsi" w:hAnsiTheme="minorHAnsi" w:cstheme="minorHAnsi"/>
          <w:sz w:val="20"/>
          <w:szCs w:val="20"/>
        </w:rPr>
        <w:t>personal/carer's</w:t>
      </w:r>
      <w:r w:rsidRPr="00874C78">
        <w:rPr>
          <w:rFonts w:asciiTheme="minorHAnsi" w:hAnsiTheme="minorHAnsi" w:cstheme="minorHAnsi"/>
          <w:spacing w:val="-3"/>
          <w:sz w:val="20"/>
          <w:szCs w:val="20"/>
        </w:rPr>
        <w:t xml:space="preserve"> </w:t>
      </w:r>
      <w:r w:rsidRPr="00874C78">
        <w:rPr>
          <w:rFonts w:asciiTheme="minorHAnsi" w:hAnsiTheme="minorHAnsi" w:cstheme="minorHAnsi"/>
          <w:sz w:val="20"/>
          <w:szCs w:val="20"/>
        </w:rPr>
        <w:t>leave</w:t>
      </w:r>
      <w:r w:rsidRPr="00874C78">
        <w:rPr>
          <w:rFonts w:asciiTheme="minorHAnsi" w:hAnsiTheme="minorHAnsi" w:cstheme="minorHAnsi"/>
          <w:spacing w:val="7"/>
          <w:sz w:val="20"/>
          <w:szCs w:val="20"/>
        </w:rPr>
        <w:t xml:space="preserve"> </w:t>
      </w:r>
      <w:r w:rsidRPr="00874C78">
        <w:rPr>
          <w:rFonts w:asciiTheme="minorHAnsi" w:hAnsiTheme="minorHAnsi" w:cstheme="minorHAnsi"/>
          <w:sz w:val="20"/>
          <w:szCs w:val="20"/>
        </w:rPr>
        <w:t>may</w:t>
      </w:r>
      <w:r w:rsidRPr="00874C78">
        <w:rPr>
          <w:rFonts w:asciiTheme="minorHAnsi" w:hAnsiTheme="minorHAnsi" w:cstheme="minorHAnsi"/>
          <w:spacing w:val="5"/>
          <w:sz w:val="20"/>
          <w:szCs w:val="20"/>
        </w:rPr>
        <w:t xml:space="preserve"> </w:t>
      </w:r>
      <w:r w:rsidRPr="00874C78">
        <w:rPr>
          <w:rFonts w:asciiTheme="minorHAnsi" w:hAnsiTheme="minorHAnsi" w:cstheme="minorHAnsi"/>
          <w:sz w:val="20"/>
          <w:szCs w:val="20"/>
        </w:rPr>
        <w:t>be</w:t>
      </w:r>
      <w:r w:rsidRPr="00874C78">
        <w:rPr>
          <w:rFonts w:asciiTheme="minorHAnsi" w:hAnsiTheme="minorHAnsi" w:cstheme="minorHAnsi"/>
          <w:spacing w:val="1"/>
          <w:sz w:val="20"/>
          <w:szCs w:val="20"/>
        </w:rPr>
        <w:t xml:space="preserve"> </w:t>
      </w:r>
      <w:r w:rsidRPr="00874C78">
        <w:rPr>
          <w:rFonts w:asciiTheme="minorHAnsi" w:hAnsiTheme="minorHAnsi" w:cstheme="minorHAnsi"/>
          <w:sz w:val="20"/>
          <w:szCs w:val="20"/>
        </w:rPr>
        <w:t>taken</w:t>
      </w:r>
      <w:r w:rsidRPr="00874C78">
        <w:rPr>
          <w:rFonts w:asciiTheme="minorHAnsi" w:hAnsiTheme="minorHAnsi" w:cstheme="minorHAnsi"/>
          <w:spacing w:val="10"/>
          <w:sz w:val="20"/>
          <w:szCs w:val="20"/>
        </w:rPr>
        <w:t xml:space="preserve"> </w:t>
      </w:r>
      <w:r w:rsidRPr="00874C78">
        <w:rPr>
          <w:rFonts w:asciiTheme="minorHAnsi" w:hAnsiTheme="minorHAnsi" w:cstheme="minorHAnsi"/>
          <w:sz w:val="20"/>
          <w:szCs w:val="20"/>
        </w:rPr>
        <w:t>for</w:t>
      </w:r>
      <w:r w:rsidRPr="00874C78">
        <w:rPr>
          <w:rFonts w:asciiTheme="minorHAnsi" w:hAnsiTheme="minorHAnsi" w:cstheme="minorHAnsi"/>
          <w:spacing w:val="17"/>
          <w:sz w:val="20"/>
          <w:szCs w:val="20"/>
        </w:rPr>
        <w:t xml:space="preserve"> </w:t>
      </w:r>
      <w:r w:rsidRPr="00874C78">
        <w:rPr>
          <w:rFonts w:asciiTheme="minorHAnsi" w:hAnsiTheme="minorHAnsi" w:cstheme="minorHAnsi"/>
          <w:sz w:val="20"/>
          <w:szCs w:val="20"/>
        </w:rPr>
        <w:t>part</w:t>
      </w:r>
      <w:r w:rsidRPr="00874C78">
        <w:rPr>
          <w:rFonts w:asciiTheme="minorHAnsi" w:hAnsiTheme="minorHAnsi" w:cstheme="minorHAnsi"/>
          <w:spacing w:val="9"/>
          <w:sz w:val="20"/>
          <w:szCs w:val="20"/>
        </w:rPr>
        <w:t xml:space="preserve"> </w:t>
      </w:r>
      <w:r w:rsidRPr="00874C78">
        <w:rPr>
          <w:rFonts w:asciiTheme="minorHAnsi" w:hAnsiTheme="minorHAnsi" w:cstheme="minorHAnsi"/>
          <w:sz w:val="20"/>
          <w:szCs w:val="20"/>
        </w:rPr>
        <w:t>of</w:t>
      </w:r>
      <w:r w:rsidRPr="00874C78">
        <w:rPr>
          <w:rFonts w:asciiTheme="minorHAnsi" w:hAnsiTheme="minorHAnsi" w:cstheme="minorHAnsi"/>
          <w:spacing w:val="3"/>
          <w:sz w:val="20"/>
          <w:szCs w:val="20"/>
        </w:rPr>
        <w:t xml:space="preserve"> </w:t>
      </w:r>
      <w:r w:rsidRPr="00874C78">
        <w:rPr>
          <w:rFonts w:asciiTheme="minorHAnsi" w:hAnsiTheme="minorHAnsi" w:cstheme="minorHAnsi"/>
          <w:sz w:val="20"/>
          <w:szCs w:val="20"/>
        </w:rPr>
        <w:t>a</w:t>
      </w:r>
      <w:r w:rsidRPr="00874C78">
        <w:rPr>
          <w:rFonts w:asciiTheme="minorHAnsi" w:hAnsiTheme="minorHAnsi" w:cstheme="minorHAnsi"/>
          <w:spacing w:val="4"/>
          <w:sz w:val="20"/>
          <w:szCs w:val="20"/>
        </w:rPr>
        <w:t xml:space="preserve"> </w:t>
      </w:r>
      <w:r w:rsidRPr="00874C78">
        <w:rPr>
          <w:rFonts w:asciiTheme="minorHAnsi" w:hAnsiTheme="minorHAnsi" w:cstheme="minorHAnsi"/>
          <w:sz w:val="20"/>
          <w:szCs w:val="20"/>
        </w:rPr>
        <w:t>single</w:t>
      </w:r>
      <w:r w:rsidRPr="00874C78">
        <w:rPr>
          <w:rFonts w:asciiTheme="minorHAnsi" w:hAnsiTheme="minorHAnsi" w:cstheme="minorHAnsi"/>
          <w:spacing w:val="21"/>
          <w:sz w:val="20"/>
          <w:szCs w:val="20"/>
        </w:rPr>
        <w:t xml:space="preserve"> </w:t>
      </w:r>
      <w:r w:rsidRPr="00874C78">
        <w:rPr>
          <w:rFonts w:asciiTheme="minorHAnsi" w:hAnsiTheme="minorHAnsi" w:cstheme="minorHAnsi"/>
          <w:spacing w:val="-2"/>
          <w:sz w:val="20"/>
          <w:szCs w:val="20"/>
        </w:rPr>
        <w:t>day/shift;</w:t>
      </w:r>
    </w:p>
    <w:p w14:paraId="6CBB6D89" w14:textId="77777777" w:rsidR="00743F67" w:rsidRPr="00874C78" w:rsidRDefault="00743F67" w:rsidP="00F34902">
      <w:pPr>
        <w:pStyle w:val="ListParagraph"/>
        <w:numPr>
          <w:ilvl w:val="0"/>
          <w:numId w:val="97"/>
        </w:numPr>
        <w:tabs>
          <w:tab w:val="left" w:pos="1173"/>
        </w:tabs>
        <w:spacing w:before="36" w:after="240"/>
        <w:ind w:left="1134"/>
        <w:jc w:val="both"/>
        <w:rPr>
          <w:rFonts w:asciiTheme="minorHAnsi" w:hAnsiTheme="minorHAnsi" w:cstheme="minorHAnsi"/>
          <w:sz w:val="20"/>
          <w:szCs w:val="20"/>
        </w:rPr>
      </w:pPr>
      <w:r w:rsidRPr="00874C78">
        <w:rPr>
          <w:rFonts w:asciiTheme="minorHAnsi" w:hAnsiTheme="minorHAnsi" w:cstheme="minorHAnsi"/>
          <w:sz w:val="20"/>
          <w:szCs w:val="20"/>
        </w:rPr>
        <w:t>unused</w:t>
      </w:r>
      <w:r w:rsidRPr="00874C78">
        <w:rPr>
          <w:rFonts w:asciiTheme="minorHAnsi" w:hAnsiTheme="minorHAnsi" w:cstheme="minorHAnsi"/>
          <w:spacing w:val="8"/>
          <w:sz w:val="20"/>
          <w:szCs w:val="20"/>
        </w:rPr>
        <w:t xml:space="preserve"> </w:t>
      </w:r>
      <w:r w:rsidRPr="00874C78">
        <w:rPr>
          <w:rFonts w:asciiTheme="minorHAnsi" w:hAnsiTheme="minorHAnsi" w:cstheme="minorHAnsi"/>
          <w:sz w:val="20"/>
          <w:szCs w:val="20"/>
        </w:rPr>
        <w:t>personal/carer's</w:t>
      </w:r>
      <w:r w:rsidRPr="00874C78">
        <w:rPr>
          <w:rFonts w:asciiTheme="minorHAnsi" w:hAnsiTheme="minorHAnsi" w:cstheme="minorHAnsi"/>
          <w:spacing w:val="-6"/>
          <w:sz w:val="20"/>
          <w:szCs w:val="20"/>
        </w:rPr>
        <w:t xml:space="preserve"> </w:t>
      </w:r>
      <w:r w:rsidRPr="00874C78">
        <w:rPr>
          <w:rFonts w:asciiTheme="minorHAnsi" w:hAnsiTheme="minorHAnsi" w:cstheme="minorHAnsi"/>
          <w:sz w:val="20"/>
          <w:szCs w:val="20"/>
        </w:rPr>
        <w:t>leave</w:t>
      </w:r>
      <w:r w:rsidRPr="00874C78">
        <w:rPr>
          <w:rFonts w:asciiTheme="minorHAnsi" w:hAnsiTheme="minorHAnsi" w:cstheme="minorHAnsi"/>
          <w:spacing w:val="18"/>
          <w:sz w:val="20"/>
          <w:szCs w:val="20"/>
        </w:rPr>
        <w:t xml:space="preserve"> </w:t>
      </w:r>
      <w:r w:rsidRPr="00874C78">
        <w:rPr>
          <w:rFonts w:asciiTheme="minorHAnsi" w:hAnsiTheme="minorHAnsi" w:cstheme="minorHAnsi"/>
          <w:sz w:val="20"/>
          <w:szCs w:val="20"/>
        </w:rPr>
        <w:t>shall</w:t>
      </w:r>
      <w:r w:rsidRPr="00874C78">
        <w:rPr>
          <w:rFonts w:asciiTheme="minorHAnsi" w:hAnsiTheme="minorHAnsi" w:cstheme="minorHAnsi"/>
          <w:spacing w:val="2"/>
          <w:sz w:val="20"/>
          <w:szCs w:val="20"/>
        </w:rPr>
        <w:t xml:space="preserve"> </w:t>
      </w:r>
      <w:r w:rsidRPr="00874C78">
        <w:rPr>
          <w:rFonts w:asciiTheme="minorHAnsi" w:hAnsiTheme="minorHAnsi" w:cstheme="minorHAnsi"/>
          <w:sz w:val="20"/>
          <w:szCs w:val="20"/>
        </w:rPr>
        <w:t>be</w:t>
      </w:r>
      <w:r w:rsidRPr="00874C78">
        <w:rPr>
          <w:rFonts w:asciiTheme="minorHAnsi" w:hAnsiTheme="minorHAnsi" w:cstheme="minorHAnsi"/>
          <w:spacing w:val="3"/>
          <w:sz w:val="20"/>
          <w:szCs w:val="20"/>
        </w:rPr>
        <w:t xml:space="preserve"> </w:t>
      </w:r>
      <w:r w:rsidRPr="00874C78">
        <w:rPr>
          <w:rFonts w:asciiTheme="minorHAnsi" w:hAnsiTheme="minorHAnsi" w:cstheme="minorHAnsi"/>
          <w:spacing w:val="-2"/>
          <w:sz w:val="20"/>
          <w:szCs w:val="20"/>
        </w:rPr>
        <w:t>cumulative;</w:t>
      </w:r>
    </w:p>
    <w:p w14:paraId="7EB8E87B" w14:textId="0377122C" w:rsidR="00743F67" w:rsidRPr="00874C78" w:rsidRDefault="00743F67" w:rsidP="00F34902">
      <w:pPr>
        <w:pStyle w:val="ListParagraph"/>
        <w:numPr>
          <w:ilvl w:val="0"/>
          <w:numId w:val="97"/>
        </w:numPr>
        <w:tabs>
          <w:tab w:val="left" w:pos="1172"/>
        </w:tabs>
        <w:spacing w:before="41" w:after="240"/>
        <w:ind w:left="1134"/>
        <w:jc w:val="both"/>
        <w:rPr>
          <w:rFonts w:asciiTheme="minorHAnsi" w:hAnsiTheme="minorHAnsi" w:cstheme="minorHAnsi"/>
          <w:sz w:val="20"/>
          <w:szCs w:val="20"/>
        </w:rPr>
      </w:pPr>
      <w:r w:rsidRPr="00874C78">
        <w:rPr>
          <w:rFonts w:asciiTheme="minorHAnsi" w:hAnsiTheme="minorHAnsi" w:cstheme="minorHAnsi"/>
          <w:w w:val="105"/>
          <w:sz w:val="20"/>
          <w:szCs w:val="20"/>
        </w:rPr>
        <w:t>accrued</w:t>
      </w:r>
      <w:r w:rsidRPr="00874C78">
        <w:rPr>
          <w:rFonts w:asciiTheme="minorHAnsi" w:hAnsiTheme="minorHAnsi" w:cstheme="minorHAnsi"/>
          <w:spacing w:val="-14"/>
          <w:w w:val="105"/>
          <w:sz w:val="20"/>
          <w:szCs w:val="20"/>
        </w:rPr>
        <w:t xml:space="preserve"> </w:t>
      </w:r>
      <w:r w:rsidRPr="00874C78">
        <w:rPr>
          <w:rFonts w:asciiTheme="minorHAnsi" w:hAnsiTheme="minorHAnsi" w:cstheme="minorHAnsi"/>
          <w:w w:val="105"/>
          <w:sz w:val="20"/>
          <w:szCs w:val="20"/>
        </w:rPr>
        <w:t>but</w:t>
      </w:r>
      <w:r w:rsidRPr="00874C78">
        <w:rPr>
          <w:rFonts w:asciiTheme="minorHAnsi" w:hAnsiTheme="minorHAnsi" w:cstheme="minorHAnsi"/>
          <w:spacing w:val="-13"/>
          <w:w w:val="105"/>
          <w:sz w:val="20"/>
          <w:szCs w:val="20"/>
        </w:rPr>
        <w:t xml:space="preserve"> </w:t>
      </w:r>
      <w:r w:rsidRPr="00874C78">
        <w:rPr>
          <w:rFonts w:asciiTheme="minorHAnsi" w:hAnsiTheme="minorHAnsi" w:cstheme="minorHAnsi"/>
          <w:w w:val="105"/>
          <w:sz w:val="20"/>
          <w:szCs w:val="20"/>
        </w:rPr>
        <w:t>untaken</w:t>
      </w:r>
      <w:r w:rsidRPr="00874C78">
        <w:rPr>
          <w:rFonts w:asciiTheme="minorHAnsi" w:hAnsiTheme="minorHAnsi" w:cstheme="minorHAnsi"/>
          <w:spacing w:val="-4"/>
          <w:w w:val="105"/>
          <w:sz w:val="20"/>
          <w:szCs w:val="20"/>
        </w:rPr>
        <w:t xml:space="preserve"> </w:t>
      </w:r>
      <w:r w:rsidRPr="00874C78">
        <w:rPr>
          <w:rFonts w:asciiTheme="minorHAnsi" w:hAnsiTheme="minorHAnsi" w:cstheme="minorHAnsi"/>
          <w:w w:val="105"/>
          <w:sz w:val="20"/>
          <w:szCs w:val="20"/>
        </w:rPr>
        <w:t>personal/carer's</w:t>
      </w:r>
      <w:r w:rsidRPr="00874C78">
        <w:rPr>
          <w:rFonts w:asciiTheme="minorHAnsi" w:hAnsiTheme="minorHAnsi" w:cstheme="minorHAnsi"/>
          <w:spacing w:val="-14"/>
          <w:w w:val="105"/>
          <w:sz w:val="20"/>
          <w:szCs w:val="20"/>
        </w:rPr>
        <w:t xml:space="preserve"> </w:t>
      </w:r>
      <w:r w:rsidRPr="00874C78">
        <w:rPr>
          <w:rFonts w:asciiTheme="minorHAnsi" w:hAnsiTheme="minorHAnsi" w:cstheme="minorHAnsi"/>
          <w:w w:val="105"/>
          <w:sz w:val="20"/>
          <w:szCs w:val="20"/>
        </w:rPr>
        <w:t>leave</w:t>
      </w:r>
      <w:r w:rsidRPr="00874C78">
        <w:rPr>
          <w:rFonts w:asciiTheme="minorHAnsi" w:hAnsiTheme="minorHAnsi" w:cstheme="minorHAnsi"/>
          <w:spacing w:val="-11"/>
          <w:w w:val="105"/>
          <w:sz w:val="20"/>
          <w:szCs w:val="20"/>
        </w:rPr>
        <w:t xml:space="preserve"> </w:t>
      </w:r>
      <w:r w:rsidRPr="00874C78">
        <w:rPr>
          <w:rFonts w:asciiTheme="minorHAnsi" w:hAnsiTheme="minorHAnsi" w:cstheme="minorHAnsi"/>
          <w:w w:val="105"/>
          <w:sz w:val="20"/>
          <w:szCs w:val="20"/>
        </w:rPr>
        <w:t>is</w:t>
      </w:r>
      <w:r w:rsidRPr="00874C78">
        <w:rPr>
          <w:rFonts w:asciiTheme="minorHAnsi" w:hAnsiTheme="minorHAnsi" w:cstheme="minorHAnsi"/>
          <w:spacing w:val="-14"/>
          <w:w w:val="105"/>
          <w:sz w:val="20"/>
          <w:szCs w:val="20"/>
        </w:rPr>
        <w:t xml:space="preserve"> </w:t>
      </w:r>
      <w:r w:rsidRPr="00874C78">
        <w:rPr>
          <w:rFonts w:asciiTheme="minorHAnsi" w:hAnsiTheme="minorHAnsi" w:cstheme="minorHAnsi"/>
          <w:w w:val="105"/>
          <w:sz w:val="20"/>
          <w:szCs w:val="20"/>
        </w:rPr>
        <w:t>not</w:t>
      </w:r>
      <w:r w:rsidRPr="00874C78">
        <w:rPr>
          <w:rFonts w:asciiTheme="minorHAnsi" w:hAnsiTheme="minorHAnsi" w:cstheme="minorHAnsi"/>
          <w:spacing w:val="-12"/>
          <w:w w:val="105"/>
          <w:sz w:val="20"/>
          <w:szCs w:val="20"/>
        </w:rPr>
        <w:t xml:space="preserve"> </w:t>
      </w:r>
      <w:r w:rsidRPr="00874C78">
        <w:rPr>
          <w:rFonts w:asciiTheme="minorHAnsi" w:hAnsiTheme="minorHAnsi" w:cstheme="minorHAnsi"/>
          <w:w w:val="105"/>
          <w:sz w:val="20"/>
          <w:szCs w:val="20"/>
        </w:rPr>
        <w:t>paid</w:t>
      </w:r>
      <w:r w:rsidRPr="00874C78">
        <w:rPr>
          <w:rFonts w:asciiTheme="minorHAnsi" w:hAnsiTheme="minorHAnsi" w:cstheme="minorHAnsi"/>
          <w:spacing w:val="-14"/>
          <w:w w:val="105"/>
          <w:sz w:val="20"/>
          <w:szCs w:val="20"/>
        </w:rPr>
        <w:t xml:space="preserve"> </w:t>
      </w:r>
      <w:r w:rsidRPr="00874C78">
        <w:rPr>
          <w:rFonts w:asciiTheme="minorHAnsi" w:hAnsiTheme="minorHAnsi" w:cstheme="minorHAnsi"/>
          <w:w w:val="105"/>
          <w:sz w:val="20"/>
          <w:szCs w:val="20"/>
        </w:rPr>
        <w:t>out</w:t>
      </w:r>
      <w:r w:rsidRPr="00874C78">
        <w:rPr>
          <w:rFonts w:asciiTheme="minorHAnsi" w:hAnsiTheme="minorHAnsi" w:cstheme="minorHAnsi"/>
          <w:spacing w:val="-11"/>
          <w:w w:val="105"/>
          <w:sz w:val="20"/>
          <w:szCs w:val="20"/>
        </w:rPr>
        <w:t xml:space="preserve"> </w:t>
      </w:r>
      <w:r w:rsidRPr="00874C78">
        <w:rPr>
          <w:rFonts w:asciiTheme="minorHAnsi" w:hAnsiTheme="minorHAnsi" w:cstheme="minorHAnsi"/>
          <w:w w:val="105"/>
          <w:sz w:val="20"/>
          <w:szCs w:val="20"/>
        </w:rPr>
        <w:t>on</w:t>
      </w:r>
      <w:r w:rsidRPr="00874C78">
        <w:rPr>
          <w:rFonts w:asciiTheme="minorHAnsi" w:hAnsiTheme="minorHAnsi" w:cstheme="minorHAnsi"/>
          <w:spacing w:val="-16"/>
          <w:w w:val="105"/>
          <w:sz w:val="20"/>
          <w:szCs w:val="20"/>
        </w:rPr>
        <w:t xml:space="preserve"> </w:t>
      </w:r>
      <w:r w:rsidRPr="00874C78">
        <w:rPr>
          <w:rFonts w:asciiTheme="minorHAnsi" w:hAnsiTheme="minorHAnsi" w:cstheme="minorHAnsi"/>
          <w:w w:val="105"/>
          <w:sz w:val="20"/>
          <w:szCs w:val="20"/>
        </w:rPr>
        <w:t>termination</w:t>
      </w:r>
      <w:r w:rsidRPr="00874C78">
        <w:rPr>
          <w:rFonts w:asciiTheme="minorHAnsi" w:hAnsiTheme="minorHAnsi" w:cstheme="minorHAnsi"/>
          <w:spacing w:val="-9"/>
          <w:w w:val="105"/>
          <w:sz w:val="20"/>
          <w:szCs w:val="20"/>
        </w:rPr>
        <w:t xml:space="preserve"> </w:t>
      </w:r>
      <w:r w:rsidRPr="00874C78">
        <w:rPr>
          <w:rFonts w:asciiTheme="minorHAnsi" w:hAnsiTheme="minorHAnsi" w:cstheme="minorHAnsi"/>
          <w:w w:val="105"/>
          <w:sz w:val="20"/>
          <w:szCs w:val="20"/>
        </w:rPr>
        <w:t>of</w:t>
      </w:r>
      <w:r w:rsidRPr="00874C78">
        <w:rPr>
          <w:rFonts w:asciiTheme="minorHAnsi" w:hAnsiTheme="minorHAnsi" w:cstheme="minorHAnsi"/>
          <w:spacing w:val="1"/>
          <w:w w:val="105"/>
          <w:sz w:val="20"/>
          <w:szCs w:val="20"/>
        </w:rPr>
        <w:t xml:space="preserve"> </w:t>
      </w:r>
      <w:r w:rsidRPr="00874C78">
        <w:rPr>
          <w:rFonts w:asciiTheme="minorHAnsi" w:hAnsiTheme="minorHAnsi" w:cstheme="minorHAnsi"/>
          <w:spacing w:val="-2"/>
          <w:w w:val="105"/>
          <w:sz w:val="20"/>
          <w:szCs w:val="20"/>
        </w:rPr>
        <w:t>employment.</w:t>
      </w:r>
    </w:p>
    <w:p w14:paraId="572D4F6D" w14:textId="6D2C9247" w:rsidR="00874C78" w:rsidRPr="00874C78" w:rsidRDefault="00743F67" w:rsidP="00D840B0">
      <w:pPr>
        <w:pStyle w:val="ListParagraph"/>
        <w:numPr>
          <w:ilvl w:val="1"/>
          <w:numId w:val="39"/>
        </w:numPr>
        <w:tabs>
          <w:tab w:val="left" w:pos="709"/>
        </w:tabs>
        <w:spacing w:after="240"/>
        <w:ind w:left="763" w:hanging="763"/>
        <w:jc w:val="both"/>
      </w:pPr>
      <w:r w:rsidRPr="00155D90">
        <w:rPr>
          <w:rFonts w:asciiTheme="minorHAnsi" w:hAnsiTheme="minorHAnsi" w:cstheme="minorHAnsi"/>
          <w:sz w:val="20"/>
          <w:szCs w:val="20"/>
        </w:rPr>
        <w:t>Personal/carer's</w:t>
      </w:r>
      <w:r w:rsidRPr="00155D90">
        <w:rPr>
          <w:rFonts w:asciiTheme="minorHAnsi" w:hAnsiTheme="minorHAnsi" w:cstheme="minorHAnsi"/>
          <w:spacing w:val="-17"/>
          <w:sz w:val="20"/>
          <w:szCs w:val="20"/>
        </w:rPr>
        <w:t xml:space="preserve"> </w:t>
      </w:r>
      <w:r w:rsidRPr="00155D90">
        <w:rPr>
          <w:rFonts w:asciiTheme="minorHAnsi" w:hAnsiTheme="minorHAnsi" w:cstheme="minorHAnsi"/>
          <w:sz w:val="20"/>
          <w:szCs w:val="20"/>
        </w:rPr>
        <w:t>leave</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is</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paid</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at</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Employee's</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Base</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Rate</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1"/>
          <w:sz w:val="20"/>
          <w:szCs w:val="20"/>
        </w:rPr>
        <w:t xml:space="preserve"> </w:t>
      </w:r>
      <w:r w:rsidRPr="00155D90">
        <w:rPr>
          <w:rFonts w:asciiTheme="minorHAnsi" w:hAnsiTheme="minorHAnsi" w:cstheme="minorHAnsi"/>
          <w:spacing w:val="-4"/>
          <w:sz w:val="20"/>
          <w:szCs w:val="20"/>
        </w:rPr>
        <w:t>Pay.</w:t>
      </w:r>
    </w:p>
    <w:p w14:paraId="4335FDB9" w14:textId="77777777" w:rsidR="00743F67" w:rsidRPr="00155D90" w:rsidRDefault="00743F67" w:rsidP="00F34902">
      <w:pPr>
        <w:pStyle w:val="ListParagraph"/>
        <w:numPr>
          <w:ilvl w:val="1"/>
          <w:numId w:val="39"/>
        </w:numPr>
        <w:tabs>
          <w:tab w:val="left" w:pos="709"/>
        </w:tabs>
        <w:spacing w:after="240"/>
        <w:ind w:left="760" w:hanging="763"/>
        <w:jc w:val="both"/>
        <w:rPr>
          <w:rFonts w:asciiTheme="minorHAnsi" w:hAnsiTheme="minorHAnsi" w:cstheme="minorHAnsi"/>
          <w:sz w:val="20"/>
          <w:szCs w:val="20"/>
        </w:rPr>
      </w:pPr>
      <w:r w:rsidRPr="00155D90">
        <w:rPr>
          <w:rFonts w:asciiTheme="minorHAnsi" w:hAnsiTheme="minorHAnsi" w:cstheme="minorHAnsi"/>
          <w:sz w:val="20"/>
          <w:szCs w:val="20"/>
        </w:rPr>
        <w:t>If</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an</w:t>
      </w:r>
      <w:r w:rsidRPr="00155D90">
        <w:rPr>
          <w:rFonts w:asciiTheme="minorHAnsi" w:hAnsiTheme="minorHAnsi" w:cstheme="minorHAnsi"/>
          <w:spacing w:val="-7"/>
          <w:sz w:val="20"/>
          <w:szCs w:val="20"/>
        </w:rPr>
        <w:t xml:space="preserve"> </w:t>
      </w:r>
      <w:r w:rsidRPr="00155D90">
        <w:rPr>
          <w:rFonts w:asciiTheme="minorHAnsi" w:hAnsiTheme="minorHAnsi" w:cstheme="minorHAnsi"/>
          <w:spacing w:val="-2"/>
          <w:sz w:val="20"/>
          <w:szCs w:val="20"/>
        </w:rPr>
        <w:t>Employee:</w:t>
      </w:r>
    </w:p>
    <w:p w14:paraId="09538CAF" w14:textId="77777777" w:rsidR="00743F67" w:rsidRPr="00874C78" w:rsidRDefault="00743F67" w:rsidP="00F34902">
      <w:pPr>
        <w:pStyle w:val="ListParagraph"/>
        <w:numPr>
          <w:ilvl w:val="0"/>
          <w:numId w:val="96"/>
        </w:numPr>
        <w:tabs>
          <w:tab w:val="left" w:pos="1174"/>
        </w:tabs>
        <w:spacing w:before="37" w:after="240"/>
        <w:ind w:left="1134"/>
        <w:jc w:val="both"/>
        <w:rPr>
          <w:rFonts w:asciiTheme="minorHAnsi" w:hAnsiTheme="minorHAnsi" w:cstheme="minorHAnsi"/>
          <w:sz w:val="20"/>
          <w:szCs w:val="20"/>
        </w:rPr>
      </w:pPr>
      <w:r w:rsidRPr="00874C78">
        <w:rPr>
          <w:rFonts w:asciiTheme="minorHAnsi" w:hAnsiTheme="minorHAnsi" w:cstheme="minorHAnsi"/>
          <w:spacing w:val="-2"/>
          <w:w w:val="105"/>
          <w:sz w:val="20"/>
          <w:szCs w:val="20"/>
        </w:rPr>
        <w:t>was</w:t>
      </w:r>
      <w:r w:rsidRPr="00874C78">
        <w:rPr>
          <w:rFonts w:asciiTheme="minorHAnsi" w:hAnsiTheme="minorHAnsi" w:cstheme="minorHAnsi"/>
          <w:spacing w:val="-8"/>
          <w:w w:val="105"/>
          <w:sz w:val="20"/>
          <w:szCs w:val="20"/>
        </w:rPr>
        <w:t xml:space="preserve"> </w:t>
      </w:r>
      <w:r w:rsidRPr="00874C78">
        <w:rPr>
          <w:rFonts w:asciiTheme="minorHAnsi" w:hAnsiTheme="minorHAnsi" w:cstheme="minorHAnsi"/>
          <w:spacing w:val="-2"/>
          <w:w w:val="105"/>
          <w:sz w:val="20"/>
          <w:szCs w:val="20"/>
        </w:rPr>
        <w:t>employed</w:t>
      </w:r>
      <w:r w:rsidRPr="00874C78">
        <w:rPr>
          <w:rFonts w:asciiTheme="minorHAnsi" w:hAnsiTheme="minorHAnsi" w:cstheme="minorHAnsi"/>
          <w:spacing w:val="-1"/>
          <w:w w:val="105"/>
          <w:sz w:val="20"/>
          <w:szCs w:val="20"/>
        </w:rPr>
        <w:t xml:space="preserve"> </w:t>
      </w:r>
      <w:r w:rsidRPr="00874C78">
        <w:rPr>
          <w:rFonts w:asciiTheme="minorHAnsi" w:hAnsiTheme="minorHAnsi" w:cstheme="minorHAnsi"/>
          <w:spacing w:val="-2"/>
          <w:w w:val="105"/>
          <w:sz w:val="20"/>
          <w:szCs w:val="20"/>
        </w:rPr>
        <w:t>prior</w:t>
      </w:r>
      <w:r w:rsidRPr="00874C78">
        <w:rPr>
          <w:rFonts w:asciiTheme="minorHAnsi" w:hAnsiTheme="minorHAnsi" w:cstheme="minorHAnsi"/>
          <w:spacing w:val="-5"/>
          <w:w w:val="105"/>
          <w:sz w:val="20"/>
          <w:szCs w:val="20"/>
        </w:rPr>
        <w:t xml:space="preserve"> </w:t>
      </w:r>
      <w:r w:rsidRPr="00874C78">
        <w:rPr>
          <w:rFonts w:asciiTheme="minorHAnsi" w:hAnsiTheme="minorHAnsi" w:cstheme="minorHAnsi"/>
          <w:spacing w:val="-2"/>
          <w:w w:val="105"/>
          <w:sz w:val="20"/>
          <w:szCs w:val="20"/>
        </w:rPr>
        <w:t>to</w:t>
      </w:r>
      <w:r w:rsidRPr="00874C78">
        <w:rPr>
          <w:rFonts w:asciiTheme="minorHAnsi" w:hAnsiTheme="minorHAnsi" w:cstheme="minorHAnsi"/>
          <w:spacing w:val="3"/>
          <w:w w:val="105"/>
          <w:sz w:val="20"/>
          <w:szCs w:val="20"/>
        </w:rPr>
        <w:t xml:space="preserve"> </w:t>
      </w:r>
      <w:r w:rsidRPr="00874C78">
        <w:rPr>
          <w:rFonts w:asciiTheme="minorHAnsi" w:hAnsiTheme="minorHAnsi" w:cstheme="minorHAnsi"/>
          <w:spacing w:val="-2"/>
          <w:w w:val="105"/>
          <w:sz w:val="20"/>
          <w:szCs w:val="20"/>
        </w:rPr>
        <w:t>the</w:t>
      </w:r>
      <w:r w:rsidRPr="00874C78">
        <w:rPr>
          <w:rFonts w:asciiTheme="minorHAnsi" w:hAnsiTheme="minorHAnsi" w:cstheme="minorHAnsi"/>
          <w:spacing w:val="-12"/>
          <w:w w:val="105"/>
          <w:sz w:val="20"/>
          <w:szCs w:val="20"/>
        </w:rPr>
        <w:t xml:space="preserve"> </w:t>
      </w:r>
      <w:r w:rsidRPr="00874C78">
        <w:rPr>
          <w:rFonts w:asciiTheme="minorHAnsi" w:hAnsiTheme="minorHAnsi" w:cstheme="minorHAnsi"/>
          <w:spacing w:val="-2"/>
          <w:w w:val="105"/>
          <w:sz w:val="20"/>
          <w:szCs w:val="20"/>
        </w:rPr>
        <w:t>commencement</w:t>
      </w:r>
      <w:r w:rsidRPr="00874C78">
        <w:rPr>
          <w:rFonts w:asciiTheme="minorHAnsi" w:hAnsiTheme="minorHAnsi" w:cstheme="minorHAnsi"/>
          <w:spacing w:val="16"/>
          <w:w w:val="105"/>
          <w:sz w:val="20"/>
          <w:szCs w:val="20"/>
        </w:rPr>
        <w:t xml:space="preserve"> </w:t>
      </w:r>
      <w:r w:rsidRPr="00874C78">
        <w:rPr>
          <w:rFonts w:asciiTheme="minorHAnsi" w:hAnsiTheme="minorHAnsi" w:cstheme="minorHAnsi"/>
          <w:spacing w:val="-2"/>
          <w:w w:val="105"/>
          <w:sz w:val="20"/>
          <w:szCs w:val="20"/>
        </w:rPr>
        <w:t>of</w:t>
      </w:r>
      <w:r w:rsidRPr="00874C78">
        <w:rPr>
          <w:rFonts w:asciiTheme="minorHAnsi" w:hAnsiTheme="minorHAnsi" w:cstheme="minorHAnsi"/>
          <w:spacing w:val="-9"/>
          <w:w w:val="105"/>
          <w:sz w:val="20"/>
          <w:szCs w:val="20"/>
        </w:rPr>
        <w:t xml:space="preserve"> </w:t>
      </w:r>
      <w:r w:rsidRPr="00874C78">
        <w:rPr>
          <w:rFonts w:asciiTheme="minorHAnsi" w:hAnsiTheme="minorHAnsi" w:cstheme="minorHAnsi"/>
          <w:spacing w:val="-2"/>
          <w:w w:val="105"/>
          <w:sz w:val="20"/>
          <w:szCs w:val="20"/>
        </w:rPr>
        <w:t>this</w:t>
      </w:r>
      <w:r w:rsidRPr="00874C78">
        <w:rPr>
          <w:rFonts w:asciiTheme="minorHAnsi" w:hAnsiTheme="minorHAnsi" w:cstheme="minorHAnsi"/>
          <w:spacing w:val="-4"/>
          <w:w w:val="105"/>
          <w:sz w:val="20"/>
          <w:szCs w:val="20"/>
        </w:rPr>
        <w:t xml:space="preserve"> </w:t>
      </w:r>
      <w:r w:rsidRPr="00874C78">
        <w:rPr>
          <w:rFonts w:asciiTheme="minorHAnsi" w:hAnsiTheme="minorHAnsi" w:cstheme="minorHAnsi"/>
          <w:spacing w:val="-2"/>
          <w:w w:val="105"/>
          <w:sz w:val="20"/>
          <w:szCs w:val="20"/>
        </w:rPr>
        <w:t>Agreement;</w:t>
      </w:r>
      <w:r w:rsidRPr="00874C78">
        <w:rPr>
          <w:rFonts w:asciiTheme="minorHAnsi" w:hAnsiTheme="minorHAnsi" w:cstheme="minorHAnsi"/>
          <w:spacing w:val="2"/>
          <w:w w:val="105"/>
          <w:sz w:val="20"/>
          <w:szCs w:val="20"/>
        </w:rPr>
        <w:t xml:space="preserve"> </w:t>
      </w:r>
      <w:r w:rsidRPr="00874C78">
        <w:rPr>
          <w:rFonts w:asciiTheme="minorHAnsi" w:hAnsiTheme="minorHAnsi" w:cstheme="minorHAnsi"/>
          <w:spacing w:val="-5"/>
          <w:w w:val="105"/>
          <w:sz w:val="20"/>
          <w:szCs w:val="20"/>
        </w:rPr>
        <w:t>and</w:t>
      </w:r>
    </w:p>
    <w:p w14:paraId="34F9A206" w14:textId="2E847F11" w:rsidR="00743F67" w:rsidRPr="00874C78" w:rsidRDefault="00743F67" w:rsidP="00F34902">
      <w:pPr>
        <w:pStyle w:val="ListParagraph"/>
        <w:numPr>
          <w:ilvl w:val="0"/>
          <w:numId w:val="96"/>
        </w:numPr>
        <w:tabs>
          <w:tab w:val="left" w:pos="1170"/>
          <w:tab w:val="left" w:pos="1173"/>
        </w:tabs>
        <w:spacing w:before="36" w:after="240"/>
        <w:ind w:left="1134" w:right="137"/>
        <w:jc w:val="both"/>
        <w:rPr>
          <w:rFonts w:asciiTheme="minorHAnsi" w:hAnsiTheme="minorHAnsi" w:cstheme="minorHAnsi"/>
          <w:sz w:val="20"/>
          <w:szCs w:val="20"/>
        </w:rPr>
      </w:pPr>
      <w:r w:rsidRPr="00874C78">
        <w:rPr>
          <w:rFonts w:asciiTheme="minorHAnsi" w:hAnsiTheme="minorHAnsi" w:cstheme="minorHAnsi"/>
          <w:w w:val="105"/>
          <w:sz w:val="20"/>
          <w:szCs w:val="20"/>
        </w:rPr>
        <w:lastRenderedPageBreak/>
        <w:t>has</w:t>
      </w:r>
      <w:r w:rsidRPr="00874C78">
        <w:rPr>
          <w:rFonts w:asciiTheme="minorHAnsi" w:hAnsiTheme="minorHAnsi" w:cstheme="minorHAnsi"/>
          <w:spacing w:val="-16"/>
          <w:w w:val="105"/>
          <w:sz w:val="20"/>
          <w:szCs w:val="20"/>
        </w:rPr>
        <w:t xml:space="preserve"> </w:t>
      </w:r>
      <w:r w:rsidRPr="00874C78">
        <w:rPr>
          <w:rFonts w:asciiTheme="minorHAnsi" w:hAnsiTheme="minorHAnsi" w:cstheme="minorHAnsi"/>
          <w:w w:val="105"/>
          <w:sz w:val="20"/>
          <w:szCs w:val="20"/>
        </w:rPr>
        <w:t>been</w:t>
      </w:r>
      <w:r w:rsidRPr="00874C78">
        <w:rPr>
          <w:rFonts w:asciiTheme="minorHAnsi" w:hAnsiTheme="minorHAnsi" w:cstheme="minorHAnsi"/>
          <w:spacing w:val="-17"/>
          <w:w w:val="105"/>
          <w:sz w:val="20"/>
          <w:szCs w:val="20"/>
        </w:rPr>
        <w:t xml:space="preserve"> </w:t>
      </w:r>
      <w:r w:rsidRPr="00874C78">
        <w:rPr>
          <w:rFonts w:asciiTheme="minorHAnsi" w:hAnsiTheme="minorHAnsi" w:cstheme="minorHAnsi"/>
          <w:w w:val="105"/>
          <w:sz w:val="20"/>
          <w:szCs w:val="20"/>
        </w:rPr>
        <w:t>credited</w:t>
      </w:r>
      <w:r w:rsidRPr="00874C78">
        <w:rPr>
          <w:rFonts w:asciiTheme="minorHAnsi" w:hAnsiTheme="minorHAnsi" w:cstheme="minorHAnsi"/>
          <w:spacing w:val="-14"/>
          <w:w w:val="105"/>
          <w:sz w:val="20"/>
          <w:szCs w:val="20"/>
        </w:rPr>
        <w:t xml:space="preserve"> </w:t>
      </w:r>
      <w:r w:rsidRPr="00874C78">
        <w:rPr>
          <w:rFonts w:asciiTheme="minorHAnsi" w:hAnsiTheme="minorHAnsi" w:cstheme="minorHAnsi"/>
          <w:w w:val="105"/>
          <w:sz w:val="20"/>
          <w:szCs w:val="20"/>
        </w:rPr>
        <w:t>with</w:t>
      </w:r>
      <w:r w:rsidRPr="00874C78">
        <w:rPr>
          <w:rFonts w:asciiTheme="minorHAnsi" w:hAnsiTheme="minorHAnsi" w:cstheme="minorHAnsi"/>
          <w:spacing w:val="-13"/>
          <w:w w:val="105"/>
          <w:sz w:val="20"/>
          <w:szCs w:val="20"/>
        </w:rPr>
        <w:t xml:space="preserve"> </w:t>
      </w:r>
      <w:r w:rsidRPr="00874C78">
        <w:rPr>
          <w:rFonts w:asciiTheme="minorHAnsi" w:hAnsiTheme="minorHAnsi" w:cstheme="minorHAnsi"/>
          <w:w w:val="105"/>
          <w:sz w:val="20"/>
          <w:szCs w:val="20"/>
        </w:rPr>
        <w:t>a</w:t>
      </w:r>
      <w:r w:rsidRPr="00874C78">
        <w:rPr>
          <w:rFonts w:asciiTheme="minorHAnsi" w:hAnsiTheme="minorHAnsi" w:cstheme="minorHAnsi"/>
          <w:spacing w:val="-20"/>
          <w:w w:val="105"/>
          <w:sz w:val="20"/>
          <w:szCs w:val="20"/>
        </w:rPr>
        <w:t xml:space="preserve"> </w:t>
      </w:r>
      <w:r w:rsidRPr="00874C78">
        <w:rPr>
          <w:rFonts w:asciiTheme="minorHAnsi" w:hAnsiTheme="minorHAnsi" w:cstheme="minorHAnsi"/>
          <w:w w:val="105"/>
          <w:sz w:val="20"/>
          <w:szCs w:val="20"/>
        </w:rPr>
        <w:t>full</w:t>
      </w:r>
      <w:r w:rsidRPr="00874C78">
        <w:rPr>
          <w:rFonts w:asciiTheme="minorHAnsi" w:hAnsiTheme="minorHAnsi" w:cstheme="minorHAnsi"/>
          <w:spacing w:val="-22"/>
          <w:w w:val="105"/>
          <w:sz w:val="20"/>
          <w:szCs w:val="20"/>
        </w:rPr>
        <w:t xml:space="preserve"> </w:t>
      </w:r>
      <w:r w:rsidRPr="00874C78">
        <w:rPr>
          <w:rFonts w:asciiTheme="minorHAnsi" w:hAnsiTheme="minorHAnsi" w:cstheme="minorHAnsi"/>
          <w:w w:val="105"/>
          <w:sz w:val="20"/>
          <w:szCs w:val="20"/>
        </w:rPr>
        <w:t>yearly</w:t>
      </w:r>
      <w:r w:rsidRPr="00874C78">
        <w:rPr>
          <w:rFonts w:asciiTheme="minorHAnsi" w:hAnsiTheme="minorHAnsi" w:cstheme="minorHAnsi"/>
          <w:spacing w:val="-14"/>
          <w:w w:val="105"/>
          <w:sz w:val="20"/>
          <w:szCs w:val="20"/>
        </w:rPr>
        <w:t xml:space="preserve"> </w:t>
      </w:r>
      <w:r w:rsidRPr="00874C78">
        <w:rPr>
          <w:rFonts w:asciiTheme="minorHAnsi" w:hAnsiTheme="minorHAnsi" w:cstheme="minorHAnsi"/>
          <w:w w:val="105"/>
          <w:sz w:val="20"/>
          <w:szCs w:val="20"/>
        </w:rPr>
        <w:t>entitlement</w:t>
      </w:r>
      <w:r w:rsidRPr="00874C78">
        <w:rPr>
          <w:rFonts w:asciiTheme="minorHAnsi" w:hAnsiTheme="minorHAnsi" w:cstheme="minorHAnsi"/>
          <w:spacing w:val="-13"/>
          <w:w w:val="105"/>
          <w:sz w:val="20"/>
          <w:szCs w:val="20"/>
        </w:rPr>
        <w:t xml:space="preserve"> </w:t>
      </w:r>
      <w:r w:rsidRPr="00874C78">
        <w:rPr>
          <w:rFonts w:asciiTheme="minorHAnsi" w:hAnsiTheme="minorHAnsi" w:cstheme="minorHAnsi"/>
          <w:w w:val="105"/>
          <w:sz w:val="20"/>
          <w:szCs w:val="20"/>
        </w:rPr>
        <w:t>of</w:t>
      </w:r>
      <w:r w:rsidRPr="00874C78">
        <w:rPr>
          <w:rFonts w:asciiTheme="minorHAnsi" w:hAnsiTheme="minorHAnsi" w:cstheme="minorHAnsi"/>
          <w:spacing w:val="-16"/>
          <w:w w:val="105"/>
          <w:sz w:val="20"/>
          <w:szCs w:val="20"/>
        </w:rPr>
        <w:t xml:space="preserve"> </w:t>
      </w:r>
      <w:r w:rsidRPr="00874C78">
        <w:rPr>
          <w:rFonts w:asciiTheme="minorHAnsi" w:hAnsiTheme="minorHAnsi" w:cstheme="minorHAnsi"/>
          <w:w w:val="105"/>
          <w:sz w:val="20"/>
          <w:szCs w:val="20"/>
        </w:rPr>
        <w:t>personal/carer's</w:t>
      </w:r>
      <w:r w:rsidRPr="00874C78">
        <w:rPr>
          <w:rFonts w:asciiTheme="minorHAnsi" w:hAnsiTheme="minorHAnsi" w:cstheme="minorHAnsi"/>
          <w:spacing w:val="-23"/>
          <w:w w:val="105"/>
          <w:sz w:val="20"/>
          <w:szCs w:val="20"/>
        </w:rPr>
        <w:t xml:space="preserve"> </w:t>
      </w:r>
      <w:r w:rsidRPr="00874C78">
        <w:rPr>
          <w:rFonts w:asciiTheme="minorHAnsi" w:hAnsiTheme="minorHAnsi" w:cstheme="minorHAnsi"/>
          <w:w w:val="105"/>
          <w:sz w:val="20"/>
          <w:szCs w:val="20"/>
        </w:rPr>
        <w:t>leave</w:t>
      </w:r>
      <w:r w:rsidRPr="00874C78">
        <w:rPr>
          <w:rFonts w:asciiTheme="minorHAnsi" w:hAnsiTheme="minorHAnsi" w:cstheme="minorHAnsi"/>
          <w:spacing w:val="-12"/>
          <w:w w:val="105"/>
          <w:sz w:val="20"/>
          <w:szCs w:val="20"/>
        </w:rPr>
        <w:t xml:space="preserve"> </w:t>
      </w:r>
      <w:r w:rsidRPr="00874C78">
        <w:rPr>
          <w:rFonts w:asciiTheme="minorHAnsi" w:hAnsiTheme="minorHAnsi" w:cstheme="minorHAnsi"/>
          <w:w w:val="105"/>
          <w:sz w:val="20"/>
          <w:szCs w:val="20"/>
        </w:rPr>
        <w:t>during</w:t>
      </w:r>
      <w:r w:rsidRPr="00874C78">
        <w:rPr>
          <w:rFonts w:asciiTheme="minorHAnsi" w:hAnsiTheme="minorHAnsi" w:cstheme="minorHAnsi"/>
          <w:spacing w:val="-18"/>
          <w:w w:val="105"/>
          <w:sz w:val="20"/>
          <w:szCs w:val="20"/>
        </w:rPr>
        <w:t xml:space="preserve"> </w:t>
      </w:r>
      <w:r w:rsidRPr="00874C78">
        <w:rPr>
          <w:rFonts w:asciiTheme="minorHAnsi" w:hAnsiTheme="minorHAnsi" w:cstheme="minorHAnsi"/>
          <w:w w:val="105"/>
          <w:sz w:val="20"/>
          <w:szCs w:val="20"/>
        </w:rPr>
        <w:t>the</w:t>
      </w:r>
      <w:r w:rsidRPr="00874C78">
        <w:rPr>
          <w:rFonts w:asciiTheme="minorHAnsi" w:hAnsiTheme="minorHAnsi" w:cstheme="minorHAnsi"/>
          <w:spacing w:val="-23"/>
          <w:w w:val="105"/>
          <w:sz w:val="20"/>
          <w:szCs w:val="20"/>
        </w:rPr>
        <w:t xml:space="preserve"> </w:t>
      </w:r>
      <w:r w:rsidRPr="00874C78">
        <w:rPr>
          <w:rFonts w:asciiTheme="minorHAnsi" w:hAnsiTheme="minorHAnsi" w:cstheme="minorHAnsi"/>
          <w:w w:val="105"/>
          <w:sz w:val="20"/>
          <w:szCs w:val="20"/>
        </w:rPr>
        <w:t>12</w:t>
      </w:r>
      <w:r w:rsidRPr="00874C78">
        <w:rPr>
          <w:rFonts w:asciiTheme="minorHAnsi" w:hAnsiTheme="minorHAnsi" w:cstheme="minorHAnsi"/>
          <w:spacing w:val="-22"/>
          <w:w w:val="105"/>
          <w:sz w:val="20"/>
          <w:szCs w:val="20"/>
        </w:rPr>
        <w:t xml:space="preserve"> </w:t>
      </w:r>
      <w:r w:rsidRPr="00874C78">
        <w:rPr>
          <w:rFonts w:asciiTheme="minorHAnsi" w:hAnsiTheme="minorHAnsi" w:cstheme="minorHAnsi"/>
          <w:w w:val="105"/>
          <w:sz w:val="20"/>
          <w:szCs w:val="20"/>
        </w:rPr>
        <w:t>months immediately prior to the commencement</w:t>
      </w:r>
      <w:r w:rsidRPr="00874C78">
        <w:rPr>
          <w:rFonts w:asciiTheme="minorHAnsi" w:hAnsiTheme="minorHAnsi" w:cstheme="minorHAnsi"/>
          <w:spacing w:val="40"/>
          <w:w w:val="105"/>
          <w:sz w:val="20"/>
          <w:szCs w:val="20"/>
        </w:rPr>
        <w:t xml:space="preserve"> </w:t>
      </w:r>
      <w:r w:rsidRPr="00874C78">
        <w:rPr>
          <w:rFonts w:asciiTheme="minorHAnsi" w:hAnsiTheme="minorHAnsi" w:cstheme="minorHAnsi"/>
          <w:w w:val="105"/>
          <w:sz w:val="20"/>
          <w:szCs w:val="20"/>
        </w:rPr>
        <w:t>of this Agreement;</w:t>
      </w:r>
    </w:p>
    <w:p w14:paraId="3B602C6A" w14:textId="32ACDC70" w:rsidR="00743F67" w:rsidRPr="00155D90" w:rsidRDefault="00743F67" w:rsidP="003F1D4C">
      <w:pPr>
        <w:pStyle w:val="BodyText"/>
        <w:tabs>
          <w:tab w:val="left" w:pos="709"/>
        </w:tabs>
        <w:spacing w:after="240"/>
        <w:ind w:left="765" w:hanging="56"/>
        <w:jc w:val="both"/>
        <w:rPr>
          <w:rFonts w:asciiTheme="minorHAnsi" w:hAnsiTheme="minorHAnsi" w:cstheme="minorHAnsi"/>
          <w:sz w:val="20"/>
          <w:szCs w:val="20"/>
        </w:rPr>
      </w:pPr>
      <w:r w:rsidRPr="00155D90">
        <w:rPr>
          <w:rFonts w:asciiTheme="minorHAnsi" w:hAnsiTheme="minorHAnsi" w:cstheme="minorHAnsi"/>
          <w:w w:val="105"/>
          <w:sz w:val="20"/>
          <w:szCs w:val="20"/>
        </w:rPr>
        <w:t>the Employee's</w:t>
      </w:r>
      <w:r w:rsidRPr="00155D90">
        <w:rPr>
          <w:rFonts w:asciiTheme="minorHAnsi" w:hAnsiTheme="minorHAnsi" w:cstheme="minorHAnsi"/>
          <w:spacing w:val="17"/>
          <w:w w:val="105"/>
          <w:sz w:val="20"/>
          <w:szCs w:val="20"/>
        </w:rPr>
        <w:t xml:space="preserve"> </w:t>
      </w:r>
      <w:r w:rsidRPr="00155D90">
        <w:rPr>
          <w:rFonts w:asciiTheme="minorHAnsi" w:hAnsiTheme="minorHAnsi" w:cstheme="minorHAnsi"/>
          <w:w w:val="105"/>
          <w:sz w:val="20"/>
          <w:szCs w:val="20"/>
        </w:rPr>
        <w:t>personal/carer's leave balance</w:t>
      </w:r>
      <w:r w:rsidRPr="00155D90">
        <w:rPr>
          <w:rFonts w:asciiTheme="minorHAnsi" w:hAnsiTheme="minorHAnsi" w:cstheme="minorHAnsi"/>
          <w:spacing w:val="19"/>
          <w:w w:val="105"/>
          <w:sz w:val="20"/>
          <w:szCs w:val="20"/>
        </w:rPr>
        <w:t xml:space="preserve"> </w:t>
      </w:r>
      <w:r w:rsidRPr="00155D90">
        <w:rPr>
          <w:rFonts w:asciiTheme="minorHAnsi" w:hAnsiTheme="minorHAnsi" w:cstheme="minorHAnsi"/>
          <w:w w:val="105"/>
          <w:sz w:val="20"/>
          <w:szCs w:val="20"/>
        </w:rPr>
        <w:t>will be adjusted to</w:t>
      </w:r>
      <w:r w:rsidRPr="00155D90">
        <w:rPr>
          <w:rFonts w:asciiTheme="minorHAnsi" w:hAnsiTheme="minorHAnsi" w:cstheme="minorHAnsi"/>
          <w:spacing w:val="25"/>
          <w:w w:val="105"/>
          <w:sz w:val="20"/>
          <w:szCs w:val="20"/>
        </w:rPr>
        <w:t xml:space="preserve"> </w:t>
      </w:r>
      <w:r w:rsidRPr="00155D90">
        <w:rPr>
          <w:rFonts w:asciiTheme="minorHAnsi" w:hAnsiTheme="minorHAnsi" w:cstheme="minorHAnsi"/>
          <w:w w:val="105"/>
          <w:sz w:val="20"/>
          <w:szCs w:val="20"/>
        </w:rPr>
        <w:t>reflect their</w:t>
      </w:r>
      <w:r w:rsidRPr="00155D90">
        <w:rPr>
          <w:rFonts w:asciiTheme="minorHAnsi" w:hAnsiTheme="minorHAnsi" w:cstheme="minorHAnsi"/>
          <w:spacing w:val="17"/>
          <w:w w:val="105"/>
          <w:sz w:val="20"/>
          <w:szCs w:val="20"/>
        </w:rPr>
        <w:t xml:space="preserve"> </w:t>
      </w:r>
      <w:r w:rsidRPr="00155D90">
        <w:rPr>
          <w:rFonts w:asciiTheme="minorHAnsi" w:hAnsiTheme="minorHAnsi" w:cstheme="minorHAnsi"/>
          <w:w w:val="105"/>
          <w:sz w:val="20"/>
          <w:szCs w:val="20"/>
        </w:rPr>
        <w:t>personal/carer's leave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accrual</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based</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on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Ordinary Hours</w:t>
      </w:r>
      <w:r w:rsidRPr="00155D90">
        <w:rPr>
          <w:rFonts w:asciiTheme="minorHAnsi" w:hAnsiTheme="minorHAnsi" w:cstheme="minorHAnsi"/>
          <w:spacing w:val="-10"/>
          <w:w w:val="105"/>
          <w:sz w:val="20"/>
          <w:szCs w:val="20"/>
        </w:rPr>
        <w:t xml:space="preserve"> </w:t>
      </w:r>
      <w:proofErr w:type="gramStart"/>
      <w:r w:rsidRPr="00155D90">
        <w:rPr>
          <w:rFonts w:asciiTheme="minorHAnsi" w:hAnsiTheme="minorHAnsi" w:cstheme="minorHAnsi"/>
          <w:w w:val="105"/>
          <w:sz w:val="20"/>
          <w:szCs w:val="20"/>
        </w:rPr>
        <w:t>actually</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worked</w:t>
      </w:r>
      <w:proofErr w:type="gramEnd"/>
      <w:r w:rsidRPr="00155D90">
        <w:rPr>
          <w:rFonts w:asciiTheme="minorHAnsi" w:hAnsiTheme="minorHAnsi" w:cstheme="minorHAnsi"/>
          <w:w w:val="105"/>
          <w:sz w:val="20"/>
          <w:szCs w:val="20"/>
        </w:rPr>
        <w:t>.</w:t>
      </w:r>
    </w:p>
    <w:p w14:paraId="7394A157" w14:textId="77777777" w:rsidR="00743F67" w:rsidRPr="00155D90" w:rsidRDefault="00743F67" w:rsidP="00F34902">
      <w:pPr>
        <w:pStyle w:val="ListParagraph"/>
        <w:numPr>
          <w:ilvl w:val="1"/>
          <w:numId w:val="39"/>
        </w:numPr>
        <w:spacing w:after="240"/>
        <w:ind w:left="769" w:right="139" w:hanging="763"/>
        <w:jc w:val="both"/>
        <w:rPr>
          <w:rFonts w:asciiTheme="minorHAnsi" w:hAnsiTheme="minorHAnsi" w:cstheme="minorHAnsi"/>
          <w:sz w:val="20"/>
          <w:szCs w:val="20"/>
        </w:rPr>
      </w:pPr>
      <w:r w:rsidRPr="00155D90">
        <w:rPr>
          <w:rFonts w:asciiTheme="minorHAnsi" w:hAnsiTheme="minorHAnsi" w:cstheme="minorHAnsi"/>
          <w:w w:val="105"/>
          <w:sz w:val="20"/>
          <w:szCs w:val="20"/>
        </w:rPr>
        <w:t xml:space="preserve">An Employee who is covered by this Agreement by virtue of their secondment from TZV's operations to support office for a period less than six (6) months, will continue to accrue </w:t>
      </w:r>
      <w:r w:rsidRPr="00155D90">
        <w:rPr>
          <w:rFonts w:asciiTheme="minorHAnsi" w:hAnsiTheme="minorHAnsi" w:cstheme="minorHAnsi"/>
          <w:sz w:val="20"/>
          <w:szCs w:val="20"/>
        </w:rPr>
        <w:t>personal/carer's</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leave in accordance with</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the enterprise agreement that applies to</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 xml:space="preserve">the Employee's </w:t>
      </w:r>
      <w:r w:rsidRPr="00155D90">
        <w:rPr>
          <w:rFonts w:asciiTheme="minorHAnsi" w:hAnsiTheme="minorHAnsi" w:cstheme="minorHAnsi"/>
          <w:w w:val="105"/>
          <w:sz w:val="20"/>
          <w:szCs w:val="20"/>
        </w:rPr>
        <w:t>substantive role.</w:t>
      </w:r>
    </w:p>
    <w:p w14:paraId="6AA90364" w14:textId="21FBCE28" w:rsidR="00743F67" w:rsidRPr="00155D90" w:rsidRDefault="00874C78" w:rsidP="00F34902">
      <w:pPr>
        <w:pStyle w:val="ListParagraph"/>
        <w:numPr>
          <w:ilvl w:val="1"/>
          <w:numId w:val="39"/>
        </w:numPr>
        <w:tabs>
          <w:tab w:val="left" w:pos="851"/>
        </w:tabs>
        <w:spacing w:before="74" w:after="240"/>
        <w:ind w:left="798" w:hanging="798"/>
        <w:jc w:val="both"/>
        <w:rPr>
          <w:rFonts w:asciiTheme="minorHAnsi" w:hAnsiTheme="minorHAnsi" w:cstheme="minorHAnsi"/>
          <w:sz w:val="20"/>
          <w:szCs w:val="20"/>
        </w:rPr>
      </w:pPr>
      <w:r>
        <w:rPr>
          <w:rFonts w:asciiTheme="minorHAnsi" w:hAnsiTheme="minorHAnsi" w:cstheme="minorHAnsi"/>
          <w:sz w:val="20"/>
          <w:szCs w:val="20"/>
        </w:rPr>
        <w:t>A</w:t>
      </w:r>
      <w:r w:rsidR="00743F67" w:rsidRPr="00155D90">
        <w:rPr>
          <w:rFonts w:asciiTheme="minorHAnsi" w:hAnsiTheme="minorHAnsi" w:cstheme="minorHAnsi"/>
          <w:sz w:val="20"/>
          <w:szCs w:val="20"/>
        </w:rPr>
        <w:t>n</w:t>
      </w:r>
      <w:r w:rsidR="00743F67" w:rsidRPr="00155D90">
        <w:rPr>
          <w:rFonts w:asciiTheme="minorHAnsi" w:hAnsiTheme="minorHAnsi" w:cstheme="minorHAnsi"/>
          <w:spacing w:val="5"/>
          <w:sz w:val="20"/>
          <w:szCs w:val="20"/>
        </w:rPr>
        <w:t xml:space="preserve"> </w:t>
      </w:r>
      <w:proofErr w:type="gramStart"/>
      <w:r w:rsidR="00743F67" w:rsidRPr="00155D90">
        <w:rPr>
          <w:rFonts w:asciiTheme="minorHAnsi" w:hAnsiTheme="minorHAnsi" w:cstheme="minorHAnsi"/>
          <w:sz w:val="20"/>
          <w:szCs w:val="20"/>
        </w:rPr>
        <w:t>Employee's</w:t>
      </w:r>
      <w:proofErr w:type="gramEnd"/>
      <w:r w:rsidR="00743F67" w:rsidRPr="00155D90">
        <w:rPr>
          <w:rFonts w:asciiTheme="minorHAnsi" w:hAnsiTheme="minorHAnsi" w:cstheme="minorHAnsi"/>
          <w:spacing w:val="24"/>
          <w:sz w:val="20"/>
          <w:szCs w:val="20"/>
        </w:rPr>
        <w:t xml:space="preserve"> </w:t>
      </w:r>
      <w:r w:rsidR="00743F67" w:rsidRPr="00155D90">
        <w:rPr>
          <w:rFonts w:asciiTheme="minorHAnsi" w:hAnsiTheme="minorHAnsi" w:cstheme="minorHAnsi"/>
          <w:sz w:val="20"/>
          <w:szCs w:val="20"/>
        </w:rPr>
        <w:t>entitlement</w:t>
      </w:r>
      <w:r w:rsidR="00743F67" w:rsidRPr="00155D90">
        <w:rPr>
          <w:rFonts w:asciiTheme="minorHAnsi" w:hAnsiTheme="minorHAnsi" w:cstheme="minorHAnsi"/>
          <w:spacing w:val="22"/>
          <w:sz w:val="20"/>
          <w:szCs w:val="20"/>
        </w:rPr>
        <w:t xml:space="preserve"> </w:t>
      </w:r>
      <w:r w:rsidR="00743F67" w:rsidRPr="00155D90">
        <w:rPr>
          <w:rFonts w:asciiTheme="minorHAnsi" w:hAnsiTheme="minorHAnsi" w:cstheme="minorHAnsi"/>
          <w:sz w:val="20"/>
          <w:szCs w:val="20"/>
        </w:rPr>
        <w:t>to</w:t>
      </w:r>
      <w:r w:rsidR="00743F67" w:rsidRPr="00155D90">
        <w:rPr>
          <w:rFonts w:asciiTheme="minorHAnsi" w:hAnsiTheme="minorHAnsi" w:cstheme="minorHAnsi"/>
          <w:spacing w:val="24"/>
          <w:sz w:val="20"/>
          <w:szCs w:val="20"/>
        </w:rPr>
        <w:t xml:space="preserve"> </w:t>
      </w:r>
      <w:r w:rsidR="00743F67" w:rsidRPr="00155D90">
        <w:rPr>
          <w:rFonts w:asciiTheme="minorHAnsi" w:hAnsiTheme="minorHAnsi" w:cstheme="minorHAnsi"/>
          <w:sz w:val="20"/>
          <w:szCs w:val="20"/>
        </w:rPr>
        <w:t>paid and</w:t>
      </w:r>
      <w:r w:rsidR="00743F67" w:rsidRPr="00155D90">
        <w:rPr>
          <w:rFonts w:asciiTheme="minorHAnsi" w:hAnsiTheme="minorHAnsi" w:cstheme="minorHAnsi"/>
          <w:spacing w:val="7"/>
          <w:sz w:val="20"/>
          <w:szCs w:val="20"/>
        </w:rPr>
        <w:t xml:space="preserve"> </w:t>
      </w:r>
      <w:r w:rsidR="00743F67" w:rsidRPr="00155D90">
        <w:rPr>
          <w:rFonts w:asciiTheme="minorHAnsi" w:hAnsiTheme="minorHAnsi" w:cstheme="minorHAnsi"/>
          <w:sz w:val="20"/>
          <w:szCs w:val="20"/>
        </w:rPr>
        <w:t>unpaid</w:t>
      </w:r>
      <w:r w:rsidR="00743F67" w:rsidRPr="00155D90">
        <w:rPr>
          <w:rFonts w:asciiTheme="minorHAnsi" w:hAnsiTheme="minorHAnsi" w:cstheme="minorHAnsi"/>
          <w:spacing w:val="6"/>
          <w:sz w:val="20"/>
          <w:szCs w:val="20"/>
        </w:rPr>
        <w:t xml:space="preserve"> </w:t>
      </w:r>
      <w:r w:rsidR="00743F67" w:rsidRPr="00155D90">
        <w:rPr>
          <w:rFonts w:asciiTheme="minorHAnsi" w:hAnsiTheme="minorHAnsi" w:cstheme="minorHAnsi"/>
          <w:sz w:val="20"/>
          <w:szCs w:val="20"/>
        </w:rPr>
        <w:t>personal/carer's</w:t>
      </w:r>
      <w:r w:rsidR="00743F67" w:rsidRPr="00155D90">
        <w:rPr>
          <w:rFonts w:asciiTheme="minorHAnsi" w:hAnsiTheme="minorHAnsi" w:cstheme="minorHAnsi"/>
          <w:spacing w:val="-5"/>
          <w:sz w:val="20"/>
          <w:szCs w:val="20"/>
        </w:rPr>
        <w:t xml:space="preserve"> </w:t>
      </w:r>
      <w:r w:rsidR="00743F67" w:rsidRPr="00155D90">
        <w:rPr>
          <w:rFonts w:asciiTheme="minorHAnsi" w:hAnsiTheme="minorHAnsi" w:cstheme="minorHAnsi"/>
          <w:sz w:val="20"/>
          <w:szCs w:val="20"/>
        </w:rPr>
        <w:t>leave</w:t>
      </w:r>
      <w:r w:rsidR="00743F67" w:rsidRPr="00155D90">
        <w:rPr>
          <w:rFonts w:asciiTheme="minorHAnsi" w:hAnsiTheme="minorHAnsi" w:cstheme="minorHAnsi"/>
          <w:spacing w:val="5"/>
          <w:sz w:val="20"/>
          <w:szCs w:val="20"/>
        </w:rPr>
        <w:t xml:space="preserve"> </w:t>
      </w:r>
      <w:r w:rsidR="00743F67" w:rsidRPr="00155D90">
        <w:rPr>
          <w:rFonts w:asciiTheme="minorHAnsi" w:hAnsiTheme="minorHAnsi" w:cstheme="minorHAnsi"/>
          <w:sz w:val="20"/>
          <w:szCs w:val="20"/>
        </w:rPr>
        <w:t>is</w:t>
      </w:r>
      <w:r w:rsidR="00743F67" w:rsidRPr="00155D90">
        <w:rPr>
          <w:rFonts w:asciiTheme="minorHAnsi" w:hAnsiTheme="minorHAnsi" w:cstheme="minorHAnsi"/>
          <w:spacing w:val="9"/>
          <w:sz w:val="20"/>
          <w:szCs w:val="20"/>
        </w:rPr>
        <w:t xml:space="preserve"> </w:t>
      </w:r>
      <w:r w:rsidR="00743F67" w:rsidRPr="00155D90">
        <w:rPr>
          <w:rFonts w:asciiTheme="minorHAnsi" w:hAnsiTheme="minorHAnsi" w:cstheme="minorHAnsi"/>
          <w:sz w:val="20"/>
          <w:szCs w:val="20"/>
        </w:rPr>
        <w:t>subject</w:t>
      </w:r>
      <w:r w:rsidR="00743F67" w:rsidRPr="00155D90">
        <w:rPr>
          <w:rFonts w:asciiTheme="minorHAnsi" w:hAnsiTheme="minorHAnsi" w:cstheme="minorHAnsi"/>
          <w:spacing w:val="39"/>
          <w:sz w:val="20"/>
          <w:szCs w:val="20"/>
        </w:rPr>
        <w:t xml:space="preserve"> </w:t>
      </w:r>
      <w:r w:rsidR="00743F67" w:rsidRPr="00155D90">
        <w:rPr>
          <w:rFonts w:asciiTheme="minorHAnsi" w:hAnsiTheme="minorHAnsi" w:cstheme="minorHAnsi"/>
          <w:spacing w:val="-5"/>
          <w:sz w:val="20"/>
          <w:szCs w:val="20"/>
        </w:rPr>
        <w:t>to:</w:t>
      </w:r>
    </w:p>
    <w:p w14:paraId="667C7DB6" w14:textId="77777777" w:rsidR="00874C78" w:rsidRPr="00874C78" w:rsidRDefault="00743F67" w:rsidP="00F34902">
      <w:pPr>
        <w:pStyle w:val="ListParagraph"/>
        <w:numPr>
          <w:ilvl w:val="0"/>
          <w:numId w:val="95"/>
        </w:numPr>
        <w:tabs>
          <w:tab w:val="left" w:pos="851"/>
        </w:tabs>
        <w:spacing w:before="36" w:after="240"/>
        <w:ind w:left="1134"/>
        <w:jc w:val="both"/>
        <w:rPr>
          <w:rFonts w:asciiTheme="minorHAnsi" w:hAnsiTheme="minorHAnsi" w:cstheme="minorHAnsi"/>
          <w:sz w:val="20"/>
          <w:szCs w:val="20"/>
        </w:rPr>
      </w:pPr>
      <w:r w:rsidRPr="00874C78">
        <w:rPr>
          <w:rFonts w:asciiTheme="minorHAnsi" w:hAnsiTheme="minorHAnsi" w:cstheme="minorHAnsi"/>
          <w:sz w:val="20"/>
          <w:szCs w:val="20"/>
        </w:rPr>
        <w:t>notifying</w:t>
      </w:r>
      <w:r w:rsidRPr="00874C78">
        <w:rPr>
          <w:rFonts w:asciiTheme="minorHAnsi" w:hAnsiTheme="minorHAnsi" w:cstheme="minorHAnsi"/>
          <w:spacing w:val="-3"/>
          <w:sz w:val="20"/>
          <w:szCs w:val="20"/>
        </w:rPr>
        <w:t xml:space="preserve"> </w:t>
      </w:r>
      <w:r w:rsidRPr="00874C78">
        <w:rPr>
          <w:rFonts w:asciiTheme="minorHAnsi" w:hAnsiTheme="minorHAnsi" w:cstheme="minorHAnsi"/>
          <w:sz w:val="20"/>
          <w:szCs w:val="20"/>
        </w:rPr>
        <w:t>the</w:t>
      </w:r>
      <w:r w:rsidRPr="00874C78">
        <w:rPr>
          <w:rFonts w:asciiTheme="minorHAnsi" w:hAnsiTheme="minorHAnsi" w:cstheme="minorHAnsi"/>
          <w:spacing w:val="-2"/>
          <w:sz w:val="20"/>
          <w:szCs w:val="20"/>
        </w:rPr>
        <w:t xml:space="preserve"> </w:t>
      </w:r>
      <w:r w:rsidRPr="00874C78">
        <w:rPr>
          <w:rFonts w:asciiTheme="minorHAnsi" w:hAnsiTheme="minorHAnsi" w:cstheme="minorHAnsi"/>
          <w:sz w:val="20"/>
          <w:szCs w:val="20"/>
        </w:rPr>
        <w:t>Employee's</w:t>
      </w:r>
      <w:r w:rsidRPr="00874C78">
        <w:rPr>
          <w:rFonts w:asciiTheme="minorHAnsi" w:hAnsiTheme="minorHAnsi" w:cstheme="minorHAnsi"/>
          <w:spacing w:val="18"/>
          <w:sz w:val="20"/>
          <w:szCs w:val="20"/>
        </w:rPr>
        <w:t xml:space="preserve"> </w:t>
      </w:r>
      <w:r w:rsidRPr="00874C78">
        <w:rPr>
          <w:rFonts w:asciiTheme="minorHAnsi" w:hAnsiTheme="minorHAnsi" w:cstheme="minorHAnsi"/>
          <w:sz w:val="20"/>
          <w:szCs w:val="20"/>
        </w:rPr>
        <w:t>Manager</w:t>
      </w:r>
      <w:r w:rsidRPr="00874C78">
        <w:rPr>
          <w:rFonts w:asciiTheme="minorHAnsi" w:hAnsiTheme="minorHAnsi" w:cstheme="minorHAnsi"/>
          <w:spacing w:val="16"/>
          <w:sz w:val="20"/>
          <w:szCs w:val="20"/>
        </w:rPr>
        <w:t xml:space="preserve"> </w:t>
      </w:r>
      <w:r w:rsidRPr="00874C78">
        <w:rPr>
          <w:rFonts w:asciiTheme="minorHAnsi" w:hAnsiTheme="minorHAnsi" w:cstheme="minorHAnsi"/>
          <w:sz w:val="20"/>
          <w:szCs w:val="20"/>
        </w:rPr>
        <w:t>of</w:t>
      </w:r>
      <w:r w:rsidRPr="00874C78">
        <w:rPr>
          <w:rFonts w:asciiTheme="minorHAnsi" w:hAnsiTheme="minorHAnsi" w:cstheme="minorHAnsi"/>
          <w:spacing w:val="-5"/>
          <w:sz w:val="20"/>
          <w:szCs w:val="20"/>
        </w:rPr>
        <w:t xml:space="preserve"> </w:t>
      </w:r>
      <w:r w:rsidRPr="00874C78">
        <w:rPr>
          <w:rFonts w:asciiTheme="minorHAnsi" w:hAnsiTheme="minorHAnsi" w:cstheme="minorHAnsi"/>
          <w:sz w:val="20"/>
          <w:szCs w:val="20"/>
        </w:rPr>
        <w:t>the</w:t>
      </w:r>
      <w:r w:rsidRPr="00874C78">
        <w:rPr>
          <w:rFonts w:asciiTheme="minorHAnsi" w:hAnsiTheme="minorHAnsi" w:cstheme="minorHAnsi"/>
          <w:spacing w:val="-4"/>
          <w:sz w:val="20"/>
          <w:szCs w:val="20"/>
        </w:rPr>
        <w:t xml:space="preserve"> </w:t>
      </w:r>
      <w:r w:rsidRPr="00874C78">
        <w:rPr>
          <w:rFonts w:asciiTheme="minorHAnsi" w:hAnsiTheme="minorHAnsi" w:cstheme="minorHAnsi"/>
          <w:sz w:val="20"/>
          <w:szCs w:val="20"/>
        </w:rPr>
        <w:t>absence</w:t>
      </w:r>
      <w:r w:rsidRPr="00874C78">
        <w:rPr>
          <w:rFonts w:asciiTheme="minorHAnsi" w:hAnsiTheme="minorHAnsi" w:cstheme="minorHAnsi"/>
          <w:spacing w:val="10"/>
          <w:sz w:val="20"/>
          <w:szCs w:val="20"/>
        </w:rPr>
        <w:t xml:space="preserve"> </w:t>
      </w:r>
      <w:r w:rsidRPr="00874C78">
        <w:rPr>
          <w:rFonts w:asciiTheme="minorHAnsi" w:hAnsiTheme="minorHAnsi" w:cstheme="minorHAnsi"/>
          <w:sz w:val="20"/>
          <w:szCs w:val="20"/>
        </w:rPr>
        <w:t>as</w:t>
      </w:r>
      <w:r w:rsidRPr="00874C78">
        <w:rPr>
          <w:rFonts w:asciiTheme="minorHAnsi" w:hAnsiTheme="minorHAnsi" w:cstheme="minorHAnsi"/>
          <w:spacing w:val="4"/>
          <w:sz w:val="20"/>
          <w:szCs w:val="20"/>
        </w:rPr>
        <w:t xml:space="preserve"> </w:t>
      </w:r>
      <w:r w:rsidRPr="00874C78">
        <w:rPr>
          <w:rFonts w:asciiTheme="minorHAnsi" w:hAnsiTheme="minorHAnsi" w:cstheme="minorHAnsi"/>
          <w:sz w:val="20"/>
          <w:szCs w:val="20"/>
        </w:rPr>
        <w:t>soon</w:t>
      </w:r>
      <w:r w:rsidRPr="00874C78">
        <w:rPr>
          <w:rFonts w:asciiTheme="minorHAnsi" w:hAnsiTheme="minorHAnsi" w:cstheme="minorHAnsi"/>
          <w:spacing w:val="3"/>
          <w:sz w:val="20"/>
          <w:szCs w:val="20"/>
        </w:rPr>
        <w:t xml:space="preserve"> </w:t>
      </w:r>
      <w:r w:rsidRPr="00874C78">
        <w:rPr>
          <w:rFonts w:asciiTheme="minorHAnsi" w:hAnsiTheme="minorHAnsi" w:cstheme="minorHAnsi"/>
          <w:sz w:val="20"/>
          <w:szCs w:val="20"/>
        </w:rPr>
        <w:t>as</w:t>
      </w:r>
      <w:r w:rsidRPr="00874C78">
        <w:rPr>
          <w:rFonts w:asciiTheme="minorHAnsi" w:hAnsiTheme="minorHAnsi" w:cstheme="minorHAnsi"/>
          <w:spacing w:val="-8"/>
          <w:sz w:val="20"/>
          <w:szCs w:val="20"/>
        </w:rPr>
        <w:t xml:space="preserve"> </w:t>
      </w:r>
      <w:r w:rsidRPr="00874C78">
        <w:rPr>
          <w:rFonts w:asciiTheme="minorHAnsi" w:hAnsiTheme="minorHAnsi" w:cstheme="minorHAnsi"/>
          <w:sz w:val="20"/>
          <w:szCs w:val="20"/>
        </w:rPr>
        <w:t>reasonably</w:t>
      </w:r>
      <w:r w:rsidRPr="00874C78">
        <w:rPr>
          <w:rFonts w:asciiTheme="minorHAnsi" w:hAnsiTheme="minorHAnsi" w:cstheme="minorHAnsi"/>
          <w:spacing w:val="15"/>
          <w:sz w:val="20"/>
          <w:szCs w:val="20"/>
        </w:rPr>
        <w:t xml:space="preserve"> </w:t>
      </w:r>
      <w:r w:rsidRPr="00874C78">
        <w:rPr>
          <w:rFonts w:asciiTheme="minorHAnsi" w:hAnsiTheme="minorHAnsi" w:cstheme="minorHAnsi"/>
          <w:sz w:val="20"/>
          <w:szCs w:val="20"/>
        </w:rPr>
        <w:t>practicable;</w:t>
      </w:r>
      <w:r w:rsidRPr="00874C78">
        <w:rPr>
          <w:rFonts w:asciiTheme="minorHAnsi" w:hAnsiTheme="minorHAnsi" w:cstheme="minorHAnsi"/>
          <w:spacing w:val="19"/>
          <w:sz w:val="20"/>
          <w:szCs w:val="20"/>
        </w:rPr>
        <w:t xml:space="preserve"> </w:t>
      </w:r>
      <w:r w:rsidRPr="00874C78">
        <w:rPr>
          <w:rFonts w:asciiTheme="minorHAnsi" w:hAnsiTheme="minorHAnsi" w:cstheme="minorHAnsi"/>
          <w:spacing w:val="-5"/>
          <w:sz w:val="20"/>
          <w:szCs w:val="20"/>
        </w:rPr>
        <w:t>and</w:t>
      </w:r>
    </w:p>
    <w:p w14:paraId="5DEEC1F7" w14:textId="632390F2" w:rsidR="00743F67" w:rsidRPr="00874C78" w:rsidRDefault="00743F67" w:rsidP="00F34902">
      <w:pPr>
        <w:pStyle w:val="ListParagraph"/>
        <w:numPr>
          <w:ilvl w:val="0"/>
          <w:numId w:val="95"/>
        </w:numPr>
        <w:tabs>
          <w:tab w:val="left" w:pos="851"/>
        </w:tabs>
        <w:spacing w:before="36" w:after="240"/>
        <w:ind w:left="1134"/>
        <w:jc w:val="both"/>
        <w:rPr>
          <w:rFonts w:asciiTheme="minorHAnsi" w:hAnsiTheme="minorHAnsi" w:cstheme="minorHAnsi"/>
          <w:sz w:val="20"/>
          <w:szCs w:val="20"/>
        </w:rPr>
      </w:pPr>
      <w:r w:rsidRPr="00874C78">
        <w:rPr>
          <w:rFonts w:asciiTheme="minorHAnsi" w:hAnsiTheme="minorHAnsi" w:cstheme="minorHAnsi"/>
          <w:sz w:val="20"/>
          <w:szCs w:val="20"/>
        </w:rPr>
        <w:t>providing</w:t>
      </w:r>
      <w:r w:rsidRPr="00874C78">
        <w:rPr>
          <w:rFonts w:asciiTheme="minorHAnsi" w:hAnsiTheme="minorHAnsi" w:cstheme="minorHAnsi"/>
          <w:spacing w:val="4"/>
          <w:sz w:val="20"/>
          <w:szCs w:val="20"/>
        </w:rPr>
        <w:t xml:space="preserve"> </w:t>
      </w:r>
      <w:r w:rsidRPr="00874C78">
        <w:rPr>
          <w:rFonts w:asciiTheme="minorHAnsi" w:hAnsiTheme="minorHAnsi" w:cstheme="minorHAnsi"/>
          <w:sz w:val="20"/>
          <w:szCs w:val="20"/>
        </w:rPr>
        <w:t>satisfactory</w:t>
      </w:r>
      <w:r w:rsidRPr="00874C78">
        <w:rPr>
          <w:rFonts w:asciiTheme="minorHAnsi" w:hAnsiTheme="minorHAnsi" w:cstheme="minorHAnsi"/>
          <w:spacing w:val="12"/>
          <w:sz w:val="20"/>
          <w:szCs w:val="20"/>
        </w:rPr>
        <w:t xml:space="preserve"> </w:t>
      </w:r>
      <w:r w:rsidRPr="00874C78">
        <w:rPr>
          <w:rFonts w:asciiTheme="minorHAnsi" w:hAnsiTheme="minorHAnsi" w:cstheme="minorHAnsi"/>
          <w:sz w:val="20"/>
          <w:szCs w:val="20"/>
        </w:rPr>
        <w:t>evidence</w:t>
      </w:r>
      <w:r w:rsidRPr="00874C78">
        <w:rPr>
          <w:rFonts w:asciiTheme="minorHAnsi" w:hAnsiTheme="minorHAnsi" w:cstheme="minorHAnsi"/>
          <w:spacing w:val="12"/>
          <w:sz w:val="20"/>
          <w:szCs w:val="20"/>
        </w:rPr>
        <w:t xml:space="preserve"> </w:t>
      </w:r>
      <w:r w:rsidRPr="00874C78">
        <w:rPr>
          <w:rFonts w:asciiTheme="minorHAnsi" w:hAnsiTheme="minorHAnsi" w:cstheme="minorHAnsi"/>
          <w:sz w:val="20"/>
          <w:szCs w:val="20"/>
        </w:rPr>
        <w:t>to</w:t>
      </w:r>
      <w:r w:rsidRPr="00874C78">
        <w:rPr>
          <w:rFonts w:asciiTheme="minorHAnsi" w:hAnsiTheme="minorHAnsi" w:cstheme="minorHAnsi"/>
          <w:spacing w:val="40"/>
          <w:sz w:val="20"/>
          <w:szCs w:val="20"/>
        </w:rPr>
        <w:t xml:space="preserve"> </w:t>
      </w:r>
      <w:r w:rsidRPr="00874C78">
        <w:rPr>
          <w:rFonts w:asciiTheme="minorHAnsi" w:hAnsiTheme="minorHAnsi" w:cstheme="minorHAnsi"/>
          <w:sz w:val="20"/>
          <w:szCs w:val="20"/>
        </w:rPr>
        <w:t>support</w:t>
      </w:r>
      <w:r w:rsidRPr="00874C78">
        <w:rPr>
          <w:rFonts w:asciiTheme="minorHAnsi" w:hAnsiTheme="minorHAnsi" w:cstheme="minorHAnsi"/>
          <w:spacing w:val="13"/>
          <w:sz w:val="20"/>
          <w:szCs w:val="20"/>
        </w:rPr>
        <w:t xml:space="preserve"> </w:t>
      </w:r>
      <w:r w:rsidRPr="00874C78">
        <w:rPr>
          <w:rFonts w:asciiTheme="minorHAnsi" w:hAnsiTheme="minorHAnsi" w:cstheme="minorHAnsi"/>
          <w:sz w:val="20"/>
          <w:szCs w:val="20"/>
        </w:rPr>
        <w:t>the</w:t>
      </w:r>
      <w:r w:rsidRPr="00874C78">
        <w:rPr>
          <w:rFonts w:asciiTheme="minorHAnsi" w:hAnsiTheme="minorHAnsi" w:cstheme="minorHAnsi"/>
          <w:spacing w:val="7"/>
          <w:sz w:val="20"/>
          <w:szCs w:val="20"/>
        </w:rPr>
        <w:t xml:space="preserve"> </w:t>
      </w:r>
      <w:r w:rsidRPr="00874C78">
        <w:rPr>
          <w:rFonts w:asciiTheme="minorHAnsi" w:hAnsiTheme="minorHAnsi" w:cstheme="minorHAnsi"/>
          <w:sz w:val="20"/>
          <w:szCs w:val="20"/>
        </w:rPr>
        <w:t>taking</w:t>
      </w:r>
      <w:r w:rsidRPr="00874C78">
        <w:rPr>
          <w:rFonts w:asciiTheme="minorHAnsi" w:hAnsiTheme="minorHAnsi" w:cstheme="minorHAnsi"/>
          <w:spacing w:val="-6"/>
          <w:sz w:val="20"/>
          <w:szCs w:val="20"/>
        </w:rPr>
        <w:t xml:space="preserve"> </w:t>
      </w:r>
      <w:r w:rsidRPr="00874C78">
        <w:rPr>
          <w:rFonts w:asciiTheme="minorHAnsi" w:hAnsiTheme="minorHAnsi" w:cstheme="minorHAnsi"/>
          <w:sz w:val="20"/>
          <w:szCs w:val="20"/>
        </w:rPr>
        <w:t>of</w:t>
      </w:r>
      <w:r w:rsidRPr="00874C78">
        <w:rPr>
          <w:rFonts w:asciiTheme="minorHAnsi" w:hAnsiTheme="minorHAnsi" w:cstheme="minorHAnsi"/>
          <w:spacing w:val="16"/>
          <w:sz w:val="20"/>
          <w:szCs w:val="20"/>
        </w:rPr>
        <w:t xml:space="preserve"> </w:t>
      </w:r>
      <w:r w:rsidRPr="00874C78">
        <w:rPr>
          <w:rFonts w:asciiTheme="minorHAnsi" w:hAnsiTheme="minorHAnsi" w:cstheme="minorHAnsi"/>
          <w:sz w:val="20"/>
          <w:szCs w:val="20"/>
        </w:rPr>
        <w:t>the</w:t>
      </w:r>
      <w:r w:rsidRPr="00874C78">
        <w:rPr>
          <w:rFonts w:asciiTheme="minorHAnsi" w:hAnsiTheme="minorHAnsi" w:cstheme="minorHAnsi"/>
          <w:spacing w:val="1"/>
          <w:sz w:val="20"/>
          <w:szCs w:val="20"/>
        </w:rPr>
        <w:t xml:space="preserve"> </w:t>
      </w:r>
      <w:r w:rsidRPr="00874C78">
        <w:rPr>
          <w:rFonts w:asciiTheme="minorHAnsi" w:hAnsiTheme="minorHAnsi" w:cstheme="minorHAnsi"/>
          <w:sz w:val="20"/>
          <w:szCs w:val="20"/>
        </w:rPr>
        <w:t>leave,</w:t>
      </w:r>
      <w:r w:rsidRPr="00874C78">
        <w:rPr>
          <w:rFonts w:asciiTheme="minorHAnsi" w:hAnsiTheme="minorHAnsi" w:cstheme="minorHAnsi"/>
          <w:spacing w:val="7"/>
          <w:sz w:val="20"/>
          <w:szCs w:val="20"/>
        </w:rPr>
        <w:t xml:space="preserve"> </w:t>
      </w:r>
      <w:r w:rsidRPr="00874C78">
        <w:rPr>
          <w:rFonts w:asciiTheme="minorHAnsi" w:hAnsiTheme="minorHAnsi" w:cstheme="minorHAnsi"/>
          <w:sz w:val="20"/>
          <w:szCs w:val="20"/>
        </w:rPr>
        <w:t>as</w:t>
      </w:r>
      <w:r w:rsidRPr="00874C78">
        <w:rPr>
          <w:rFonts w:asciiTheme="minorHAnsi" w:hAnsiTheme="minorHAnsi" w:cstheme="minorHAnsi"/>
          <w:spacing w:val="3"/>
          <w:sz w:val="20"/>
          <w:szCs w:val="20"/>
        </w:rPr>
        <w:t xml:space="preserve"> </w:t>
      </w:r>
      <w:r w:rsidRPr="00874C78">
        <w:rPr>
          <w:rFonts w:asciiTheme="minorHAnsi" w:hAnsiTheme="minorHAnsi" w:cstheme="minorHAnsi"/>
          <w:spacing w:val="-2"/>
          <w:sz w:val="20"/>
          <w:szCs w:val="20"/>
        </w:rPr>
        <w:t>follows:</w:t>
      </w:r>
    </w:p>
    <w:p w14:paraId="2B940F67" w14:textId="7CC1C47E" w:rsidR="003F1D4C" w:rsidRPr="00874C78" w:rsidRDefault="00743F67" w:rsidP="00F34902">
      <w:pPr>
        <w:pStyle w:val="ListParagraph"/>
        <w:numPr>
          <w:ilvl w:val="0"/>
          <w:numId w:val="99"/>
        </w:numPr>
        <w:spacing w:before="41" w:after="240"/>
        <w:ind w:left="1418" w:right="97" w:hanging="142"/>
        <w:jc w:val="both"/>
        <w:rPr>
          <w:rFonts w:asciiTheme="minorHAnsi" w:hAnsiTheme="minorHAnsi" w:cstheme="minorHAnsi"/>
          <w:sz w:val="20"/>
          <w:szCs w:val="20"/>
        </w:rPr>
      </w:pPr>
      <w:r w:rsidRPr="00874C78">
        <w:rPr>
          <w:rFonts w:asciiTheme="minorHAnsi" w:hAnsiTheme="minorHAnsi" w:cstheme="minorHAnsi"/>
          <w:w w:val="105"/>
          <w:sz w:val="20"/>
          <w:szCs w:val="20"/>
        </w:rPr>
        <w:t xml:space="preserve">within any </w:t>
      </w:r>
      <w:proofErr w:type="gramStart"/>
      <w:r w:rsidRPr="00874C78">
        <w:rPr>
          <w:rFonts w:asciiTheme="minorHAnsi" w:hAnsiTheme="minorHAnsi" w:cstheme="minorHAnsi"/>
          <w:w w:val="105"/>
          <w:sz w:val="20"/>
          <w:szCs w:val="20"/>
        </w:rPr>
        <w:t>12 month</w:t>
      </w:r>
      <w:proofErr w:type="gramEnd"/>
      <w:r w:rsidRPr="00874C78">
        <w:rPr>
          <w:rFonts w:asciiTheme="minorHAnsi" w:hAnsiTheme="minorHAnsi" w:cstheme="minorHAnsi"/>
          <w:w w:val="105"/>
          <w:sz w:val="20"/>
          <w:szCs w:val="20"/>
        </w:rPr>
        <w:t xml:space="preserve"> period, no evidence is required in respect of 34.2 hours of personal/carer's leave (this is not cumulative);</w:t>
      </w:r>
    </w:p>
    <w:p w14:paraId="5A67111C" w14:textId="0300CDFD" w:rsidR="00743F67" w:rsidRPr="00874C78" w:rsidRDefault="00743F67" w:rsidP="00F34902">
      <w:pPr>
        <w:pStyle w:val="ListParagraph"/>
        <w:numPr>
          <w:ilvl w:val="0"/>
          <w:numId w:val="99"/>
        </w:numPr>
        <w:spacing w:before="41" w:after="240"/>
        <w:ind w:left="1418" w:right="97" w:hanging="142"/>
        <w:jc w:val="both"/>
        <w:rPr>
          <w:rFonts w:asciiTheme="minorHAnsi" w:hAnsiTheme="minorHAnsi" w:cstheme="minorHAnsi"/>
          <w:sz w:val="20"/>
          <w:szCs w:val="20"/>
        </w:rPr>
      </w:pPr>
      <w:proofErr w:type="gramStart"/>
      <w:r w:rsidRPr="00874C78">
        <w:rPr>
          <w:rFonts w:asciiTheme="minorHAnsi" w:hAnsiTheme="minorHAnsi" w:cstheme="minorHAnsi"/>
          <w:w w:val="105"/>
          <w:sz w:val="20"/>
          <w:szCs w:val="20"/>
        </w:rPr>
        <w:t>all</w:t>
      </w:r>
      <w:proofErr w:type="gramEnd"/>
      <w:r w:rsidRPr="00874C78">
        <w:rPr>
          <w:rFonts w:asciiTheme="minorHAnsi" w:hAnsiTheme="minorHAnsi" w:cstheme="minorHAnsi"/>
          <w:spacing w:val="-13"/>
          <w:w w:val="105"/>
          <w:sz w:val="20"/>
          <w:szCs w:val="20"/>
        </w:rPr>
        <w:t xml:space="preserve"> </w:t>
      </w:r>
      <w:r w:rsidRPr="00874C78">
        <w:rPr>
          <w:rFonts w:asciiTheme="minorHAnsi" w:hAnsiTheme="minorHAnsi" w:cstheme="minorHAnsi"/>
          <w:w w:val="105"/>
          <w:sz w:val="20"/>
          <w:szCs w:val="20"/>
        </w:rPr>
        <w:t>other</w:t>
      </w:r>
      <w:r w:rsidRPr="00874C78">
        <w:rPr>
          <w:rFonts w:asciiTheme="minorHAnsi" w:hAnsiTheme="minorHAnsi" w:cstheme="minorHAnsi"/>
          <w:spacing w:val="-2"/>
          <w:w w:val="105"/>
          <w:sz w:val="20"/>
          <w:szCs w:val="20"/>
        </w:rPr>
        <w:t xml:space="preserve"> </w:t>
      </w:r>
      <w:r w:rsidRPr="00874C78">
        <w:rPr>
          <w:rFonts w:asciiTheme="minorHAnsi" w:hAnsiTheme="minorHAnsi" w:cstheme="minorHAnsi"/>
          <w:w w:val="105"/>
          <w:sz w:val="20"/>
          <w:szCs w:val="20"/>
        </w:rPr>
        <w:t>personal/carer's</w:t>
      </w:r>
      <w:r w:rsidRPr="00874C78">
        <w:rPr>
          <w:rFonts w:asciiTheme="minorHAnsi" w:hAnsiTheme="minorHAnsi" w:cstheme="minorHAnsi"/>
          <w:spacing w:val="-11"/>
          <w:w w:val="105"/>
          <w:sz w:val="20"/>
          <w:szCs w:val="20"/>
        </w:rPr>
        <w:t xml:space="preserve"> </w:t>
      </w:r>
      <w:r w:rsidRPr="00874C78">
        <w:rPr>
          <w:rFonts w:asciiTheme="minorHAnsi" w:hAnsiTheme="minorHAnsi" w:cstheme="minorHAnsi"/>
          <w:w w:val="105"/>
          <w:sz w:val="20"/>
          <w:szCs w:val="20"/>
        </w:rPr>
        <w:t>leave</w:t>
      </w:r>
      <w:r w:rsidRPr="00874C78">
        <w:rPr>
          <w:rFonts w:asciiTheme="minorHAnsi" w:hAnsiTheme="minorHAnsi" w:cstheme="minorHAnsi"/>
          <w:spacing w:val="-11"/>
          <w:w w:val="105"/>
          <w:sz w:val="20"/>
          <w:szCs w:val="20"/>
        </w:rPr>
        <w:t xml:space="preserve"> </w:t>
      </w:r>
      <w:r w:rsidRPr="00874C78">
        <w:rPr>
          <w:rFonts w:asciiTheme="minorHAnsi" w:hAnsiTheme="minorHAnsi" w:cstheme="minorHAnsi"/>
          <w:w w:val="105"/>
          <w:sz w:val="20"/>
          <w:szCs w:val="20"/>
        </w:rPr>
        <w:t>absences</w:t>
      </w:r>
      <w:r w:rsidRPr="00874C78">
        <w:rPr>
          <w:rFonts w:asciiTheme="minorHAnsi" w:hAnsiTheme="minorHAnsi" w:cstheme="minorHAnsi"/>
          <w:spacing w:val="-1"/>
          <w:w w:val="105"/>
          <w:sz w:val="20"/>
          <w:szCs w:val="20"/>
        </w:rPr>
        <w:t xml:space="preserve"> </w:t>
      </w:r>
      <w:r w:rsidRPr="00874C78">
        <w:rPr>
          <w:rFonts w:asciiTheme="minorHAnsi" w:hAnsiTheme="minorHAnsi" w:cstheme="minorHAnsi"/>
          <w:w w:val="105"/>
          <w:sz w:val="20"/>
          <w:szCs w:val="20"/>
        </w:rPr>
        <w:t>must</w:t>
      </w:r>
      <w:r w:rsidRPr="00874C78">
        <w:rPr>
          <w:rFonts w:asciiTheme="minorHAnsi" w:hAnsiTheme="minorHAnsi" w:cstheme="minorHAnsi"/>
          <w:spacing w:val="-10"/>
          <w:w w:val="105"/>
          <w:sz w:val="20"/>
          <w:szCs w:val="20"/>
        </w:rPr>
        <w:t xml:space="preserve"> </w:t>
      </w:r>
      <w:r w:rsidRPr="00874C78">
        <w:rPr>
          <w:rFonts w:asciiTheme="minorHAnsi" w:hAnsiTheme="minorHAnsi" w:cstheme="minorHAnsi"/>
          <w:w w:val="105"/>
          <w:sz w:val="20"/>
          <w:szCs w:val="20"/>
        </w:rPr>
        <w:t>be</w:t>
      </w:r>
      <w:r w:rsidRPr="00874C78">
        <w:rPr>
          <w:rFonts w:asciiTheme="minorHAnsi" w:hAnsiTheme="minorHAnsi" w:cstheme="minorHAnsi"/>
          <w:spacing w:val="-14"/>
          <w:w w:val="105"/>
          <w:sz w:val="20"/>
          <w:szCs w:val="20"/>
        </w:rPr>
        <w:t xml:space="preserve"> </w:t>
      </w:r>
      <w:r w:rsidRPr="00874C78">
        <w:rPr>
          <w:rFonts w:asciiTheme="minorHAnsi" w:hAnsiTheme="minorHAnsi" w:cstheme="minorHAnsi"/>
          <w:w w:val="105"/>
          <w:sz w:val="20"/>
          <w:szCs w:val="20"/>
        </w:rPr>
        <w:t>supported by</w:t>
      </w:r>
      <w:r w:rsidRPr="00874C78">
        <w:rPr>
          <w:rFonts w:asciiTheme="minorHAnsi" w:hAnsiTheme="minorHAnsi" w:cstheme="minorHAnsi"/>
          <w:spacing w:val="-13"/>
          <w:w w:val="105"/>
          <w:sz w:val="20"/>
          <w:szCs w:val="20"/>
        </w:rPr>
        <w:t xml:space="preserve"> </w:t>
      </w:r>
      <w:r w:rsidRPr="00874C78">
        <w:rPr>
          <w:rFonts w:asciiTheme="minorHAnsi" w:hAnsiTheme="minorHAnsi" w:cstheme="minorHAnsi"/>
          <w:w w:val="105"/>
          <w:sz w:val="20"/>
          <w:szCs w:val="20"/>
        </w:rPr>
        <w:t>a</w:t>
      </w:r>
      <w:r w:rsidRPr="00874C78">
        <w:rPr>
          <w:rFonts w:asciiTheme="minorHAnsi" w:hAnsiTheme="minorHAnsi" w:cstheme="minorHAnsi"/>
          <w:spacing w:val="-5"/>
          <w:w w:val="105"/>
          <w:sz w:val="20"/>
          <w:szCs w:val="20"/>
        </w:rPr>
        <w:t xml:space="preserve"> </w:t>
      </w:r>
      <w:r w:rsidRPr="00874C78">
        <w:rPr>
          <w:rFonts w:asciiTheme="minorHAnsi" w:hAnsiTheme="minorHAnsi" w:cstheme="minorHAnsi"/>
          <w:w w:val="105"/>
          <w:sz w:val="20"/>
          <w:szCs w:val="20"/>
        </w:rPr>
        <w:t>medical</w:t>
      </w:r>
      <w:r w:rsidRPr="00874C78">
        <w:rPr>
          <w:rFonts w:asciiTheme="minorHAnsi" w:hAnsiTheme="minorHAnsi" w:cstheme="minorHAnsi"/>
          <w:spacing w:val="-10"/>
          <w:w w:val="105"/>
          <w:sz w:val="20"/>
          <w:szCs w:val="20"/>
        </w:rPr>
        <w:t xml:space="preserve"> </w:t>
      </w:r>
      <w:r w:rsidRPr="00874C78">
        <w:rPr>
          <w:rFonts w:asciiTheme="minorHAnsi" w:hAnsiTheme="minorHAnsi" w:cstheme="minorHAnsi"/>
          <w:w w:val="105"/>
          <w:sz w:val="20"/>
          <w:szCs w:val="20"/>
        </w:rPr>
        <w:t>certificate from</w:t>
      </w:r>
      <w:r w:rsidRPr="00874C78">
        <w:rPr>
          <w:rFonts w:asciiTheme="minorHAnsi" w:hAnsiTheme="minorHAnsi" w:cstheme="minorHAnsi"/>
          <w:spacing w:val="-14"/>
          <w:w w:val="105"/>
          <w:sz w:val="20"/>
          <w:szCs w:val="20"/>
        </w:rPr>
        <w:t xml:space="preserve"> </w:t>
      </w:r>
      <w:r w:rsidRPr="00874C78">
        <w:rPr>
          <w:rFonts w:asciiTheme="minorHAnsi" w:hAnsiTheme="minorHAnsi" w:cstheme="minorHAnsi"/>
          <w:w w:val="105"/>
          <w:sz w:val="20"/>
          <w:szCs w:val="20"/>
        </w:rPr>
        <w:t>a</w:t>
      </w:r>
      <w:r w:rsidRPr="00874C78">
        <w:rPr>
          <w:rFonts w:asciiTheme="minorHAnsi" w:hAnsiTheme="minorHAnsi" w:cstheme="minorHAnsi"/>
          <w:spacing w:val="-12"/>
          <w:w w:val="105"/>
          <w:sz w:val="20"/>
          <w:szCs w:val="20"/>
        </w:rPr>
        <w:t xml:space="preserve"> </w:t>
      </w:r>
      <w:r w:rsidRPr="00874C78">
        <w:rPr>
          <w:rFonts w:asciiTheme="minorHAnsi" w:hAnsiTheme="minorHAnsi" w:cstheme="minorHAnsi"/>
          <w:w w:val="105"/>
          <w:sz w:val="20"/>
          <w:szCs w:val="20"/>
        </w:rPr>
        <w:t>duly</w:t>
      </w:r>
      <w:r w:rsidRPr="00874C78">
        <w:rPr>
          <w:rFonts w:asciiTheme="minorHAnsi" w:hAnsiTheme="minorHAnsi" w:cstheme="minorHAnsi"/>
          <w:spacing w:val="-11"/>
          <w:w w:val="105"/>
          <w:sz w:val="20"/>
          <w:szCs w:val="20"/>
        </w:rPr>
        <w:t xml:space="preserve"> </w:t>
      </w:r>
      <w:r w:rsidRPr="00874C78">
        <w:rPr>
          <w:rFonts w:asciiTheme="minorHAnsi" w:hAnsiTheme="minorHAnsi" w:cstheme="minorHAnsi"/>
          <w:w w:val="105"/>
          <w:sz w:val="20"/>
          <w:szCs w:val="20"/>
        </w:rPr>
        <w:t>qualified</w:t>
      </w:r>
      <w:r w:rsidRPr="00874C78">
        <w:rPr>
          <w:rFonts w:asciiTheme="minorHAnsi" w:hAnsiTheme="minorHAnsi" w:cstheme="minorHAnsi"/>
          <w:spacing w:val="-13"/>
          <w:w w:val="105"/>
          <w:sz w:val="20"/>
          <w:szCs w:val="20"/>
        </w:rPr>
        <w:t xml:space="preserve"> </w:t>
      </w:r>
      <w:r w:rsidRPr="00874C78">
        <w:rPr>
          <w:rFonts w:asciiTheme="minorHAnsi" w:hAnsiTheme="minorHAnsi" w:cstheme="minorHAnsi"/>
          <w:w w:val="105"/>
          <w:sz w:val="20"/>
          <w:szCs w:val="20"/>
        </w:rPr>
        <w:t>medical</w:t>
      </w:r>
      <w:r w:rsidRPr="00874C78">
        <w:rPr>
          <w:rFonts w:asciiTheme="minorHAnsi" w:hAnsiTheme="minorHAnsi" w:cstheme="minorHAnsi"/>
          <w:spacing w:val="-14"/>
          <w:w w:val="105"/>
          <w:sz w:val="20"/>
          <w:szCs w:val="20"/>
        </w:rPr>
        <w:t xml:space="preserve"> </w:t>
      </w:r>
      <w:r w:rsidRPr="00874C78">
        <w:rPr>
          <w:rFonts w:asciiTheme="minorHAnsi" w:hAnsiTheme="minorHAnsi" w:cstheme="minorHAnsi"/>
          <w:w w:val="105"/>
          <w:sz w:val="20"/>
          <w:szCs w:val="20"/>
        </w:rPr>
        <w:t>practitioner</w:t>
      </w:r>
      <w:r w:rsidRPr="00874C78">
        <w:rPr>
          <w:rFonts w:asciiTheme="minorHAnsi" w:hAnsiTheme="minorHAnsi" w:cstheme="minorHAnsi"/>
          <w:spacing w:val="11"/>
          <w:w w:val="105"/>
          <w:sz w:val="20"/>
          <w:szCs w:val="20"/>
        </w:rPr>
        <w:t xml:space="preserve"> </w:t>
      </w:r>
      <w:r w:rsidRPr="00874C78">
        <w:rPr>
          <w:rFonts w:asciiTheme="minorHAnsi" w:hAnsiTheme="minorHAnsi" w:cstheme="minorHAnsi"/>
          <w:w w:val="105"/>
          <w:sz w:val="20"/>
          <w:szCs w:val="20"/>
        </w:rPr>
        <w:t>(i.e.</w:t>
      </w:r>
      <w:r w:rsidRPr="00874C78">
        <w:rPr>
          <w:rFonts w:asciiTheme="minorHAnsi" w:hAnsiTheme="minorHAnsi" w:cstheme="minorHAnsi"/>
          <w:spacing w:val="-14"/>
          <w:w w:val="105"/>
          <w:sz w:val="20"/>
          <w:szCs w:val="20"/>
        </w:rPr>
        <w:t xml:space="preserve"> </w:t>
      </w:r>
      <w:r w:rsidRPr="00874C78">
        <w:rPr>
          <w:rFonts w:asciiTheme="minorHAnsi" w:hAnsiTheme="minorHAnsi" w:cstheme="minorHAnsi"/>
          <w:w w:val="105"/>
          <w:sz w:val="20"/>
          <w:szCs w:val="20"/>
        </w:rPr>
        <w:t>Doctor of</w:t>
      </w:r>
      <w:r w:rsidRPr="00874C78">
        <w:rPr>
          <w:rFonts w:asciiTheme="minorHAnsi" w:hAnsiTheme="minorHAnsi" w:cstheme="minorHAnsi"/>
          <w:spacing w:val="-5"/>
          <w:w w:val="105"/>
          <w:sz w:val="20"/>
          <w:szCs w:val="20"/>
        </w:rPr>
        <w:t xml:space="preserve"> </w:t>
      </w:r>
      <w:r w:rsidRPr="00874C78">
        <w:rPr>
          <w:rFonts w:asciiTheme="minorHAnsi" w:hAnsiTheme="minorHAnsi" w:cstheme="minorHAnsi"/>
          <w:w w:val="105"/>
          <w:sz w:val="20"/>
          <w:szCs w:val="20"/>
        </w:rPr>
        <w:t>Medicine,</w:t>
      </w:r>
      <w:r w:rsidRPr="00874C78">
        <w:rPr>
          <w:rFonts w:asciiTheme="minorHAnsi" w:hAnsiTheme="minorHAnsi" w:cstheme="minorHAnsi"/>
          <w:spacing w:val="-4"/>
          <w:w w:val="105"/>
          <w:sz w:val="20"/>
          <w:szCs w:val="20"/>
        </w:rPr>
        <w:t xml:space="preserve"> </w:t>
      </w:r>
      <w:r w:rsidRPr="00874C78">
        <w:rPr>
          <w:rFonts w:asciiTheme="minorHAnsi" w:hAnsiTheme="minorHAnsi" w:cstheme="minorHAnsi"/>
          <w:w w:val="105"/>
          <w:sz w:val="20"/>
          <w:szCs w:val="20"/>
        </w:rPr>
        <w:t>Dentist,</w:t>
      </w:r>
      <w:r w:rsidRPr="00874C78">
        <w:rPr>
          <w:rFonts w:asciiTheme="minorHAnsi" w:hAnsiTheme="minorHAnsi" w:cstheme="minorHAnsi"/>
          <w:spacing w:val="-11"/>
          <w:w w:val="105"/>
          <w:sz w:val="20"/>
          <w:szCs w:val="20"/>
        </w:rPr>
        <w:t xml:space="preserve"> </w:t>
      </w:r>
      <w:r w:rsidRPr="00874C78">
        <w:rPr>
          <w:rFonts w:asciiTheme="minorHAnsi" w:hAnsiTheme="minorHAnsi" w:cstheme="minorHAnsi"/>
          <w:w w:val="105"/>
          <w:sz w:val="20"/>
          <w:szCs w:val="20"/>
        </w:rPr>
        <w:t xml:space="preserve">Podiatrist, </w:t>
      </w:r>
      <w:r w:rsidRPr="00874C78">
        <w:rPr>
          <w:rFonts w:asciiTheme="minorHAnsi" w:hAnsiTheme="minorHAnsi" w:cstheme="minorHAnsi"/>
          <w:sz w:val="20"/>
          <w:szCs w:val="20"/>
        </w:rPr>
        <w:t>Optometrist, Psychologist, Physiotherapist</w:t>
      </w:r>
      <w:r w:rsidRPr="00874C78">
        <w:rPr>
          <w:rFonts w:asciiTheme="minorHAnsi" w:hAnsiTheme="minorHAnsi" w:cstheme="minorHAnsi"/>
          <w:spacing w:val="-1"/>
          <w:sz w:val="20"/>
          <w:szCs w:val="20"/>
        </w:rPr>
        <w:t xml:space="preserve"> </w:t>
      </w:r>
      <w:r w:rsidRPr="00874C78">
        <w:rPr>
          <w:rFonts w:asciiTheme="minorHAnsi" w:hAnsiTheme="minorHAnsi" w:cstheme="minorHAnsi"/>
          <w:sz w:val="20"/>
          <w:szCs w:val="20"/>
        </w:rPr>
        <w:t>or Chiropractor)</w:t>
      </w:r>
      <w:r w:rsidRPr="00874C78">
        <w:rPr>
          <w:rFonts w:asciiTheme="minorHAnsi" w:hAnsiTheme="minorHAnsi" w:cstheme="minorHAnsi"/>
          <w:spacing w:val="40"/>
          <w:sz w:val="20"/>
          <w:szCs w:val="20"/>
        </w:rPr>
        <w:t xml:space="preserve"> </w:t>
      </w:r>
      <w:r w:rsidRPr="00874C78">
        <w:rPr>
          <w:rFonts w:asciiTheme="minorHAnsi" w:hAnsiTheme="minorHAnsi" w:cstheme="minorHAnsi"/>
          <w:sz w:val="20"/>
          <w:szCs w:val="20"/>
        </w:rPr>
        <w:t>or a Statutory Declaration.</w:t>
      </w:r>
    </w:p>
    <w:p w14:paraId="3BDE7E79" w14:textId="71A45EF1" w:rsidR="00743F67" w:rsidRPr="00E50A72" w:rsidRDefault="00743F67" w:rsidP="00E50A72">
      <w:pPr>
        <w:pStyle w:val="Heading2"/>
        <w:spacing w:before="1" w:after="240"/>
        <w:ind w:left="0"/>
        <w:jc w:val="both"/>
        <w:rPr>
          <w:rFonts w:asciiTheme="minorHAnsi" w:hAnsiTheme="minorHAnsi" w:cstheme="minorHAnsi"/>
          <w:u w:val="none"/>
        </w:rPr>
      </w:pPr>
      <w:r w:rsidRPr="00E50A72">
        <w:rPr>
          <w:rFonts w:asciiTheme="minorHAnsi" w:hAnsiTheme="minorHAnsi" w:cstheme="minorHAnsi"/>
          <w:u w:val="none"/>
        </w:rPr>
        <w:t>Personal Leave</w:t>
      </w:r>
    </w:p>
    <w:p w14:paraId="573FCB71" w14:textId="63333BD1" w:rsidR="00743F67" w:rsidRPr="00155D90" w:rsidRDefault="00743F67" w:rsidP="00F34902">
      <w:pPr>
        <w:pStyle w:val="ListParagraph"/>
        <w:numPr>
          <w:ilvl w:val="1"/>
          <w:numId w:val="39"/>
        </w:numPr>
        <w:tabs>
          <w:tab w:val="left" w:pos="851"/>
        </w:tabs>
        <w:spacing w:after="240"/>
        <w:ind w:left="794" w:right="106" w:hanging="794"/>
        <w:jc w:val="both"/>
        <w:rPr>
          <w:rFonts w:asciiTheme="minorHAnsi" w:hAnsiTheme="minorHAnsi" w:cstheme="minorHAnsi"/>
          <w:sz w:val="20"/>
          <w:szCs w:val="20"/>
        </w:rPr>
      </w:pPr>
      <w:r w:rsidRPr="00155D90">
        <w:rPr>
          <w:rFonts w:asciiTheme="minorHAnsi" w:hAnsiTheme="minorHAnsi" w:cstheme="minorHAnsi"/>
          <w:sz w:val="20"/>
          <w:szCs w:val="20"/>
        </w:rPr>
        <w:t>An Employee may take paid personal leave because he or she is not</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fit</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for work because of a personal illness or personal injury affecting the Employee.</w:t>
      </w:r>
    </w:p>
    <w:p w14:paraId="712A160A" w14:textId="3AB981B3" w:rsidR="00743F67" w:rsidRPr="00155D90" w:rsidRDefault="00743F67" w:rsidP="00F34902">
      <w:pPr>
        <w:pStyle w:val="ListParagraph"/>
        <w:numPr>
          <w:ilvl w:val="1"/>
          <w:numId w:val="39"/>
        </w:numPr>
        <w:tabs>
          <w:tab w:val="left" w:pos="851"/>
        </w:tabs>
        <w:spacing w:after="240"/>
        <w:ind w:left="790" w:right="102" w:hanging="794"/>
        <w:jc w:val="both"/>
        <w:rPr>
          <w:rFonts w:asciiTheme="minorHAnsi" w:hAnsiTheme="minorHAnsi" w:cstheme="minorHAnsi"/>
          <w:sz w:val="20"/>
          <w:szCs w:val="20"/>
        </w:rPr>
      </w:pPr>
      <w:r w:rsidRPr="00155D90">
        <w:rPr>
          <w:rFonts w:asciiTheme="minorHAnsi" w:hAnsiTheme="minorHAnsi" w:cstheme="minorHAnsi"/>
          <w:sz w:val="20"/>
          <w:szCs w:val="20"/>
        </w:rPr>
        <w:t>TZV will</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provide a dedicated area where an</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Employee who is ill can rest in privacy and</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comfort in accordance with relevant Health and Safety legislation.</w:t>
      </w:r>
    </w:p>
    <w:p w14:paraId="69A04E6D" w14:textId="2BE035B0" w:rsidR="00743F67" w:rsidRPr="00E50A72" w:rsidRDefault="00743F67" w:rsidP="00E50A72">
      <w:pPr>
        <w:pStyle w:val="Heading2"/>
        <w:spacing w:before="1" w:after="240"/>
        <w:ind w:left="0"/>
        <w:jc w:val="both"/>
        <w:rPr>
          <w:rFonts w:asciiTheme="minorHAnsi" w:hAnsiTheme="minorHAnsi" w:cstheme="minorHAnsi"/>
          <w:u w:val="none"/>
        </w:rPr>
      </w:pPr>
      <w:r w:rsidRPr="00E50A72">
        <w:rPr>
          <w:rFonts w:asciiTheme="minorHAnsi" w:hAnsiTheme="minorHAnsi" w:cstheme="minorHAnsi"/>
          <w:u w:val="none"/>
        </w:rPr>
        <w:t>Carer's Leave</w:t>
      </w:r>
    </w:p>
    <w:p w14:paraId="45ED8EBA" w14:textId="77777777" w:rsidR="00743F67" w:rsidRPr="00155D90" w:rsidRDefault="00743F67" w:rsidP="00F34902">
      <w:pPr>
        <w:pStyle w:val="ListParagraph"/>
        <w:numPr>
          <w:ilvl w:val="1"/>
          <w:numId w:val="39"/>
        </w:numPr>
        <w:spacing w:after="240"/>
        <w:ind w:left="709" w:right="116" w:hanging="709"/>
        <w:jc w:val="both"/>
        <w:rPr>
          <w:rFonts w:asciiTheme="minorHAnsi" w:hAnsiTheme="minorHAnsi" w:cstheme="minorHAnsi"/>
          <w:sz w:val="20"/>
          <w:szCs w:val="20"/>
        </w:rPr>
      </w:pPr>
      <w:r w:rsidRPr="00155D90">
        <w:rPr>
          <w:rFonts w:asciiTheme="minorHAnsi" w:hAnsiTheme="minorHAnsi" w:cstheme="minorHAnsi"/>
          <w:sz w:val="20"/>
          <w:szCs w:val="20"/>
        </w:rPr>
        <w:t>An Employee may take carer's leave to provide care or support to a member of the Employee's Immediate Family,</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or</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member</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of the</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Employee's household who</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requires</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care</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 xml:space="preserve">or support because </w:t>
      </w:r>
      <w:r w:rsidRPr="00155D90">
        <w:rPr>
          <w:rFonts w:asciiTheme="minorHAnsi" w:hAnsiTheme="minorHAnsi" w:cstheme="minorHAnsi"/>
          <w:spacing w:val="-4"/>
          <w:sz w:val="20"/>
          <w:szCs w:val="20"/>
        </w:rPr>
        <w:t>of:</w:t>
      </w:r>
    </w:p>
    <w:p w14:paraId="45895B53" w14:textId="77777777" w:rsidR="00743F67" w:rsidRPr="00E50A72" w:rsidRDefault="00743F67" w:rsidP="00F34902">
      <w:pPr>
        <w:pStyle w:val="ListParagraph"/>
        <w:numPr>
          <w:ilvl w:val="0"/>
          <w:numId w:val="100"/>
        </w:numPr>
        <w:tabs>
          <w:tab w:val="left" w:pos="1196"/>
        </w:tabs>
        <w:spacing w:after="240"/>
        <w:ind w:left="1134"/>
        <w:jc w:val="both"/>
        <w:rPr>
          <w:rFonts w:asciiTheme="minorHAnsi" w:hAnsiTheme="minorHAnsi" w:cstheme="minorHAnsi"/>
          <w:sz w:val="20"/>
          <w:szCs w:val="20"/>
        </w:rPr>
      </w:pPr>
      <w:r w:rsidRPr="00E50A72">
        <w:rPr>
          <w:rFonts w:asciiTheme="minorHAnsi" w:hAnsiTheme="minorHAnsi" w:cstheme="minorHAnsi"/>
          <w:sz w:val="20"/>
          <w:szCs w:val="20"/>
        </w:rPr>
        <w:t>a</w:t>
      </w:r>
      <w:r w:rsidRPr="00E50A72">
        <w:rPr>
          <w:rFonts w:asciiTheme="minorHAnsi" w:hAnsiTheme="minorHAnsi" w:cstheme="minorHAnsi"/>
          <w:spacing w:val="4"/>
          <w:sz w:val="20"/>
          <w:szCs w:val="20"/>
        </w:rPr>
        <w:t xml:space="preserve"> </w:t>
      </w:r>
      <w:r w:rsidRPr="00E50A72">
        <w:rPr>
          <w:rFonts w:asciiTheme="minorHAnsi" w:hAnsiTheme="minorHAnsi" w:cstheme="minorHAnsi"/>
          <w:sz w:val="20"/>
          <w:szCs w:val="20"/>
        </w:rPr>
        <w:t>personal</w:t>
      </w:r>
      <w:r w:rsidRPr="00E50A72">
        <w:rPr>
          <w:rFonts w:asciiTheme="minorHAnsi" w:hAnsiTheme="minorHAnsi" w:cstheme="minorHAnsi"/>
          <w:spacing w:val="7"/>
          <w:sz w:val="20"/>
          <w:szCs w:val="20"/>
        </w:rPr>
        <w:t xml:space="preserve"> </w:t>
      </w:r>
      <w:r w:rsidRPr="00E50A72">
        <w:rPr>
          <w:rFonts w:asciiTheme="minorHAnsi" w:hAnsiTheme="minorHAnsi" w:cstheme="minorHAnsi"/>
          <w:sz w:val="20"/>
          <w:szCs w:val="20"/>
        </w:rPr>
        <w:t>illness,</w:t>
      </w:r>
      <w:r w:rsidRPr="00E50A72">
        <w:rPr>
          <w:rFonts w:asciiTheme="minorHAnsi" w:hAnsiTheme="minorHAnsi" w:cstheme="minorHAnsi"/>
          <w:spacing w:val="11"/>
          <w:sz w:val="20"/>
          <w:szCs w:val="20"/>
        </w:rPr>
        <w:t xml:space="preserve"> </w:t>
      </w:r>
      <w:r w:rsidRPr="00E50A72">
        <w:rPr>
          <w:rFonts w:asciiTheme="minorHAnsi" w:hAnsiTheme="minorHAnsi" w:cstheme="minorHAnsi"/>
          <w:sz w:val="20"/>
          <w:szCs w:val="20"/>
        </w:rPr>
        <w:t>or</w:t>
      </w:r>
      <w:r w:rsidRPr="00E50A72">
        <w:rPr>
          <w:rFonts w:asciiTheme="minorHAnsi" w:hAnsiTheme="minorHAnsi" w:cstheme="minorHAnsi"/>
          <w:spacing w:val="13"/>
          <w:sz w:val="20"/>
          <w:szCs w:val="20"/>
        </w:rPr>
        <w:t xml:space="preserve"> </w:t>
      </w:r>
      <w:r w:rsidRPr="00E50A72">
        <w:rPr>
          <w:rFonts w:asciiTheme="minorHAnsi" w:hAnsiTheme="minorHAnsi" w:cstheme="minorHAnsi"/>
          <w:sz w:val="20"/>
          <w:szCs w:val="20"/>
        </w:rPr>
        <w:t>personal</w:t>
      </w:r>
      <w:r w:rsidRPr="00E50A72">
        <w:rPr>
          <w:rFonts w:asciiTheme="minorHAnsi" w:hAnsiTheme="minorHAnsi" w:cstheme="minorHAnsi"/>
          <w:spacing w:val="15"/>
          <w:sz w:val="20"/>
          <w:szCs w:val="20"/>
        </w:rPr>
        <w:t xml:space="preserve"> </w:t>
      </w:r>
      <w:r w:rsidRPr="00E50A72">
        <w:rPr>
          <w:rFonts w:asciiTheme="minorHAnsi" w:hAnsiTheme="minorHAnsi" w:cstheme="minorHAnsi"/>
          <w:sz w:val="20"/>
          <w:szCs w:val="20"/>
        </w:rPr>
        <w:t>injury,</w:t>
      </w:r>
      <w:r w:rsidRPr="00E50A72">
        <w:rPr>
          <w:rFonts w:asciiTheme="minorHAnsi" w:hAnsiTheme="minorHAnsi" w:cstheme="minorHAnsi"/>
          <w:spacing w:val="11"/>
          <w:sz w:val="20"/>
          <w:szCs w:val="20"/>
        </w:rPr>
        <w:t xml:space="preserve"> </w:t>
      </w:r>
      <w:r w:rsidRPr="00E50A72">
        <w:rPr>
          <w:rFonts w:asciiTheme="minorHAnsi" w:hAnsiTheme="minorHAnsi" w:cstheme="minorHAnsi"/>
          <w:sz w:val="20"/>
          <w:szCs w:val="20"/>
        </w:rPr>
        <w:t>affecting</w:t>
      </w:r>
      <w:r w:rsidRPr="00E50A72">
        <w:rPr>
          <w:rFonts w:asciiTheme="minorHAnsi" w:hAnsiTheme="minorHAnsi" w:cstheme="minorHAnsi"/>
          <w:spacing w:val="7"/>
          <w:sz w:val="20"/>
          <w:szCs w:val="20"/>
        </w:rPr>
        <w:t xml:space="preserve"> </w:t>
      </w:r>
      <w:r w:rsidRPr="00E50A72">
        <w:rPr>
          <w:rFonts w:asciiTheme="minorHAnsi" w:hAnsiTheme="minorHAnsi" w:cstheme="minorHAnsi"/>
          <w:sz w:val="20"/>
          <w:szCs w:val="20"/>
        </w:rPr>
        <w:t>the</w:t>
      </w:r>
      <w:r w:rsidRPr="00E50A72">
        <w:rPr>
          <w:rFonts w:asciiTheme="minorHAnsi" w:hAnsiTheme="minorHAnsi" w:cstheme="minorHAnsi"/>
          <w:spacing w:val="1"/>
          <w:sz w:val="20"/>
          <w:szCs w:val="20"/>
        </w:rPr>
        <w:t xml:space="preserve"> </w:t>
      </w:r>
      <w:r w:rsidRPr="00E50A72">
        <w:rPr>
          <w:rFonts w:asciiTheme="minorHAnsi" w:hAnsiTheme="minorHAnsi" w:cstheme="minorHAnsi"/>
          <w:sz w:val="20"/>
          <w:szCs w:val="20"/>
        </w:rPr>
        <w:t>member;</w:t>
      </w:r>
      <w:r w:rsidRPr="00E50A72">
        <w:rPr>
          <w:rFonts w:asciiTheme="minorHAnsi" w:hAnsiTheme="minorHAnsi" w:cstheme="minorHAnsi"/>
          <w:spacing w:val="5"/>
          <w:sz w:val="20"/>
          <w:szCs w:val="20"/>
        </w:rPr>
        <w:t xml:space="preserve"> </w:t>
      </w:r>
      <w:r w:rsidRPr="00E50A72">
        <w:rPr>
          <w:rFonts w:asciiTheme="minorHAnsi" w:hAnsiTheme="minorHAnsi" w:cstheme="minorHAnsi"/>
          <w:spacing w:val="-5"/>
          <w:sz w:val="20"/>
          <w:szCs w:val="20"/>
        </w:rPr>
        <w:t>or</w:t>
      </w:r>
    </w:p>
    <w:p w14:paraId="18572FEF" w14:textId="102DC6D7" w:rsidR="00743F67" w:rsidRPr="00E50A72" w:rsidRDefault="00743F67" w:rsidP="00F34902">
      <w:pPr>
        <w:pStyle w:val="ListParagraph"/>
        <w:numPr>
          <w:ilvl w:val="0"/>
          <w:numId w:val="100"/>
        </w:numPr>
        <w:tabs>
          <w:tab w:val="left" w:pos="1192"/>
        </w:tabs>
        <w:spacing w:before="42" w:after="240"/>
        <w:ind w:left="1134"/>
        <w:jc w:val="both"/>
        <w:rPr>
          <w:rFonts w:asciiTheme="minorHAnsi" w:hAnsiTheme="minorHAnsi" w:cstheme="minorHAnsi"/>
          <w:sz w:val="20"/>
          <w:szCs w:val="20"/>
        </w:rPr>
      </w:pPr>
      <w:proofErr w:type="gramStart"/>
      <w:r w:rsidRPr="00E50A72">
        <w:rPr>
          <w:rFonts w:asciiTheme="minorHAnsi" w:hAnsiTheme="minorHAnsi" w:cstheme="minorHAnsi"/>
          <w:sz w:val="20"/>
          <w:szCs w:val="20"/>
        </w:rPr>
        <w:t>an</w:t>
      </w:r>
      <w:r w:rsidRPr="00E50A72">
        <w:rPr>
          <w:rFonts w:asciiTheme="minorHAnsi" w:hAnsiTheme="minorHAnsi" w:cstheme="minorHAnsi"/>
          <w:spacing w:val="-1"/>
          <w:sz w:val="20"/>
          <w:szCs w:val="20"/>
        </w:rPr>
        <w:t xml:space="preserve"> </w:t>
      </w:r>
      <w:r w:rsidRPr="00E50A72">
        <w:rPr>
          <w:rFonts w:asciiTheme="minorHAnsi" w:hAnsiTheme="minorHAnsi" w:cstheme="minorHAnsi"/>
          <w:sz w:val="20"/>
          <w:szCs w:val="20"/>
        </w:rPr>
        <w:t>unexpected</w:t>
      </w:r>
      <w:r w:rsidRPr="00E50A72">
        <w:rPr>
          <w:rFonts w:asciiTheme="minorHAnsi" w:hAnsiTheme="minorHAnsi" w:cstheme="minorHAnsi"/>
          <w:spacing w:val="22"/>
          <w:sz w:val="20"/>
          <w:szCs w:val="20"/>
        </w:rPr>
        <w:t xml:space="preserve"> </w:t>
      </w:r>
      <w:r w:rsidRPr="00E50A72">
        <w:rPr>
          <w:rFonts w:asciiTheme="minorHAnsi" w:hAnsiTheme="minorHAnsi" w:cstheme="minorHAnsi"/>
          <w:sz w:val="20"/>
          <w:szCs w:val="20"/>
        </w:rPr>
        <w:t>emergency</w:t>
      </w:r>
      <w:proofErr w:type="gramEnd"/>
      <w:r w:rsidRPr="00E50A72">
        <w:rPr>
          <w:rFonts w:asciiTheme="minorHAnsi" w:hAnsiTheme="minorHAnsi" w:cstheme="minorHAnsi"/>
          <w:spacing w:val="27"/>
          <w:sz w:val="20"/>
          <w:szCs w:val="20"/>
        </w:rPr>
        <w:t xml:space="preserve"> </w:t>
      </w:r>
      <w:r w:rsidRPr="00E50A72">
        <w:rPr>
          <w:rFonts w:asciiTheme="minorHAnsi" w:hAnsiTheme="minorHAnsi" w:cstheme="minorHAnsi"/>
          <w:sz w:val="20"/>
          <w:szCs w:val="20"/>
        </w:rPr>
        <w:t>affecting</w:t>
      </w:r>
      <w:r w:rsidRPr="00E50A72">
        <w:rPr>
          <w:rFonts w:asciiTheme="minorHAnsi" w:hAnsiTheme="minorHAnsi" w:cstheme="minorHAnsi"/>
          <w:spacing w:val="6"/>
          <w:sz w:val="20"/>
          <w:szCs w:val="20"/>
        </w:rPr>
        <w:t xml:space="preserve"> </w:t>
      </w:r>
      <w:r w:rsidRPr="00E50A72">
        <w:rPr>
          <w:rFonts w:asciiTheme="minorHAnsi" w:hAnsiTheme="minorHAnsi" w:cstheme="minorHAnsi"/>
          <w:sz w:val="20"/>
          <w:szCs w:val="20"/>
        </w:rPr>
        <w:t>the</w:t>
      </w:r>
      <w:r w:rsidRPr="00E50A72">
        <w:rPr>
          <w:rFonts w:asciiTheme="minorHAnsi" w:hAnsiTheme="minorHAnsi" w:cstheme="minorHAnsi"/>
          <w:spacing w:val="-1"/>
          <w:sz w:val="20"/>
          <w:szCs w:val="20"/>
        </w:rPr>
        <w:t xml:space="preserve"> </w:t>
      </w:r>
      <w:r w:rsidRPr="00E50A72">
        <w:rPr>
          <w:rFonts w:asciiTheme="minorHAnsi" w:hAnsiTheme="minorHAnsi" w:cstheme="minorHAnsi"/>
          <w:spacing w:val="-2"/>
          <w:sz w:val="20"/>
          <w:szCs w:val="20"/>
        </w:rPr>
        <w:t>member.</w:t>
      </w:r>
    </w:p>
    <w:p w14:paraId="3BE72617" w14:textId="223E392F" w:rsidR="00743F67" w:rsidRPr="00155D90" w:rsidRDefault="00743F67" w:rsidP="00F34902">
      <w:pPr>
        <w:pStyle w:val="ListParagraph"/>
        <w:numPr>
          <w:ilvl w:val="1"/>
          <w:numId w:val="39"/>
        </w:numPr>
        <w:spacing w:after="240"/>
        <w:ind w:left="709" w:right="106" w:hanging="709"/>
        <w:jc w:val="both"/>
        <w:rPr>
          <w:rFonts w:asciiTheme="minorHAnsi" w:hAnsiTheme="minorHAnsi" w:cstheme="minorHAnsi"/>
          <w:sz w:val="20"/>
          <w:szCs w:val="20"/>
        </w:rPr>
      </w:pPr>
      <w:r w:rsidRPr="00155D90">
        <w:rPr>
          <w:rFonts w:asciiTheme="minorHAnsi" w:hAnsiTheme="minorHAnsi" w:cstheme="minorHAnsi"/>
          <w:sz w:val="20"/>
          <w:szCs w:val="20"/>
        </w:rPr>
        <w:t>An Employee</w:t>
      </w:r>
      <w:r w:rsidRPr="00155D90">
        <w:rPr>
          <w:rFonts w:asciiTheme="minorHAnsi" w:hAnsiTheme="minorHAnsi" w:cstheme="minorHAnsi"/>
          <w:spacing w:val="25"/>
          <w:sz w:val="20"/>
          <w:szCs w:val="20"/>
        </w:rPr>
        <w:t xml:space="preserve"> </w:t>
      </w:r>
      <w:r w:rsidRPr="00155D90">
        <w:rPr>
          <w:rFonts w:asciiTheme="minorHAnsi" w:hAnsiTheme="minorHAnsi" w:cstheme="minorHAnsi"/>
          <w:sz w:val="20"/>
          <w:szCs w:val="20"/>
        </w:rPr>
        <w:t>shall not take carer's</w:t>
      </w:r>
      <w:r w:rsidRPr="00155D90">
        <w:rPr>
          <w:rFonts w:asciiTheme="minorHAnsi" w:hAnsiTheme="minorHAnsi" w:cstheme="minorHAnsi"/>
          <w:spacing w:val="16"/>
          <w:sz w:val="20"/>
          <w:szCs w:val="20"/>
        </w:rPr>
        <w:t xml:space="preserve"> </w:t>
      </w:r>
      <w:r w:rsidRPr="00155D90">
        <w:rPr>
          <w:rFonts w:asciiTheme="minorHAnsi" w:hAnsiTheme="minorHAnsi" w:cstheme="minorHAnsi"/>
          <w:sz w:val="20"/>
          <w:szCs w:val="20"/>
        </w:rPr>
        <w:t>leave</w:t>
      </w:r>
      <w:r w:rsidRPr="00155D90">
        <w:rPr>
          <w:rFonts w:asciiTheme="minorHAnsi" w:hAnsiTheme="minorHAnsi" w:cstheme="minorHAnsi"/>
          <w:spacing w:val="15"/>
          <w:sz w:val="20"/>
          <w:szCs w:val="20"/>
        </w:rPr>
        <w:t xml:space="preserve"> </w:t>
      </w:r>
      <w:r w:rsidRPr="00155D90">
        <w:rPr>
          <w:rFonts w:asciiTheme="minorHAnsi" w:hAnsiTheme="minorHAnsi" w:cstheme="minorHAnsi"/>
          <w:sz w:val="20"/>
          <w:szCs w:val="20"/>
        </w:rPr>
        <w:t>under</w:t>
      </w:r>
      <w:r w:rsidRPr="00155D90">
        <w:rPr>
          <w:rFonts w:asciiTheme="minorHAnsi" w:hAnsiTheme="minorHAnsi" w:cstheme="minorHAnsi"/>
          <w:spacing w:val="16"/>
          <w:sz w:val="20"/>
          <w:szCs w:val="20"/>
        </w:rPr>
        <w:t xml:space="preserve"> </w:t>
      </w:r>
      <w:r w:rsidRPr="00155D90">
        <w:rPr>
          <w:rFonts w:asciiTheme="minorHAnsi" w:hAnsiTheme="minorHAnsi" w:cstheme="minorHAnsi"/>
          <w:sz w:val="20"/>
          <w:szCs w:val="20"/>
        </w:rPr>
        <w:t xml:space="preserve">this </w:t>
      </w:r>
      <w:r w:rsidR="004204A6" w:rsidRPr="00155D90">
        <w:rPr>
          <w:rFonts w:asciiTheme="minorHAnsi" w:hAnsiTheme="minorHAnsi" w:cstheme="minorHAnsi"/>
          <w:sz w:val="20"/>
          <w:szCs w:val="20"/>
        </w:rPr>
        <w:t>Clause</w:t>
      </w:r>
      <w:r w:rsidRPr="00155D90">
        <w:rPr>
          <w:rFonts w:asciiTheme="minorHAnsi" w:hAnsiTheme="minorHAnsi" w:cstheme="minorHAnsi"/>
          <w:spacing w:val="26"/>
          <w:sz w:val="20"/>
          <w:szCs w:val="20"/>
        </w:rPr>
        <w:t xml:space="preserve"> </w:t>
      </w:r>
      <w:r w:rsidRPr="00155D90">
        <w:rPr>
          <w:rFonts w:asciiTheme="minorHAnsi" w:hAnsiTheme="minorHAnsi" w:cstheme="minorHAnsi"/>
          <w:sz w:val="20"/>
          <w:szCs w:val="20"/>
        </w:rPr>
        <w:t>where</w:t>
      </w:r>
      <w:r w:rsidRPr="00155D90">
        <w:rPr>
          <w:rFonts w:asciiTheme="minorHAnsi" w:hAnsiTheme="minorHAnsi" w:cstheme="minorHAnsi"/>
          <w:spacing w:val="16"/>
          <w:sz w:val="20"/>
          <w:szCs w:val="20"/>
        </w:rPr>
        <w:t xml:space="preserve"> </w:t>
      </w:r>
      <w:r w:rsidRPr="00155D90">
        <w:rPr>
          <w:rFonts w:asciiTheme="minorHAnsi" w:hAnsiTheme="minorHAnsi" w:cstheme="minorHAnsi"/>
          <w:sz w:val="20"/>
          <w:szCs w:val="20"/>
        </w:rPr>
        <w:t>another</w:t>
      </w:r>
      <w:r w:rsidRPr="00155D90">
        <w:rPr>
          <w:rFonts w:asciiTheme="minorHAnsi" w:hAnsiTheme="minorHAnsi" w:cstheme="minorHAnsi"/>
          <w:spacing w:val="24"/>
          <w:sz w:val="20"/>
          <w:szCs w:val="20"/>
        </w:rPr>
        <w:t xml:space="preserve"> </w:t>
      </w:r>
      <w:r w:rsidRPr="00155D90">
        <w:rPr>
          <w:rFonts w:asciiTheme="minorHAnsi" w:hAnsiTheme="minorHAnsi" w:cstheme="minorHAnsi"/>
          <w:sz w:val="20"/>
          <w:szCs w:val="20"/>
        </w:rPr>
        <w:t>person</w:t>
      </w:r>
      <w:r w:rsidRPr="00155D90">
        <w:rPr>
          <w:rFonts w:asciiTheme="minorHAnsi" w:hAnsiTheme="minorHAnsi" w:cstheme="minorHAnsi"/>
          <w:spacing w:val="15"/>
          <w:sz w:val="20"/>
          <w:szCs w:val="20"/>
        </w:rPr>
        <w:t xml:space="preserve"> </w:t>
      </w:r>
      <w:r w:rsidRPr="00155D90">
        <w:rPr>
          <w:rFonts w:asciiTheme="minorHAnsi" w:hAnsiTheme="minorHAnsi" w:cstheme="minorHAnsi"/>
          <w:sz w:val="20"/>
          <w:szCs w:val="20"/>
        </w:rPr>
        <w:t>has taken leave to</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care for the same person.</w:t>
      </w:r>
    </w:p>
    <w:p w14:paraId="6631720E" w14:textId="3566ECEE" w:rsidR="00743F67" w:rsidRPr="00155D90" w:rsidRDefault="00743F67" w:rsidP="00F34902">
      <w:pPr>
        <w:pStyle w:val="ListParagraph"/>
        <w:numPr>
          <w:ilvl w:val="1"/>
          <w:numId w:val="39"/>
        </w:numPr>
        <w:spacing w:before="1"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Carer's</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leave</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may</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be taken</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for</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part</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single</w:t>
      </w:r>
      <w:r w:rsidRPr="00155D90">
        <w:rPr>
          <w:rFonts w:asciiTheme="minorHAnsi" w:hAnsiTheme="minorHAnsi" w:cstheme="minorHAnsi"/>
          <w:spacing w:val="2"/>
          <w:sz w:val="20"/>
          <w:szCs w:val="20"/>
        </w:rPr>
        <w:t xml:space="preserve"> </w:t>
      </w:r>
      <w:r w:rsidRPr="00155D90">
        <w:rPr>
          <w:rFonts w:asciiTheme="minorHAnsi" w:hAnsiTheme="minorHAnsi" w:cstheme="minorHAnsi"/>
          <w:spacing w:val="-2"/>
          <w:sz w:val="20"/>
          <w:szCs w:val="20"/>
        </w:rPr>
        <w:t>shift/day.</w:t>
      </w:r>
    </w:p>
    <w:p w14:paraId="677EAD2F" w14:textId="2C894F79" w:rsidR="00130498" w:rsidRPr="00155D90" w:rsidRDefault="00743F67" w:rsidP="00F34902">
      <w:pPr>
        <w:pStyle w:val="ListParagraph"/>
        <w:numPr>
          <w:ilvl w:val="1"/>
          <w:numId w:val="39"/>
        </w:numPr>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rPr>
        <w:t>For</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Casual</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Employees,</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carer's</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leave</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is</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unpaid</w:t>
      </w:r>
      <w:r w:rsidRPr="00155D90">
        <w:rPr>
          <w:rFonts w:asciiTheme="minorHAnsi" w:hAnsiTheme="minorHAnsi" w:cstheme="minorHAnsi"/>
          <w:spacing w:val="-13"/>
          <w:sz w:val="20"/>
          <w:szCs w:val="20"/>
        </w:rPr>
        <w:t xml:space="preserve"> </w:t>
      </w:r>
      <w:r w:rsidRPr="00155D90">
        <w:rPr>
          <w:rFonts w:asciiTheme="minorHAnsi" w:hAnsiTheme="minorHAnsi" w:cstheme="minorHAnsi"/>
          <w:spacing w:val="-2"/>
          <w:sz w:val="20"/>
          <w:szCs w:val="20"/>
        </w:rPr>
        <w:t>leave.</w:t>
      </w:r>
    </w:p>
    <w:p w14:paraId="62E3A9D7" w14:textId="298C37DD" w:rsidR="00743F67" w:rsidRPr="00E50A72" w:rsidRDefault="00743F67" w:rsidP="00F34902">
      <w:pPr>
        <w:pStyle w:val="Heading2"/>
        <w:numPr>
          <w:ilvl w:val="0"/>
          <w:numId w:val="39"/>
        </w:numPr>
        <w:spacing w:before="63" w:after="240"/>
        <w:ind w:left="567" w:hanging="567"/>
        <w:jc w:val="both"/>
        <w:rPr>
          <w:rFonts w:asciiTheme="minorHAnsi" w:hAnsiTheme="minorHAnsi" w:cstheme="minorHAnsi"/>
          <w:bCs w:val="0"/>
          <w:spacing w:val="-6"/>
          <w:u w:val="none"/>
        </w:rPr>
      </w:pPr>
      <w:r w:rsidRPr="00E50A72">
        <w:rPr>
          <w:rFonts w:asciiTheme="minorHAnsi" w:hAnsiTheme="minorHAnsi" w:cstheme="minorHAnsi"/>
          <w:bCs w:val="0"/>
          <w:spacing w:val="-6"/>
          <w:u w:val="none"/>
        </w:rPr>
        <w:t>PERSONAL LEAVE DONATION</w:t>
      </w:r>
    </w:p>
    <w:p w14:paraId="48E2810F" w14:textId="3E03DDB7" w:rsidR="00E54DA3" w:rsidRPr="00155D90" w:rsidRDefault="00E54DA3" w:rsidP="00F34902">
      <w:pPr>
        <w:pStyle w:val="ListParagraph"/>
        <w:numPr>
          <w:ilvl w:val="1"/>
          <w:numId w:val="39"/>
        </w:numPr>
        <w:spacing w:after="240"/>
        <w:ind w:left="709" w:right="104" w:hanging="709"/>
        <w:jc w:val="both"/>
        <w:rPr>
          <w:rFonts w:asciiTheme="minorHAnsi" w:hAnsiTheme="minorHAnsi" w:cstheme="minorHAnsi"/>
          <w:sz w:val="20"/>
          <w:szCs w:val="20"/>
        </w:rPr>
      </w:pPr>
      <w:bookmarkStart w:id="6" w:name="_Ref231973450"/>
      <w:r w:rsidRPr="00155D90">
        <w:rPr>
          <w:rFonts w:asciiTheme="minorHAnsi" w:hAnsiTheme="minorHAnsi" w:cstheme="minorHAnsi"/>
          <w:sz w:val="20"/>
          <w:szCs w:val="20"/>
        </w:rPr>
        <w:t>An Employee may request to donate up to 48 hours of their accrued but untaken personal leave in any 12 month period to a nominated TZV employee who is suffering from a serious personal illness or injury, provided that the donating Employee retains a minimum balance of 96 hours personal leave (pro-rata for Part-time Employees), and subject to the following:</w:t>
      </w:r>
      <w:bookmarkEnd w:id="6"/>
    </w:p>
    <w:p w14:paraId="5E5E7210" w14:textId="563CD046" w:rsidR="00E54DA3" w:rsidRPr="00E50A72" w:rsidRDefault="00E54DA3" w:rsidP="00F34902">
      <w:pPr>
        <w:pStyle w:val="ListParagraph"/>
        <w:numPr>
          <w:ilvl w:val="0"/>
          <w:numId w:val="101"/>
        </w:numPr>
        <w:tabs>
          <w:tab w:val="left" w:pos="1331"/>
        </w:tabs>
        <w:spacing w:before="36" w:after="240"/>
        <w:ind w:left="1134"/>
        <w:jc w:val="both"/>
        <w:rPr>
          <w:rFonts w:asciiTheme="minorHAnsi" w:hAnsiTheme="minorHAnsi" w:cstheme="minorHAnsi"/>
          <w:sz w:val="20"/>
          <w:szCs w:val="20"/>
        </w:rPr>
      </w:pPr>
      <w:r w:rsidRPr="00E50A72">
        <w:rPr>
          <w:rFonts w:asciiTheme="minorHAnsi" w:hAnsiTheme="minorHAnsi" w:cstheme="minorHAnsi"/>
          <w:sz w:val="20"/>
          <w:szCs w:val="20"/>
        </w:rPr>
        <w:t xml:space="preserve">a minimum of 7.6 hours personal leave must be donated </w:t>
      </w:r>
      <w:proofErr w:type="gramStart"/>
      <w:r w:rsidRPr="00E50A72">
        <w:rPr>
          <w:rFonts w:asciiTheme="minorHAnsi" w:hAnsiTheme="minorHAnsi" w:cstheme="minorHAnsi"/>
          <w:sz w:val="20"/>
          <w:szCs w:val="20"/>
        </w:rPr>
        <w:t>per</w:t>
      </w:r>
      <w:proofErr w:type="gramEnd"/>
      <w:r w:rsidRPr="00E50A72">
        <w:rPr>
          <w:rFonts w:asciiTheme="minorHAnsi" w:hAnsiTheme="minorHAnsi" w:cstheme="minorHAnsi"/>
          <w:sz w:val="20"/>
          <w:szCs w:val="20"/>
        </w:rPr>
        <w:t xml:space="preserve"> application;  </w:t>
      </w:r>
    </w:p>
    <w:p w14:paraId="1682F901" w14:textId="679CE9AA" w:rsidR="00E54DA3" w:rsidRPr="00E50A72" w:rsidRDefault="00E54DA3" w:rsidP="00F34902">
      <w:pPr>
        <w:pStyle w:val="ListParagraph"/>
        <w:numPr>
          <w:ilvl w:val="0"/>
          <w:numId w:val="101"/>
        </w:numPr>
        <w:tabs>
          <w:tab w:val="left" w:pos="1331"/>
        </w:tabs>
        <w:spacing w:before="36" w:after="240"/>
        <w:ind w:left="1134"/>
        <w:jc w:val="both"/>
        <w:rPr>
          <w:rFonts w:asciiTheme="minorHAnsi" w:hAnsiTheme="minorHAnsi" w:cstheme="minorHAnsi"/>
          <w:sz w:val="20"/>
          <w:szCs w:val="20"/>
        </w:rPr>
      </w:pPr>
      <w:r w:rsidRPr="00E50A72">
        <w:rPr>
          <w:rFonts w:asciiTheme="minorHAnsi" w:hAnsiTheme="minorHAnsi" w:cstheme="minorHAnsi"/>
          <w:sz w:val="20"/>
          <w:szCs w:val="20"/>
        </w:rPr>
        <w:t xml:space="preserve">Employees may donate personal leave to more than one </w:t>
      </w:r>
      <w:r w:rsidR="00B463C4">
        <w:rPr>
          <w:rFonts w:asciiTheme="minorHAnsi" w:hAnsiTheme="minorHAnsi" w:cstheme="minorHAnsi"/>
          <w:sz w:val="20"/>
          <w:szCs w:val="20"/>
        </w:rPr>
        <w:t>(1)</w:t>
      </w:r>
      <w:r w:rsidRPr="00E50A72">
        <w:rPr>
          <w:rFonts w:asciiTheme="minorHAnsi" w:hAnsiTheme="minorHAnsi" w:cstheme="minorHAnsi"/>
          <w:sz w:val="20"/>
          <w:szCs w:val="20"/>
        </w:rPr>
        <w:t xml:space="preserve"> </w:t>
      </w:r>
      <w:r w:rsidR="007E39A3" w:rsidRPr="00E50A72">
        <w:rPr>
          <w:rFonts w:asciiTheme="minorHAnsi" w:hAnsiTheme="minorHAnsi" w:cstheme="minorHAnsi"/>
          <w:sz w:val="20"/>
          <w:szCs w:val="20"/>
        </w:rPr>
        <w:t xml:space="preserve">TZV </w:t>
      </w:r>
      <w:r w:rsidRPr="00E50A72">
        <w:rPr>
          <w:rFonts w:asciiTheme="minorHAnsi" w:hAnsiTheme="minorHAnsi" w:cstheme="minorHAnsi"/>
          <w:sz w:val="20"/>
          <w:szCs w:val="20"/>
        </w:rPr>
        <w:t xml:space="preserve">employee within a </w:t>
      </w:r>
      <w:r w:rsidR="00D6709E" w:rsidRPr="00E50A72">
        <w:rPr>
          <w:rFonts w:asciiTheme="minorHAnsi" w:hAnsiTheme="minorHAnsi" w:cstheme="minorHAnsi"/>
          <w:sz w:val="20"/>
          <w:szCs w:val="20"/>
        </w:rPr>
        <w:t>12-month</w:t>
      </w:r>
      <w:r w:rsidRPr="00E50A72">
        <w:rPr>
          <w:rFonts w:asciiTheme="minorHAnsi" w:hAnsiTheme="minorHAnsi" w:cstheme="minorHAnsi"/>
          <w:sz w:val="20"/>
          <w:szCs w:val="20"/>
        </w:rPr>
        <w:t xml:space="preserve"> period, provided the total donation does not exceed</w:t>
      </w:r>
      <w:r w:rsidR="00BF7653" w:rsidRPr="00E50A72">
        <w:rPr>
          <w:rFonts w:asciiTheme="minorHAnsi" w:hAnsiTheme="minorHAnsi" w:cstheme="minorHAnsi"/>
          <w:sz w:val="20"/>
          <w:szCs w:val="20"/>
        </w:rPr>
        <w:t xml:space="preserve"> </w:t>
      </w:r>
      <w:r w:rsidRPr="00E50A72">
        <w:rPr>
          <w:rFonts w:asciiTheme="minorHAnsi" w:hAnsiTheme="minorHAnsi" w:cstheme="minorHAnsi"/>
          <w:sz w:val="20"/>
          <w:szCs w:val="20"/>
        </w:rPr>
        <w:t xml:space="preserve">48 hours in that period;  </w:t>
      </w:r>
    </w:p>
    <w:p w14:paraId="7B960CD6" w14:textId="2C755E4C" w:rsidR="00E54DA3" w:rsidRPr="00E50A72" w:rsidRDefault="00E54DA3" w:rsidP="00F34902">
      <w:pPr>
        <w:pStyle w:val="ListParagraph"/>
        <w:numPr>
          <w:ilvl w:val="0"/>
          <w:numId w:val="101"/>
        </w:numPr>
        <w:tabs>
          <w:tab w:val="left" w:pos="1331"/>
        </w:tabs>
        <w:spacing w:before="36" w:after="240"/>
        <w:ind w:left="1134"/>
        <w:jc w:val="both"/>
        <w:rPr>
          <w:rFonts w:asciiTheme="minorHAnsi" w:hAnsiTheme="minorHAnsi" w:cstheme="minorHAnsi"/>
          <w:sz w:val="20"/>
          <w:szCs w:val="20"/>
        </w:rPr>
      </w:pPr>
      <w:r w:rsidRPr="00E50A72">
        <w:rPr>
          <w:rFonts w:asciiTheme="minorHAnsi" w:hAnsiTheme="minorHAnsi" w:cstheme="minorHAnsi"/>
          <w:sz w:val="20"/>
          <w:szCs w:val="20"/>
        </w:rPr>
        <w:lastRenderedPageBreak/>
        <w:t xml:space="preserve">Employees that have given notice of resignation or have been given notice of termination are not permitted to donate personal leave;  </w:t>
      </w:r>
    </w:p>
    <w:p w14:paraId="1E0F5A1D" w14:textId="4189ADD1" w:rsidR="00E54DA3" w:rsidRPr="00E50A72" w:rsidRDefault="00E54DA3" w:rsidP="00F34902">
      <w:pPr>
        <w:pStyle w:val="ListParagraph"/>
        <w:numPr>
          <w:ilvl w:val="0"/>
          <w:numId w:val="101"/>
        </w:numPr>
        <w:tabs>
          <w:tab w:val="left" w:pos="1331"/>
        </w:tabs>
        <w:spacing w:before="36" w:after="240"/>
        <w:ind w:left="1134"/>
        <w:jc w:val="both"/>
        <w:rPr>
          <w:rFonts w:asciiTheme="minorHAnsi" w:hAnsiTheme="minorHAnsi" w:cstheme="minorHAnsi"/>
          <w:sz w:val="20"/>
          <w:szCs w:val="20"/>
        </w:rPr>
      </w:pPr>
      <w:r w:rsidRPr="00E50A72">
        <w:rPr>
          <w:rFonts w:asciiTheme="minorHAnsi" w:hAnsiTheme="minorHAnsi" w:cstheme="minorHAnsi"/>
          <w:sz w:val="20"/>
          <w:szCs w:val="20"/>
        </w:rPr>
        <w:t xml:space="preserve">the </w:t>
      </w:r>
      <w:r w:rsidR="007E39A3" w:rsidRPr="00E50A72">
        <w:rPr>
          <w:rFonts w:asciiTheme="minorHAnsi" w:hAnsiTheme="minorHAnsi" w:cstheme="minorHAnsi"/>
          <w:sz w:val="20"/>
          <w:szCs w:val="20"/>
        </w:rPr>
        <w:t xml:space="preserve">TZV </w:t>
      </w:r>
      <w:r w:rsidRPr="00E50A72">
        <w:rPr>
          <w:rFonts w:asciiTheme="minorHAnsi" w:hAnsiTheme="minorHAnsi" w:cstheme="minorHAnsi"/>
          <w:sz w:val="20"/>
          <w:szCs w:val="20"/>
        </w:rPr>
        <w:t xml:space="preserve">employee receiving the donated leave must have exhausted their own personal leave balance and consideration must also be given to whether the receiving employee has a balance of any other leave available (e.g. annual leave, long service leave, time in lieu).  </w:t>
      </w:r>
    </w:p>
    <w:p w14:paraId="48101846" w14:textId="01D414C6" w:rsidR="00E54DA3" w:rsidRPr="00155D90" w:rsidRDefault="00E54DA3" w:rsidP="00F34902">
      <w:pPr>
        <w:pStyle w:val="ListParagraph"/>
        <w:numPr>
          <w:ilvl w:val="1"/>
          <w:numId w:val="39"/>
        </w:numPr>
        <w:tabs>
          <w:tab w:val="left" w:pos="790"/>
          <w:tab w:val="left" w:pos="792"/>
        </w:tabs>
        <w:spacing w:after="240"/>
        <w:ind w:left="790" w:right="104" w:hanging="790"/>
        <w:jc w:val="both"/>
        <w:rPr>
          <w:rFonts w:asciiTheme="minorHAnsi" w:hAnsiTheme="minorHAnsi" w:cstheme="minorHAnsi"/>
          <w:sz w:val="20"/>
          <w:szCs w:val="20"/>
        </w:rPr>
      </w:pPr>
      <w:r w:rsidRPr="00155D90">
        <w:rPr>
          <w:rFonts w:asciiTheme="minorHAnsi" w:hAnsiTheme="minorHAnsi" w:cstheme="minorHAnsi"/>
          <w:sz w:val="20"/>
          <w:szCs w:val="20"/>
        </w:rPr>
        <w:t>Any request under clause</w:t>
      </w:r>
      <w:r w:rsidR="007E39A3" w:rsidRPr="00155D90">
        <w:rPr>
          <w:rFonts w:asciiTheme="minorHAnsi" w:hAnsiTheme="minorHAnsi" w:cstheme="minorHAnsi"/>
          <w:sz w:val="20"/>
          <w:szCs w:val="20"/>
        </w:rPr>
        <w:t xml:space="preserve"> </w:t>
      </w:r>
      <w:r w:rsidR="007E39A3" w:rsidRPr="00155D90">
        <w:rPr>
          <w:rFonts w:asciiTheme="minorHAnsi" w:hAnsiTheme="minorHAnsi" w:cstheme="minorHAnsi"/>
          <w:sz w:val="20"/>
          <w:szCs w:val="20"/>
        </w:rPr>
        <w:fldChar w:fldCharType="begin"/>
      </w:r>
      <w:r w:rsidR="007E39A3" w:rsidRPr="00155D90">
        <w:rPr>
          <w:rFonts w:asciiTheme="minorHAnsi" w:hAnsiTheme="minorHAnsi" w:cstheme="minorHAnsi"/>
          <w:sz w:val="20"/>
          <w:szCs w:val="20"/>
        </w:rPr>
        <w:instrText xml:space="preserve"> REF _Ref231973450 \w \h </w:instrText>
      </w:r>
      <w:r w:rsidR="00CC7521" w:rsidRPr="00155D90">
        <w:rPr>
          <w:rFonts w:asciiTheme="minorHAnsi" w:hAnsiTheme="minorHAnsi" w:cstheme="minorHAnsi"/>
          <w:sz w:val="20"/>
          <w:szCs w:val="20"/>
        </w:rPr>
        <w:instrText xml:space="preserve"> \* MERGEFORMAT </w:instrText>
      </w:r>
      <w:r w:rsidR="007E39A3" w:rsidRPr="00155D90">
        <w:rPr>
          <w:rFonts w:asciiTheme="minorHAnsi" w:hAnsiTheme="minorHAnsi" w:cstheme="minorHAnsi"/>
          <w:sz w:val="20"/>
          <w:szCs w:val="20"/>
        </w:rPr>
      </w:r>
      <w:r w:rsidR="007E39A3" w:rsidRPr="00155D90">
        <w:rPr>
          <w:rFonts w:asciiTheme="minorHAnsi" w:hAnsiTheme="minorHAnsi" w:cstheme="minorHAnsi"/>
          <w:sz w:val="20"/>
          <w:szCs w:val="20"/>
        </w:rPr>
        <w:fldChar w:fldCharType="separate"/>
      </w:r>
      <w:r w:rsidR="007B33CF">
        <w:rPr>
          <w:rFonts w:asciiTheme="minorHAnsi" w:hAnsiTheme="minorHAnsi" w:cstheme="minorHAnsi"/>
          <w:sz w:val="20"/>
          <w:szCs w:val="20"/>
        </w:rPr>
        <w:t>49</w:t>
      </w:r>
      <w:r w:rsidR="00396386" w:rsidRPr="00155D90">
        <w:rPr>
          <w:rFonts w:asciiTheme="minorHAnsi" w:hAnsiTheme="minorHAnsi" w:cstheme="minorHAnsi"/>
          <w:sz w:val="20"/>
          <w:szCs w:val="20"/>
        </w:rPr>
        <w:t>.1</w:t>
      </w:r>
      <w:r w:rsidR="007E39A3" w:rsidRPr="00155D90">
        <w:rPr>
          <w:rFonts w:asciiTheme="minorHAnsi" w:hAnsiTheme="minorHAnsi" w:cstheme="minorHAnsi"/>
          <w:sz w:val="20"/>
          <w:szCs w:val="20"/>
        </w:rPr>
        <w:fldChar w:fldCharType="end"/>
      </w:r>
      <w:r w:rsidRPr="00155D90">
        <w:rPr>
          <w:rFonts w:asciiTheme="minorHAnsi" w:hAnsiTheme="minorHAnsi" w:cstheme="minorHAnsi"/>
          <w:sz w:val="20"/>
          <w:szCs w:val="20"/>
        </w:rPr>
        <w:t xml:space="preserve"> must be made in writing and is subject to written approval of the donating Employee's Manager (such approval will not be unreasonably withheld). </w:t>
      </w:r>
    </w:p>
    <w:p w14:paraId="15374C13" w14:textId="064A6016" w:rsidR="00A52F97" w:rsidRPr="00155D90" w:rsidRDefault="00E54DA3" w:rsidP="00F34902">
      <w:pPr>
        <w:pStyle w:val="ListParagraph"/>
        <w:numPr>
          <w:ilvl w:val="1"/>
          <w:numId w:val="39"/>
        </w:numPr>
        <w:tabs>
          <w:tab w:val="left" w:pos="790"/>
          <w:tab w:val="left" w:pos="792"/>
        </w:tabs>
        <w:spacing w:after="240"/>
        <w:ind w:left="790" w:right="104" w:hanging="790"/>
        <w:jc w:val="both"/>
        <w:rPr>
          <w:rFonts w:asciiTheme="minorHAnsi" w:hAnsiTheme="minorHAnsi" w:cstheme="minorHAnsi"/>
          <w:sz w:val="20"/>
          <w:szCs w:val="20"/>
        </w:rPr>
      </w:pPr>
      <w:r w:rsidRPr="00155D90">
        <w:rPr>
          <w:rFonts w:asciiTheme="minorHAnsi" w:hAnsiTheme="minorHAnsi" w:cstheme="minorHAnsi"/>
          <w:sz w:val="20"/>
          <w:szCs w:val="20"/>
        </w:rPr>
        <w:t xml:space="preserve">In exceptional circumstances, and in accordance with TZV’s </w:t>
      </w:r>
      <w:proofErr w:type="spellStart"/>
      <w:r w:rsidRPr="00155D90">
        <w:rPr>
          <w:rFonts w:asciiTheme="minorHAnsi" w:hAnsiTheme="minorHAnsi" w:cstheme="minorHAnsi"/>
          <w:sz w:val="20"/>
          <w:szCs w:val="20"/>
        </w:rPr>
        <w:t>Authorisations</w:t>
      </w:r>
      <w:proofErr w:type="spellEnd"/>
      <w:r w:rsidRPr="00155D90">
        <w:rPr>
          <w:rFonts w:asciiTheme="minorHAnsi" w:hAnsiTheme="minorHAnsi" w:cstheme="minorHAnsi"/>
          <w:sz w:val="20"/>
          <w:szCs w:val="20"/>
        </w:rPr>
        <w:t xml:space="preserve"> and Financial Delegations, TZV may approve additional donated leave beyond the limits prescribed in clause </w:t>
      </w:r>
      <w:r w:rsidR="007E39A3" w:rsidRPr="00155D90">
        <w:rPr>
          <w:rFonts w:asciiTheme="minorHAnsi" w:hAnsiTheme="minorHAnsi" w:cstheme="minorHAnsi"/>
          <w:sz w:val="20"/>
          <w:szCs w:val="20"/>
        </w:rPr>
        <w:fldChar w:fldCharType="begin"/>
      </w:r>
      <w:r w:rsidR="007E39A3" w:rsidRPr="00155D90">
        <w:rPr>
          <w:rFonts w:asciiTheme="minorHAnsi" w:hAnsiTheme="minorHAnsi" w:cstheme="minorHAnsi"/>
          <w:sz w:val="20"/>
          <w:szCs w:val="20"/>
        </w:rPr>
        <w:instrText xml:space="preserve"> REF _Ref231973450 \w \h </w:instrText>
      </w:r>
      <w:r w:rsidR="00CC7521" w:rsidRPr="00155D90">
        <w:rPr>
          <w:rFonts w:asciiTheme="minorHAnsi" w:hAnsiTheme="minorHAnsi" w:cstheme="minorHAnsi"/>
          <w:sz w:val="20"/>
          <w:szCs w:val="20"/>
        </w:rPr>
        <w:instrText xml:space="preserve"> \* MERGEFORMAT </w:instrText>
      </w:r>
      <w:r w:rsidR="007E39A3" w:rsidRPr="00155D90">
        <w:rPr>
          <w:rFonts w:asciiTheme="minorHAnsi" w:hAnsiTheme="minorHAnsi" w:cstheme="minorHAnsi"/>
          <w:sz w:val="20"/>
          <w:szCs w:val="20"/>
        </w:rPr>
      </w:r>
      <w:r w:rsidR="007E39A3" w:rsidRPr="00155D90">
        <w:rPr>
          <w:rFonts w:asciiTheme="minorHAnsi" w:hAnsiTheme="minorHAnsi" w:cstheme="minorHAnsi"/>
          <w:sz w:val="20"/>
          <w:szCs w:val="20"/>
        </w:rPr>
        <w:fldChar w:fldCharType="separate"/>
      </w:r>
      <w:r w:rsidR="007B33CF">
        <w:rPr>
          <w:rFonts w:asciiTheme="minorHAnsi" w:hAnsiTheme="minorHAnsi" w:cstheme="minorHAnsi"/>
          <w:sz w:val="20"/>
          <w:szCs w:val="20"/>
        </w:rPr>
        <w:t>49</w:t>
      </w:r>
      <w:r w:rsidR="00396386" w:rsidRPr="00155D90">
        <w:rPr>
          <w:rFonts w:asciiTheme="minorHAnsi" w:hAnsiTheme="minorHAnsi" w:cstheme="minorHAnsi"/>
          <w:sz w:val="20"/>
          <w:szCs w:val="20"/>
        </w:rPr>
        <w:t>.1</w:t>
      </w:r>
      <w:r w:rsidR="007E39A3" w:rsidRPr="00155D90">
        <w:rPr>
          <w:rFonts w:asciiTheme="minorHAnsi" w:hAnsiTheme="minorHAnsi" w:cstheme="minorHAnsi"/>
          <w:sz w:val="20"/>
          <w:szCs w:val="20"/>
        </w:rPr>
        <w:fldChar w:fldCharType="end"/>
      </w:r>
      <w:r w:rsidRPr="00155D90">
        <w:rPr>
          <w:rFonts w:asciiTheme="minorHAnsi" w:hAnsiTheme="minorHAnsi" w:cstheme="minorHAnsi"/>
          <w:sz w:val="20"/>
          <w:szCs w:val="20"/>
        </w:rPr>
        <w:t xml:space="preserve">, having regard to the circumstances of the application and the operational requirements of the organisation. </w:t>
      </w:r>
    </w:p>
    <w:p w14:paraId="6F864AD5" w14:textId="77777777" w:rsidR="00CF25F6" w:rsidRPr="00155D90" w:rsidRDefault="009A4BCC" w:rsidP="00F34902">
      <w:pPr>
        <w:pStyle w:val="ListParagraph"/>
        <w:widowControl/>
        <w:numPr>
          <w:ilvl w:val="0"/>
          <w:numId w:val="39"/>
        </w:numPr>
        <w:autoSpaceDE/>
        <w:autoSpaceDN/>
        <w:spacing w:after="240"/>
        <w:ind w:left="567" w:hanging="567"/>
        <w:jc w:val="both"/>
        <w:textAlignment w:val="baseline"/>
        <w:rPr>
          <w:rFonts w:asciiTheme="minorHAnsi" w:eastAsia="Times New Roman" w:hAnsiTheme="minorHAnsi" w:cstheme="minorHAnsi"/>
          <w:b/>
          <w:sz w:val="20"/>
          <w:szCs w:val="20"/>
          <w:lang w:val="en-AU" w:eastAsia="en-AU"/>
        </w:rPr>
      </w:pPr>
      <w:r w:rsidRPr="00155D90">
        <w:rPr>
          <w:rFonts w:asciiTheme="minorHAnsi" w:eastAsia="Times New Roman" w:hAnsiTheme="minorHAnsi" w:cstheme="minorHAnsi"/>
          <w:b/>
          <w:sz w:val="20"/>
          <w:szCs w:val="20"/>
          <w:lang w:val="en-AU" w:eastAsia="en-AU"/>
        </w:rPr>
        <w:t xml:space="preserve">PURCHASED LEAVE </w:t>
      </w:r>
    </w:p>
    <w:p w14:paraId="43995D04" w14:textId="77777777" w:rsidR="00E50A72" w:rsidRPr="00E50A72" w:rsidRDefault="007F0FBA" w:rsidP="00F34902">
      <w:pPr>
        <w:pStyle w:val="ListParagraph"/>
        <w:widowControl/>
        <w:numPr>
          <w:ilvl w:val="1"/>
          <w:numId w:val="39"/>
        </w:numPr>
        <w:autoSpaceDE/>
        <w:autoSpaceDN/>
        <w:spacing w:after="240"/>
        <w:ind w:left="709" w:hanging="709"/>
        <w:jc w:val="both"/>
        <w:textAlignment w:val="baseline"/>
        <w:rPr>
          <w:rFonts w:asciiTheme="minorHAnsi" w:eastAsia="Times New Roman" w:hAnsiTheme="minorHAnsi" w:cstheme="minorHAnsi"/>
          <w:b/>
          <w:sz w:val="20"/>
          <w:szCs w:val="20"/>
          <w:lang w:val="en-AU" w:eastAsia="en-AU"/>
        </w:rPr>
      </w:pPr>
      <w:r w:rsidRPr="00155D90">
        <w:rPr>
          <w:rFonts w:asciiTheme="minorHAnsi" w:eastAsia="Times New Roman" w:hAnsiTheme="minorHAnsi" w:cstheme="minorHAnsi"/>
          <w:sz w:val="20"/>
          <w:szCs w:val="20"/>
          <w:lang w:val="en-AU" w:eastAsia="en-AU"/>
        </w:rPr>
        <w:t>An Employee, other than a casual Employee or an Employee with less than 12 months service with TZV, may, with the agreement of TZV, work less than 52 weeks per year. Access to this entitlement may only be granted on application from an Employee and cannot be required as a precondition for employment. </w:t>
      </w:r>
    </w:p>
    <w:p w14:paraId="0E858683" w14:textId="77777777" w:rsidR="00E50A72" w:rsidRPr="00E50A72" w:rsidRDefault="007F0FBA" w:rsidP="00F34902">
      <w:pPr>
        <w:pStyle w:val="ListParagraph"/>
        <w:widowControl/>
        <w:numPr>
          <w:ilvl w:val="1"/>
          <w:numId w:val="39"/>
        </w:numPr>
        <w:autoSpaceDE/>
        <w:autoSpaceDN/>
        <w:spacing w:after="240"/>
        <w:ind w:left="709" w:hanging="709"/>
        <w:jc w:val="both"/>
        <w:textAlignment w:val="baseline"/>
        <w:rPr>
          <w:rFonts w:asciiTheme="minorHAnsi" w:eastAsia="Times New Roman" w:hAnsiTheme="minorHAnsi" w:cstheme="minorHAnsi"/>
          <w:b/>
          <w:sz w:val="20"/>
          <w:szCs w:val="20"/>
          <w:lang w:val="en-AU" w:eastAsia="en-AU"/>
        </w:rPr>
      </w:pPr>
      <w:r w:rsidRPr="00E50A72">
        <w:rPr>
          <w:rFonts w:asciiTheme="minorHAnsi" w:eastAsia="Times New Roman" w:hAnsiTheme="minorHAnsi" w:cstheme="minorBidi"/>
          <w:sz w:val="20"/>
          <w:szCs w:val="20"/>
          <w:lang w:val="en-AU" w:eastAsia="en-AU"/>
        </w:rPr>
        <w:t xml:space="preserve">An Employee can only make an application under this </w:t>
      </w:r>
      <w:r w:rsidR="004204A6" w:rsidRPr="00E50A72">
        <w:rPr>
          <w:rFonts w:asciiTheme="minorHAnsi" w:eastAsia="Times New Roman" w:hAnsiTheme="minorHAnsi" w:cstheme="minorBidi"/>
          <w:sz w:val="20"/>
          <w:szCs w:val="20"/>
          <w:lang w:val="en-AU" w:eastAsia="en-AU"/>
        </w:rPr>
        <w:t>Clause</w:t>
      </w:r>
      <w:r w:rsidRPr="00E50A72">
        <w:rPr>
          <w:rFonts w:asciiTheme="minorHAnsi" w:eastAsia="Times New Roman" w:hAnsiTheme="minorHAnsi" w:cstheme="minorBidi"/>
          <w:sz w:val="20"/>
          <w:szCs w:val="20"/>
          <w:lang w:val="en-AU" w:eastAsia="en-AU"/>
        </w:rPr>
        <w:t xml:space="preserve"> where the Employee does not have an excessive annual leave accrual (as defined by the TZV Policy) or has an agreed leave management plan in place.  </w:t>
      </w:r>
    </w:p>
    <w:p w14:paraId="240E7DB5" w14:textId="77777777" w:rsidR="00E50A72" w:rsidRPr="00E50A72" w:rsidRDefault="007F0FBA" w:rsidP="00F34902">
      <w:pPr>
        <w:pStyle w:val="ListParagraph"/>
        <w:widowControl/>
        <w:numPr>
          <w:ilvl w:val="1"/>
          <w:numId w:val="39"/>
        </w:numPr>
        <w:autoSpaceDE/>
        <w:autoSpaceDN/>
        <w:spacing w:after="240"/>
        <w:ind w:left="709" w:hanging="709"/>
        <w:jc w:val="both"/>
        <w:textAlignment w:val="baseline"/>
        <w:rPr>
          <w:rFonts w:asciiTheme="minorHAnsi" w:eastAsia="Times New Roman" w:hAnsiTheme="minorHAnsi" w:cstheme="minorHAnsi"/>
          <w:b/>
          <w:sz w:val="20"/>
          <w:szCs w:val="20"/>
          <w:lang w:val="en-AU" w:eastAsia="en-AU"/>
        </w:rPr>
      </w:pPr>
      <w:r w:rsidRPr="00E50A72">
        <w:rPr>
          <w:rFonts w:asciiTheme="minorHAnsi" w:eastAsia="Times New Roman" w:hAnsiTheme="minorHAnsi" w:cstheme="minorHAnsi"/>
          <w:sz w:val="20"/>
          <w:szCs w:val="20"/>
          <w:lang w:val="en-AU" w:eastAsia="en-AU"/>
        </w:rPr>
        <w:t xml:space="preserve">Where an Employee, with an excessive annual leave accrual, wishes to make an application under this </w:t>
      </w:r>
      <w:r w:rsidR="004204A6" w:rsidRPr="00E50A72">
        <w:rPr>
          <w:rFonts w:asciiTheme="minorHAnsi" w:eastAsia="Times New Roman" w:hAnsiTheme="minorHAnsi" w:cstheme="minorHAnsi"/>
          <w:sz w:val="20"/>
          <w:szCs w:val="20"/>
          <w:lang w:val="en-AU" w:eastAsia="en-AU"/>
        </w:rPr>
        <w:t>Clause</w:t>
      </w:r>
      <w:r w:rsidRPr="00E50A72">
        <w:rPr>
          <w:rFonts w:asciiTheme="minorHAnsi" w:eastAsia="Times New Roman" w:hAnsiTheme="minorHAnsi" w:cstheme="minorHAnsi"/>
          <w:sz w:val="20"/>
          <w:szCs w:val="20"/>
          <w:lang w:val="en-AU" w:eastAsia="en-AU"/>
        </w:rPr>
        <w:t xml:space="preserve">, the extent of the Employee’s excessive annual leave accrual and any plans the Employee has to take some or all of their accrued annual leave entitlements in conjunction with any approved purchased leave arrangement, will be considered by </w:t>
      </w:r>
      <w:r w:rsidR="00D67753" w:rsidRPr="00E50A72">
        <w:rPr>
          <w:rFonts w:asciiTheme="minorHAnsi" w:eastAsia="Times New Roman" w:hAnsiTheme="minorHAnsi" w:cstheme="minorHAnsi"/>
          <w:sz w:val="20"/>
          <w:szCs w:val="20"/>
          <w:lang w:val="en-AU" w:eastAsia="en-AU"/>
        </w:rPr>
        <w:t>TZV</w:t>
      </w:r>
      <w:r w:rsidRPr="00E50A72">
        <w:rPr>
          <w:rFonts w:asciiTheme="minorHAnsi" w:eastAsia="Times New Roman" w:hAnsiTheme="minorHAnsi" w:cstheme="minorHAnsi"/>
          <w:sz w:val="20"/>
          <w:szCs w:val="20"/>
          <w:lang w:val="en-AU" w:eastAsia="en-AU"/>
        </w:rPr>
        <w:t xml:space="preserve"> in assessing the Employee’s application for purchased leave. </w:t>
      </w:r>
    </w:p>
    <w:p w14:paraId="48A569CC" w14:textId="5DF1C22D" w:rsidR="007F0FBA" w:rsidRPr="00E50A72" w:rsidRDefault="007F0FBA" w:rsidP="00F34902">
      <w:pPr>
        <w:pStyle w:val="ListParagraph"/>
        <w:widowControl/>
        <w:numPr>
          <w:ilvl w:val="1"/>
          <w:numId w:val="39"/>
        </w:numPr>
        <w:autoSpaceDE/>
        <w:autoSpaceDN/>
        <w:spacing w:after="240"/>
        <w:ind w:left="709" w:hanging="709"/>
        <w:jc w:val="both"/>
        <w:textAlignment w:val="baseline"/>
        <w:rPr>
          <w:rFonts w:asciiTheme="minorHAnsi" w:eastAsia="Times New Roman" w:hAnsiTheme="minorHAnsi" w:cstheme="minorHAnsi"/>
          <w:b/>
          <w:sz w:val="20"/>
          <w:szCs w:val="20"/>
          <w:lang w:val="en-AU" w:eastAsia="en-AU"/>
        </w:rPr>
      </w:pPr>
      <w:r w:rsidRPr="00E50A72">
        <w:rPr>
          <w:rFonts w:asciiTheme="minorHAnsi" w:eastAsia="Times New Roman" w:hAnsiTheme="minorHAnsi" w:cstheme="minorHAnsi"/>
          <w:sz w:val="20"/>
          <w:szCs w:val="20"/>
          <w:lang w:val="en-AU" w:eastAsia="en-AU"/>
        </w:rPr>
        <w:t>Where TZV and an Employee agree on an employment arrangement under </w:t>
      </w:r>
      <w:r w:rsidR="004204A6" w:rsidRPr="00E50A72">
        <w:rPr>
          <w:rFonts w:asciiTheme="minorHAnsi" w:eastAsia="Times New Roman" w:hAnsiTheme="minorHAnsi" w:cstheme="minorHAnsi"/>
          <w:b/>
          <w:sz w:val="20"/>
          <w:szCs w:val="20"/>
          <w:lang w:val="en-AU" w:eastAsia="en-AU"/>
        </w:rPr>
        <w:t>Clause</w:t>
      </w:r>
      <w:r w:rsidRPr="00E50A72">
        <w:rPr>
          <w:rFonts w:asciiTheme="minorHAnsi" w:eastAsia="Times New Roman" w:hAnsiTheme="minorHAnsi" w:cstheme="minorHAnsi"/>
          <w:b/>
          <w:sz w:val="20"/>
          <w:szCs w:val="20"/>
          <w:lang w:val="en-AU" w:eastAsia="en-AU"/>
        </w:rPr>
        <w:t> </w:t>
      </w:r>
      <w:r w:rsidR="0043781C" w:rsidRPr="00E50A72">
        <w:rPr>
          <w:rFonts w:asciiTheme="minorHAnsi" w:eastAsia="Times New Roman" w:hAnsiTheme="minorHAnsi" w:cstheme="minorHAnsi"/>
          <w:b/>
          <w:sz w:val="20"/>
          <w:szCs w:val="20"/>
          <w:lang w:val="en-AU" w:eastAsia="en-AU"/>
        </w:rPr>
        <w:t>5</w:t>
      </w:r>
      <w:r w:rsidR="00720EA6">
        <w:rPr>
          <w:rFonts w:asciiTheme="minorHAnsi" w:eastAsia="Times New Roman" w:hAnsiTheme="minorHAnsi" w:cstheme="minorHAnsi"/>
          <w:b/>
          <w:sz w:val="20"/>
          <w:szCs w:val="20"/>
          <w:lang w:val="en-AU" w:eastAsia="en-AU"/>
        </w:rPr>
        <w:t>0</w:t>
      </w:r>
      <w:r w:rsidR="0043781C" w:rsidRPr="00E50A72">
        <w:rPr>
          <w:rFonts w:asciiTheme="minorHAnsi" w:eastAsia="Times New Roman" w:hAnsiTheme="minorHAnsi" w:cstheme="minorHAnsi"/>
          <w:b/>
          <w:sz w:val="20"/>
          <w:szCs w:val="20"/>
          <w:lang w:val="en-AU" w:eastAsia="en-AU"/>
        </w:rPr>
        <w:t>.</w:t>
      </w:r>
      <w:r w:rsidRPr="00E50A72">
        <w:rPr>
          <w:rFonts w:asciiTheme="minorHAnsi" w:eastAsia="Times New Roman" w:hAnsiTheme="minorHAnsi" w:cstheme="minorHAnsi"/>
          <w:b/>
          <w:sz w:val="20"/>
          <w:szCs w:val="20"/>
          <w:lang w:val="en-AU" w:eastAsia="en-AU"/>
        </w:rPr>
        <w:t>1</w:t>
      </w:r>
      <w:r w:rsidRPr="00E50A72">
        <w:rPr>
          <w:rFonts w:asciiTheme="minorHAnsi" w:eastAsia="Times New Roman" w:hAnsiTheme="minorHAnsi" w:cstheme="minorHAnsi"/>
          <w:sz w:val="20"/>
          <w:szCs w:val="20"/>
          <w:lang w:val="en-AU" w:eastAsia="en-AU"/>
        </w:rPr>
        <w:t>, the annual salary applicable to an Employee relative to the additional leave purchased will be as follows: </w:t>
      </w:r>
    </w:p>
    <w:p w14:paraId="6A043A0B" w14:textId="484F20F6" w:rsidR="007F0FBA" w:rsidRPr="00155D90" w:rsidRDefault="007F0FBA" w:rsidP="007454F1">
      <w:pPr>
        <w:widowControl/>
        <w:autoSpaceDE/>
        <w:autoSpaceDN/>
        <w:spacing w:beforeAutospacing="1" w:after="240"/>
        <w:jc w:val="both"/>
        <w:textAlignment w:val="baseline"/>
        <w:rPr>
          <w:rFonts w:asciiTheme="minorHAnsi" w:eastAsia="Times New Roman" w:hAnsiTheme="minorHAnsi" w:cstheme="minorHAnsi"/>
          <w:b/>
          <w:sz w:val="20"/>
          <w:szCs w:val="20"/>
          <w:lang w:val="en-AU" w:eastAsia="en-AU"/>
        </w:rPr>
      </w:pPr>
      <w:r w:rsidRPr="00155D90">
        <w:rPr>
          <w:rFonts w:asciiTheme="minorHAnsi" w:eastAsia="Times New Roman" w:hAnsiTheme="minorHAnsi" w:cstheme="minorHAnsi"/>
          <w:b/>
          <w:sz w:val="20"/>
          <w:szCs w:val="20"/>
          <w:lang w:val="en-AU" w:eastAsia="en-AU"/>
        </w:rPr>
        <w:t>Table: Purchased Leave </w:t>
      </w:r>
    </w:p>
    <w:tbl>
      <w:tblPr>
        <w:tblW w:w="7222" w:type="dxa"/>
        <w:jc w:val="center"/>
        <w:tblCellSpacing w:w="15" w:type="dxa"/>
        <w:tblBorders>
          <w:top w:val="single" w:sz="6" w:space="0" w:color="auto"/>
          <w:left w:val="single" w:sz="6" w:space="0" w:color="auto"/>
          <w:bottom w:val="single" w:sz="6" w:space="0" w:color="auto"/>
          <w:right w:val="single" w:sz="6" w:space="0" w:color="auto"/>
        </w:tblBorders>
        <w:tblCellMar>
          <w:left w:w="0" w:type="dxa"/>
          <w:right w:w="0" w:type="dxa"/>
        </w:tblCellMar>
        <w:tblLook w:val="04A0" w:firstRow="1" w:lastRow="0" w:firstColumn="1" w:lastColumn="0" w:noHBand="0" w:noVBand="1"/>
      </w:tblPr>
      <w:tblGrid>
        <w:gridCol w:w="1933"/>
        <w:gridCol w:w="2572"/>
        <w:gridCol w:w="2717"/>
      </w:tblGrid>
      <w:tr w:rsidR="007F0FBA" w:rsidRPr="00155D90" w14:paraId="30EC1D2B" w14:textId="77777777" w:rsidTr="00C012BD">
        <w:trPr>
          <w:trHeight w:val="300"/>
          <w:tblCellSpacing w:w="15" w:type="dxa"/>
          <w:jc w:val="center"/>
        </w:trPr>
        <w:tc>
          <w:tcPr>
            <w:tcW w:w="1888" w:type="dxa"/>
            <w:tcBorders>
              <w:top w:val="single" w:sz="6" w:space="0" w:color="auto"/>
              <w:left w:val="single" w:sz="6" w:space="0" w:color="auto"/>
              <w:bottom w:val="single" w:sz="6" w:space="0" w:color="auto"/>
              <w:right w:val="single" w:sz="6" w:space="0" w:color="auto"/>
            </w:tcBorders>
            <w:vAlign w:val="center"/>
            <w:hideMark/>
          </w:tcPr>
          <w:p w14:paraId="3F33AC96" w14:textId="1BE04A6D" w:rsidR="007F0FBA" w:rsidRPr="00155D90" w:rsidRDefault="007F0FBA" w:rsidP="007454F1">
            <w:pPr>
              <w:widowControl/>
              <w:autoSpaceDE/>
              <w:autoSpaceDN/>
              <w:spacing w:beforeAutospacing="1" w:after="240"/>
              <w:jc w:val="center"/>
              <w:textAlignment w:val="baseline"/>
              <w:rPr>
                <w:rFonts w:asciiTheme="minorHAnsi" w:eastAsia="Times New Roman" w:hAnsiTheme="minorHAnsi" w:cstheme="minorHAnsi"/>
                <w:sz w:val="20"/>
                <w:szCs w:val="20"/>
                <w:lang w:val="en-AU" w:eastAsia="en-AU"/>
              </w:rPr>
            </w:pPr>
            <w:r w:rsidRPr="00155D90">
              <w:rPr>
                <w:rFonts w:asciiTheme="minorHAnsi" w:eastAsia="Times New Roman" w:hAnsiTheme="minorHAnsi" w:cstheme="minorHAnsi"/>
                <w:b/>
                <w:sz w:val="20"/>
                <w:szCs w:val="20"/>
                <w:lang w:val="en-AU" w:eastAsia="en-AU"/>
              </w:rPr>
              <w:t>Proportion of annual salary applicable</w:t>
            </w:r>
          </w:p>
        </w:tc>
        <w:tc>
          <w:tcPr>
            <w:tcW w:w="2542" w:type="dxa"/>
            <w:tcBorders>
              <w:top w:val="single" w:sz="6" w:space="0" w:color="auto"/>
              <w:left w:val="single" w:sz="6" w:space="0" w:color="auto"/>
              <w:bottom w:val="single" w:sz="6" w:space="0" w:color="auto"/>
              <w:right w:val="single" w:sz="6" w:space="0" w:color="auto"/>
            </w:tcBorders>
            <w:vAlign w:val="center"/>
            <w:hideMark/>
          </w:tcPr>
          <w:p w14:paraId="3C70C23F" w14:textId="0694030E" w:rsidR="007F0FBA" w:rsidRPr="00155D90" w:rsidRDefault="007F0FBA" w:rsidP="007454F1">
            <w:pPr>
              <w:widowControl/>
              <w:autoSpaceDE/>
              <w:autoSpaceDN/>
              <w:spacing w:beforeAutospacing="1" w:after="240"/>
              <w:jc w:val="center"/>
              <w:textAlignment w:val="baseline"/>
              <w:rPr>
                <w:rFonts w:asciiTheme="minorHAnsi" w:eastAsia="Times New Roman" w:hAnsiTheme="minorHAnsi" w:cstheme="minorHAnsi"/>
                <w:sz w:val="20"/>
                <w:szCs w:val="20"/>
                <w:lang w:val="en-AU" w:eastAsia="en-AU"/>
              </w:rPr>
            </w:pPr>
            <w:r w:rsidRPr="00155D90">
              <w:rPr>
                <w:rFonts w:asciiTheme="minorHAnsi" w:eastAsia="Times New Roman" w:hAnsiTheme="minorHAnsi" w:cstheme="minorHAnsi"/>
                <w:b/>
                <w:sz w:val="20"/>
                <w:szCs w:val="20"/>
                <w:lang w:val="en-AU" w:eastAsia="en-AU"/>
              </w:rPr>
              <w:t>Number of additional weeks of purchased leave</w:t>
            </w:r>
          </w:p>
        </w:tc>
        <w:tc>
          <w:tcPr>
            <w:tcW w:w="2672" w:type="dxa"/>
            <w:tcBorders>
              <w:top w:val="single" w:sz="6" w:space="0" w:color="auto"/>
              <w:left w:val="single" w:sz="6" w:space="0" w:color="auto"/>
              <w:bottom w:val="single" w:sz="6" w:space="0" w:color="auto"/>
              <w:right w:val="single" w:sz="6" w:space="0" w:color="auto"/>
            </w:tcBorders>
            <w:vAlign w:val="center"/>
            <w:hideMark/>
          </w:tcPr>
          <w:p w14:paraId="4CD8B6DD" w14:textId="7745F731" w:rsidR="007F0FBA" w:rsidRPr="00155D90" w:rsidRDefault="007F0FBA" w:rsidP="007454F1">
            <w:pPr>
              <w:widowControl/>
              <w:autoSpaceDE/>
              <w:autoSpaceDN/>
              <w:spacing w:beforeAutospacing="1" w:after="240"/>
              <w:jc w:val="center"/>
              <w:textAlignment w:val="baseline"/>
              <w:rPr>
                <w:rFonts w:asciiTheme="minorHAnsi" w:eastAsia="Times New Roman" w:hAnsiTheme="minorHAnsi" w:cstheme="minorHAnsi"/>
                <w:sz w:val="20"/>
                <w:szCs w:val="20"/>
                <w:lang w:val="en-AU" w:eastAsia="en-AU"/>
              </w:rPr>
            </w:pPr>
            <w:r w:rsidRPr="00155D90">
              <w:rPr>
                <w:rFonts w:asciiTheme="minorHAnsi" w:eastAsia="Times New Roman" w:hAnsiTheme="minorHAnsi" w:cstheme="minorHAnsi"/>
                <w:b/>
                <w:sz w:val="20"/>
                <w:szCs w:val="20"/>
                <w:lang w:val="en-AU" w:eastAsia="en-AU"/>
              </w:rPr>
              <w:t>Total amount of leave </w:t>
            </w:r>
            <w:r w:rsidRPr="00155D90">
              <w:rPr>
                <w:rFonts w:asciiTheme="minorHAnsi" w:eastAsia="Times New Roman" w:hAnsiTheme="minorHAnsi" w:cstheme="minorHAnsi"/>
                <w:sz w:val="20"/>
                <w:szCs w:val="20"/>
                <w:lang w:val="en-AU" w:eastAsia="en-AU"/>
              </w:rPr>
              <w:t> </w:t>
            </w:r>
            <w:r w:rsidRPr="00155D90">
              <w:rPr>
                <w:rFonts w:asciiTheme="minorHAnsi" w:eastAsia="Times New Roman" w:hAnsiTheme="minorHAnsi" w:cstheme="minorHAnsi"/>
                <w:sz w:val="20"/>
                <w:szCs w:val="20"/>
                <w:lang w:val="en-AU" w:eastAsia="en-AU"/>
              </w:rPr>
              <w:br/>
            </w:r>
            <w:r w:rsidRPr="00155D90">
              <w:rPr>
                <w:rFonts w:asciiTheme="minorHAnsi" w:eastAsia="Times New Roman" w:hAnsiTheme="minorHAnsi" w:cstheme="minorHAnsi"/>
                <w:b/>
                <w:sz w:val="20"/>
                <w:szCs w:val="20"/>
                <w:lang w:val="en-AU" w:eastAsia="en-AU"/>
              </w:rPr>
              <w:t>(purchased and annual leave)</w:t>
            </w:r>
          </w:p>
        </w:tc>
      </w:tr>
      <w:tr w:rsidR="007F0FBA" w:rsidRPr="00155D90" w14:paraId="510B3361" w14:textId="77777777" w:rsidTr="00C012BD">
        <w:trPr>
          <w:trHeight w:val="300"/>
          <w:tblCellSpacing w:w="15" w:type="dxa"/>
          <w:jc w:val="center"/>
        </w:trPr>
        <w:tc>
          <w:tcPr>
            <w:tcW w:w="1888" w:type="dxa"/>
            <w:tcBorders>
              <w:top w:val="single" w:sz="6" w:space="0" w:color="auto"/>
              <w:left w:val="single" w:sz="6" w:space="0" w:color="auto"/>
              <w:bottom w:val="single" w:sz="6" w:space="0" w:color="auto"/>
              <w:right w:val="single" w:sz="6" w:space="0" w:color="auto"/>
            </w:tcBorders>
            <w:vAlign w:val="center"/>
            <w:hideMark/>
          </w:tcPr>
          <w:p w14:paraId="6D27CF23" w14:textId="5228FB1A" w:rsidR="007F0FBA" w:rsidRPr="00155D90" w:rsidRDefault="007F0FBA" w:rsidP="007454F1">
            <w:pPr>
              <w:widowControl/>
              <w:autoSpaceDE/>
              <w:autoSpaceDN/>
              <w:spacing w:beforeAutospacing="1" w:after="240"/>
              <w:jc w:val="center"/>
              <w:textAlignment w:val="baseline"/>
              <w:rPr>
                <w:rFonts w:asciiTheme="minorHAnsi" w:eastAsia="Times New Roman" w:hAnsiTheme="minorHAnsi" w:cstheme="minorHAnsi"/>
                <w:sz w:val="20"/>
                <w:szCs w:val="20"/>
                <w:lang w:val="en-AU" w:eastAsia="en-AU"/>
              </w:rPr>
            </w:pPr>
            <w:r w:rsidRPr="00155D90">
              <w:rPr>
                <w:rFonts w:asciiTheme="minorHAnsi" w:eastAsia="Times New Roman" w:hAnsiTheme="minorHAnsi" w:cstheme="minorHAnsi"/>
                <w:sz w:val="20"/>
                <w:szCs w:val="20"/>
                <w:lang w:val="en-AU" w:eastAsia="en-AU"/>
              </w:rPr>
              <w:t>48/52 weeks</w:t>
            </w:r>
          </w:p>
        </w:tc>
        <w:tc>
          <w:tcPr>
            <w:tcW w:w="2542" w:type="dxa"/>
            <w:tcBorders>
              <w:top w:val="single" w:sz="6" w:space="0" w:color="auto"/>
              <w:left w:val="single" w:sz="6" w:space="0" w:color="auto"/>
              <w:bottom w:val="single" w:sz="6" w:space="0" w:color="auto"/>
              <w:right w:val="single" w:sz="6" w:space="0" w:color="auto"/>
            </w:tcBorders>
            <w:vAlign w:val="center"/>
            <w:hideMark/>
          </w:tcPr>
          <w:p w14:paraId="2B426DB9" w14:textId="0935E84B" w:rsidR="007F0FBA" w:rsidRPr="00155D90" w:rsidRDefault="007F0FBA" w:rsidP="007454F1">
            <w:pPr>
              <w:widowControl/>
              <w:autoSpaceDE/>
              <w:autoSpaceDN/>
              <w:spacing w:beforeAutospacing="1" w:after="240"/>
              <w:jc w:val="center"/>
              <w:textAlignment w:val="baseline"/>
              <w:rPr>
                <w:rFonts w:asciiTheme="minorHAnsi" w:eastAsia="Times New Roman" w:hAnsiTheme="minorHAnsi" w:cstheme="minorHAnsi"/>
                <w:sz w:val="20"/>
                <w:szCs w:val="20"/>
                <w:lang w:val="en-AU" w:eastAsia="en-AU"/>
              </w:rPr>
            </w:pPr>
            <w:r w:rsidRPr="00155D90">
              <w:rPr>
                <w:rFonts w:asciiTheme="minorHAnsi" w:eastAsia="Times New Roman" w:hAnsiTheme="minorHAnsi" w:cstheme="minorHAnsi"/>
                <w:sz w:val="20"/>
                <w:szCs w:val="20"/>
                <w:lang w:val="en-AU" w:eastAsia="en-AU"/>
              </w:rPr>
              <w:t>Additional 4 weeks’ leave</w:t>
            </w:r>
          </w:p>
        </w:tc>
        <w:tc>
          <w:tcPr>
            <w:tcW w:w="2672" w:type="dxa"/>
            <w:tcBorders>
              <w:top w:val="single" w:sz="6" w:space="0" w:color="auto"/>
              <w:left w:val="single" w:sz="6" w:space="0" w:color="auto"/>
              <w:bottom w:val="single" w:sz="6" w:space="0" w:color="auto"/>
              <w:right w:val="single" w:sz="6" w:space="0" w:color="auto"/>
            </w:tcBorders>
            <w:vAlign w:val="center"/>
            <w:hideMark/>
          </w:tcPr>
          <w:p w14:paraId="2E781D5D" w14:textId="08C4A5D0" w:rsidR="007F0FBA" w:rsidRPr="00155D90" w:rsidRDefault="007F0FBA" w:rsidP="007454F1">
            <w:pPr>
              <w:widowControl/>
              <w:autoSpaceDE/>
              <w:autoSpaceDN/>
              <w:spacing w:beforeAutospacing="1" w:after="240"/>
              <w:jc w:val="center"/>
              <w:textAlignment w:val="baseline"/>
              <w:rPr>
                <w:rFonts w:asciiTheme="minorHAnsi" w:eastAsia="Times New Roman" w:hAnsiTheme="minorHAnsi" w:cstheme="minorHAnsi"/>
                <w:sz w:val="20"/>
                <w:szCs w:val="20"/>
                <w:lang w:val="en-AU" w:eastAsia="en-AU"/>
              </w:rPr>
            </w:pPr>
            <w:r w:rsidRPr="00155D90">
              <w:rPr>
                <w:rFonts w:asciiTheme="minorHAnsi" w:eastAsia="Times New Roman" w:hAnsiTheme="minorHAnsi" w:cstheme="minorHAnsi"/>
                <w:sz w:val="20"/>
                <w:szCs w:val="20"/>
                <w:lang w:val="en-AU" w:eastAsia="en-AU"/>
              </w:rPr>
              <w:t>8 weeks total</w:t>
            </w:r>
          </w:p>
        </w:tc>
      </w:tr>
      <w:tr w:rsidR="007F0FBA" w:rsidRPr="00155D90" w14:paraId="30D25287" w14:textId="77777777" w:rsidTr="00C012BD">
        <w:trPr>
          <w:trHeight w:val="300"/>
          <w:tblCellSpacing w:w="15" w:type="dxa"/>
          <w:jc w:val="center"/>
        </w:trPr>
        <w:tc>
          <w:tcPr>
            <w:tcW w:w="1888" w:type="dxa"/>
            <w:tcBorders>
              <w:top w:val="single" w:sz="6" w:space="0" w:color="auto"/>
              <w:left w:val="single" w:sz="6" w:space="0" w:color="auto"/>
              <w:bottom w:val="single" w:sz="6" w:space="0" w:color="auto"/>
              <w:right w:val="single" w:sz="6" w:space="0" w:color="auto"/>
            </w:tcBorders>
            <w:vAlign w:val="center"/>
            <w:hideMark/>
          </w:tcPr>
          <w:p w14:paraId="35BEEBBA" w14:textId="218E71F0" w:rsidR="007F0FBA" w:rsidRPr="00155D90" w:rsidRDefault="007F0FBA" w:rsidP="007454F1">
            <w:pPr>
              <w:widowControl/>
              <w:autoSpaceDE/>
              <w:autoSpaceDN/>
              <w:spacing w:beforeAutospacing="1" w:after="240"/>
              <w:jc w:val="center"/>
              <w:textAlignment w:val="baseline"/>
              <w:rPr>
                <w:rFonts w:asciiTheme="minorHAnsi" w:eastAsia="Times New Roman" w:hAnsiTheme="minorHAnsi" w:cstheme="minorHAnsi"/>
                <w:sz w:val="20"/>
                <w:szCs w:val="20"/>
                <w:lang w:val="en-AU" w:eastAsia="en-AU"/>
              </w:rPr>
            </w:pPr>
            <w:r w:rsidRPr="00155D90">
              <w:rPr>
                <w:rFonts w:asciiTheme="minorHAnsi" w:eastAsia="Times New Roman" w:hAnsiTheme="minorHAnsi" w:cstheme="minorHAnsi"/>
                <w:sz w:val="20"/>
                <w:szCs w:val="20"/>
                <w:lang w:val="en-AU" w:eastAsia="en-AU"/>
              </w:rPr>
              <w:t>49/52 weeks</w:t>
            </w:r>
          </w:p>
        </w:tc>
        <w:tc>
          <w:tcPr>
            <w:tcW w:w="2542" w:type="dxa"/>
            <w:tcBorders>
              <w:top w:val="single" w:sz="6" w:space="0" w:color="auto"/>
              <w:left w:val="single" w:sz="6" w:space="0" w:color="auto"/>
              <w:bottom w:val="single" w:sz="6" w:space="0" w:color="auto"/>
              <w:right w:val="single" w:sz="6" w:space="0" w:color="auto"/>
            </w:tcBorders>
            <w:vAlign w:val="center"/>
            <w:hideMark/>
          </w:tcPr>
          <w:p w14:paraId="78661017" w14:textId="70B5DAE0" w:rsidR="007F0FBA" w:rsidRPr="00155D90" w:rsidRDefault="007F0FBA" w:rsidP="007454F1">
            <w:pPr>
              <w:widowControl/>
              <w:autoSpaceDE/>
              <w:autoSpaceDN/>
              <w:spacing w:beforeAutospacing="1" w:after="240"/>
              <w:jc w:val="center"/>
              <w:textAlignment w:val="baseline"/>
              <w:rPr>
                <w:rFonts w:asciiTheme="minorHAnsi" w:eastAsia="Times New Roman" w:hAnsiTheme="minorHAnsi" w:cstheme="minorHAnsi"/>
                <w:sz w:val="20"/>
                <w:szCs w:val="20"/>
                <w:lang w:val="en-AU" w:eastAsia="en-AU"/>
              </w:rPr>
            </w:pPr>
            <w:r w:rsidRPr="00155D90">
              <w:rPr>
                <w:rFonts w:asciiTheme="minorHAnsi" w:eastAsia="Times New Roman" w:hAnsiTheme="minorHAnsi" w:cstheme="minorHAnsi"/>
                <w:sz w:val="20"/>
                <w:szCs w:val="20"/>
                <w:lang w:val="en-AU" w:eastAsia="en-AU"/>
              </w:rPr>
              <w:t>Additional 3 weeks’ leave</w:t>
            </w:r>
          </w:p>
        </w:tc>
        <w:tc>
          <w:tcPr>
            <w:tcW w:w="2672" w:type="dxa"/>
            <w:tcBorders>
              <w:top w:val="single" w:sz="6" w:space="0" w:color="auto"/>
              <w:left w:val="single" w:sz="6" w:space="0" w:color="auto"/>
              <w:bottom w:val="single" w:sz="6" w:space="0" w:color="auto"/>
              <w:right w:val="single" w:sz="6" w:space="0" w:color="auto"/>
            </w:tcBorders>
            <w:vAlign w:val="center"/>
            <w:hideMark/>
          </w:tcPr>
          <w:p w14:paraId="7E84342B" w14:textId="1F472E37" w:rsidR="007F0FBA" w:rsidRPr="00155D90" w:rsidRDefault="007F0FBA" w:rsidP="007454F1">
            <w:pPr>
              <w:widowControl/>
              <w:autoSpaceDE/>
              <w:autoSpaceDN/>
              <w:spacing w:beforeAutospacing="1" w:after="240"/>
              <w:jc w:val="center"/>
              <w:textAlignment w:val="baseline"/>
              <w:rPr>
                <w:rFonts w:asciiTheme="minorHAnsi" w:eastAsia="Times New Roman" w:hAnsiTheme="minorHAnsi" w:cstheme="minorHAnsi"/>
                <w:sz w:val="20"/>
                <w:szCs w:val="20"/>
                <w:lang w:val="en-AU" w:eastAsia="en-AU"/>
              </w:rPr>
            </w:pPr>
            <w:r w:rsidRPr="00155D90">
              <w:rPr>
                <w:rFonts w:asciiTheme="minorHAnsi" w:eastAsia="Times New Roman" w:hAnsiTheme="minorHAnsi" w:cstheme="minorHAnsi"/>
                <w:sz w:val="20"/>
                <w:szCs w:val="20"/>
                <w:lang w:val="en-AU" w:eastAsia="en-AU"/>
              </w:rPr>
              <w:t>7 weeks total</w:t>
            </w:r>
          </w:p>
        </w:tc>
      </w:tr>
      <w:tr w:rsidR="007F0FBA" w:rsidRPr="00155D90" w14:paraId="681B90ED" w14:textId="77777777" w:rsidTr="00C012BD">
        <w:trPr>
          <w:trHeight w:val="300"/>
          <w:tblCellSpacing w:w="15" w:type="dxa"/>
          <w:jc w:val="center"/>
        </w:trPr>
        <w:tc>
          <w:tcPr>
            <w:tcW w:w="1888" w:type="dxa"/>
            <w:tcBorders>
              <w:top w:val="single" w:sz="6" w:space="0" w:color="auto"/>
              <w:left w:val="single" w:sz="6" w:space="0" w:color="auto"/>
              <w:bottom w:val="single" w:sz="6" w:space="0" w:color="auto"/>
              <w:right w:val="single" w:sz="6" w:space="0" w:color="auto"/>
            </w:tcBorders>
            <w:vAlign w:val="center"/>
            <w:hideMark/>
          </w:tcPr>
          <w:p w14:paraId="0FB4D718" w14:textId="4C36ABF6" w:rsidR="007F0FBA" w:rsidRPr="00155D90" w:rsidRDefault="007F0FBA" w:rsidP="007454F1">
            <w:pPr>
              <w:widowControl/>
              <w:autoSpaceDE/>
              <w:autoSpaceDN/>
              <w:spacing w:beforeAutospacing="1" w:after="240"/>
              <w:jc w:val="center"/>
              <w:textAlignment w:val="baseline"/>
              <w:rPr>
                <w:rFonts w:asciiTheme="minorHAnsi" w:eastAsia="Times New Roman" w:hAnsiTheme="minorHAnsi" w:cstheme="minorBidi"/>
                <w:sz w:val="20"/>
                <w:szCs w:val="20"/>
                <w:lang w:val="en-AU" w:eastAsia="en-AU"/>
              </w:rPr>
            </w:pPr>
            <w:r w:rsidRPr="48C9DC24">
              <w:rPr>
                <w:rFonts w:asciiTheme="minorHAnsi" w:eastAsia="Times New Roman" w:hAnsiTheme="minorHAnsi" w:cstheme="minorBidi"/>
                <w:sz w:val="20"/>
                <w:szCs w:val="20"/>
                <w:lang w:val="en-AU" w:eastAsia="en-AU"/>
              </w:rPr>
              <w:t>50/52 weeks</w:t>
            </w:r>
          </w:p>
        </w:tc>
        <w:tc>
          <w:tcPr>
            <w:tcW w:w="2542" w:type="dxa"/>
            <w:tcBorders>
              <w:top w:val="single" w:sz="6" w:space="0" w:color="auto"/>
              <w:left w:val="single" w:sz="6" w:space="0" w:color="auto"/>
              <w:bottom w:val="single" w:sz="6" w:space="0" w:color="auto"/>
              <w:right w:val="single" w:sz="6" w:space="0" w:color="auto"/>
            </w:tcBorders>
            <w:vAlign w:val="center"/>
            <w:hideMark/>
          </w:tcPr>
          <w:p w14:paraId="27AC633A" w14:textId="686FE138" w:rsidR="007F0FBA" w:rsidRPr="00155D90" w:rsidRDefault="007F0FBA" w:rsidP="007454F1">
            <w:pPr>
              <w:widowControl/>
              <w:autoSpaceDE/>
              <w:autoSpaceDN/>
              <w:spacing w:beforeAutospacing="1" w:after="240"/>
              <w:jc w:val="center"/>
              <w:textAlignment w:val="baseline"/>
              <w:rPr>
                <w:rFonts w:asciiTheme="minorHAnsi" w:eastAsia="Times New Roman" w:hAnsiTheme="minorHAnsi" w:cstheme="minorHAnsi"/>
                <w:sz w:val="20"/>
                <w:szCs w:val="20"/>
                <w:lang w:val="en-AU" w:eastAsia="en-AU"/>
              </w:rPr>
            </w:pPr>
            <w:r w:rsidRPr="00155D90">
              <w:rPr>
                <w:rFonts w:asciiTheme="minorHAnsi" w:eastAsia="Times New Roman" w:hAnsiTheme="minorHAnsi" w:cstheme="minorHAnsi"/>
                <w:sz w:val="20"/>
                <w:szCs w:val="20"/>
                <w:lang w:val="en-AU" w:eastAsia="en-AU"/>
              </w:rPr>
              <w:t>Additional 2 weeks’ leave</w:t>
            </w:r>
          </w:p>
        </w:tc>
        <w:tc>
          <w:tcPr>
            <w:tcW w:w="2672" w:type="dxa"/>
            <w:tcBorders>
              <w:top w:val="single" w:sz="6" w:space="0" w:color="auto"/>
              <w:left w:val="single" w:sz="6" w:space="0" w:color="auto"/>
              <w:bottom w:val="single" w:sz="6" w:space="0" w:color="auto"/>
              <w:right w:val="single" w:sz="6" w:space="0" w:color="auto"/>
            </w:tcBorders>
            <w:vAlign w:val="center"/>
            <w:hideMark/>
          </w:tcPr>
          <w:p w14:paraId="1B6761B1" w14:textId="4E68A322" w:rsidR="007F0FBA" w:rsidRPr="00155D90" w:rsidRDefault="00572CB8" w:rsidP="007454F1">
            <w:pPr>
              <w:widowControl/>
              <w:autoSpaceDE/>
              <w:autoSpaceDN/>
              <w:spacing w:beforeAutospacing="1" w:after="240"/>
              <w:jc w:val="center"/>
              <w:textAlignment w:val="baseline"/>
              <w:rPr>
                <w:rFonts w:asciiTheme="minorHAnsi" w:eastAsia="Times New Roman" w:hAnsiTheme="minorHAnsi" w:cstheme="minorBidi"/>
                <w:sz w:val="20"/>
                <w:szCs w:val="20"/>
                <w:lang w:val="en-AU" w:eastAsia="en-AU"/>
              </w:rPr>
            </w:pPr>
            <w:r w:rsidRPr="48C9DC24">
              <w:rPr>
                <w:rFonts w:asciiTheme="minorHAnsi" w:eastAsia="Times New Roman" w:hAnsiTheme="minorHAnsi" w:cstheme="minorBidi"/>
                <w:sz w:val="20"/>
                <w:szCs w:val="20"/>
                <w:lang w:val="en-AU" w:eastAsia="en-AU"/>
              </w:rPr>
              <w:t>6</w:t>
            </w:r>
            <w:r w:rsidR="00C012BD" w:rsidRPr="48C9DC24">
              <w:rPr>
                <w:rFonts w:asciiTheme="minorHAnsi" w:eastAsia="Times New Roman" w:hAnsiTheme="minorHAnsi" w:cstheme="minorBidi"/>
                <w:sz w:val="20"/>
                <w:szCs w:val="20"/>
                <w:lang w:val="en-AU" w:eastAsia="en-AU"/>
              </w:rPr>
              <w:t xml:space="preserve"> </w:t>
            </w:r>
            <w:r w:rsidR="007F0FBA" w:rsidRPr="48C9DC24">
              <w:rPr>
                <w:rFonts w:asciiTheme="minorHAnsi" w:eastAsia="Times New Roman" w:hAnsiTheme="minorHAnsi" w:cstheme="minorBidi"/>
                <w:sz w:val="20"/>
                <w:szCs w:val="20"/>
                <w:lang w:val="en-AU" w:eastAsia="en-AU"/>
              </w:rPr>
              <w:t>weeks total</w:t>
            </w:r>
          </w:p>
        </w:tc>
      </w:tr>
      <w:tr w:rsidR="001B53C4" w:rsidRPr="00155D90" w14:paraId="0E02F9D7" w14:textId="77777777" w:rsidTr="00C012BD">
        <w:trPr>
          <w:trHeight w:val="300"/>
          <w:tblCellSpacing w:w="15" w:type="dxa"/>
          <w:jc w:val="center"/>
        </w:trPr>
        <w:tc>
          <w:tcPr>
            <w:tcW w:w="1888" w:type="dxa"/>
            <w:tcBorders>
              <w:top w:val="single" w:sz="6" w:space="0" w:color="auto"/>
              <w:left w:val="single" w:sz="6" w:space="0" w:color="auto"/>
              <w:bottom w:val="single" w:sz="6" w:space="0" w:color="auto"/>
              <w:right w:val="single" w:sz="6" w:space="0" w:color="auto"/>
            </w:tcBorders>
            <w:vAlign w:val="center"/>
          </w:tcPr>
          <w:p w14:paraId="4B040BC0" w14:textId="7661C7F9" w:rsidR="001B53C4" w:rsidRPr="48C9DC24" w:rsidRDefault="001B53C4" w:rsidP="007454F1">
            <w:pPr>
              <w:widowControl/>
              <w:autoSpaceDE/>
              <w:autoSpaceDN/>
              <w:spacing w:beforeAutospacing="1" w:after="240"/>
              <w:jc w:val="center"/>
              <w:textAlignment w:val="baseline"/>
              <w:rPr>
                <w:rFonts w:asciiTheme="minorHAnsi" w:eastAsia="Times New Roman" w:hAnsiTheme="minorHAnsi" w:cstheme="minorBidi"/>
                <w:sz w:val="20"/>
                <w:szCs w:val="20"/>
                <w:lang w:val="en-AU" w:eastAsia="en-AU"/>
              </w:rPr>
            </w:pPr>
            <w:r>
              <w:rPr>
                <w:rFonts w:asciiTheme="minorHAnsi" w:eastAsia="Times New Roman" w:hAnsiTheme="minorHAnsi" w:cstheme="minorBidi"/>
                <w:sz w:val="20"/>
                <w:szCs w:val="20"/>
                <w:lang w:val="en-AU" w:eastAsia="en-AU"/>
              </w:rPr>
              <w:t>51/.52 weeks</w:t>
            </w:r>
          </w:p>
        </w:tc>
        <w:tc>
          <w:tcPr>
            <w:tcW w:w="2542" w:type="dxa"/>
            <w:tcBorders>
              <w:top w:val="single" w:sz="6" w:space="0" w:color="auto"/>
              <w:left w:val="single" w:sz="6" w:space="0" w:color="auto"/>
              <w:bottom w:val="single" w:sz="6" w:space="0" w:color="auto"/>
              <w:right w:val="single" w:sz="6" w:space="0" w:color="auto"/>
            </w:tcBorders>
            <w:vAlign w:val="center"/>
          </w:tcPr>
          <w:p w14:paraId="75439824" w14:textId="01D08AB2" w:rsidR="001B53C4" w:rsidRPr="00155D90" w:rsidRDefault="001B53C4" w:rsidP="007454F1">
            <w:pPr>
              <w:widowControl/>
              <w:autoSpaceDE/>
              <w:autoSpaceDN/>
              <w:spacing w:beforeAutospacing="1" w:after="240"/>
              <w:jc w:val="center"/>
              <w:textAlignment w:val="baseline"/>
              <w:rPr>
                <w:rFonts w:asciiTheme="minorHAnsi" w:eastAsia="Times New Roman" w:hAnsiTheme="minorHAnsi" w:cstheme="minorHAnsi"/>
                <w:sz w:val="20"/>
                <w:szCs w:val="20"/>
                <w:lang w:val="en-AU" w:eastAsia="en-AU"/>
              </w:rPr>
            </w:pPr>
            <w:r>
              <w:rPr>
                <w:rFonts w:asciiTheme="minorHAnsi" w:eastAsia="Times New Roman" w:hAnsiTheme="minorHAnsi" w:cstheme="minorHAnsi"/>
                <w:sz w:val="20"/>
                <w:szCs w:val="20"/>
                <w:lang w:val="en-AU" w:eastAsia="en-AU"/>
              </w:rPr>
              <w:t>Additional 1 weeks’ leave</w:t>
            </w:r>
          </w:p>
        </w:tc>
        <w:tc>
          <w:tcPr>
            <w:tcW w:w="2672" w:type="dxa"/>
            <w:tcBorders>
              <w:top w:val="single" w:sz="6" w:space="0" w:color="auto"/>
              <w:left w:val="single" w:sz="6" w:space="0" w:color="auto"/>
              <w:bottom w:val="single" w:sz="6" w:space="0" w:color="auto"/>
              <w:right w:val="single" w:sz="6" w:space="0" w:color="auto"/>
            </w:tcBorders>
            <w:vAlign w:val="center"/>
          </w:tcPr>
          <w:p w14:paraId="3D30A3A6" w14:textId="733827DC" w:rsidR="001B53C4" w:rsidRPr="48C9DC24" w:rsidRDefault="001B53C4" w:rsidP="007454F1">
            <w:pPr>
              <w:widowControl/>
              <w:autoSpaceDE/>
              <w:autoSpaceDN/>
              <w:spacing w:beforeAutospacing="1" w:after="240"/>
              <w:jc w:val="center"/>
              <w:textAlignment w:val="baseline"/>
              <w:rPr>
                <w:rFonts w:asciiTheme="minorHAnsi" w:eastAsia="Times New Roman" w:hAnsiTheme="minorHAnsi" w:cstheme="minorBidi"/>
                <w:sz w:val="20"/>
                <w:szCs w:val="20"/>
                <w:lang w:val="en-AU" w:eastAsia="en-AU"/>
              </w:rPr>
            </w:pPr>
            <w:r>
              <w:rPr>
                <w:rFonts w:asciiTheme="minorHAnsi" w:eastAsia="Times New Roman" w:hAnsiTheme="minorHAnsi" w:cstheme="minorBidi"/>
                <w:sz w:val="20"/>
                <w:szCs w:val="20"/>
                <w:lang w:val="en-AU" w:eastAsia="en-AU"/>
              </w:rPr>
              <w:t xml:space="preserve">5 weeks </w:t>
            </w:r>
            <w:r w:rsidR="00AB0373">
              <w:rPr>
                <w:rFonts w:asciiTheme="minorHAnsi" w:eastAsia="Times New Roman" w:hAnsiTheme="minorHAnsi" w:cstheme="minorBidi"/>
                <w:sz w:val="20"/>
                <w:szCs w:val="20"/>
                <w:lang w:val="en-AU" w:eastAsia="en-AU"/>
              </w:rPr>
              <w:t>total</w:t>
            </w:r>
          </w:p>
        </w:tc>
      </w:tr>
    </w:tbl>
    <w:p w14:paraId="0493B4D6" w14:textId="5E7AA015" w:rsidR="007F0FBA" w:rsidRPr="00155D90" w:rsidRDefault="007F0FBA" w:rsidP="007454F1">
      <w:pPr>
        <w:widowControl/>
        <w:autoSpaceDE/>
        <w:autoSpaceDN/>
        <w:spacing w:after="240"/>
        <w:jc w:val="both"/>
        <w:textAlignment w:val="baseline"/>
        <w:rPr>
          <w:rFonts w:asciiTheme="minorHAnsi" w:eastAsia="Times New Roman" w:hAnsiTheme="minorHAnsi" w:cstheme="minorHAnsi"/>
          <w:sz w:val="20"/>
          <w:szCs w:val="20"/>
          <w:lang w:val="en-AU" w:eastAsia="en-AU"/>
        </w:rPr>
      </w:pPr>
    </w:p>
    <w:p w14:paraId="318D15F6" w14:textId="07A117BC" w:rsidR="007F0FBA" w:rsidRPr="00155D90" w:rsidRDefault="007F0FBA" w:rsidP="00F34902">
      <w:pPr>
        <w:pStyle w:val="ListParagraph"/>
        <w:widowControl/>
        <w:numPr>
          <w:ilvl w:val="1"/>
          <w:numId w:val="39"/>
        </w:numPr>
        <w:autoSpaceDE/>
        <w:autoSpaceDN/>
        <w:spacing w:after="240"/>
        <w:ind w:left="851" w:hanging="709"/>
        <w:jc w:val="both"/>
        <w:textAlignment w:val="baseline"/>
        <w:rPr>
          <w:rFonts w:asciiTheme="minorHAnsi" w:eastAsia="Times New Roman" w:hAnsiTheme="minorHAnsi" w:cstheme="minorHAnsi"/>
          <w:sz w:val="20"/>
          <w:szCs w:val="20"/>
          <w:lang w:val="en-AU" w:eastAsia="en-AU"/>
        </w:rPr>
      </w:pPr>
      <w:r w:rsidRPr="00155D90">
        <w:rPr>
          <w:rFonts w:asciiTheme="minorHAnsi" w:eastAsia="Times New Roman" w:hAnsiTheme="minorHAnsi" w:cstheme="minorHAnsi"/>
          <w:sz w:val="20"/>
          <w:szCs w:val="20"/>
          <w:lang w:val="en-AU" w:eastAsia="en-AU"/>
        </w:rPr>
        <w:t xml:space="preserve">The above does not preclude an Employee and </w:t>
      </w:r>
      <w:r w:rsidR="00D67753" w:rsidRPr="00155D90">
        <w:rPr>
          <w:rFonts w:asciiTheme="minorHAnsi" w:eastAsia="Times New Roman" w:hAnsiTheme="minorHAnsi" w:cstheme="minorHAnsi"/>
          <w:sz w:val="20"/>
          <w:szCs w:val="20"/>
          <w:lang w:val="en-AU" w:eastAsia="en-AU"/>
        </w:rPr>
        <w:t>TZV</w:t>
      </w:r>
      <w:r w:rsidRPr="00155D90">
        <w:rPr>
          <w:rFonts w:asciiTheme="minorHAnsi" w:eastAsia="Times New Roman" w:hAnsiTheme="minorHAnsi" w:cstheme="minorHAnsi"/>
          <w:sz w:val="20"/>
          <w:szCs w:val="20"/>
          <w:lang w:val="en-AU" w:eastAsia="en-AU"/>
        </w:rPr>
        <w:t xml:space="preserve"> from agreeing to a similar type of arrangement that would provide an Employee with additional converted leave of more than four </w:t>
      </w:r>
      <w:r w:rsidR="00423707">
        <w:rPr>
          <w:rFonts w:asciiTheme="minorHAnsi" w:eastAsia="Times New Roman" w:hAnsiTheme="minorHAnsi" w:cstheme="minorHAnsi"/>
          <w:sz w:val="20"/>
          <w:szCs w:val="20"/>
          <w:lang w:val="en-AU" w:eastAsia="en-AU"/>
        </w:rPr>
        <w:t xml:space="preserve">(4) </w:t>
      </w:r>
      <w:r w:rsidRPr="00155D90">
        <w:rPr>
          <w:rFonts w:asciiTheme="minorHAnsi" w:eastAsia="Times New Roman" w:hAnsiTheme="minorHAnsi" w:cstheme="minorHAnsi"/>
          <w:sz w:val="20"/>
          <w:szCs w:val="20"/>
          <w:lang w:val="en-AU" w:eastAsia="en-AU"/>
        </w:rPr>
        <w:t>weeks. </w:t>
      </w:r>
    </w:p>
    <w:p w14:paraId="0C905C41" w14:textId="4BF8C9DD" w:rsidR="007F0FBA" w:rsidRPr="00155D90" w:rsidRDefault="0011191F" w:rsidP="00F34902">
      <w:pPr>
        <w:pStyle w:val="ListParagraph"/>
        <w:widowControl/>
        <w:numPr>
          <w:ilvl w:val="1"/>
          <w:numId w:val="39"/>
        </w:numPr>
        <w:autoSpaceDE/>
        <w:autoSpaceDN/>
        <w:spacing w:after="240"/>
        <w:ind w:left="851" w:hanging="709"/>
        <w:jc w:val="both"/>
        <w:textAlignment w:val="baseline"/>
        <w:rPr>
          <w:rFonts w:asciiTheme="minorHAnsi" w:eastAsia="Times New Roman" w:hAnsiTheme="minorHAnsi" w:cstheme="minorBidi"/>
          <w:sz w:val="20"/>
          <w:szCs w:val="20"/>
          <w:lang w:val="en-AU" w:eastAsia="en-AU"/>
        </w:rPr>
      </w:pPr>
      <w:r>
        <w:rPr>
          <w:rFonts w:asciiTheme="minorHAnsi" w:eastAsia="Times New Roman" w:hAnsiTheme="minorHAnsi" w:cstheme="minorBidi"/>
          <w:sz w:val="20"/>
          <w:szCs w:val="20"/>
          <w:lang w:val="en-AU" w:eastAsia="en-AU"/>
        </w:rPr>
        <w:t xml:space="preserve">The Employee’s annual salary and entitlements will be maintained and paid over 52 weeks. The cost of the additional leave will be recovered through deductions </w:t>
      </w:r>
      <w:r w:rsidR="00E402AF">
        <w:rPr>
          <w:rFonts w:asciiTheme="minorHAnsi" w:eastAsia="Times New Roman" w:hAnsiTheme="minorHAnsi" w:cstheme="minorBidi"/>
          <w:sz w:val="20"/>
          <w:szCs w:val="20"/>
          <w:lang w:val="en-AU" w:eastAsia="en-AU"/>
        </w:rPr>
        <w:t>from the Employee’s salary over the applicable 52-week period.</w:t>
      </w:r>
    </w:p>
    <w:p w14:paraId="5FAE4595" w14:textId="04C7EC06" w:rsidR="007F0FBA" w:rsidRPr="00155D90" w:rsidRDefault="007F0FBA" w:rsidP="00F34902">
      <w:pPr>
        <w:pStyle w:val="ListParagraph"/>
        <w:widowControl/>
        <w:numPr>
          <w:ilvl w:val="1"/>
          <w:numId w:val="39"/>
        </w:numPr>
        <w:autoSpaceDE/>
        <w:autoSpaceDN/>
        <w:spacing w:after="240"/>
        <w:ind w:left="851" w:hanging="709"/>
        <w:jc w:val="both"/>
        <w:textAlignment w:val="baseline"/>
        <w:rPr>
          <w:rFonts w:asciiTheme="minorHAnsi" w:eastAsia="Times New Roman" w:hAnsiTheme="minorHAnsi" w:cstheme="minorHAnsi"/>
          <w:sz w:val="20"/>
          <w:szCs w:val="20"/>
          <w:lang w:val="en-AU" w:eastAsia="en-AU"/>
        </w:rPr>
      </w:pPr>
      <w:r w:rsidRPr="00155D90">
        <w:rPr>
          <w:rFonts w:asciiTheme="minorHAnsi" w:eastAsia="Times New Roman" w:hAnsiTheme="minorHAnsi" w:cstheme="minorHAnsi"/>
          <w:sz w:val="20"/>
          <w:szCs w:val="20"/>
          <w:lang w:val="en-AU" w:eastAsia="en-AU"/>
        </w:rPr>
        <w:lastRenderedPageBreak/>
        <w:t>The accrual of personal/carer’s leave and long service leave by the Employee shall remain unchanged. </w:t>
      </w:r>
      <w:r w:rsidR="00D67753" w:rsidRPr="00155D90">
        <w:rPr>
          <w:rFonts w:asciiTheme="minorHAnsi" w:eastAsia="Times New Roman" w:hAnsiTheme="minorHAnsi" w:cstheme="minorHAnsi"/>
          <w:sz w:val="20"/>
          <w:szCs w:val="20"/>
          <w:lang w:val="en-AU" w:eastAsia="en-AU"/>
        </w:rPr>
        <w:t>TZV</w:t>
      </w:r>
      <w:r w:rsidRPr="00155D90">
        <w:rPr>
          <w:rFonts w:asciiTheme="minorHAnsi" w:eastAsia="Times New Roman" w:hAnsiTheme="minorHAnsi" w:cstheme="minorHAnsi"/>
          <w:sz w:val="20"/>
          <w:szCs w:val="20"/>
          <w:lang w:val="en-AU" w:eastAsia="en-AU"/>
        </w:rPr>
        <w:t xml:space="preserve"> will endeavour to accommodate Employee requests for arrangements under this </w:t>
      </w:r>
      <w:r w:rsidR="004204A6" w:rsidRPr="00155D90">
        <w:rPr>
          <w:rFonts w:asciiTheme="minorHAnsi" w:eastAsia="Times New Roman" w:hAnsiTheme="minorHAnsi" w:cstheme="minorHAnsi"/>
          <w:sz w:val="20"/>
          <w:szCs w:val="20"/>
          <w:lang w:val="en-AU" w:eastAsia="en-AU"/>
        </w:rPr>
        <w:t>Clause</w:t>
      </w:r>
      <w:r w:rsidRPr="00155D90">
        <w:rPr>
          <w:rFonts w:asciiTheme="minorHAnsi" w:eastAsia="Times New Roman" w:hAnsiTheme="minorHAnsi" w:cstheme="minorHAnsi"/>
          <w:sz w:val="20"/>
          <w:szCs w:val="20"/>
          <w:lang w:val="en-AU" w:eastAsia="en-AU"/>
        </w:rPr>
        <w:t xml:space="preserve"> subject to operational requirements. Where such requests are granted, </w:t>
      </w:r>
      <w:r w:rsidR="00D67753" w:rsidRPr="00155D90">
        <w:rPr>
          <w:rFonts w:asciiTheme="minorHAnsi" w:eastAsia="Times New Roman" w:hAnsiTheme="minorHAnsi" w:cstheme="minorHAnsi"/>
          <w:sz w:val="20"/>
          <w:szCs w:val="20"/>
          <w:lang w:val="en-AU" w:eastAsia="en-AU"/>
        </w:rPr>
        <w:t>TZV</w:t>
      </w:r>
      <w:r w:rsidRPr="00155D90">
        <w:rPr>
          <w:rFonts w:asciiTheme="minorHAnsi" w:eastAsia="Times New Roman" w:hAnsiTheme="minorHAnsi" w:cstheme="minorHAnsi"/>
          <w:sz w:val="20"/>
          <w:szCs w:val="20"/>
          <w:lang w:val="en-AU" w:eastAsia="en-AU"/>
        </w:rPr>
        <w:t xml:space="preserve"> will make proper arrangements to ensure that the workloads of other Employees are not unduly affected and that excessive overtime is not required to be performed by other Employees </w:t>
      </w:r>
      <w:proofErr w:type="gramStart"/>
      <w:r w:rsidRPr="00155D90">
        <w:rPr>
          <w:rFonts w:asciiTheme="minorHAnsi" w:eastAsia="Times New Roman" w:hAnsiTheme="minorHAnsi" w:cstheme="minorHAnsi"/>
          <w:sz w:val="20"/>
          <w:szCs w:val="20"/>
          <w:lang w:val="en-AU" w:eastAsia="en-AU"/>
        </w:rPr>
        <w:t>as a result of</w:t>
      </w:r>
      <w:proofErr w:type="gramEnd"/>
      <w:r w:rsidRPr="00155D90">
        <w:rPr>
          <w:rFonts w:asciiTheme="minorHAnsi" w:eastAsia="Times New Roman" w:hAnsiTheme="minorHAnsi" w:cstheme="minorHAnsi"/>
          <w:sz w:val="20"/>
          <w:szCs w:val="20"/>
          <w:lang w:val="en-AU" w:eastAsia="en-AU"/>
        </w:rPr>
        <w:t> these arrangements. </w:t>
      </w:r>
    </w:p>
    <w:p w14:paraId="22BF0AC7" w14:textId="77777777" w:rsidR="00E50A72" w:rsidRDefault="007F0FBA" w:rsidP="00F34902">
      <w:pPr>
        <w:pStyle w:val="ListParagraph"/>
        <w:widowControl/>
        <w:numPr>
          <w:ilvl w:val="1"/>
          <w:numId w:val="39"/>
        </w:numPr>
        <w:autoSpaceDE/>
        <w:autoSpaceDN/>
        <w:spacing w:after="240"/>
        <w:ind w:left="851" w:hanging="709"/>
        <w:jc w:val="both"/>
        <w:textAlignment w:val="baseline"/>
        <w:rPr>
          <w:rFonts w:asciiTheme="minorHAnsi" w:eastAsia="Times New Roman" w:hAnsiTheme="minorHAnsi" w:cstheme="minorHAnsi"/>
          <w:sz w:val="20"/>
          <w:szCs w:val="20"/>
          <w:lang w:val="en-AU" w:eastAsia="en-AU"/>
        </w:rPr>
      </w:pPr>
      <w:r w:rsidRPr="00155D90">
        <w:rPr>
          <w:rFonts w:asciiTheme="minorHAnsi" w:eastAsia="Times New Roman" w:hAnsiTheme="minorHAnsi" w:cstheme="minorHAnsi"/>
          <w:sz w:val="20"/>
          <w:szCs w:val="20"/>
          <w:lang w:val="en-AU" w:eastAsia="en-AU"/>
        </w:rPr>
        <w:t>An Employee may revert to ordinary </w:t>
      </w:r>
      <w:r w:rsidR="00C012BD" w:rsidRPr="00155D90">
        <w:rPr>
          <w:rFonts w:asciiTheme="minorHAnsi" w:eastAsia="Times New Roman" w:hAnsiTheme="minorHAnsi" w:cstheme="minorHAnsi"/>
          <w:sz w:val="20"/>
          <w:szCs w:val="20"/>
          <w:lang w:val="en-AU" w:eastAsia="en-AU"/>
        </w:rPr>
        <w:t>52-week</w:t>
      </w:r>
      <w:r w:rsidRPr="00155D90">
        <w:rPr>
          <w:rFonts w:asciiTheme="minorHAnsi" w:eastAsia="Times New Roman" w:hAnsiTheme="minorHAnsi" w:cstheme="minorHAnsi"/>
          <w:sz w:val="20"/>
          <w:szCs w:val="20"/>
          <w:lang w:val="en-AU" w:eastAsia="en-AU"/>
        </w:rPr>
        <w:t xml:space="preserve"> employment by giving </w:t>
      </w:r>
      <w:r w:rsidR="00C012BD" w:rsidRPr="00155D90">
        <w:rPr>
          <w:rFonts w:asciiTheme="minorHAnsi" w:eastAsia="Times New Roman" w:hAnsiTheme="minorHAnsi" w:cstheme="minorHAnsi"/>
          <w:sz w:val="20"/>
          <w:szCs w:val="20"/>
          <w:lang w:val="en-AU" w:eastAsia="en-AU"/>
        </w:rPr>
        <w:t>TZV</w:t>
      </w:r>
      <w:r w:rsidRPr="00155D90">
        <w:rPr>
          <w:rFonts w:asciiTheme="minorHAnsi" w:eastAsia="Times New Roman" w:hAnsiTheme="minorHAnsi" w:cstheme="minorHAnsi"/>
          <w:sz w:val="20"/>
          <w:szCs w:val="20"/>
          <w:lang w:val="en-AU" w:eastAsia="en-AU"/>
        </w:rPr>
        <w:t xml:space="preserve"> no less than four </w:t>
      </w:r>
      <w:r w:rsidR="00D53DD8" w:rsidRPr="00155D90">
        <w:rPr>
          <w:rFonts w:asciiTheme="minorHAnsi" w:eastAsia="Times New Roman" w:hAnsiTheme="minorHAnsi" w:cstheme="minorHAnsi"/>
          <w:sz w:val="20"/>
          <w:szCs w:val="20"/>
          <w:lang w:val="en-AU" w:eastAsia="en-AU"/>
        </w:rPr>
        <w:t xml:space="preserve">(4) </w:t>
      </w:r>
      <w:r w:rsidRPr="00155D90">
        <w:rPr>
          <w:rFonts w:asciiTheme="minorHAnsi" w:eastAsia="Times New Roman" w:hAnsiTheme="minorHAnsi" w:cstheme="minorHAnsi"/>
          <w:sz w:val="20"/>
          <w:szCs w:val="20"/>
          <w:lang w:val="en-AU" w:eastAsia="en-AU"/>
        </w:rPr>
        <w:t>weeks’ written notice. Where an Employee so reverts to </w:t>
      </w:r>
      <w:r w:rsidR="00C012BD" w:rsidRPr="00155D90">
        <w:rPr>
          <w:rFonts w:asciiTheme="minorHAnsi" w:eastAsia="Times New Roman" w:hAnsiTheme="minorHAnsi" w:cstheme="minorHAnsi"/>
          <w:sz w:val="20"/>
          <w:szCs w:val="20"/>
          <w:lang w:val="en-AU" w:eastAsia="en-AU"/>
        </w:rPr>
        <w:t>52-week</w:t>
      </w:r>
      <w:r w:rsidRPr="00155D90">
        <w:rPr>
          <w:rFonts w:asciiTheme="minorHAnsi" w:eastAsia="Times New Roman" w:hAnsiTheme="minorHAnsi" w:cstheme="minorHAnsi"/>
          <w:sz w:val="20"/>
          <w:szCs w:val="20"/>
          <w:lang w:val="en-AU" w:eastAsia="en-AU"/>
        </w:rPr>
        <w:t> employment, appropriate pro rata salary adjustments will be made. </w:t>
      </w:r>
    </w:p>
    <w:p w14:paraId="6CE762D3" w14:textId="46CC32A0" w:rsidR="004A6844" w:rsidRPr="00E50A72" w:rsidRDefault="007F0FBA" w:rsidP="00F34902">
      <w:pPr>
        <w:pStyle w:val="ListParagraph"/>
        <w:widowControl/>
        <w:numPr>
          <w:ilvl w:val="1"/>
          <w:numId w:val="39"/>
        </w:numPr>
        <w:autoSpaceDE/>
        <w:autoSpaceDN/>
        <w:spacing w:after="240"/>
        <w:ind w:left="851" w:hanging="709"/>
        <w:jc w:val="both"/>
        <w:textAlignment w:val="baseline"/>
        <w:rPr>
          <w:rFonts w:asciiTheme="minorHAnsi" w:eastAsia="Times New Roman" w:hAnsiTheme="minorHAnsi" w:cstheme="minorHAnsi"/>
          <w:sz w:val="20"/>
          <w:szCs w:val="20"/>
          <w:lang w:val="en-AU" w:eastAsia="en-AU"/>
        </w:rPr>
      </w:pPr>
      <w:r w:rsidRPr="00E50A72">
        <w:rPr>
          <w:rFonts w:asciiTheme="minorHAnsi" w:eastAsia="Times New Roman" w:hAnsiTheme="minorHAnsi" w:cstheme="minorHAnsi"/>
          <w:sz w:val="20"/>
          <w:szCs w:val="20"/>
          <w:lang w:val="en-AU" w:eastAsia="en-AU"/>
        </w:rPr>
        <w:t>Purchased Leave arrangements operate on an annual basis. They do not create an ongoing employment entitlement beyond the 12-month period. </w:t>
      </w:r>
    </w:p>
    <w:p w14:paraId="79424E88" w14:textId="7CF0DAE9" w:rsidR="00743F67" w:rsidRPr="00155D90" w:rsidRDefault="00743F67" w:rsidP="00F34902">
      <w:pPr>
        <w:pStyle w:val="ListParagraph"/>
        <w:numPr>
          <w:ilvl w:val="0"/>
          <w:numId w:val="39"/>
        </w:numPr>
        <w:tabs>
          <w:tab w:val="left" w:pos="426"/>
        </w:tabs>
        <w:spacing w:before="68" w:after="240"/>
        <w:ind w:left="426" w:hanging="426"/>
        <w:jc w:val="both"/>
        <w:rPr>
          <w:rFonts w:asciiTheme="minorHAnsi" w:hAnsiTheme="minorHAnsi" w:cstheme="minorHAnsi"/>
          <w:b/>
          <w:sz w:val="20"/>
          <w:szCs w:val="20"/>
        </w:rPr>
      </w:pPr>
      <w:r w:rsidRPr="00155D90">
        <w:rPr>
          <w:rFonts w:asciiTheme="minorHAnsi" w:hAnsiTheme="minorHAnsi" w:cstheme="minorHAnsi"/>
          <w:b/>
          <w:spacing w:val="-4"/>
          <w:sz w:val="20"/>
          <w:szCs w:val="20"/>
        </w:rPr>
        <w:t>FAMILY</w:t>
      </w:r>
      <w:r w:rsidRPr="00155D90">
        <w:rPr>
          <w:rFonts w:asciiTheme="minorHAnsi" w:hAnsiTheme="minorHAnsi" w:cstheme="minorHAnsi"/>
          <w:b/>
          <w:spacing w:val="-6"/>
          <w:sz w:val="20"/>
          <w:szCs w:val="20"/>
        </w:rPr>
        <w:t xml:space="preserve"> </w:t>
      </w:r>
      <w:r w:rsidRPr="00155D90">
        <w:rPr>
          <w:rFonts w:asciiTheme="minorHAnsi" w:hAnsiTheme="minorHAnsi" w:cstheme="minorHAnsi"/>
          <w:b/>
          <w:spacing w:val="-4"/>
          <w:sz w:val="20"/>
          <w:szCs w:val="20"/>
        </w:rPr>
        <w:t>VIOLENCE</w:t>
      </w:r>
      <w:r w:rsidRPr="00155D90">
        <w:rPr>
          <w:rFonts w:asciiTheme="minorHAnsi" w:hAnsiTheme="minorHAnsi" w:cstheme="minorHAnsi"/>
          <w:b/>
          <w:spacing w:val="-8"/>
          <w:sz w:val="20"/>
          <w:szCs w:val="20"/>
        </w:rPr>
        <w:t xml:space="preserve"> </w:t>
      </w:r>
      <w:r w:rsidRPr="00155D90">
        <w:rPr>
          <w:rFonts w:asciiTheme="minorHAnsi" w:hAnsiTheme="minorHAnsi" w:cstheme="minorHAnsi"/>
          <w:b/>
          <w:spacing w:val="-4"/>
          <w:sz w:val="20"/>
          <w:szCs w:val="20"/>
        </w:rPr>
        <w:t>LEAVE</w:t>
      </w:r>
    </w:p>
    <w:p w14:paraId="6BE75992" w14:textId="72E35AE3" w:rsidR="007A2FF3" w:rsidRPr="00155D90" w:rsidRDefault="007A2FF3" w:rsidP="007454F1">
      <w:pPr>
        <w:pStyle w:val="paragraph"/>
        <w:spacing w:before="0" w:beforeAutospacing="0" w:after="240" w:afterAutospacing="0"/>
        <w:jc w:val="both"/>
        <w:textAlignment w:val="baseline"/>
        <w:rPr>
          <w:rFonts w:asciiTheme="minorHAnsi" w:hAnsiTheme="minorHAnsi" w:cstheme="minorHAnsi"/>
          <w:b/>
          <w:sz w:val="20"/>
          <w:szCs w:val="20"/>
        </w:rPr>
      </w:pPr>
      <w:r w:rsidRPr="00155D90">
        <w:rPr>
          <w:rFonts w:asciiTheme="minorHAnsi" w:hAnsiTheme="minorHAnsi" w:cstheme="minorHAnsi"/>
          <w:b/>
          <w:sz w:val="20"/>
          <w:szCs w:val="20"/>
        </w:rPr>
        <w:t>General Principles </w:t>
      </w:r>
    </w:p>
    <w:p w14:paraId="0BD67347" w14:textId="34DA1AD2" w:rsidR="00A52F97" w:rsidRPr="00155D90" w:rsidRDefault="007A2FF3" w:rsidP="00F34902">
      <w:pPr>
        <w:pStyle w:val="paragraph"/>
        <w:numPr>
          <w:ilvl w:val="1"/>
          <w:numId w:val="39"/>
        </w:numPr>
        <w:spacing w:before="0" w:beforeAutospacing="0" w:after="240" w:afterAutospacing="0"/>
        <w:ind w:left="851" w:hanging="709"/>
        <w:jc w:val="both"/>
        <w:textAlignment w:val="baseline"/>
        <w:rPr>
          <w:rFonts w:asciiTheme="minorHAnsi" w:hAnsiTheme="minorHAnsi" w:cstheme="minorHAnsi"/>
          <w:sz w:val="20"/>
          <w:szCs w:val="20"/>
        </w:rPr>
      </w:pPr>
      <w:r w:rsidRPr="00155D90">
        <w:rPr>
          <w:rFonts w:asciiTheme="minorHAnsi" w:hAnsiTheme="minorHAnsi" w:cstheme="minorHAnsi"/>
          <w:sz w:val="20"/>
          <w:szCs w:val="20"/>
        </w:rPr>
        <w:t>TZ</w:t>
      </w:r>
      <w:r w:rsidR="000F4CDA" w:rsidRPr="00155D90">
        <w:rPr>
          <w:rFonts w:asciiTheme="minorHAnsi" w:hAnsiTheme="minorHAnsi" w:cstheme="minorHAnsi"/>
          <w:sz w:val="20"/>
          <w:szCs w:val="20"/>
        </w:rPr>
        <w:t>V</w:t>
      </w:r>
      <w:r w:rsidRPr="00155D90">
        <w:rPr>
          <w:rFonts w:asciiTheme="minorHAnsi" w:hAnsiTheme="minorHAnsi" w:cstheme="minorHAnsi"/>
          <w:sz w:val="20"/>
          <w:szCs w:val="20"/>
        </w:rPr>
        <w:t> recognises that Employees sometimes face situations of violence or abuse in their personal life that may affect their attendance or performance at work. Therefore, TZV is committed to providing support to Employees that experience Family and Domestic Violence.  </w:t>
      </w:r>
    </w:p>
    <w:p w14:paraId="1F8A1932" w14:textId="73247CFD" w:rsidR="003F1D4C" w:rsidRDefault="007A2FF3" w:rsidP="00F34902">
      <w:pPr>
        <w:pStyle w:val="paragraph"/>
        <w:numPr>
          <w:ilvl w:val="1"/>
          <w:numId w:val="39"/>
        </w:numPr>
        <w:spacing w:before="0" w:beforeAutospacing="0" w:after="240" w:afterAutospacing="0"/>
        <w:ind w:left="851" w:hanging="709"/>
        <w:jc w:val="both"/>
        <w:textAlignment w:val="baseline"/>
        <w:rPr>
          <w:rFonts w:asciiTheme="minorHAnsi" w:hAnsiTheme="minorHAnsi" w:cstheme="minorHAnsi"/>
          <w:sz w:val="20"/>
          <w:szCs w:val="20"/>
        </w:rPr>
      </w:pPr>
      <w:r w:rsidRPr="00155D90">
        <w:rPr>
          <w:rFonts w:asciiTheme="minorHAnsi" w:hAnsiTheme="minorHAnsi" w:cstheme="minorHAnsi"/>
          <w:sz w:val="20"/>
          <w:szCs w:val="20"/>
        </w:rPr>
        <w:t>Leave for Family or Domestic Violence purposes is available to Employees who are experiencing Family or Domestic Violence to allow them to be absent from the workplace to attend counselling appointments, legal proceedings and other activities related to, and </w:t>
      </w:r>
      <w:proofErr w:type="gramStart"/>
      <w:r w:rsidRPr="00155D90">
        <w:rPr>
          <w:rFonts w:asciiTheme="minorHAnsi" w:hAnsiTheme="minorHAnsi" w:cstheme="minorHAnsi"/>
          <w:sz w:val="20"/>
          <w:szCs w:val="20"/>
        </w:rPr>
        <w:t>as a consequence of</w:t>
      </w:r>
      <w:proofErr w:type="gramEnd"/>
      <w:r w:rsidRPr="00155D90">
        <w:rPr>
          <w:rFonts w:asciiTheme="minorHAnsi" w:hAnsiTheme="minorHAnsi" w:cstheme="minorHAnsi"/>
          <w:sz w:val="20"/>
          <w:szCs w:val="20"/>
        </w:rPr>
        <w:t>, Family or Domestic Violence. </w:t>
      </w:r>
    </w:p>
    <w:p w14:paraId="7806C830" w14:textId="38F06021" w:rsidR="003F1D4C" w:rsidRPr="003F1D4C" w:rsidRDefault="003F1D4C" w:rsidP="003F1D4C">
      <w:pPr>
        <w:pStyle w:val="paragraph"/>
        <w:spacing w:before="0" w:beforeAutospacing="0" w:after="240" w:afterAutospacing="0"/>
        <w:jc w:val="both"/>
        <w:textAlignment w:val="baseline"/>
        <w:rPr>
          <w:rFonts w:asciiTheme="minorHAnsi" w:hAnsiTheme="minorHAnsi" w:cstheme="minorHAnsi"/>
          <w:b/>
          <w:sz w:val="20"/>
          <w:szCs w:val="20"/>
        </w:rPr>
      </w:pPr>
      <w:r w:rsidRPr="00155D90">
        <w:rPr>
          <w:rFonts w:asciiTheme="minorHAnsi" w:hAnsiTheme="minorHAnsi" w:cstheme="minorHAnsi"/>
          <w:b/>
          <w:sz w:val="20"/>
          <w:szCs w:val="20"/>
        </w:rPr>
        <w:t>Definition of Family and Domestic Violence  </w:t>
      </w:r>
    </w:p>
    <w:p w14:paraId="106AD14C" w14:textId="02C88BD5" w:rsidR="00034275" w:rsidRPr="003F1D4C" w:rsidRDefault="007A2FF3" w:rsidP="00F34902">
      <w:pPr>
        <w:pStyle w:val="paragraph"/>
        <w:numPr>
          <w:ilvl w:val="1"/>
          <w:numId w:val="39"/>
        </w:numPr>
        <w:spacing w:before="0" w:beforeAutospacing="0" w:after="240" w:afterAutospacing="0"/>
        <w:ind w:left="851" w:hanging="709"/>
        <w:jc w:val="both"/>
        <w:textAlignment w:val="baseline"/>
        <w:rPr>
          <w:rFonts w:asciiTheme="minorHAnsi" w:hAnsiTheme="minorHAnsi" w:cstheme="minorHAnsi"/>
          <w:sz w:val="20"/>
          <w:szCs w:val="20"/>
        </w:rPr>
      </w:pPr>
      <w:r w:rsidRPr="003F1D4C">
        <w:rPr>
          <w:rFonts w:asciiTheme="minorHAnsi" w:hAnsiTheme="minorHAnsi" w:cstheme="minorHAnsi"/>
          <w:sz w:val="20"/>
          <w:szCs w:val="20"/>
        </w:rPr>
        <w:t>Family and Domestic Violence includes physical, sexual, financial, verbal or emotional abuse by a family member as defined by the Family Violence Protection Act 2008 (Vic).  </w:t>
      </w:r>
    </w:p>
    <w:p w14:paraId="5FFFB8FF" w14:textId="23532DB8" w:rsidR="001006C6" w:rsidRPr="00155D90" w:rsidRDefault="007A2FF3" w:rsidP="007454F1">
      <w:pPr>
        <w:pStyle w:val="paragraph"/>
        <w:spacing w:before="0" w:beforeAutospacing="0" w:after="240" w:afterAutospacing="0"/>
        <w:jc w:val="both"/>
        <w:textAlignment w:val="baseline"/>
        <w:rPr>
          <w:rFonts w:asciiTheme="minorHAnsi" w:hAnsiTheme="minorHAnsi" w:cstheme="minorHAnsi"/>
          <w:b/>
          <w:sz w:val="20"/>
          <w:szCs w:val="20"/>
        </w:rPr>
      </w:pPr>
      <w:r w:rsidRPr="00155D90">
        <w:rPr>
          <w:rFonts w:asciiTheme="minorHAnsi" w:hAnsiTheme="minorHAnsi" w:cstheme="minorHAnsi"/>
          <w:b/>
          <w:sz w:val="20"/>
          <w:szCs w:val="20"/>
        </w:rPr>
        <w:t>Eligibility  </w:t>
      </w:r>
    </w:p>
    <w:p w14:paraId="06893457" w14:textId="25C3C88B" w:rsidR="001B0ED3" w:rsidRPr="00155D90" w:rsidRDefault="007A2FF3" w:rsidP="00F34902">
      <w:pPr>
        <w:pStyle w:val="paragraph"/>
        <w:numPr>
          <w:ilvl w:val="1"/>
          <w:numId w:val="39"/>
        </w:numPr>
        <w:spacing w:before="0" w:beforeAutospacing="0" w:after="240" w:afterAutospacing="0"/>
        <w:ind w:left="851" w:hanging="709"/>
        <w:jc w:val="both"/>
        <w:textAlignment w:val="baseline"/>
        <w:rPr>
          <w:rFonts w:asciiTheme="minorHAnsi" w:hAnsiTheme="minorHAnsi" w:cstheme="minorHAnsi"/>
          <w:sz w:val="20"/>
          <w:szCs w:val="20"/>
        </w:rPr>
      </w:pPr>
      <w:r w:rsidRPr="00155D90">
        <w:rPr>
          <w:rFonts w:asciiTheme="minorHAnsi" w:hAnsiTheme="minorHAnsi" w:cstheme="minorHAnsi"/>
          <w:sz w:val="20"/>
          <w:szCs w:val="20"/>
        </w:rPr>
        <w:t>Leave for Family Violence purposes is available to all Employees.  </w:t>
      </w:r>
    </w:p>
    <w:p w14:paraId="2F44DDF5" w14:textId="02686FE5" w:rsidR="00034275" w:rsidRPr="00155D90" w:rsidRDefault="007A2FF3" w:rsidP="00F34902">
      <w:pPr>
        <w:pStyle w:val="paragraph"/>
        <w:numPr>
          <w:ilvl w:val="1"/>
          <w:numId w:val="39"/>
        </w:numPr>
        <w:spacing w:before="0" w:beforeAutospacing="0" w:after="240" w:afterAutospacing="0"/>
        <w:ind w:left="851" w:hanging="709"/>
        <w:jc w:val="both"/>
        <w:textAlignment w:val="baseline"/>
        <w:rPr>
          <w:rFonts w:asciiTheme="minorHAnsi" w:hAnsiTheme="minorHAnsi" w:cstheme="minorHAnsi"/>
          <w:sz w:val="20"/>
          <w:szCs w:val="20"/>
        </w:rPr>
      </w:pPr>
      <w:r w:rsidRPr="00155D90">
        <w:rPr>
          <w:rFonts w:asciiTheme="minorHAnsi" w:hAnsiTheme="minorHAnsi" w:cstheme="minorHAnsi"/>
          <w:sz w:val="20"/>
          <w:szCs w:val="20"/>
        </w:rPr>
        <w:t>Casual Employees are entitled to access Family and Domestic Violence Leave in accordance with the NES. </w:t>
      </w:r>
    </w:p>
    <w:p w14:paraId="5B869FBC" w14:textId="312EA7EF" w:rsidR="00034275" w:rsidRPr="00155D90" w:rsidRDefault="007A2FF3" w:rsidP="007454F1">
      <w:pPr>
        <w:pStyle w:val="paragraph"/>
        <w:spacing w:before="0" w:beforeAutospacing="0" w:after="240" w:afterAutospacing="0"/>
        <w:jc w:val="both"/>
        <w:textAlignment w:val="baseline"/>
        <w:rPr>
          <w:rFonts w:asciiTheme="minorHAnsi" w:hAnsiTheme="minorHAnsi" w:cstheme="minorHAnsi"/>
          <w:b/>
          <w:sz w:val="20"/>
          <w:szCs w:val="20"/>
        </w:rPr>
      </w:pPr>
      <w:r w:rsidRPr="00155D90">
        <w:rPr>
          <w:rFonts w:asciiTheme="minorHAnsi" w:hAnsiTheme="minorHAnsi" w:cstheme="minorHAnsi"/>
          <w:b/>
          <w:sz w:val="20"/>
          <w:szCs w:val="20"/>
        </w:rPr>
        <w:t>General Measures  </w:t>
      </w:r>
    </w:p>
    <w:p w14:paraId="16F6DEF0" w14:textId="68AE8208" w:rsidR="00754E92" w:rsidRPr="00155D90" w:rsidRDefault="007A2FF3" w:rsidP="00F34902">
      <w:pPr>
        <w:pStyle w:val="paragraph"/>
        <w:numPr>
          <w:ilvl w:val="1"/>
          <w:numId w:val="39"/>
        </w:numPr>
        <w:spacing w:before="0" w:beforeAutospacing="0" w:after="240" w:afterAutospacing="0"/>
        <w:ind w:left="851" w:hanging="709"/>
        <w:jc w:val="both"/>
        <w:textAlignment w:val="baseline"/>
        <w:rPr>
          <w:rFonts w:asciiTheme="minorHAnsi" w:hAnsiTheme="minorHAnsi" w:cstheme="minorHAnsi"/>
          <w:sz w:val="20"/>
          <w:szCs w:val="20"/>
        </w:rPr>
      </w:pPr>
      <w:r w:rsidRPr="00155D90">
        <w:rPr>
          <w:rFonts w:asciiTheme="minorHAnsi" w:hAnsiTheme="minorHAnsi" w:cstheme="minorHAnsi"/>
          <w:sz w:val="20"/>
          <w:szCs w:val="20"/>
        </w:rPr>
        <w:t>Evidence of Family and Domestic Violence may be required and can be in the form of an agreed document issued by the Police Service, a Court, a registered health practitioner, a Family Violence Support Service, district nurse, maternal and health care nurse, Lawyer, or a statutory declaration. However, this is at the discretion of an Appropriately Authorised Officer of TZV.  </w:t>
      </w:r>
    </w:p>
    <w:p w14:paraId="7A29BAA7" w14:textId="0F85FE75" w:rsidR="00754E92" w:rsidRPr="00155D90" w:rsidRDefault="00937D75" w:rsidP="00F34902">
      <w:pPr>
        <w:pStyle w:val="paragraph"/>
        <w:numPr>
          <w:ilvl w:val="1"/>
          <w:numId w:val="39"/>
        </w:numPr>
        <w:spacing w:before="0" w:beforeAutospacing="0" w:after="240" w:afterAutospacing="0"/>
        <w:ind w:left="851" w:hanging="709"/>
        <w:jc w:val="both"/>
        <w:textAlignment w:val="baseline"/>
        <w:rPr>
          <w:rStyle w:val="normaltextrun"/>
          <w:rFonts w:asciiTheme="minorHAnsi" w:hAnsiTheme="minorHAnsi" w:cstheme="minorHAnsi"/>
          <w:sz w:val="20"/>
          <w:szCs w:val="20"/>
        </w:rPr>
      </w:pPr>
      <w:r w:rsidRPr="00155D90">
        <w:rPr>
          <w:rStyle w:val="normaltextrun"/>
          <w:rFonts w:asciiTheme="minorHAnsi" w:hAnsiTheme="minorHAnsi" w:cstheme="minorHAnsi"/>
          <w:sz w:val="20"/>
          <w:szCs w:val="20"/>
        </w:rPr>
        <w:t>P</w:t>
      </w:r>
      <w:r w:rsidR="007A2FF3" w:rsidRPr="00155D90">
        <w:rPr>
          <w:rStyle w:val="normaltextrun"/>
          <w:rFonts w:asciiTheme="minorHAnsi" w:hAnsiTheme="minorHAnsi" w:cstheme="minorHAnsi"/>
          <w:sz w:val="20"/>
          <w:szCs w:val="20"/>
        </w:rPr>
        <w:t>ersonal information concerning Family Violence will be kept confidential in line with TZV’s policies and relevant legislation. No information will be kept on an </w:t>
      </w:r>
      <w:proofErr w:type="gramStart"/>
      <w:r w:rsidR="007A2FF3" w:rsidRPr="00155D90">
        <w:rPr>
          <w:rStyle w:val="normaltextrun"/>
          <w:rFonts w:asciiTheme="minorHAnsi" w:hAnsiTheme="minorHAnsi" w:cstheme="minorHAnsi"/>
          <w:sz w:val="20"/>
          <w:szCs w:val="20"/>
        </w:rPr>
        <w:t>Employee’s</w:t>
      </w:r>
      <w:proofErr w:type="gramEnd"/>
      <w:r w:rsidR="007A2FF3" w:rsidRPr="00155D90">
        <w:rPr>
          <w:rStyle w:val="normaltextrun"/>
          <w:rFonts w:asciiTheme="minorHAnsi" w:hAnsiTheme="minorHAnsi" w:cstheme="minorHAnsi"/>
          <w:sz w:val="20"/>
          <w:szCs w:val="20"/>
        </w:rPr>
        <w:t> personnel file without their express written permission. </w:t>
      </w:r>
      <w:r w:rsidR="007A2FF3" w:rsidRPr="00155D90">
        <w:rPr>
          <w:rStyle w:val="eop"/>
          <w:rFonts w:asciiTheme="minorHAnsi" w:hAnsiTheme="minorHAnsi" w:cstheme="minorHAnsi"/>
          <w:sz w:val="20"/>
          <w:szCs w:val="20"/>
        </w:rPr>
        <w:t> </w:t>
      </w:r>
    </w:p>
    <w:p w14:paraId="1C78C9BA" w14:textId="442C4395" w:rsidR="00754E92" w:rsidRPr="00155D90" w:rsidRDefault="007A2FF3" w:rsidP="00F34902">
      <w:pPr>
        <w:pStyle w:val="paragraph"/>
        <w:numPr>
          <w:ilvl w:val="1"/>
          <w:numId w:val="39"/>
        </w:numPr>
        <w:spacing w:before="0" w:beforeAutospacing="0" w:after="240" w:afterAutospacing="0"/>
        <w:ind w:left="851" w:hanging="709"/>
        <w:jc w:val="both"/>
        <w:textAlignment w:val="baseline"/>
        <w:rPr>
          <w:rStyle w:val="normaltextrun"/>
          <w:rFonts w:asciiTheme="minorHAnsi" w:hAnsiTheme="minorHAnsi" w:cstheme="minorHAnsi"/>
          <w:sz w:val="20"/>
          <w:szCs w:val="20"/>
        </w:rPr>
      </w:pPr>
      <w:r w:rsidRPr="00155D90">
        <w:rPr>
          <w:rStyle w:val="normaltextrun"/>
          <w:rFonts w:asciiTheme="minorHAnsi" w:hAnsiTheme="minorHAnsi" w:cstheme="minorHAnsi"/>
          <w:sz w:val="20"/>
          <w:szCs w:val="20"/>
        </w:rPr>
        <w:t>TZV will commit to introducing contact/s within the workplace who will be trained in Family and Domestic Violence and associated privacy issues. TZV will advertise the name of any Family Violence and Domestic contacts within the workplace. </w:t>
      </w:r>
      <w:r w:rsidRPr="00155D90">
        <w:rPr>
          <w:rStyle w:val="eop"/>
          <w:rFonts w:asciiTheme="minorHAnsi" w:hAnsiTheme="minorHAnsi" w:cstheme="minorHAnsi"/>
          <w:sz w:val="20"/>
          <w:szCs w:val="20"/>
        </w:rPr>
        <w:t> </w:t>
      </w:r>
    </w:p>
    <w:p w14:paraId="3F3DD13F" w14:textId="0A8B11BB" w:rsidR="00754E92" w:rsidRPr="00155D90" w:rsidRDefault="007A2FF3" w:rsidP="00F34902">
      <w:pPr>
        <w:pStyle w:val="paragraph"/>
        <w:numPr>
          <w:ilvl w:val="1"/>
          <w:numId w:val="39"/>
        </w:numPr>
        <w:spacing w:before="0" w:beforeAutospacing="0" w:after="240" w:afterAutospacing="0"/>
        <w:ind w:left="851" w:hanging="709"/>
        <w:jc w:val="both"/>
        <w:textAlignment w:val="baseline"/>
        <w:rPr>
          <w:rStyle w:val="normaltextrun"/>
          <w:rFonts w:asciiTheme="minorHAnsi" w:hAnsiTheme="minorHAnsi" w:cstheme="minorHAnsi"/>
          <w:sz w:val="20"/>
          <w:szCs w:val="20"/>
        </w:rPr>
      </w:pPr>
      <w:r w:rsidRPr="00155D90">
        <w:rPr>
          <w:rStyle w:val="normaltextrun"/>
          <w:rFonts w:asciiTheme="minorHAnsi" w:hAnsiTheme="minorHAnsi" w:cstheme="minorHAnsi"/>
          <w:sz w:val="20"/>
          <w:szCs w:val="20"/>
        </w:rPr>
        <w:t>An Employee experiencing Family and Domestic Violence may raise the issue with their immediate supervisor, Family and Domestic Violence contacts, Union delegate or a People and Culture representative. The immediate supervisor may seek advice from People and Culture if the Employee chooses not to see the People and Culture or Family and Domestic Violence contact. </w:t>
      </w:r>
    </w:p>
    <w:p w14:paraId="289155BE" w14:textId="10939596" w:rsidR="00754E92" w:rsidRPr="00155D90" w:rsidRDefault="007A2FF3" w:rsidP="00F34902">
      <w:pPr>
        <w:pStyle w:val="paragraph"/>
        <w:numPr>
          <w:ilvl w:val="1"/>
          <w:numId w:val="39"/>
        </w:numPr>
        <w:spacing w:before="0" w:beforeAutospacing="0" w:after="240" w:afterAutospacing="0"/>
        <w:ind w:left="851" w:hanging="709"/>
        <w:jc w:val="both"/>
        <w:textAlignment w:val="baseline"/>
        <w:rPr>
          <w:rStyle w:val="normaltextrun"/>
          <w:rFonts w:asciiTheme="minorHAnsi" w:hAnsiTheme="minorHAnsi" w:cstheme="minorHAnsi"/>
          <w:sz w:val="20"/>
          <w:szCs w:val="20"/>
        </w:rPr>
      </w:pPr>
      <w:r w:rsidRPr="00155D90">
        <w:rPr>
          <w:rStyle w:val="normaltextrun"/>
          <w:rFonts w:asciiTheme="minorHAnsi" w:hAnsiTheme="minorHAnsi" w:cstheme="minorHAnsi"/>
          <w:sz w:val="20"/>
          <w:szCs w:val="20"/>
        </w:rPr>
        <w:lastRenderedPageBreak/>
        <w:t>Where requested by an Employee, the People and Culture contact will liaise with the Employee’s manager on the Employee’s behalf and will make a recommendation on the most appropriate form of support to provide in accordance with </w:t>
      </w:r>
      <w:r w:rsidR="00BE71F5" w:rsidRPr="00155D90">
        <w:rPr>
          <w:rStyle w:val="normaltextrun"/>
          <w:rFonts w:asciiTheme="minorHAnsi" w:hAnsiTheme="minorHAnsi" w:cstheme="minorHAnsi"/>
          <w:sz w:val="20"/>
          <w:szCs w:val="20"/>
        </w:rPr>
        <w:t>C</w:t>
      </w:r>
      <w:r w:rsidRPr="00155D90">
        <w:rPr>
          <w:rStyle w:val="normaltextrun"/>
          <w:rFonts w:asciiTheme="minorHAnsi" w:hAnsiTheme="minorHAnsi" w:cstheme="minorHAnsi"/>
          <w:sz w:val="20"/>
          <w:szCs w:val="20"/>
        </w:rPr>
        <w:t>lauses </w:t>
      </w:r>
      <w:r w:rsidR="006E6B43" w:rsidRPr="00155D90">
        <w:rPr>
          <w:rStyle w:val="normaltextrun"/>
          <w:rFonts w:asciiTheme="minorHAnsi" w:hAnsiTheme="minorHAnsi" w:cstheme="minorHAnsi"/>
          <w:sz w:val="20"/>
          <w:szCs w:val="20"/>
        </w:rPr>
        <w:t>5</w:t>
      </w:r>
      <w:r w:rsidR="009011B2">
        <w:rPr>
          <w:rStyle w:val="normaltextrun"/>
          <w:rFonts w:asciiTheme="minorHAnsi" w:hAnsiTheme="minorHAnsi" w:cstheme="minorHAnsi"/>
          <w:sz w:val="20"/>
          <w:szCs w:val="20"/>
        </w:rPr>
        <w:t>1</w:t>
      </w:r>
      <w:r w:rsidR="006E6B43" w:rsidRPr="00155D90">
        <w:rPr>
          <w:rStyle w:val="normaltextrun"/>
          <w:rFonts w:asciiTheme="minorHAnsi" w:hAnsiTheme="minorHAnsi" w:cstheme="minorHAnsi"/>
          <w:sz w:val="20"/>
          <w:szCs w:val="20"/>
        </w:rPr>
        <w:t>.1</w:t>
      </w:r>
      <w:r w:rsidR="002F34EF" w:rsidRPr="00155D90">
        <w:rPr>
          <w:rStyle w:val="normaltextrun"/>
          <w:rFonts w:asciiTheme="minorHAnsi" w:hAnsiTheme="minorHAnsi" w:cstheme="minorHAnsi"/>
          <w:sz w:val="20"/>
          <w:szCs w:val="20"/>
        </w:rPr>
        <w:t>1</w:t>
      </w:r>
      <w:r w:rsidRPr="00155D90">
        <w:rPr>
          <w:rStyle w:val="normaltextrun"/>
          <w:rFonts w:asciiTheme="minorHAnsi" w:hAnsiTheme="minorHAnsi" w:cstheme="minorHAnsi"/>
          <w:sz w:val="20"/>
          <w:szCs w:val="20"/>
        </w:rPr>
        <w:t xml:space="preserve"> </w:t>
      </w:r>
      <w:r w:rsidR="00BC20C6" w:rsidRPr="00155D90">
        <w:rPr>
          <w:rStyle w:val="normaltextrun"/>
          <w:rFonts w:asciiTheme="minorHAnsi" w:hAnsiTheme="minorHAnsi" w:cstheme="minorHAnsi"/>
          <w:sz w:val="20"/>
          <w:szCs w:val="20"/>
        </w:rPr>
        <w:t>to</w:t>
      </w:r>
      <w:r w:rsidRPr="00155D90">
        <w:rPr>
          <w:rStyle w:val="normaltextrun"/>
          <w:rFonts w:asciiTheme="minorHAnsi" w:hAnsiTheme="minorHAnsi" w:cstheme="minorHAnsi"/>
          <w:sz w:val="20"/>
          <w:szCs w:val="20"/>
        </w:rPr>
        <w:t> 5</w:t>
      </w:r>
      <w:r w:rsidR="009011B2">
        <w:rPr>
          <w:rStyle w:val="normaltextrun"/>
          <w:rFonts w:asciiTheme="minorHAnsi" w:hAnsiTheme="minorHAnsi" w:cstheme="minorHAnsi"/>
          <w:sz w:val="20"/>
          <w:szCs w:val="20"/>
        </w:rPr>
        <w:t>1</w:t>
      </w:r>
      <w:r w:rsidR="00D9524F" w:rsidRPr="00155D90">
        <w:rPr>
          <w:rStyle w:val="normaltextrun"/>
          <w:rFonts w:asciiTheme="minorHAnsi" w:hAnsiTheme="minorHAnsi" w:cstheme="minorHAnsi"/>
          <w:sz w:val="20"/>
          <w:szCs w:val="20"/>
        </w:rPr>
        <w:t>.1</w:t>
      </w:r>
      <w:r w:rsidR="007114F7" w:rsidRPr="00155D90">
        <w:rPr>
          <w:rStyle w:val="normaltextrun"/>
          <w:rFonts w:asciiTheme="minorHAnsi" w:hAnsiTheme="minorHAnsi" w:cstheme="minorHAnsi"/>
          <w:sz w:val="20"/>
          <w:szCs w:val="20"/>
        </w:rPr>
        <w:t>8</w:t>
      </w:r>
      <w:r w:rsidRPr="00155D90">
        <w:rPr>
          <w:rStyle w:val="normaltextrun"/>
          <w:rFonts w:asciiTheme="minorHAnsi" w:hAnsiTheme="minorHAnsi" w:cstheme="minorHAnsi"/>
          <w:sz w:val="20"/>
          <w:szCs w:val="20"/>
        </w:rPr>
        <w:t> </w:t>
      </w:r>
      <w:r w:rsidRPr="00155D90">
        <w:rPr>
          <w:rStyle w:val="eop"/>
          <w:rFonts w:asciiTheme="minorHAnsi" w:hAnsiTheme="minorHAnsi" w:cstheme="minorHAnsi"/>
          <w:sz w:val="20"/>
          <w:szCs w:val="20"/>
        </w:rPr>
        <w:t> </w:t>
      </w:r>
    </w:p>
    <w:p w14:paraId="74F5BA52" w14:textId="013F9846" w:rsidR="004A6844" w:rsidRPr="00435E02" w:rsidRDefault="00D67753" w:rsidP="00F34902">
      <w:pPr>
        <w:pStyle w:val="paragraph"/>
        <w:numPr>
          <w:ilvl w:val="1"/>
          <w:numId w:val="39"/>
        </w:numPr>
        <w:spacing w:before="0" w:beforeAutospacing="0" w:after="240" w:afterAutospacing="0"/>
        <w:ind w:left="851" w:hanging="709"/>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TZV</w:t>
      </w:r>
      <w:r w:rsidR="007A2FF3" w:rsidRPr="00155D90">
        <w:rPr>
          <w:rStyle w:val="normaltextrun"/>
          <w:rFonts w:asciiTheme="minorHAnsi" w:hAnsiTheme="minorHAnsi" w:cstheme="minorHAnsi"/>
          <w:sz w:val="20"/>
          <w:szCs w:val="20"/>
        </w:rPr>
        <w:t xml:space="preserve"> will develop guidelines to supplement this </w:t>
      </w:r>
      <w:r w:rsidR="004204A6" w:rsidRPr="00155D90">
        <w:rPr>
          <w:rStyle w:val="normaltextrun"/>
          <w:rFonts w:asciiTheme="minorHAnsi" w:hAnsiTheme="minorHAnsi" w:cstheme="minorHAnsi"/>
          <w:sz w:val="20"/>
          <w:szCs w:val="20"/>
        </w:rPr>
        <w:t>Clause</w:t>
      </w:r>
      <w:r w:rsidR="007A2FF3" w:rsidRPr="00155D90">
        <w:rPr>
          <w:rStyle w:val="normaltextrun"/>
          <w:rFonts w:asciiTheme="minorHAnsi" w:hAnsiTheme="minorHAnsi" w:cstheme="minorHAnsi"/>
          <w:sz w:val="20"/>
          <w:szCs w:val="20"/>
        </w:rPr>
        <w:t xml:space="preserve"> which details the appropriate action to be taken </w:t>
      </w:r>
      <w:proofErr w:type="gramStart"/>
      <w:r w:rsidR="007A2FF3" w:rsidRPr="00155D90">
        <w:rPr>
          <w:rStyle w:val="normaltextrun"/>
          <w:rFonts w:asciiTheme="minorHAnsi" w:hAnsiTheme="minorHAnsi" w:cstheme="minorHAnsi"/>
          <w:sz w:val="20"/>
          <w:szCs w:val="20"/>
        </w:rPr>
        <w:t>in the event that</w:t>
      </w:r>
      <w:proofErr w:type="gramEnd"/>
      <w:r w:rsidR="007A2FF3" w:rsidRPr="00155D90">
        <w:rPr>
          <w:rStyle w:val="normaltextrun"/>
          <w:rFonts w:asciiTheme="minorHAnsi" w:hAnsiTheme="minorHAnsi" w:cstheme="minorHAnsi"/>
          <w:sz w:val="20"/>
          <w:szCs w:val="20"/>
        </w:rPr>
        <w:t> an Employee reports Family and Domestic Violence.</w:t>
      </w:r>
      <w:r w:rsidR="007A2FF3" w:rsidRPr="00155D90">
        <w:rPr>
          <w:rStyle w:val="eop"/>
          <w:rFonts w:asciiTheme="minorHAnsi" w:hAnsiTheme="minorHAnsi" w:cstheme="minorHAnsi"/>
          <w:sz w:val="20"/>
          <w:szCs w:val="20"/>
        </w:rPr>
        <w:t> </w:t>
      </w:r>
    </w:p>
    <w:p w14:paraId="68EF484E" w14:textId="524A81BE" w:rsidR="00F13C2D" w:rsidRPr="00155D90" w:rsidRDefault="00562483" w:rsidP="007454F1">
      <w:pPr>
        <w:pStyle w:val="paragraph"/>
        <w:spacing w:before="0" w:beforeAutospacing="0" w:after="240" w:afterAutospacing="0"/>
        <w:jc w:val="both"/>
        <w:textAlignment w:val="baseline"/>
        <w:rPr>
          <w:rFonts w:asciiTheme="minorHAnsi" w:hAnsiTheme="minorHAnsi" w:cstheme="minorHAnsi"/>
          <w:b/>
          <w:sz w:val="20"/>
          <w:szCs w:val="20"/>
        </w:rPr>
      </w:pPr>
      <w:r w:rsidRPr="00155D90">
        <w:rPr>
          <w:rStyle w:val="normaltextrun"/>
          <w:rFonts w:asciiTheme="minorHAnsi" w:hAnsiTheme="minorHAnsi" w:cstheme="minorHAnsi"/>
          <w:b/>
          <w:sz w:val="20"/>
          <w:szCs w:val="20"/>
        </w:rPr>
        <w:t xml:space="preserve">LEAVE </w:t>
      </w:r>
    </w:p>
    <w:p w14:paraId="20955931" w14:textId="7C4FE3A1" w:rsidR="0042230A" w:rsidRPr="003647B0" w:rsidRDefault="007A2FF3" w:rsidP="00F34902">
      <w:pPr>
        <w:pStyle w:val="paragraph"/>
        <w:numPr>
          <w:ilvl w:val="1"/>
          <w:numId w:val="39"/>
        </w:numPr>
        <w:spacing w:before="0" w:beforeAutospacing="0" w:after="240" w:afterAutospacing="0"/>
        <w:ind w:left="851" w:hanging="709"/>
        <w:jc w:val="both"/>
        <w:textAlignment w:val="baseline"/>
        <w:rPr>
          <w:rStyle w:val="normaltextrun"/>
          <w:rFonts w:asciiTheme="minorHAnsi" w:hAnsiTheme="minorHAnsi" w:cstheme="minorBidi"/>
          <w:sz w:val="20"/>
          <w:szCs w:val="20"/>
        </w:rPr>
      </w:pPr>
      <w:r w:rsidRPr="337DC069">
        <w:rPr>
          <w:rStyle w:val="normaltextrun"/>
          <w:rFonts w:asciiTheme="minorHAnsi" w:hAnsiTheme="minorHAnsi" w:cstheme="minorBidi"/>
          <w:sz w:val="20"/>
          <w:szCs w:val="20"/>
        </w:rPr>
        <w:t xml:space="preserve">An Employee experiencing Family and Domestic Violence (excluding Casual Employees) will have access to 20 days per year of paid special leave for medical appointments, legal proceedings and other activities related to Family and Domestic Violence (this leave is not cumulative but if the leave is exhausted </w:t>
      </w:r>
      <w:r w:rsidRPr="00D34523">
        <w:rPr>
          <w:rStyle w:val="normaltextrun"/>
          <w:rFonts w:asciiTheme="minorHAnsi" w:hAnsiTheme="minorHAnsi" w:cstheme="minorBidi"/>
          <w:sz w:val="20"/>
          <w:szCs w:val="20"/>
        </w:rPr>
        <w:t>consideration will be given to providing additional leave). This leave will be in addition to existing leave entitlements and may be taken as consecutive or single days or as a fraction of a day and can be taken without prior approval</w:t>
      </w:r>
      <w:r w:rsidR="003647B0" w:rsidRPr="00D34523">
        <w:rPr>
          <w:rStyle w:val="normaltextrun"/>
          <w:rFonts w:asciiTheme="minorHAnsi" w:hAnsiTheme="minorHAnsi" w:cstheme="minorBidi"/>
          <w:sz w:val="20"/>
          <w:szCs w:val="20"/>
        </w:rPr>
        <w:t xml:space="preserve"> (paid at the Employee’s full ordinary rate of pa</w:t>
      </w:r>
      <w:r w:rsidR="00D3096B" w:rsidRPr="00D34523">
        <w:rPr>
          <w:rStyle w:val="normaltextrun"/>
          <w:rFonts w:asciiTheme="minorHAnsi" w:hAnsiTheme="minorHAnsi" w:cstheme="minorBidi"/>
          <w:sz w:val="20"/>
          <w:szCs w:val="20"/>
        </w:rPr>
        <w:t>y, calculated as if the Employee had not taken the period of leave.</w:t>
      </w:r>
    </w:p>
    <w:p w14:paraId="65B17BAB" w14:textId="40C12360" w:rsidR="00754E92" w:rsidRPr="00155D90" w:rsidRDefault="007A2FF3" w:rsidP="00F34902">
      <w:pPr>
        <w:pStyle w:val="paragraph"/>
        <w:numPr>
          <w:ilvl w:val="1"/>
          <w:numId w:val="39"/>
        </w:numPr>
        <w:spacing w:before="0" w:beforeAutospacing="0" w:after="240" w:afterAutospacing="0"/>
        <w:ind w:left="851" w:hanging="709"/>
        <w:jc w:val="both"/>
        <w:textAlignment w:val="baseline"/>
        <w:rPr>
          <w:rStyle w:val="normaltextrun"/>
          <w:rFonts w:asciiTheme="minorHAnsi" w:hAnsiTheme="minorHAnsi" w:cstheme="minorHAnsi"/>
          <w:sz w:val="20"/>
          <w:szCs w:val="20"/>
        </w:rPr>
      </w:pPr>
      <w:r w:rsidRPr="00155D90">
        <w:rPr>
          <w:rStyle w:val="normaltextrun"/>
          <w:rFonts w:asciiTheme="minorHAnsi" w:hAnsiTheme="minorHAnsi" w:cstheme="minorHAnsi"/>
          <w:sz w:val="20"/>
          <w:szCs w:val="20"/>
        </w:rPr>
        <w:t xml:space="preserve">Casual Employees are entitled to </w:t>
      </w:r>
      <w:r w:rsidR="00F13C2D" w:rsidRPr="00155D90">
        <w:rPr>
          <w:rStyle w:val="normaltextrun"/>
          <w:rFonts w:asciiTheme="minorHAnsi" w:hAnsiTheme="minorHAnsi" w:cstheme="minorHAnsi"/>
          <w:sz w:val="20"/>
          <w:szCs w:val="20"/>
        </w:rPr>
        <w:t>ten</w:t>
      </w:r>
      <w:r w:rsidR="004204A6" w:rsidRPr="00155D90">
        <w:rPr>
          <w:rStyle w:val="normaltextrun"/>
          <w:rFonts w:asciiTheme="minorHAnsi" w:hAnsiTheme="minorHAnsi" w:cstheme="minorHAnsi"/>
          <w:sz w:val="20"/>
          <w:szCs w:val="20"/>
        </w:rPr>
        <w:t xml:space="preserve"> </w:t>
      </w:r>
      <w:r w:rsidR="00F13C2D" w:rsidRPr="00155D90">
        <w:rPr>
          <w:rStyle w:val="normaltextrun"/>
          <w:rFonts w:asciiTheme="minorHAnsi" w:hAnsiTheme="minorHAnsi" w:cstheme="minorHAnsi"/>
          <w:sz w:val="20"/>
          <w:szCs w:val="20"/>
        </w:rPr>
        <w:t>(</w:t>
      </w:r>
      <w:r w:rsidRPr="00155D90">
        <w:rPr>
          <w:rStyle w:val="normaltextrun"/>
          <w:rFonts w:asciiTheme="minorHAnsi" w:hAnsiTheme="minorHAnsi" w:cstheme="minorHAnsi"/>
          <w:sz w:val="20"/>
          <w:szCs w:val="20"/>
        </w:rPr>
        <w:t>10</w:t>
      </w:r>
      <w:r w:rsidR="00F13C2D" w:rsidRPr="00155D90">
        <w:rPr>
          <w:rStyle w:val="normaltextrun"/>
          <w:rFonts w:asciiTheme="minorHAnsi" w:hAnsiTheme="minorHAnsi" w:cstheme="minorHAnsi"/>
          <w:sz w:val="20"/>
          <w:szCs w:val="20"/>
        </w:rPr>
        <w:t>)</w:t>
      </w:r>
      <w:r w:rsidRPr="00155D90">
        <w:rPr>
          <w:rStyle w:val="normaltextrun"/>
          <w:rFonts w:asciiTheme="minorHAnsi" w:hAnsiTheme="minorHAnsi" w:cstheme="minorHAnsi"/>
          <w:sz w:val="20"/>
          <w:szCs w:val="20"/>
        </w:rPr>
        <w:t xml:space="preserve"> days per year of Family and Domestic Violence paid leave in accordance with the arrangements provided for by the NES. The remaining provisions of </w:t>
      </w:r>
      <w:r w:rsidR="00F13C2D" w:rsidRPr="00155D90">
        <w:rPr>
          <w:rStyle w:val="normaltextrun"/>
          <w:rFonts w:asciiTheme="minorHAnsi" w:hAnsiTheme="minorHAnsi" w:cstheme="minorHAnsi"/>
          <w:sz w:val="20"/>
          <w:szCs w:val="20"/>
        </w:rPr>
        <w:t>C</w:t>
      </w:r>
      <w:r w:rsidRPr="00155D90">
        <w:rPr>
          <w:rStyle w:val="normaltextrun"/>
          <w:rFonts w:asciiTheme="minorHAnsi" w:hAnsiTheme="minorHAnsi" w:cstheme="minorHAnsi"/>
          <w:sz w:val="20"/>
          <w:szCs w:val="20"/>
        </w:rPr>
        <w:t xml:space="preserve">lause </w:t>
      </w:r>
      <w:r w:rsidR="009B3851" w:rsidRPr="00155D90">
        <w:rPr>
          <w:rStyle w:val="normaltextrun"/>
          <w:rFonts w:asciiTheme="minorHAnsi" w:hAnsiTheme="minorHAnsi" w:cstheme="minorHAnsi"/>
          <w:sz w:val="20"/>
          <w:szCs w:val="20"/>
        </w:rPr>
        <w:t>5</w:t>
      </w:r>
      <w:r w:rsidR="0096519D">
        <w:rPr>
          <w:rStyle w:val="normaltextrun"/>
          <w:rFonts w:asciiTheme="minorHAnsi" w:hAnsiTheme="minorHAnsi" w:cstheme="minorHAnsi"/>
          <w:sz w:val="20"/>
          <w:szCs w:val="20"/>
        </w:rPr>
        <w:t>1</w:t>
      </w:r>
      <w:r w:rsidR="009B3851" w:rsidRPr="00155D90">
        <w:rPr>
          <w:rStyle w:val="normaltextrun"/>
          <w:rFonts w:asciiTheme="minorHAnsi" w:hAnsiTheme="minorHAnsi" w:cstheme="minorHAnsi"/>
          <w:sz w:val="20"/>
          <w:szCs w:val="20"/>
        </w:rPr>
        <w:t>.1</w:t>
      </w:r>
      <w:r w:rsidR="009E1B18" w:rsidRPr="00155D90">
        <w:rPr>
          <w:rStyle w:val="normaltextrun"/>
          <w:rFonts w:asciiTheme="minorHAnsi" w:hAnsiTheme="minorHAnsi" w:cstheme="minorHAnsi"/>
          <w:sz w:val="20"/>
          <w:szCs w:val="20"/>
        </w:rPr>
        <w:t>1</w:t>
      </w:r>
      <w:r w:rsidRPr="00155D90">
        <w:rPr>
          <w:rStyle w:val="normaltextrun"/>
          <w:rFonts w:asciiTheme="minorHAnsi" w:hAnsiTheme="minorHAnsi" w:cstheme="minorHAnsi"/>
          <w:sz w:val="20"/>
          <w:szCs w:val="20"/>
        </w:rPr>
        <w:t xml:space="preserve"> above apply to </w:t>
      </w:r>
      <w:r w:rsidR="008B21AF" w:rsidRPr="00155D90">
        <w:rPr>
          <w:rStyle w:val="normaltextrun"/>
          <w:rFonts w:asciiTheme="minorHAnsi" w:hAnsiTheme="minorHAnsi" w:cstheme="minorHAnsi"/>
          <w:sz w:val="20"/>
          <w:szCs w:val="20"/>
        </w:rPr>
        <w:t>C</w:t>
      </w:r>
      <w:r w:rsidRPr="00155D90">
        <w:rPr>
          <w:rStyle w:val="normaltextrun"/>
          <w:rFonts w:asciiTheme="minorHAnsi" w:hAnsiTheme="minorHAnsi" w:cstheme="minorHAnsi"/>
          <w:sz w:val="20"/>
          <w:szCs w:val="20"/>
        </w:rPr>
        <w:t xml:space="preserve">asual </w:t>
      </w:r>
      <w:r w:rsidR="008B21AF" w:rsidRPr="00155D90">
        <w:rPr>
          <w:rStyle w:val="normaltextrun"/>
          <w:rFonts w:asciiTheme="minorHAnsi" w:hAnsiTheme="minorHAnsi" w:cstheme="minorHAnsi"/>
          <w:sz w:val="20"/>
          <w:szCs w:val="20"/>
        </w:rPr>
        <w:t>E</w:t>
      </w:r>
      <w:r w:rsidRPr="00155D90">
        <w:rPr>
          <w:rStyle w:val="normaltextrun"/>
          <w:rFonts w:asciiTheme="minorHAnsi" w:hAnsiTheme="minorHAnsi" w:cstheme="minorHAnsi"/>
          <w:sz w:val="20"/>
          <w:szCs w:val="20"/>
        </w:rPr>
        <w:t>mployees.</w:t>
      </w:r>
      <w:r w:rsidRPr="00155D90">
        <w:rPr>
          <w:rStyle w:val="eop"/>
          <w:rFonts w:asciiTheme="minorHAnsi" w:hAnsiTheme="minorHAnsi" w:cstheme="minorHAnsi"/>
          <w:sz w:val="20"/>
          <w:szCs w:val="20"/>
        </w:rPr>
        <w:t> </w:t>
      </w:r>
    </w:p>
    <w:p w14:paraId="6EE8D067" w14:textId="5D62D11E" w:rsidR="00A31AF5" w:rsidRPr="00155D90" w:rsidRDefault="007A2FF3" w:rsidP="00F34902">
      <w:pPr>
        <w:pStyle w:val="paragraph"/>
        <w:numPr>
          <w:ilvl w:val="1"/>
          <w:numId w:val="39"/>
        </w:numPr>
        <w:spacing w:before="0" w:beforeAutospacing="0" w:after="240" w:afterAutospacing="0"/>
        <w:ind w:left="851" w:hanging="709"/>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 xml:space="preserve">An Employee who supports a person experiencing Family and Domestic Violence may utilise their personal/carer’s leave entitlement to accompany that person to court, to hospital, or to care for children. TZV may require evidence consistent with </w:t>
      </w:r>
      <w:r w:rsidR="00F13C2D" w:rsidRPr="00155D90">
        <w:rPr>
          <w:rStyle w:val="normaltextrun"/>
          <w:rFonts w:asciiTheme="minorHAnsi" w:hAnsiTheme="minorHAnsi" w:cstheme="minorHAnsi"/>
          <w:sz w:val="20"/>
          <w:szCs w:val="20"/>
        </w:rPr>
        <w:t>C</w:t>
      </w:r>
      <w:r w:rsidRPr="00155D90">
        <w:rPr>
          <w:rStyle w:val="normaltextrun"/>
          <w:rFonts w:asciiTheme="minorHAnsi" w:hAnsiTheme="minorHAnsi" w:cstheme="minorHAnsi"/>
          <w:sz w:val="20"/>
          <w:szCs w:val="20"/>
        </w:rPr>
        <w:t xml:space="preserve">lause </w:t>
      </w:r>
      <w:r w:rsidR="001E30E9">
        <w:rPr>
          <w:rStyle w:val="normaltextrun"/>
          <w:rFonts w:asciiTheme="minorHAnsi" w:hAnsiTheme="minorHAnsi" w:cstheme="minorHAnsi"/>
          <w:sz w:val="20"/>
          <w:szCs w:val="20"/>
        </w:rPr>
        <w:t>48</w:t>
      </w:r>
      <w:r w:rsidR="00B03ABC" w:rsidRPr="00155D90">
        <w:rPr>
          <w:rStyle w:val="normaltextrun"/>
          <w:rFonts w:asciiTheme="minorHAnsi" w:hAnsiTheme="minorHAnsi" w:cstheme="minorHAnsi"/>
          <w:sz w:val="20"/>
          <w:szCs w:val="20"/>
        </w:rPr>
        <w:t>.5</w:t>
      </w:r>
      <w:r w:rsidRPr="00155D90">
        <w:rPr>
          <w:rStyle w:val="normaltextrun"/>
          <w:rFonts w:asciiTheme="minorHAnsi" w:hAnsiTheme="minorHAnsi" w:cstheme="minorHAnsi"/>
          <w:sz w:val="20"/>
          <w:szCs w:val="20"/>
        </w:rPr>
        <w:t xml:space="preserve"> from an Employee seeking to use their personal/carer’s leave entitlement under this </w:t>
      </w:r>
      <w:r w:rsidR="004204A6" w:rsidRPr="00155D90">
        <w:rPr>
          <w:rStyle w:val="normaltextrun"/>
          <w:rFonts w:asciiTheme="minorHAnsi" w:hAnsiTheme="minorHAnsi" w:cstheme="minorHAnsi"/>
          <w:sz w:val="20"/>
          <w:szCs w:val="20"/>
        </w:rPr>
        <w:t>Clause</w:t>
      </w:r>
      <w:r w:rsidRPr="00155D90">
        <w:rPr>
          <w:rStyle w:val="normaltextrun"/>
          <w:rFonts w:asciiTheme="minorHAnsi" w:hAnsiTheme="minorHAnsi" w:cstheme="minorHAnsi"/>
          <w:sz w:val="20"/>
          <w:szCs w:val="20"/>
        </w:rPr>
        <w:t>.</w:t>
      </w:r>
      <w:r w:rsidRPr="00155D90">
        <w:rPr>
          <w:rStyle w:val="eop"/>
          <w:rFonts w:asciiTheme="minorHAnsi" w:hAnsiTheme="minorHAnsi" w:cstheme="minorHAnsi"/>
          <w:sz w:val="20"/>
          <w:szCs w:val="20"/>
        </w:rPr>
        <w:t> </w:t>
      </w:r>
    </w:p>
    <w:p w14:paraId="1AB6FE58" w14:textId="1456FAD6" w:rsidR="00A31AF5" w:rsidRPr="00155D90" w:rsidRDefault="007A2FF3" w:rsidP="007454F1">
      <w:pPr>
        <w:pStyle w:val="paragraph"/>
        <w:spacing w:before="0" w:beforeAutospacing="0" w:after="240" w:afterAutospacing="0"/>
        <w:jc w:val="both"/>
        <w:textAlignment w:val="baseline"/>
        <w:rPr>
          <w:rFonts w:asciiTheme="minorHAnsi" w:hAnsiTheme="minorHAnsi" w:cstheme="minorHAnsi"/>
          <w:sz w:val="20"/>
          <w:szCs w:val="20"/>
        </w:rPr>
      </w:pPr>
      <w:r w:rsidRPr="00155D90">
        <w:rPr>
          <w:rStyle w:val="normaltextrun"/>
          <w:rFonts w:asciiTheme="minorHAnsi" w:hAnsiTheme="minorHAnsi" w:cstheme="minorHAnsi"/>
          <w:b/>
          <w:sz w:val="20"/>
          <w:szCs w:val="20"/>
        </w:rPr>
        <w:t>Individual Support</w:t>
      </w:r>
      <w:r w:rsidRPr="00155D90">
        <w:rPr>
          <w:rStyle w:val="normaltextrun"/>
          <w:rFonts w:asciiTheme="minorHAnsi" w:hAnsiTheme="minorHAnsi" w:cstheme="minorHAnsi"/>
          <w:sz w:val="20"/>
          <w:szCs w:val="20"/>
        </w:rPr>
        <w:t> </w:t>
      </w:r>
      <w:r w:rsidRPr="00155D90">
        <w:rPr>
          <w:rStyle w:val="eop"/>
          <w:rFonts w:asciiTheme="minorHAnsi" w:hAnsiTheme="minorHAnsi" w:cstheme="minorHAnsi"/>
          <w:sz w:val="20"/>
          <w:szCs w:val="20"/>
        </w:rPr>
        <w:t> </w:t>
      </w:r>
    </w:p>
    <w:p w14:paraId="6DF013F5" w14:textId="7CE3BD64" w:rsidR="00A31AF5" w:rsidRPr="00155D90" w:rsidRDefault="00562483" w:rsidP="00F34902">
      <w:pPr>
        <w:pStyle w:val="paragraph"/>
        <w:numPr>
          <w:ilvl w:val="1"/>
          <w:numId w:val="39"/>
        </w:numPr>
        <w:spacing w:before="0" w:beforeAutospacing="0" w:after="240" w:afterAutospacing="0"/>
        <w:ind w:left="851" w:hanging="709"/>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T</w:t>
      </w:r>
      <w:r w:rsidR="007A2FF3" w:rsidRPr="00155D90">
        <w:rPr>
          <w:rStyle w:val="normaltextrun"/>
          <w:rFonts w:asciiTheme="minorHAnsi" w:hAnsiTheme="minorHAnsi" w:cstheme="minorHAnsi"/>
          <w:sz w:val="20"/>
          <w:szCs w:val="20"/>
        </w:rPr>
        <w:t>o provide support to an Employee experiencing Family and Domestic Violence and to provide a safe work environment to all Employees, TZV will approve any reasonable request from an Employee experiencing Family and Domestic Violence for: </w:t>
      </w:r>
      <w:r w:rsidR="007A2FF3" w:rsidRPr="00155D90">
        <w:rPr>
          <w:rStyle w:val="eop"/>
          <w:rFonts w:asciiTheme="minorHAnsi" w:hAnsiTheme="minorHAnsi" w:cstheme="minorHAnsi"/>
          <w:sz w:val="20"/>
          <w:szCs w:val="20"/>
        </w:rPr>
        <w:t> </w:t>
      </w:r>
    </w:p>
    <w:p w14:paraId="4A9FEE68" w14:textId="7A7F262B" w:rsidR="007A2FF3" w:rsidRPr="00155D90" w:rsidRDefault="007A2FF3" w:rsidP="00F34902">
      <w:pPr>
        <w:pStyle w:val="paragraph"/>
        <w:numPr>
          <w:ilvl w:val="0"/>
          <w:numId w:val="40"/>
        </w:numPr>
        <w:spacing w:before="0" w:beforeAutospacing="0" w:after="240" w:afterAutospacing="0"/>
        <w:ind w:left="1276" w:hanging="284"/>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temporary or ongoing changes to their span of hours or pattern of hours and/or shift patterns; </w:t>
      </w:r>
      <w:r w:rsidRPr="00155D90">
        <w:rPr>
          <w:rStyle w:val="eop"/>
          <w:rFonts w:asciiTheme="minorHAnsi" w:hAnsiTheme="minorHAnsi" w:cstheme="minorHAnsi"/>
          <w:sz w:val="20"/>
          <w:szCs w:val="20"/>
        </w:rPr>
        <w:t> </w:t>
      </w:r>
    </w:p>
    <w:p w14:paraId="7489ED8F" w14:textId="7AE8322F" w:rsidR="007A2FF3" w:rsidRPr="00155D90" w:rsidRDefault="007A2FF3" w:rsidP="00F34902">
      <w:pPr>
        <w:pStyle w:val="paragraph"/>
        <w:numPr>
          <w:ilvl w:val="0"/>
          <w:numId w:val="40"/>
        </w:numPr>
        <w:spacing w:before="0" w:beforeAutospacing="0" w:after="240" w:afterAutospacing="0"/>
        <w:ind w:left="1276" w:hanging="284"/>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temporary or ongoing job redesign or changes to duties; </w:t>
      </w:r>
      <w:r w:rsidRPr="00155D90">
        <w:rPr>
          <w:rStyle w:val="eop"/>
          <w:rFonts w:asciiTheme="minorHAnsi" w:hAnsiTheme="minorHAnsi" w:cstheme="minorHAnsi"/>
          <w:sz w:val="20"/>
          <w:szCs w:val="20"/>
        </w:rPr>
        <w:t> </w:t>
      </w:r>
    </w:p>
    <w:p w14:paraId="6A6B88B9" w14:textId="38DA2AF0" w:rsidR="007A2FF3" w:rsidRPr="00155D90" w:rsidRDefault="007A2FF3" w:rsidP="00F34902">
      <w:pPr>
        <w:pStyle w:val="paragraph"/>
        <w:numPr>
          <w:ilvl w:val="0"/>
          <w:numId w:val="40"/>
        </w:numPr>
        <w:spacing w:before="0" w:beforeAutospacing="0" w:after="240" w:afterAutospacing="0"/>
        <w:ind w:left="1276" w:hanging="284"/>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temporary or ongoing relocation to suitable employment; </w:t>
      </w:r>
      <w:r w:rsidRPr="00155D90">
        <w:rPr>
          <w:rStyle w:val="eop"/>
          <w:rFonts w:asciiTheme="minorHAnsi" w:hAnsiTheme="minorHAnsi" w:cstheme="minorHAnsi"/>
          <w:sz w:val="20"/>
          <w:szCs w:val="20"/>
        </w:rPr>
        <w:t> </w:t>
      </w:r>
    </w:p>
    <w:p w14:paraId="3A691220" w14:textId="24AE0864" w:rsidR="007A2FF3" w:rsidRPr="00155D90" w:rsidRDefault="007A2FF3" w:rsidP="00F34902">
      <w:pPr>
        <w:pStyle w:val="paragraph"/>
        <w:numPr>
          <w:ilvl w:val="0"/>
          <w:numId w:val="40"/>
        </w:numPr>
        <w:spacing w:before="0" w:beforeAutospacing="0" w:after="240" w:afterAutospacing="0"/>
        <w:ind w:left="1276" w:hanging="284"/>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a change to the Employee’s telephone number or email address to avoid harassing contact; </w:t>
      </w:r>
      <w:r w:rsidRPr="00155D90">
        <w:rPr>
          <w:rStyle w:val="eop"/>
          <w:rFonts w:asciiTheme="minorHAnsi" w:hAnsiTheme="minorHAnsi" w:cstheme="minorHAnsi"/>
          <w:sz w:val="20"/>
          <w:szCs w:val="20"/>
        </w:rPr>
        <w:t> </w:t>
      </w:r>
    </w:p>
    <w:p w14:paraId="74DC44E5" w14:textId="6EDED2F2" w:rsidR="00A31AF5" w:rsidRPr="00155D90" w:rsidRDefault="007A2FF3" w:rsidP="00F34902">
      <w:pPr>
        <w:pStyle w:val="paragraph"/>
        <w:numPr>
          <w:ilvl w:val="0"/>
          <w:numId w:val="40"/>
        </w:numPr>
        <w:spacing w:before="0" w:beforeAutospacing="0" w:after="240" w:afterAutospacing="0"/>
        <w:ind w:left="1276" w:hanging="284"/>
        <w:jc w:val="both"/>
        <w:textAlignment w:val="baseline"/>
        <w:rPr>
          <w:rFonts w:asciiTheme="minorHAnsi" w:hAnsiTheme="minorHAnsi" w:cstheme="minorHAnsi"/>
          <w:sz w:val="20"/>
          <w:szCs w:val="20"/>
        </w:rPr>
      </w:pPr>
      <w:r w:rsidRPr="00155D90">
        <w:rPr>
          <w:rStyle w:val="normaltextrun"/>
          <w:rFonts w:asciiTheme="minorHAnsi" w:hAnsiTheme="minorHAnsi" w:cstheme="minorHAnsi"/>
          <w:sz w:val="20"/>
          <w:szCs w:val="20"/>
        </w:rPr>
        <w:t>any other appropriate measure including those available under existing provisions for family friendly and flexible work arrangements.</w:t>
      </w:r>
      <w:r w:rsidRPr="00155D90">
        <w:rPr>
          <w:rStyle w:val="eop"/>
          <w:rFonts w:asciiTheme="minorHAnsi" w:hAnsiTheme="minorHAnsi" w:cstheme="minorHAnsi"/>
          <w:sz w:val="20"/>
          <w:szCs w:val="20"/>
        </w:rPr>
        <w:t> </w:t>
      </w:r>
    </w:p>
    <w:p w14:paraId="6A44EB9E" w14:textId="44F23A80" w:rsidR="00526F5B" w:rsidRPr="00155D90" w:rsidRDefault="007A2FF3" w:rsidP="00F34902">
      <w:pPr>
        <w:pStyle w:val="paragraph"/>
        <w:numPr>
          <w:ilvl w:val="1"/>
          <w:numId w:val="39"/>
        </w:numPr>
        <w:spacing w:before="0" w:beforeAutospacing="0" w:after="240" w:afterAutospacing="0"/>
        <w:ind w:left="851" w:hanging="709"/>
        <w:jc w:val="both"/>
        <w:textAlignment w:val="baseline"/>
        <w:rPr>
          <w:rStyle w:val="normaltextrun"/>
          <w:rFonts w:asciiTheme="minorHAnsi" w:hAnsiTheme="minorHAnsi" w:cstheme="minorHAnsi"/>
          <w:sz w:val="20"/>
          <w:szCs w:val="20"/>
        </w:rPr>
      </w:pPr>
      <w:r w:rsidRPr="00155D90">
        <w:rPr>
          <w:rStyle w:val="normaltextrun"/>
          <w:rFonts w:asciiTheme="minorHAnsi" w:hAnsiTheme="minorHAnsi" w:cstheme="minorHAnsi"/>
          <w:sz w:val="20"/>
          <w:szCs w:val="20"/>
        </w:rPr>
        <w:t>Any changes to an </w:t>
      </w:r>
      <w:proofErr w:type="gramStart"/>
      <w:r w:rsidRPr="00155D90">
        <w:rPr>
          <w:rStyle w:val="normaltextrun"/>
          <w:rFonts w:asciiTheme="minorHAnsi" w:hAnsiTheme="minorHAnsi" w:cstheme="minorHAnsi"/>
          <w:sz w:val="20"/>
          <w:szCs w:val="20"/>
        </w:rPr>
        <w:t>Employee’s</w:t>
      </w:r>
      <w:proofErr w:type="gramEnd"/>
      <w:r w:rsidRPr="00155D90">
        <w:rPr>
          <w:rStyle w:val="normaltextrun"/>
          <w:rFonts w:asciiTheme="minorHAnsi" w:hAnsiTheme="minorHAnsi" w:cstheme="minorHAnsi"/>
          <w:sz w:val="20"/>
          <w:szCs w:val="20"/>
        </w:rPr>
        <w:t> role will be reviewed at agreed periods. When an Employee is no longer experiencing Family and Domestic Violence, the terms and conditions of employment will </w:t>
      </w:r>
      <w:proofErr w:type="gramStart"/>
      <w:r w:rsidRPr="00155D90">
        <w:rPr>
          <w:rStyle w:val="normaltextrun"/>
          <w:rFonts w:asciiTheme="minorHAnsi" w:hAnsiTheme="minorHAnsi" w:cstheme="minorHAnsi"/>
          <w:sz w:val="20"/>
          <w:szCs w:val="20"/>
        </w:rPr>
        <w:t>revert back</w:t>
      </w:r>
      <w:proofErr w:type="gramEnd"/>
      <w:r w:rsidRPr="00155D90">
        <w:rPr>
          <w:rStyle w:val="normaltextrun"/>
          <w:rFonts w:asciiTheme="minorHAnsi" w:hAnsiTheme="minorHAnsi" w:cstheme="minorHAnsi"/>
          <w:sz w:val="20"/>
          <w:szCs w:val="20"/>
        </w:rPr>
        <w:t> to the terms and conditions applicable to the Employee’s substantive position (unless otherwise agreed). </w:t>
      </w:r>
    </w:p>
    <w:p w14:paraId="7110015C" w14:textId="5F3AD79A" w:rsidR="00526F5B" w:rsidRPr="00155D90" w:rsidRDefault="007A2FF3" w:rsidP="00F34902">
      <w:pPr>
        <w:pStyle w:val="paragraph"/>
        <w:numPr>
          <w:ilvl w:val="1"/>
          <w:numId w:val="39"/>
        </w:numPr>
        <w:spacing w:before="0" w:beforeAutospacing="0" w:after="240" w:afterAutospacing="0"/>
        <w:ind w:left="851" w:hanging="709"/>
        <w:jc w:val="both"/>
        <w:textAlignment w:val="baseline"/>
        <w:rPr>
          <w:rStyle w:val="normaltextrun"/>
          <w:rFonts w:asciiTheme="minorHAnsi" w:hAnsiTheme="minorHAnsi" w:cstheme="minorHAnsi"/>
          <w:sz w:val="20"/>
          <w:szCs w:val="20"/>
        </w:rPr>
      </w:pPr>
      <w:r w:rsidRPr="00155D90">
        <w:rPr>
          <w:rStyle w:val="normaltextrun"/>
          <w:rFonts w:asciiTheme="minorHAnsi" w:hAnsiTheme="minorHAnsi" w:cstheme="minorHAnsi"/>
          <w:sz w:val="20"/>
          <w:szCs w:val="20"/>
        </w:rPr>
        <w:t>An Employee experiencing Family and Domestic Violence will be offered access to the EAP and/or other available local Employee support resources. The EAP shall include professionals trained specifically in Family and Domestic Violence. </w:t>
      </w:r>
    </w:p>
    <w:p w14:paraId="5D9E46D9" w14:textId="3EB42CE6" w:rsidR="00526F5B" w:rsidRPr="00155D90" w:rsidRDefault="007A2FF3" w:rsidP="00F34902">
      <w:pPr>
        <w:pStyle w:val="paragraph"/>
        <w:numPr>
          <w:ilvl w:val="1"/>
          <w:numId w:val="39"/>
        </w:numPr>
        <w:spacing w:before="0" w:beforeAutospacing="0" w:after="240" w:afterAutospacing="0"/>
        <w:ind w:left="851" w:hanging="709"/>
        <w:jc w:val="both"/>
        <w:textAlignment w:val="baseline"/>
        <w:rPr>
          <w:rStyle w:val="normaltextrun"/>
          <w:rFonts w:asciiTheme="minorHAnsi" w:hAnsiTheme="minorHAnsi" w:cstheme="minorHAnsi"/>
          <w:sz w:val="20"/>
          <w:szCs w:val="20"/>
        </w:rPr>
      </w:pPr>
      <w:r w:rsidRPr="00155D90">
        <w:rPr>
          <w:rStyle w:val="normaltextrun"/>
          <w:rFonts w:asciiTheme="minorHAnsi" w:hAnsiTheme="minorHAnsi" w:cstheme="minorHAnsi"/>
          <w:sz w:val="20"/>
          <w:szCs w:val="20"/>
        </w:rPr>
        <w:t>An Employee that discloses that they are experiencing Family and Domestic Violence will be given information regarding current support services. </w:t>
      </w:r>
      <w:r w:rsidRPr="00155D90">
        <w:rPr>
          <w:rStyle w:val="eop"/>
          <w:rFonts w:asciiTheme="minorHAnsi" w:hAnsiTheme="minorHAnsi" w:cstheme="minorHAnsi"/>
          <w:sz w:val="20"/>
          <w:szCs w:val="20"/>
        </w:rPr>
        <w:t> </w:t>
      </w:r>
    </w:p>
    <w:p w14:paraId="345B624B" w14:textId="7E1A6776" w:rsidR="00A31AF5" w:rsidRDefault="007A2FF3" w:rsidP="00F34902">
      <w:pPr>
        <w:pStyle w:val="paragraph"/>
        <w:numPr>
          <w:ilvl w:val="1"/>
          <w:numId w:val="39"/>
        </w:numPr>
        <w:spacing w:before="0" w:beforeAutospacing="0" w:after="240" w:afterAutospacing="0"/>
        <w:ind w:left="851" w:hanging="709"/>
        <w:jc w:val="both"/>
        <w:textAlignment w:val="baseline"/>
        <w:rPr>
          <w:rStyle w:val="eop"/>
          <w:rFonts w:asciiTheme="minorHAnsi" w:hAnsiTheme="minorHAnsi" w:cstheme="minorHAnsi"/>
          <w:sz w:val="20"/>
          <w:szCs w:val="20"/>
        </w:rPr>
      </w:pPr>
      <w:r w:rsidRPr="00155D90">
        <w:rPr>
          <w:rStyle w:val="normaltextrun"/>
          <w:rFonts w:asciiTheme="minorHAnsi" w:hAnsiTheme="minorHAnsi" w:cstheme="minorHAnsi"/>
          <w:sz w:val="20"/>
          <w:szCs w:val="20"/>
        </w:rPr>
        <w:t>An Employee providing support to an Immediate Family Member who is experiencing Family and Domestic Violence, upon request, will be considered for a flexible working arrangement.</w:t>
      </w:r>
      <w:r w:rsidRPr="00155D90">
        <w:rPr>
          <w:rStyle w:val="eop"/>
          <w:rFonts w:asciiTheme="minorHAnsi" w:hAnsiTheme="minorHAnsi" w:cstheme="minorHAnsi"/>
          <w:sz w:val="20"/>
          <w:szCs w:val="20"/>
        </w:rPr>
        <w:t> </w:t>
      </w:r>
    </w:p>
    <w:p w14:paraId="31E29976" w14:textId="77777777" w:rsidR="00DB0658" w:rsidRPr="00155D90" w:rsidRDefault="00DB0658" w:rsidP="00DB0658">
      <w:pPr>
        <w:pStyle w:val="paragraph"/>
        <w:spacing w:before="0" w:beforeAutospacing="0" w:after="240" w:afterAutospacing="0"/>
        <w:ind w:left="851"/>
        <w:jc w:val="both"/>
        <w:textAlignment w:val="baseline"/>
        <w:rPr>
          <w:rFonts w:asciiTheme="minorHAnsi" w:hAnsiTheme="minorHAnsi" w:cstheme="minorHAnsi"/>
          <w:sz w:val="20"/>
          <w:szCs w:val="20"/>
        </w:rPr>
      </w:pPr>
    </w:p>
    <w:p w14:paraId="239F2D0E" w14:textId="49A557EA" w:rsidR="00F348D8" w:rsidRPr="00155D90" w:rsidRDefault="00562483" w:rsidP="00F34902">
      <w:pPr>
        <w:pStyle w:val="ListParagraph"/>
        <w:numPr>
          <w:ilvl w:val="0"/>
          <w:numId w:val="39"/>
        </w:numPr>
        <w:spacing w:after="240"/>
        <w:ind w:left="426" w:hanging="426"/>
        <w:jc w:val="both"/>
        <w:rPr>
          <w:rFonts w:asciiTheme="minorHAnsi" w:hAnsiTheme="minorHAnsi" w:cstheme="minorHAnsi"/>
          <w:b/>
          <w:sz w:val="20"/>
          <w:szCs w:val="20"/>
        </w:rPr>
      </w:pPr>
      <w:r w:rsidRPr="00155D90">
        <w:rPr>
          <w:rFonts w:asciiTheme="minorHAnsi" w:hAnsiTheme="minorHAnsi" w:cstheme="minorHAnsi"/>
          <w:b/>
          <w:sz w:val="20"/>
          <w:szCs w:val="20"/>
        </w:rPr>
        <w:lastRenderedPageBreak/>
        <w:t xml:space="preserve">GENDER AFFIRMATION LEAVE </w:t>
      </w:r>
      <w:bookmarkStart w:id="7" w:name="_bookmark228"/>
      <w:bookmarkEnd w:id="7"/>
    </w:p>
    <w:p w14:paraId="12643E13" w14:textId="4D9D5F54" w:rsidR="00F348D8" w:rsidRPr="00155D90" w:rsidRDefault="00BE09B7" w:rsidP="00F34902">
      <w:pPr>
        <w:pStyle w:val="ListParagraph"/>
        <w:numPr>
          <w:ilvl w:val="1"/>
          <w:numId w:val="39"/>
        </w:numPr>
        <w:spacing w:after="240"/>
        <w:ind w:left="851" w:hanging="709"/>
        <w:jc w:val="both"/>
        <w:rPr>
          <w:rFonts w:asciiTheme="minorHAnsi" w:hAnsiTheme="minorHAnsi" w:cstheme="minorHAnsi"/>
          <w:b/>
          <w:sz w:val="20"/>
          <w:szCs w:val="20"/>
        </w:rPr>
      </w:pPr>
      <w:r w:rsidRPr="00155D90">
        <w:rPr>
          <w:rFonts w:asciiTheme="minorHAnsi" w:hAnsiTheme="minorHAnsi" w:cstheme="minorHAnsi"/>
          <w:sz w:val="20"/>
          <w:szCs w:val="20"/>
        </w:rPr>
        <w:t>Triple Zero Victoria encourages a culture that is supportive of transgender and gender diverse employees and recognises the importance of providing a safe environment for employees undertaking gender affirmation</w:t>
      </w:r>
    </w:p>
    <w:p w14:paraId="2C8559D4" w14:textId="4268BAF3" w:rsidR="00F348D8" w:rsidRPr="00155D90" w:rsidRDefault="00BE09B7" w:rsidP="00F34902">
      <w:pPr>
        <w:pStyle w:val="ListParagraph"/>
        <w:numPr>
          <w:ilvl w:val="1"/>
          <w:numId w:val="39"/>
        </w:numPr>
        <w:spacing w:after="240"/>
        <w:ind w:left="851" w:hanging="709"/>
        <w:jc w:val="both"/>
        <w:rPr>
          <w:rFonts w:asciiTheme="minorHAnsi" w:hAnsiTheme="minorHAnsi" w:cstheme="minorHAnsi"/>
          <w:b/>
          <w:sz w:val="20"/>
          <w:szCs w:val="20"/>
        </w:rPr>
      </w:pPr>
      <w:r w:rsidRPr="00155D90">
        <w:rPr>
          <w:rFonts w:asciiTheme="minorHAnsi" w:hAnsiTheme="minorHAnsi" w:cstheme="minorHAnsi"/>
          <w:sz w:val="20"/>
          <w:szCs w:val="20"/>
        </w:rPr>
        <w:t xml:space="preserve">Gender Affirmation Leave is available to </w:t>
      </w:r>
      <w:r w:rsidR="008B21AF" w:rsidRPr="00155D90">
        <w:rPr>
          <w:rFonts w:asciiTheme="minorHAnsi" w:hAnsiTheme="minorHAnsi" w:cstheme="minorHAnsi"/>
          <w:sz w:val="20"/>
          <w:szCs w:val="20"/>
        </w:rPr>
        <w:t>T</w:t>
      </w:r>
      <w:r w:rsidRPr="00155D90">
        <w:rPr>
          <w:rFonts w:asciiTheme="minorHAnsi" w:hAnsiTheme="minorHAnsi" w:cstheme="minorHAnsi"/>
          <w:sz w:val="20"/>
          <w:szCs w:val="20"/>
        </w:rPr>
        <w:t xml:space="preserve">ransgender </w:t>
      </w:r>
      <w:r w:rsidR="008B21AF" w:rsidRPr="00155D90">
        <w:rPr>
          <w:rFonts w:asciiTheme="minorHAnsi" w:hAnsiTheme="minorHAnsi" w:cstheme="minorHAnsi"/>
          <w:sz w:val="20"/>
          <w:szCs w:val="20"/>
        </w:rPr>
        <w:t>E</w:t>
      </w:r>
      <w:r w:rsidRPr="00155D90">
        <w:rPr>
          <w:rFonts w:asciiTheme="minorHAnsi" w:hAnsiTheme="minorHAnsi" w:cstheme="minorHAnsi"/>
          <w:sz w:val="20"/>
          <w:szCs w:val="20"/>
        </w:rPr>
        <w:t xml:space="preserve">mployees who are undergoing a process to affirm their gender. ‘Transgender’ is a broad term used for people whose gender differs from what they were assigned at birth.  Transgender </w:t>
      </w:r>
      <w:r w:rsidR="008B21AF" w:rsidRPr="00155D90">
        <w:rPr>
          <w:rFonts w:asciiTheme="minorHAnsi" w:hAnsiTheme="minorHAnsi" w:cstheme="minorHAnsi"/>
          <w:sz w:val="20"/>
          <w:szCs w:val="20"/>
        </w:rPr>
        <w:t>E</w:t>
      </w:r>
      <w:r w:rsidRPr="00155D90">
        <w:rPr>
          <w:rFonts w:asciiTheme="minorHAnsi" w:hAnsiTheme="minorHAnsi" w:cstheme="minorHAnsi"/>
          <w:sz w:val="20"/>
          <w:szCs w:val="20"/>
        </w:rPr>
        <w:t>mployees may affirm their gender through medical, social or legal changes.</w:t>
      </w:r>
    </w:p>
    <w:p w14:paraId="09DDA28D" w14:textId="63B1C0DC" w:rsidR="00A31AF5" w:rsidRPr="00155D90" w:rsidRDefault="00BE09B7" w:rsidP="00F34902">
      <w:pPr>
        <w:pStyle w:val="ListParagraph"/>
        <w:numPr>
          <w:ilvl w:val="1"/>
          <w:numId w:val="39"/>
        </w:numPr>
        <w:spacing w:after="240"/>
        <w:ind w:left="851" w:hanging="709"/>
        <w:jc w:val="both"/>
        <w:rPr>
          <w:rFonts w:asciiTheme="minorHAnsi" w:hAnsiTheme="minorHAnsi" w:cstheme="minorHAnsi"/>
          <w:b/>
          <w:sz w:val="20"/>
          <w:szCs w:val="20"/>
        </w:rPr>
      </w:pPr>
      <w:r w:rsidRPr="00155D90">
        <w:rPr>
          <w:rFonts w:asciiTheme="minorHAnsi" w:hAnsiTheme="minorHAnsi" w:cstheme="minorHAnsi"/>
          <w:sz w:val="20"/>
          <w:szCs w:val="20"/>
        </w:rPr>
        <w:t xml:space="preserve">Employees may give effect to their affirmation in </w:t>
      </w:r>
      <w:proofErr w:type="gramStart"/>
      <w:r w:rsidRPr="00155D90">
        <w:rPr>
          <w:rFonts w:asciiTheme="minorHAnsi" w:hAnsiTheme="minorHAnsi" w:cstheme="minorHAnsi"/>
          <w:sz w:val="20"/>
          <w:szCs w:val="20"/>
        </w:rPr>
        <w:t>a number of</w:t>
      </w:r>
      <w:proofErr w:type="gramEnd"/>
      <w:r w:rsidRPr="00155D90">
        <w:rPr>
          <w:rFonts w:asciiTheme="minorHAnsi" w:hAnsiTheme="minorHAnsi" w:cstheme="minorHAnsi"/>
          <w:sz w:val="20"/>
          <w:szCs w:val="20"/>
        </w:rPr>
        <w:t xml:space="preserve"> ways and are not required to </w:t>
      </w:r>
      <w:proofErr w:type="gramStart"/>
      <w:r w:rsidRPr="00155D90">
        <w:rPr>
          <w:rFonts w:asciiTheme="minorHAnsi" w:hAnsiTheme="minorHAnsi" w:cstheme="minorHAnsi"/>
          <w:sz w:val="20"/>
          <w:szCs w:val="20"/>
        </w:rPr>
        <w:t>be undergoing</w:t>
      </w:r>
      <w:proofErr w:type="gramEnd"/>
      <w:r w:rsidRPr="00155D90">
        <w:rPr>
          <w:rFonts w:asciiTheme="minorHAnsi" w:hAnsiTheme="minorHAnsi" w:cstheme="minorHAnsi"/>
          <w:sz w:val="20"/>
          <w:szCs w:val="20"/>
        </w:rPr>
        <w:t xml:space="preserve"> specific types of changes, such as surgery, to access leave under this </w:t>
      </w:r>
      <w:r w:rsidR="004204A6" w:rsidRPr="00155D90">
        <w:rPr>
          <w:rFonts w:asciiTheme="minorHAnsi" w:hAnsiTheme="minorHAnsi" w:cstheme="minorHAnsi"/>
          <w:sz w:val="20"/>
          <w:szCs w:val="20"/>
        </w:rPr>
        <w:t>Clause</w:t>
      </w:r>
      <w:r w:rsidRPr="00155D90">
        <w:rPr>
          <w:rFonts w:asciiTheme="minorHAnsi" w:hAnsiTheme="minorHAnsi" w:cstheme="minorHAnsi"/>
          <w:sz w:val="20"/>
          <w:szCs w:val="20"/>
        </w:rPr>
        <w:t>.</w:t>
      </w:r>
    </w:p>
    <w:p w14:paraId="3A962FA4" w14:textId="6A61A483" w:rsidR="00A31AF5" w:rsidRPr="003F1D4C" w:rsidRDefault="00BE09B7" w:rsidP="007454F1">
      <w:pPr>
        <w:spacing w:after="240"/>
        <w:jc w:val="both"/>
        <w:rPr>
          <w:rFonts w:asciiTheme="minorHAnsi" w:hAnsiTheme="minorHAnsi" w:cstheme="minorHAnsi"/>
          <w:b/>
          <w:sz w:val="20"/>
          <w:szCs w:val="20"/>
        </w:rPr>
      </w:pPr>
      <w:r w:rsidRPr="003F1D4C">
        <w:rPr>
          <w:rFonts w:asciiTheme="minorHAnsi" w:hAnsiTheme="minorHAnsi" w:cstheme="minorHAnsi"/>
          <w:b/>
          <w:sz w:val="20"/>
          <w:szCs w:val="20"/>
        </w:rPr>
        <w:t>Leave Entitlement</w:t>
      </w:r>
      <w:bookmarkStart w:id="8" w:name="_bookmark229"/>
      <w:bookmarkEnd w:id="8"/>
    </w:p>
    <w:p w14:paraId="56F57480" w14:textId="29E41E3D" w:rsidR="00371AC6" w:rsidRPr="00155D90" w:rsidRDefault="00BE09B7" w:rsidP="00F34902">
      <w:pPr>
        <w:pStyle w:val="ListParagraph"/>
        <w:numPr>
          <w:ilvl w:val="1"/>
          <w:numId w:val="39"/>
        </w:numPr>
        <w:spacing w:after="240"/>
        <w:ind w:left="851"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An </w:t>
      </w:r>
      <w:r w:rsidR="008B21AF" w:rsidRPr="00155D90">
        <w:rPr>
          <w:rFonts w:asciiTheme="minorHAnsi" w:hAnsiTheme="minorHAnsi" w:cstheme="minorHAnsi"/>
          <w:sz w:val="20"/>
          <w:szCs w:val="20"/>
        </w:rPr>
        <w:t>E</w:t>
      </w:r>
      <w:r w:rsidRPr="00155D90">
        <w:rPr>
          <w:rFonts w:asciiTheme="minorHAnsi" w:hAnsiTheme="minorHAnsi" w:cstheme="minorHAnsi"/>
          <w:sz w:val="20"/>
          <w:szCs w:val="20"/>
        </w:rPr>
        <w:t xml:space="preserve">mployee (other than a casual </w:t>
      </w:r>
      <w:r w:rsidR="008B21AF" w:rsidRPr="00155D90">
        <w:rPr>
          <w:rFonts w:asciiTheme="minorHAnsi" w:hAnsiTheme="minorHAnsi" w:cstheme="minorHAnsi"/>
          <w:sz w:val="20"/>
          <w:szCs w:val="20"/>
        </w:rPr>
        <w:t>E</w:t>
      </w:r>
      <w:r w:rsidRPr="00155D90">
        <w:rPr>
          <w:rFonts w:asciiTheme="minorHAnsi" w:hAnsiTheme="minorHAnsi" w:cstheme="minorHAnsi"/>
          <w:sz w:val="20"/>
          <w:szCs w:val="20"/>
        </w:rPr>
        <w:t>mployee) who is undergoing a process of affirming their gender is entitled Gender Affirmation Leave for the purpose of supporting the employee’s affirmation. Gender Affirmation Leave will comprise:</w:t>
      </w:r>
    </w:p>
    <w:p w14:paraId="4C392156" w14:textId="0FA949C1" w:rsidR="004347B8" w:rsidRPr="00155D90" w:rsidRDefault="00BE09B7" w:rsidP="00F34902">
      <w:pPr>
        <w:pStyle w:val="ListParagraph"/>
        <w:numPr>
          <w:ilvl w:val="1"/>
          <w:numId w:val="2"/>
        </w:numPr>
        <w:spacing w:after="240"/>
        <w:ind w:left="1560" w:hanging="426"/>
        <w:jc w:val="both"/>
        <w:rPr>
          <w:rFonts w:asciiTheme="minorHAnsi" w:hAnsiTheme="minorHAnsi" w:cstheme="minorHAnsi"/>
          <w:sz w:val="20"/>
          <w:szCs w:val="20"/>
        </w:rPr>
      </w:pPr>
      <w:r w:rsidRPr="00155D90">
        <w:rPr>
          <w:rFonts w:asciiTheme="minorHAnsi" w:hAnsiTheme="minorHAnsi" w:cstheme="minorHAnsi"/>
          <w:sz w:val="20"/>
          <w:szCs w:val="20"/>
        </w:rPr>
        <w:t>up to 20 days (4 weeks) paid leave for essential and necessary gender affirmation procedures, and</w:t>
      </w:r>
    </w:p>
    <w:p w14:paraId="253DDDC5" w14:textId="07937CCD" w:rsidR="00371AC6" w:rsidRPr="00155D90" w:rsidRDefault="00BE09B7" w:rsidP="00F34902">
      <w:pPr>
        <w:pStyle w:val="ListParagraph"/>
        <w:numPr>
          <w:ilvl w:val="1"/>
          <w:numId w:val="2"/>
        </w:numPr>
        <w:spacing w:after="240"/>
        <w:ind w:left="1560" w:hanging="426"/>
        <w:jc w:val="both"/>
        <w:rPr>
          <w:rFonts w:asciiTheme="minorHAnsi" w:hAnsiTheme="minorHAnsi" w:cstheme="minorHAnsi"/>
          <w:sz w:val="20"/>
          <w:szCs w:val="20"/>
        </w:rPr>
      </w:pPr>
      <w:r w:rsidRPr="00155D90">
        <w:rPr>
          <w:rFonts w:asciiTheme="minorHAnsi" w:hAnsiTheme="minorHAnsi" w:cstheme="minorHAnsi"/>
          <w:sz w:val="20"/>
          <w:szCs w:val="20"/>
        </w:rPr>
        <w:t>up to 48 weeks of unpaid leave.</w:t>
      </w:r>
    </w:p>
    <w:p w14:paraId="4109AAF8" w14:textId="169876EC" w:rsidR="005C5133" w:rsidRPr="00155D90" w:rsidRDefault="00BE09B7" w:rsidP="00F34902">
      <w:pPr>
        <w:pStyle w:val="ListParagraph"/>
        <w:numPr>
          <w:ilvl w:val="1"/>
          <w:numId w:val="39"/>
        </w:numPr>
        <w:spacing w:after="240"/>
        <w:ind w:left="851"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The Gender Affirmation Leave entitlements outlined in </w:t>
      </w:r>
      <w:r w:rsidR="004204A6" w:rsidRPr="00155D90">
        <w:rPr>
          <w:rFonts w:asciiTheme="minorHAnsi" w:hAnsiTheme="minorHAnsi" w:cstheme="minorHAnsi"/>
          <w:sz w:val="20"/>
          <w:szCs w:val="20"/>
        </w:rPr>
        <w:t>Clause</w:t>
      </w:r>
      <w:r w:rsidRPr="00155D90">
        <w:rPr>
          <w:rFonts w:asciiTheme="minorHAnsi" w:hAnsiTheme="minorHAnsi" w:cstheme="minorHAnsi"/>
          <w:sz w:val="20"/>
          <w:szCs w:val="20"/>
        </w:rPr>
        <w:t xml:space="preserve"> </w:t>
      </w:r>
      <w:r w:rsidR="00157A3F" w:rsidRPr="00155D90">
        <w:rPr>
          <w:rFonts w:asciiTheme="minorHAnsi" w:hAnsiTheme="minorHAnsi" w:cstheme="minorHAnsi"/>
          <w:sz w:val="20"/>
          <w:szCs w:val="20"/>
        </w:rPr>
        <w:t>5</w:t>
      </w:r>
      <w:r w:rsidR="009B2387">
        <w:rPr>
          <w:rFonts w:asciiTheme="minorHAnsi" w:hAnsiTheme="minorHAnsi" w:cstheme="minorHAnsi"/>
          <w:sz w:val="20"/>
          <w:szCs w:val="20"/>
        </w:rPr>
        <w:t>2</w:t>
      </w:r>
      <w:r w:rsidR="00157A3F" w:rsidRPr="00155D90">
        <w:rPr>
          <w:rFonts w:asciiTheme="minorHAnsi" w:hAnsiTheme="minorHAnsi" w:cstheme="minorHAnsi"/>
          <w:sz w:val="20"/>
          <w:szCs w:val="20"/>
        </w:rPr>
        <w:t>.4</w:t>
      </w:r>
      <w:r w:rsidRPr="00155D90">
        <w:rPr>
          <w:rFonts w:asciiTheme="minorHAnsi" w:hAnsiTheme="minorHAnsi" w:cstheme="minorHAnsi"/>
          <w:sz w:val="20"/>
          <w:szCs w:val="20"/>
        </w:rPr>
        <w:t xml:space="preserve"> are available to be taken by the </w:t>
      </w:r>
      <w:r w:rsidR="008B21AF" w:rsidRPr="00155D90">
        <w:rPr>
          <w:rFonts w:asciiTheme="minorHAnsi" w:hAnsiTheme="minorHAnsi" w:cstheme="minorHAnsi"/>
          <w:sz w:val="20"/>
          <w:szCs w:val="20"/>
        </w:rPr>
        <w:t>E</w:t>
      </w:r>
      <w:r w:rsidRPr="00155D90">
        <w:rPr>
          <w:rFonts w:asciiTheme="minorHAnsi" w:hAnsiTheme="minorHAnsi" w:cstheme="minorHAnsi"/>
          <w:sz w:val="20"/>
          <w:szCs w:val="20"/>
        </w:rPr>
        <w:t xml:space="preserve">mployee flexibly over the life of the </w:t>
      </w:r>
      <w:r w:rsidR="008B21AF" w:rsidRPr="00155D90">
        <w:rPr>
          <w:rFonts w:asciiTheme="minorHAnsi" w:hAnsiTheme="minorHAnsi" w:cstheme="minorHAnsi"/>
          <w:sz w:val="20"/>
          <w:szCs w:val="20"/>
        </w:rPr>
        <w:t>E</w:t>
      </w:r>
      <w:r w:rsidRPr="00155D90">
        <w:rPr>
          <w:rFonts w:asciiTheme="minorHAnsi" w:hAnsiTheme="minorHAnsi" w:cstheme="minorHAnsi"/>
          <w:sz w:val="20"/>
          <w:szCs w:val="20"/>
        </w:rPr>
        <w:t xml:space="preserve">mployee’s employment. </w:t>
      </w:r>
    </w:p>
    <w:p w14:paraId="261496E2" w14:textId="380721ED" w:rsidR="00BE09B7" w:rsidRPr="00155D90" w:rsidRDefault="00BE09B7" w:rsidP="00F34902">
      <w:pPr>
        <w:pStyle w:val="ListParagraph"/>
        <w:numPr>
          <w:ilvl w:val="1"/>
          <w:numId w:val="39"/>
        </w:numPr>
        <w:spacing w:after="240"/>
        <w:ind w:left="851" w:hanging="709"/>
        <w:jc w:val="both"/>
        <w:rPr>
          <w:rFonts w:asciiTheme="minorHAnsi" w:hAnsiTheme="minorHAnsi" w:cstheme="minorHAnsi"/>
          <w:sz w:val="20"/>
          <w:szCs w:val="20"/>
        </w:rPr>
      </w:pPr>
      <w:r w:rsidRPr="00155D90">
        <w:rPr>
          <w:rFonts w:asciiTheme="minorHAnsi" w:hAnsiTheme="minorHAnsi" w:cstheme="minorHAnsi"/>
          <w:sz w:val="20"/>
          <w:szCs w:val="20"/>
        </w:rPr>
        <w:t>Essential gender affirmation procedures may include but are not limited to:</w:t>
      </w:r>
    </w:p>
    <w:p w14:paraId="7EED2B72" w14:textId="4CDD7E85" w:rsidR="00BE09B7" w:rsidRPr="00155D90" w:rsidRDefault="00BE09B7" w:rsidP="00F34902">
      <w:pPr>
        <w:pStyle w:val="ListParagraph"/>
        <w:numPr>
          <w:ilvl w:val="0"/>
          <w:numId w:val="67"/>
        </w:numPr>
        <w:spacing w:after="240"/>
        <w:ind w:left="1560" w:hanging="426"/>
        <w:jc w:val="both"/>
        <w:rPr>
          <w:rFonts w:asciiTheme="minorHAnsi" w:hAnsiTheme="minorHAnsi" w:cstheme="minorHAnsi"/>
          <w:sz w:val="20"/>
          <w:szCs w:val="20"/>
        </w:rPr>
      </w:pPr>
      <w:r w:rsidRPr="00155D90">
        <w:rPr>
          <w:rFonts w:asciiTheme="minorHAnsi" w:hAnsiTheme="minorHAnsi" w:cstheme="minorHAnsi"/>
          <w:sz w:val="20"/>
          <w:szCs w:val="20"/>
        </w:rPr>
        <w:t>medical or psychological appointments, or</w:t>
      </w:r>
    </w:p>
    <w:p w14:paraId="6BA8C253" w14:textId="170DB08A" w:rsidR="00BE09B7" w:rsidRPr="00155D90" w:rsidRDefault="00BE09B7" w:rsidP="00F34902">
      <w:pPr>
        <w:pStyle w:val="ListParagraph"/>
        <w:numPr>
          <w:ilvl w:val="0"/>
          <w:numId w:val="67"/>
        </w:numPr>
        <w:spacing w:after="240"/>
        <w:ind w:left="1560" w:hanging="443"/>
        <w:jc w:val="both"/>
        <w:rPr>
          <w:rFonts w:asciiTheme="minorHAnsi" w:hAnsiTheme="minorHAnsi" w:cstheme="minorHAnsi"/>
          <w:sz w:val="20"/>
          <w:szCs w:val="20"/>
        </w:rPr>
      </w:pPr>
      <w:r w:rsidRPr="00155D90">
        <w:rPr>
          <w:rFonts w:asciiTheme="minorHAnsi" w:hAnsiTheme="minorHAnsi" w:cstheme="minorHAnsi"/>
          <w:sz w:val="20"/>
          <w:szCs w:val="20"/>
        </w:rPr>
        <w:t>hormonal appointments, or</w:t>
      </w:r>
    </w:p>
    <w:p w14:paraId="2DFCBEDF" w14:textId="77777777" w:rsidR="003F1D4C" w:rsidRDefault="00BE09B7" w:rsidP="00F34902">
      <w:pPr>
        <w:pStyle w:val="ListParagraph"/>
        <w:numPr>
          <w:ilvl w:val="0"/>
          <w:numId w:val="67"/>
        </w:numPr>
        <w:spacing w:after="240"/>
        <w:ind w:left="1560" w:hanging="443"/>
        <w:jc w:val="both"/>
        <w:rPr>
          <w:rFonts w:asciiTheme="minorHAnsi" w:hAnsiTheme="minorHAnsi" w:cstheme="minorHAnsi"/>
          <w:sz w:val="20"/>
          <w:szCs w:val="20"/>
        </w:rPr>
      </w:pPr>
      <w:r w:rsidRPr="00155D90">
        <w:rPr>
          <w:rFonts w:asciiTheme="minorHAnsi" w:hAnsiTheme="minorHAnsi" w:cstheme="minorHAnsi"/>
          <w:sz w:val="20"/>
          <w:szCs w:val="20"/>
        </w:rPr>
        <w:t>surgery and associated appointments, or</w:t>
      </w:r>
    </w:p>
    <w:p w14:paraId="1FB3B616" w14:textId="77777777" w:rsidR="003F1D4C" w:rsidRDefault="00BE09B7" w:rsidP="00F34902">
      <w:pPr>
        <w:pStyle w:val="ListParagraph"/>
        <w:numPr>
          <w:ilvl w:val="0"/>
          <w:numId w:val="67"/>
        </w:numPr>
        <w:spacing w:after="240"/>
        <w:ind w:left="1560" w:hanging="443"/>
        <w:jc w:val="both"/>
        <w:rPr>
          <w:rFonts w:asciiTheme="minorHAnsi" w:hAnsiTheme="minorHAnsi" w:cstheme="minorHAnsi"/>
          <w:sz w:val="20"/>
          <w:szCs w:val="20"/>
        </w:rPr>
      </w:pPr>
      <w:r w:rsidRPr="003F1D4C">
        <w:rPr>
          <w:rFonts w:asciiTheme="minorHAnsi" w:hAnsiTheme="minorHAnsi" w:cstheme="minorHAnsi"/>
          <w:sz w:val="20"/>
          <w:szCs w:val="20"/>
        </w:rPr>
        <w:t xml:space="preserve">appointments to alter the </w:t>
      </w:r>
      <w:r w:rsidR="008B21AF" w:rsidRPr="003F1D4C">
        <w:rPr>
          <w:rFonts w:asciiTheme="minorHAnsi" w:hAnsiTheme="minorHAnsi" w:cstheme="minorHAnsi"/>
          <w:sz w:val="20"/>
          <w:szCs w:val="20"/>
        </w:rPr>
        <w:t>E</w:t>
      </w:r>
      <w:r w:rsidRPr="003F1D4C">
        <w:rPr>
          <w:rFonts w:asciiTheme="minorHAnsi" w:hAnsiTheme="minorHAnsi" w:cstheme="minorHAnsi"/>
          <w:sz w:val="20"/>
          <w:szCs w:val="20"/>
        </w:rPr>
        <w:t xml:space="preserve">mployee’s legal status or amend the </w:t>
      </w:r>
      <w:r w:rsidR="008B21AF" w:rsidRPr="003F1D4C">
        <w:rPr>
          <w:rFonts w:asciiTheme="minorHAnsi" w:hAnsiTheme="minorHAnsi" w:cstheme="minorHAnsi"/>
          <w:sz w:val="20"/>
          <w:szCs w:val="20"/>
        </w:rPr>
        <w:t>E</w:t>
      </w:r>
      <w:r w:rsidRPr="003F1D4C">
        <w:rPr>
          <w:rFonts w:asciiTheme="minorHAnsi" w:hAnsiTheme="minorHAnsi" w:cstheme="minorHAnsi"/>
          <w:sz w:val="20"/>
          <w:szCs w:val="20"/>
        </w:rPr>
        <w:t>mployee’s gender on legal documentation, or</w:t>
      </w:r>
    </w:p>
    <w:p w14:paraId="3F0F0762" w14:textId="6F620DAE" w:rsidR="005C5133" w:rsidRPr="003F1D4C" w:rsidRDefault="00BE09B7" w:rsidP="00F34902">
      <w:pPr>
        <w:pStyle w:val="ListParagraph"/>
        <w:numPr>
          <w:ilvl w:val="0"/>
          <w:numId w:val="67"/>
        </w:numPr>
        <w:spacing w:after="240"/>
        <w:ind w:left="1560" w:hanging="443"/>
        <w:jc w:val="both"/>
        <w:rPr>
          <w:rFonts w:asciiTheme="minorHAnsi" w:hAnsiTheme="minorHAnsi" w:cstheme="minorHAnsi"/>
          <w:sz w:val="20"/>
          <w:szCs w:val="20"/>
        </w:rPr>
      </w:pPr>
      <w:r w:rsidRPr="003F1D4C">
        <w:rPr>
          <w:rFonts w:asciiTheme="minorHAnsi" w:hAnsiTheme="minorHAnsi" w:cstheme="minorHAnsi"/>
          <w:sz w:val="20"/>
          <w:szCs w:val="20"/>
        </w:rPr>
        <w:t xml:space="preserve">any other similar necessary appointment or procedure to give effect to the </w:t>
      </w:r>
      <w:r w:rsidR="008B21AF" w:rsidRPr="003F1D4C">
        <w:rPr>
          <w:rFonts w:asciiTheme="minorHAnsi" w:hAnsiTheme="minorHAnsi" w:cstheme="minorHAnsi"/>
          <w:sz w:val="20"/>
          <w:szCs w:val="20"/>
        </w:rPr>
        <w:t>E</w:t>
      </w:r>
      <w:r w:rsidRPr="003F1D4C">
        <w:rPr>
          <w:rFonts w:asciiTheme="minorHAnsi" w:hAnsiTheme="minorHAnsi" w:cstheme="minorHAnsi"/>
          <w:sz w:val="20"/>
          <w:szCs w:val="20"/>
        </w:rPr>
        <w:t xml:space="preserve">mployee’s transition as agreed with </w:t>
      </w:r>
      <w:r w:rsidR="00D67753" w:rsidRPr="003F1D4C">
        <w:rPr>
          <w:rFonts w:asciiTheme="minorHAnsi" w:hAnsiTheme="minorHAnsi" w:cstheme="minorHAnsi"/>
          <w:sz w:val="20"/>
          <w:szCs w:val="20"/>
        </w:rPr>
        <w:t>TZV</w:t>
      </w:r>
      <w:r w:rsidRPr="003F1D4C">
        <w:rPr>
          <w:rFonts w:asciiTheme="minorHAnsi" w:hAnsiTheme="minorHAnsi" w:cstheme="minorHAnsi"/>
          <w:sz w:val="20"/>
          <w:szCs w:val="20"/>
        </w:rPr>
        <w:t>.</w:t>
      </w:r>
    </w:p>
    <w:p w14:paraId="49FD4FF0" w14:textId="40E68EA5" w:rsidR="002E091A" w:rsidRPr="00155D90" w:rsidRDefault="00BE09B7" w:rsidP="00F34902">
      <w:pPr>
        <w:pStyle w:val="ListParagraph"/>
        <w:numPr>
          <w:ilvl w:val="1"/>
          <w:numId w:val="39"/>
        </w:numPr>
        <w:spacing w:after="240"/>
        <w:ind w:left="851"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An </w:t>
      </w:r>
      <w:r w:rsidR="008B21AF" w:rsidRPr="00155D90">
        <w:rPr>
          <w:rFonts w:asciiTheme="minorHAnsi" w:hAnsiTheme="minorHAnsi" w:cstheme="minorHAnsi"/>
          <w:sz w:val="20"/>
          <w:szCs w:val="20"/>
        </w:rPr>
        <w:t>E</w:t>
      </w:r>
      <w:r w:rsidRPr="00155D90">
        <w:rPr>
          <w:rFonts w:asciiTheme="minorHAnsi" w:hAnsiTheme="minorHAnsi" w:cstheme="minorHAnsi"/>
          <w:sz w:val="20"/>
          <w:szCs w:val="20"/>
        </w:rPr>
        <w:t xml:space="preserve">mployee may </w:t>
      </w:r>
      <w:proofErr w:type="spellStart"/>
      <w:r w:rsidRPr="00155D90">
        <w:rPr>
          <w:rFonts w:asciiTheme="minorHAnsi" w:hAnsiTheme="minorHAnsi" w:cstheme="minorHAnsi"/>
          <w:sz w:val="20"/>
          <w:szCs w:val="20"/>
        </w:rPr>
        <w:t>utilise</w:t>
      </w:r>
      <w:proofErr w:type="spellEnd"/>
      <w:r w:rsidRPr="00155D90">
        <w:rPr>
          <w:rFonts w:asciiTheme="minorHAnsi" w:hAnsiTheme="minorHAnsi" w:cstheme="minorHAnsi"/>
          <w:sz w:val="20"/>
          <w:szCs w:val="20"/>
        </w:rPr>
        <w:t xml:space="preserve"> accrued Annual or Long Service Leave, or where appropriate Personal Leave, to compl</w:t>
      </w:r>
      <w:r w:rsidR="00C5552A">
        <w:rPr>
          <w:rFonts w:asciiTheme="minorHAnsi" w:hAnsiTheme="minorHAnsi" w:cstheme="minorHAnsi"/>
          <w:sz w:val="20"/>
          <w:szCs w:val="20"/>
        </w:rPr>
        <w:t>i</w:t>
      </w:r>
      <w:r w:rsidRPr="00155D90">
        <w:rPr>
          <w:rFonts w:asciiTheme="minorHAnsi" w:hAnsiTheme="minorHAnsi" w:cstheme="minorHAnsi"/>
          <w:sz w:val="20"/>
          <w:szCs w:val="20"/>
        </w:rPr>
        <w:t xml:space="preserve">ment leave taken under this </w:t>
      </w:r>
      <w:r w:rsidR="004204A6" w:rsidRPr="00155D90">
        <w:rPr>
          <w:rFonts w:asciiTheme="minorHAnsi" w:hAnsiTheme="minorHAnsi" w:cstheme="minorHAnsi"/>
          <w:sz w:val="20"/>
          <w:szCs w:val="20"/>
        </w:rPr>
        <w:t>Clause</w:t>
      </w:r>
      <w:r w:rsidRPr="00155D90">
        <w:rPr>
          <w:rFonts w:asciiTheme="minorHAnsi" w:hAnsiTheme="minorHAnsi" w:cstheme="minorHAnsi"/>
          <w:sz w:val="20"/>
          <w:szCs w:val="20"/>
        </w:rPr>
        <w:t xml:space="preserve">. </w:t>
      </w:r>
    </w:p>
    <w:p w14:paraId="263571B5" w14:textId="0051E227" w:rsidR="002E091A" w:rsidRPr="00155D90" w:rsidRDefault="00BE09B7" w:rsidP="00F34902">
      <w:pPr>
        <w:pStyle w:val="ListParagraph"/>
        <w:numPr>
          <w:ilvl w:val="1"/>
          <w:numId w:val="39"/>
        </w:numPr>
        <w:spacing w:after="240"/>
        <w:ind w:left="851"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Gender Affirmation Leave may be taken as consecutive, single or part days as agreed with </w:t>
      </w:r>
      <w:r w:rsidR="00D67753" w:rsidRPr="00155D90">
        <w:rPr>
          <w:rFonts w:asciiTheme="minorHAnsi" w:hAnsiTheme="minorHAnsi" w:cstheme="minorHAnsi"/>
          <w:sz w:val="20"/>
          <w:szCs w:val="20"/>
        </w:rPr>
        <w:t>TZV</w:t>
      </w:r>
      <w:r w:rsidRPr="00155D90">
        <w:rPr>
          <w:rFonts w:asciiTheme="minorHAnsi" w:hAnsiTheme="minorHAnsi" w:cstheme="minorHAnsi"/>
          <w:sz w:val="20"/>
          <w:szCs w:val="20"/>
        </w:rPr>
        <w:t>.</w:t>
      </w:r>
    </w:p>
    <w:p w14:paraId="24BB9E9A" w14:textId="158C3EC7" w:rsidR="00371AC6" w:rsidRDefault="00BE09B7" w:rsidP="00F34902">
      <w:pPr>
        <w:pStyle w:val="ListParagraph"/>
        <w:numPr>
          <w:ilvl w:val="1"/>
          <w:numId w:val="39"/>
        </w:numPr>
        <w:spacing w:after="240"/>
        <w:ind w:left="851" w:hanging="709"/>
        <w:jc w:val="both"/>
        <w:rPr>
          <w:rFonts w:asciiTheme="minorHAnsi" w:hAnsiTheme="minorHAnsi" w:cstheme="minorHAnsi"/>
          <w:sz w:val="20"/>
          <w:szCs w:val="20"/>
        </w:rPr>
      </w:pPr>
      <w:r w:rsidRPr="00155D90">
        <w:rPr>
          <w:rFonts w:asciiTheme="minorHAnsi" w:hAnsiTheme="minorHAnsi" w:cstheme="minorHAnsi"/>
          <w:sz w:val="20"/>
          <w:szCs w:val="20"/>
        </w:rPr>
        <w:t xml:space="preserve">Paid leave under this </w:t>
      </w:r>
      <w:r w:rsidR="004204A6" w:rsidRPr="00155D90">
        <w:rPr>
          <w:rFonts w:asciiTheme="minorHAnsi" w:hAnsiTheme="minorHAnsi" w:cstheme="minorHAnsi"/>
          <w:sz w:val="20"/>
          <w:szCs w:val="20"/>
        </w:rPr>
        <w:t>Clause</w:t>
      </w:r>
      <w:r w:rsidRPr="00155D90">
        <w:rPr>
          <w:rFonts w:asciiTheme="minorHAnsi" w:hAnsiTheme="minorHAnsi" w:cstheme="minorHAnsi"/>
          <w:sz w:val="20"/>
          <w:szCs w:val="20"/>
        </w:rPr>
        <w:t xml:space="preserve"> will not accrue from year to year and cannot be cashed out on termination of employment.</w:t>
      </w:r>
    </w:p>
    <w:p w14:paraId="013B026E" w14:textId="797034EC" w:rsidR="005B315C" w:rsidRPr="005B315C" w:rsidRDefault="005B315C" w:rsidP="005B315C">
      <w:pPr>
        <w:spacing w:after="240"/>
        <w:jc w:val="both"/>
        <w:rPr>
          <w:rFonts w:asciiTheme="minorHAnsi" w:hAnsiTheme="minorHAnsi" w:cstheme="minorHAnsi"/>
          <w:b/>
          <w:sz w:val="20"/>
          <w:szCs w:val="20"/>
        </w:rPr>
      </w:pPr>
      <w:r w:rsidRPr="005B315C">
        <w:rPr>
          <w:rFonts w:asciiTheme="minorHAnsi" w:hAnsiTheme="minorHAnsi" w:cstheme="minorHAnsi"/>
          <w:b/>
          <w:sz w:val="20"/>
          <w:szCs w:val="20"/>
        </w:rPr>
        <w:t>Casual employees</w:t>
      </w:r>
    </w:p>
    <w:p w14:paraId="1A942F76" w14:textId="505A7B87" w:rsidR="00E50A72" w:rsidRDefault="00BE09B7" w:rsidP="00D840B0">
      <w:pPr>
        <w:pStyle w:val="ListParagraph"/>
        <w:numPr>
          <w:ilvl w:val="1"/>
          <w:numId w:val="39"/>
        </w:numPr>
        <w:spacing w:after="240"/>
        <w:ind w:left="851" w:hanging="709"/>
        <w:jc w:val="both"/>
        <w:rPr>
          <w:rFonts w:asciiTheme="minorHAnsi" w:hAnsiTheme="minorHAnsi" w:cstheme="minorHAnsi"/>
          <w:sz w:val="20"/>
          <w:szCs w:val="20"/>
        </w:rPr>
      </w:pPr>
      <w:r w:rsidRPr="005B315C">
        <w:rPr>
          <w:rFonts w:asciiTheme="minorHAnsi" w:hAnsiTheme="minorHAnsi" w:cstheme="minorHAnsi"/>
          <w:sz w:val="20"/>
          <w:szCs w:val="20"/>
        </w:rPr>
        <w:t xml:space="preserve">Casual </w:t>
      </w:r>
      <w:r w:rsidR="008B21AF" w:rsidRPr="005B315C">
        <w:rPr>
          <w:rFonts w:asciiTheme="minorHAnsi" w:hAnsiTheme="minorHAnsi" w:cstheme="minorHAnsi"/>
          <w:sz w:val="20"/>
          <w:szCs w:val="20"/>
        </w:rPr>
        <w:t>E</w:t>
      </w:r>
      <w:r w:rsidRPr="005B315C">
        <w:rPr>
          <w:rFonts w:asciiTheme="minorHAnsi" w:hAnsiTheme="minorHAnsi" w:cstheme="minorHAnsi"/>
          <w:sz w:val="20"/>
          <w:szCs w:val="20"/>
        </w:rPr>
        <w:t xml:space="preserve">mployees are entitled to access unpaid leave </w:t>
      </w:r>
      <w:proofErr w:type="gramStart"/>
      <w:r w:rsidRPr="005B315C">
        <w:rPr>
          <w:rFonts w:asciiTheme="minorHAnsi" w:hAnsiTheme="minorHAnsi" w:cstheme="minorHAnsi"/>
          <w:sz w:val="20"/>
          <w:szCs w:val="20"/>
        </w:rPr>
        <w:t>of</w:t>
      </w:r>
      <w:proofErr w:type="gramEnd"/>
      <w:r w:rsidRPr="005B315C">
        <w:rPr>
          <w:rFonts w:asciiTheme="minorHAnsi" w:hAnsiTheme="minorHAnsi" w:cstheme="minorHAnsi"/>
          <w:sz w:val="20"/>
          <w:szCs w:val="20"/>
        </w:rPr>
        <w:t xml:space="preserve"> up to 52 weeks duration for gender transition purposes.</w:t>
      </w:r>
    </w:p>
    <w:p w14:paraId="3FC7B0F2" w14:textId="77777777" w:rsidR="00B05D6A" w:rsidRDefault="00B05D6A" w:rsidP="00B05D6A">
      <w:pPr>
        <w:spacing w:after="240"/>
        <w:jc w:val="both"/>
        <w:rPr>
          <w:rFonts w:asciiTheme="minorHAnsi" w:hAnsiTheme="minorHAnsi" w:cstheme="minorHAnsi"/>
          <w:sz w:val="20"/>
          <w:szCs w:val="20"/>
        </w:rPr>
      </w:pPr>
    </w:p>
    <w:p w14:paraId="1E35B390" w14:textId="77777777" w:rsidR="00B05D6A" w:rsidRDefault="00B05D6A" w:rsidP="00B05D6A">
      <w:pPr>
        <w:spacing w:after="240"/>
        <w:jc w:val="both"/>
        <w:rPr>
          <w:rFonts w:asciiTheme="minorHAnsi" w:hAnsiTheme="minorHAnsi" w:cstheme="minorHAnsi"/>
          <w:sz w:val="20"/>
          <w:szCs w:val="20"/>
        </w:rPr>
      </w:pPr>
    </w:p>
    <w:p w14:paraId="77205110" w14:textId="77777777" w:rsidR="00B05D6A" w:rsidRPr="00B05D6A" w:rsidRDefault="00B05D6A" w:rsidP="00B05D6A">
      <w:pPr>
        <w:spacing w:after="240"/>
        <w:jc w:val="both"/>
        <w:rPr>
          <w:rFonts w:asciiTheme="minorHAnsi" w:hAnsiTheme="minorHAnsi" w:cstheme="minorHAnsi"/>
          <w:sz w:val="20"/>
          <w:szCs w:val="20"/>
        </w:rPr>
      </w:pPr>
    </w:p>
    <w:p w14:paraId="2EF431DE" w14:textId="76EF1143" w:rsidR="005B315C" w:rsidRPr="005B315C" w:rsidRDefault="005B315C" w:rsidP="005B315C">
      <w:pPr>
        <w:spacing w:after="240"/>
        <w:jc w:val="both"/>
        <w:rPr>
          <w:rFonts w:asciiTheme="minorHAnsi" w:hAnsiTheme="minorHAnsi" w:cstheme="minorHAnsi"/>
          <w:b/>
          <w:sz w:val="20"/>
          <w:szCs w:val="20"/>
        </w:rPr>
      </w:pPr>
      <w:r w:rsidRPr="005B315C">
        <w:rPr>
          <w:rFonts w:asciiTheme="minorHAnsi" w:hAnsiTheme="minorHAnsi" w:cstheme="minorHAnsi"/>
          <w:b/>
          <w:sz w:val="20"/>
          <w:szCs w:val="20"/>
        </w:rPr>
        <w:t>Notice and evidence requirements</w:t>
      </w:r>
    </w:p>
    <w:p w14:paraId="096827A0" w14:textId="77777777" w:rsidR="005B315C" w:rsidRDefault="00BE09B7" w:rsidP="00F34902">
      <w:pPr>
        <w:pStyle w:val="ListParagraph"/>
        <w:numPr>
          <w:ilvl w:val="1"/>
          <w:numId w:val="39"/>
        </w:numPr>
        <w:spacing w:after="240"/>
        <w:ind w:left="851" w:hanging="709"/>
        <w:jc w:val="both"/>
        <w:rPr>
          <w:rFonts w:asciiTheme="minorHAnsi" w:hAnsiTheme="minorHAnsi" w:cstheme="minorHAnsi"/>
          <w:sz w:val="20"/>
          <w:szCs w:val="20"/>
        </w:rPr>
      </w:pPr>
      <w:r w:rsidRPr="005B315C">
        <w:rPr>
          <w:rFonts w:asciiTheme="minorHAnsi" w:hAnsiTheme="minorHAnsi" w:cstheme="minorHAnsi"/>
          <w:sz w:val="20"/>
          <w:szCs w:val="20"/>
        </w:rPr>
        <w:t xml:space="preserve">An </w:t>
      </w:r>
      <w:r w:rsidR="008B21AF" w:rsidRPr="005B315C">
        <w:rPr>
          <w:rFonts w:asciiTheme="minorHAnsi" w:hAnsiTheme="minorHAnsi" w:cstheme="minorHAnsi"/>
          <w:sz w:val="20"/>
          <w:szCs w:val="20"/>
        </w:rPr>
        <w:t>E</w:t>
      </w:r>
      <w:r w:rsidRPr="005B315C">
        <w:rPr>
          <w:rFonts w:asciiTheme="minorHAnsi" w:hAnsiTheme="minorHAnsi" w:cstheme="minorHAnsi"/>
          <w:sz w:val="20"/>
          <w:szCs w:val="20"/>
        </w:rPr>
        <w:t xml:space="preserve">mployee seeking to access Gender Affirmation Leave must provide </w:t>
      </w:r>
      <w:r w:rsidR="00D67753" w:rsidRPr="005B315C">
        <w:rPr>
          <w:rFonts w:asciiTheme="minorHAnsi" w:hAnsiTheme="minorHAnsi" w:cstheme="minorHAnsi"/>
          <w:sz w:val="20"/>
          <w:szCs w:val="20"/>
        </w:rPr>
        <w:t>TZV</w:t>
      </w:r>
      <w:r w:rsidRPr="005B315C">
        <w:rPr>
          <w:rFonts w:asciiTheme="minorHAnsi" w:hAnsiTheme="minorHAnsi" w:cstheme="minorHAnsi"/>
          <w:sz w:val="20"/>
          <w:szCs w:val="20"/>
        </w:rPr>
        <w:t xml:space="preserve"> with reasonable written notice of their intended commencement date and expected period of leave as soon as practicable, unless otherwise agreed by TZV. Approval of a request to access leave at short notice will not be unreasonably withheld, having regard to the length of the absence and operational requirements of TZV, acknowledging that there may be instances where </w:t>
      </w:r>
      <w:proofErr w:type="gramStart"/>
      <w:r w:rsidRPr="005B315C">
        <w:rPr>
          <w:rFonts w:asciiTheme="minorHAnsi" w:hAnsiTheme="minorHAnsi" w:cstheme="minorHAnsi"/>
          <w:sz w:val="20"/>
          <w:szCs w:val="20"/>
        </w:rPr>
        <w:t>last minute</w:t>
      </w:r>
      <w:proofErr w:type="gramEnd"/>
      <w:r w:rsidRPr="005B315C">
        <w:rPr>
          <w:rFonts w:asciiTheme="minorHAnsi" w:hAnsiTheme="minorHAnsi" w:cstheme="minorHAnsi"/>
          <w:sz w:val="20"/>
          <w:szCs w:val="20"/>
        </w:rPr>
        <w:t xml:space="preserve"> appointments may arise</w:t>
      </w:r>
    </w:p>
    <w:p w14:paraId="4529CFC8" w14:textId="77777777" w:rsidR="005B315C" w:rsidRDefault="00BE09B7" w:rsidP="00F34902">
      <w:pPr>
        <w:pStyle w:val="ListParagraph"/>
        <w:numPr>
          <w:ilvl w:val="1"/>
          <w:numId w:val="39"/>
        </w:numPr>
        <w:spacing w:after="240"/>
        <w:ind w:left="851" w:hanging="709"/>
        <w:jc w:val="both"/>
        <w:rPr>
          <w:rFonts w:asciiTheme="minorHAnsi" w:hAnsiTheme="minorHAnsi" w:cstheme="minorHAnsi"/>
          <w:sz w:val="20"/>
          <w:szCs w:val="20"/>
        </w:rPr>
      </w:pPr>
      <w:r w:rsidRPr="005B315C">
        <w:rPr>
          <w:rFonts w:asciiTheme="minorHAnsi" w:hAnsiTheme="minorHAnsi" w:cstheme="minorHAnsi"/>
          <w:sz w:val="20"/>
          <w:szCs w:val="20"/>
        </w:rPr>
        <w:t xml:space="preserve">An </w:t>
      </w:r>
      <w:r w:rsidR="008B21AF" w:rsidRPr="005B315C">
        <w:rPr>
          <w:rFonts w:asciiTheme="minorHAnsi" w:hAnsiTheme="minorHAnsi" w:cstheme="minorHAnsi"/>
          <w:sz w:val="20"/>
          <w:szCs w:val="20"/>
        </w:rPr>
        <w:t>E</w:t>
      </w:r>
      <w:r w:rsidRPr="005B315C">
        <w:rPr>
          <w:rFonts w:asciiTheme="minorHAnsi" w:hAnsiTheme="minorHAnsi" w:cstheme="minorHAnsi"/>
          <w:sz w:val="20"/>
          <w:szCs w:val="20"/>
        </w:rPr>
        <w:t>mployee seeking to access Gender Affirmation Leave may be required to provide suitable supporting documentation or evidence of their attendance at essential gender affirmation procedures. This may be in the form of a document issued by a registered practitioner, a lawyer, or a state, territory or federal government organisation, statutory declaration or other suitable supporting documentation.</w:t>
      </w:r>
    </w:p>
    <w:p w14:paraId="0981DEAA" w14:textId="6FA94D57" w:rsidR="00692B82" w:rsidRPr="005B315C" w:rsidRDefault="00BE09B7" w:rsidP="00F34902">
      <w:pPr>
        <w:pStyle w:val="ListParagraph"/>
        <w:numPr>
          <w:ilvl w:val="1"/>
          <w:numId w:val="39"/>
        </w:numPr>
        <w:spacing w:after="240"/>
        <w:ind w:left="851" w:hanging="709"/>
        <w:jc w:val="both"/>
        <w:rPr>
          <w:rFonts w:asciiTheme="minorHAnsi" w:hAnsiTheme="minorHAnsi" w:cstheme="minorHAnsi"/>
          <w:sz w:val="20"/>
          <w:szCs w:val="20"/>
        </w:rPr>
      </w:pPr>
      <w:proofErr w:type="gramStart"/>
      <w:r w:rsidRPr="005B315C">
        <w:rPr>
          <w:rFonts w:asciiTheme="minorHAnsi" w:hAnsiTheme="minorHAnsi" w:cstheme="minorHAnsi"/>
          <w:sz w:val="20"/>
          <w:szCs w:val="20"/>
        </w:rPr>
        <w:t>For the purpose of</w:t>
      </w:r>
      <w:proofErr w:type="gramEnd"/>
      <w:r w:rsidRPr="005B315C">
        <w:rPr>
          <w:rFonts w:asciiTheme="minorHAnsi" w:hAnsiTheme="minorHAnsi" w:cstheme="minorHAnsi"/>
          <w:sz w:val="20"/>
          <w:szCs w:val="20"/>
        </w:rPr>
        <w:t xml:space="preserve"> this </w:t>
      </w:r>
      <w:r w:rsidR="004204A6" w:rsidRPr="005B315C">
        <w:rPr>
          <w:rFonts w:asciiTheme="minorHAnsi" w:hAnsiTheme="minorHAnsi" w:cstheme="minorHAnsi"/>
          <w:sz w:val="20"/>
          <w:szCs w:val="20"/>
        </w:rPr>
        <w:t>Clause</w:t>
      </w:r>
      <w:r w:rsidRPr="005B315C">
        <w:rPr>
          <w:rFonts w:asciiTheme="minorHAnsi" w:hAnsiTheme="minorHAnsi" w:cstheme="minorHAnsi"/>
          <w:sz w:val="20"/>
          <w:szCs w:val="20"/>
        </w:rPr>
        <w:t xml:space="preserve">, registered health practitioner has the </w:t>
      </w:r>
      <w:r w:rsidRPr="001E30E9">
        <w:rPr>
          <w:rFonts w:asciiTheme="minorHAnsi" w:hAnsiTheme="minorHAnsi" w:cstheme="minorHAnsi"/>
          <w:sz w:val="20"/>
          <w:szCs w:val="20"/>
        </w:rPr>
        <w:t xml:space="preserve">same meaning as set out in </w:t>
      </w:r>
      <w:r w:rsidR="005902F2" w:rsidRPr="001E30E9">
        <w:rPr>
          <w:rFonts w:asciiTheme="minorHAnsi" w:hAnsiTheme="minorHAnsi" w:cstheme="minorHAnsi"/>
          <w:sz w:val="20"/>
          <w:szCs w:val="20"/>
        </w:rPr>
        <w:t xml:space="preserve">clause </w:t>
      </w:r>
      <w:r w:rsidR="001E30E9" w:rsidRPr="001E30E9">
        <w:rPr>
          <w:rFonts w:asciiTheme="minorHAnsi" w:hAnsiTheme="minorHAnsi" w:cstheme="minorHAnsi"/>
          <w:sz w:val="20"/>
          <w:szCs w:val="20"/>
        </w:rPr>
        <w:t>48</w:t>
      </w:r>
      <w:r w:rsidR="005902F2" w:rsidRPr="001E30E9">
        <w:rPr>
          <w:rFonts w:asciiTheme="minorHAnsi" w:hAnsiTheme="minorHAnsi" w:cstheme="minorHAnsi"/>
          <w:sz w:val="20"/>
          <w:szCs w:val="20"/>
        </w:rPr>
        <w:t>.5.</w:t>
      </w:r>
    </w:p>
    <w:p w14:paraId="23E523D0" w14:textId="77777777" w:rsidR="00157138" w:rsidRPr="00157138" w:rsidRDefault="00743F67" w:rsidP="00F34902">
      <w:pPr>
        <w:pStyle w:val="ListParagraph"/>
        <w:numPr>
          <w:ilvl w:val="0"/>
          <w:numId w:val="39"/>
        </w:numPr>
        <w:tabs>
          <w:tab w:val="left" w:pos="426"/>
        </w:tabs>
        <w:spacing w:after="240"/>
        <w:jc w:val="both"/>
        <w:rPr>
          <w:rFonts w:asciiTheme="minorHAnsi" w:hAnsiTheme="minorHAnsi" w:cstheme="minorHAnsi"/>
          <w:b/>
          <w:sz w:val="20"/>
          <w:szCs w:val="20"/>
        </w:rPr>
      </w:pPr>
      <w:r w:rsidRPr="00E50A72">
        <w:rPr>
          <w:rFonts w:asciiTheme="minorHAnsi" w:hAnsiTheme="minorHAnsi" w:cstheme="minorHAnsi"/>
          <w:b/>
          <w:sz w:val="20"/>
          <w:szCs w:val="20"/>
        </w:rPr>
        <w:t>PUBLIC HOLIDAYS</w:t>
      </w:r>
      <w:r w:rsidR="0055405B" w:rsidRPr="00E50A72">
        <w:rPr>
          <w:rFonts w:asciiTheme="minorHAnsi" w:hAnsiTheme="minorHAnsi" w:cstheme="minorHAnsi"/>
          <w:b/>
          <w:sz w:val="20"/>
          <w:szCs w:val="20"/>
        </w:rPr>
        <w:t xml:space="preserve"> </w:t>
      </w:r>
    </w:p>
    <w:p w14:paraId="4A5C9E02" w14:textId="5D1258CA" w:rsidR="00743F67" w:rsidRPr="00157138" w:rsidRDefault="00743F67" w:rsidP="00F34902">
      <w:pPr>
        <w:pStyle w:val="ListParagraph"/>
        <w:numPr>
          <w:ilvl w:val="1"/>
          <w:numId w:val="39"/>
        </w:numPr>
        <w:tabs>
          <w:tab w:val="left" w:pos="709"/>
        </w:tabs>
        <w:spacing w:after="240"/>
        <w:ind w:left="709" w:hanging="567"/>
        <w:jc w:val="both"/>
        <w:rPr>
          <w:rFonts w:asciiTheme="minorHAnsi" w:hAnsiTheme="minorHAnsi" w:cstheme="minorHAnsi"/>
          <w:b/>
          <w:sz w:val="20"/>
          <w:szCs w:val="20"/>
        </w:rPr>
      </w:pPr>
      <w:r w:rsidRPr="00157138">
        <w:rPr>
          <w:rFonts w:asciiTheme="minorHAnsi" w:hAnsiTheme="minorHAnsi" w:cstheme="minorHAnsi"/>
          <w:sz w:val="20"/>
          <w:szCs w:val="20"/>
        </w:rPr>
        <w:t>Public</w:t>
      </w:r>
      <w:r w:rsidRPr="00157138">
        <w:rPr>
          <w:rFonts w:asciiTheme="minorHAnsi" w:hAnsiTheme="minorHAnsi" w:cstheme="minorHAnsi"/>
          <w:spacing w:val="3"/>
          <w:sz w:val="20"/>
          <w:szCs w:val="20"/>
        </w:rPr>
        <w:t xml:space="preserve"> </w:t>
      </w:r>
      <w:r w:rsidRPr="00157138">
        <w:rPr>
          <w:rFonts w:asciiTheme="minorHAnsi" w:hAnsiTheme="minorHAnsi" w:cstheme="minorHAnsi"/>
          <w:sz w:val="20"/>
          <w:szCs w:val="20"/>
        </w:rPr>
        <w:t>Holiday</w:t>
      </w:r>
      <w:r w:rsidRPr="00157138">
        <w:rPr>
          <w:rFonts w:asciiTheme="minorHAnsi" w:hAnsiTheme="minorHAnsi" w:cstheme="minorHAnsi"/>
          <w:spacing w:val="5"/>
          <w:sz w:val="20"/>
          <w:szCs w:val="20"/>
        </w:rPr>
        <w:t xml:space="preserve"> </w:t>
      </w:r>
      <w:r w:rsidRPr="00157138">
        <w:rPr>
          <w:rFonts w:asciiTheme="minorHAnsi" w:hAnsiTheme="minorHAnsi" w:cstheme="minorHAnsi"/>
          <w:sz w:val="20"/>
          <w:szCs w:val="20"/>
        </w:rPr>
        <w:t>means</w:t>
      </w:r>
      <w:r w:rsidRPr="00157138">
        <w:rPr>
          <w:rFonts w:asciiTheme="minorHAnsi" w:hAnsiTheme="minorHAnsi" w:cstheme="minorHAnsi"/>
          <w:spacing w:val="7"/>
          <w:sz w:val="20"/>
          <w:szCs w:val="20"/>
        </w:rPr>
        <w:t xml:space="preserve"> </w:t>
      </w:r>
      <w:r w:rsidRPr="00157138">
        <w:rPr>
          <w:rFonts w:asciiTheme="minorHAnsi" w:hAnsiTheme="minorHAnsi" w:cstheme="minorHAnsi"/>
          <w:sz w:val="20"/>
          <w:szCs w:val="20"/>
        </w:rPr>
        <w:t>any</w:t>
      </w:r>
      <w:r w:rsidRPr="00157138">
        <w:rPr>
          <w:rFonts w:asciiTheme="minorHAnsi" w:hAnsiTheme="minorHAnsi" w:cstheme="minorHAnsi"/>
          <w:spacing w:val="6"/>
          <w:sz w:val="20"/>
          <w:szCs w:val="20"/>
        </w:rPr>
        <w:t xml:space="preserve"> </w:t>
      </w:r>
      <w:r w:rsidRPr="00157138">
        <w:rPr>
          <w:rFonts w:asciiTheme="minorHAnsi" w:hAnsiTheme="minorHAnsi" w:cstheme="minorHAnsi"/>
          <w:sz w:val="20"/>
          <w:szCs w:val="20"/>
        </w:rPr>
        <w:t>of</w:t>
      </w:r>
      <w:r w:rsidRPr="00157138">
        <w:rPr>
          <w:rFonts w:asciiTheme="minorHAnsi" w:hAnsiTheme="minorHAnsi" w:cstheme="minorHAnsi"/>
          <w:spacing w:val="-5"/>
          <w:sz w:val="20"/>
          <w:szCs w:val="20"/>
        </w:rPr>
        <w:t xml:space="preserve"> </w:t>
      </w:r>
      <w:r w:rsidRPr="00157138">
        <w:rPr>
          <w:rFonts w:asciiTheme="minorHAnsi" w:hAnsiTheme="minorHAnsi" w:cstheme="minorHAnsi"/>
          <w:sz w:val="20"/>
          <w:szCs w:val="20"/>
        </w:rPr>
        <w:t>the</w:t>
      </w:r>
      <w:r w:rsidRPr="00157138">
        <w:rPr>
          <w:rFonts w:asciiTheme="minorHAnsi" w:hAnsiTheme="minorHAnsi" w:cstheme="minorHAnsi"/>
          <w:spacing w:val="3"/>
          <w:sz w:val="20"/>
          <w:szCs w:val="20"/>
        </w:rPr>
        <w:t xml:space="preserve"> </w:t>
      </w:r>
      <w:r w:rsidRPr="00157138">
        <w:rPr>
          <w:rFonts w:asciiTheme="minorHAnsi" w:hAnsiTheme="minorHAnsi" w:cstheme="minorHAnsi"/>
          <w:spacing w:val="-2"/>
          <w:sz w:val="20"/>
          <w:szCs w:val="20"/>
        </w:rPr>
        <w:t>following:</w:t>
      </w:r>
    </w:p>
    <w:p w14:paraId="5E268B11" w14:textId="77777777" w:rsidR="00743F67" w:rsidRPr="00155D90" w:rsidRDefault="00743F67" w:rsidP="00F34902">
      <w:pPr>
        <w:pStyle w:val="ListParagraph"/>
        <w:numPr>
          <w:ilvl w:val="2"/>
          <w:numId w:val="9"/>
        </w:numPr>
        <w:tabs>
          <w:tab w:val="left" w:pos="1158"/>
        </w:tabs>
        <w:spacing w:before="41" w:after="240"/>
        <w:ind w:hanging="219"/>
        <w:jc w:val="both"/>
        <w:rPr>
          <w:rFonts w:asciiTheme="minorHAnsi" w:hAnsiTheme="minorHAnsi" w:cstheme="minorHAnsi"/>
          <w:sz w:val="20"/>
          <w:szCs w:val="20"/>
        </w:rPr>
      </w:pPr>
      <w:r w:rsidRPr="00155D90">
        <w:rPr>
          <w:rFonts w:asciiTheme="minorHAnsi" w:hAnsiTheme="minorHAnsi" w:cstheme="minorHAnsi"/>
          <w:sz w:val="20"/>
          <w:szCs w:val="20"/>
        </w:rPr>
        <w:t>1</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January</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(New</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Year's</w:t>
      </w:r>
      <w:r w:rsidRPr="00155D90">
        <w:rPr>
          <w:rFonts w:asciiTheme="minorHAnsi" w:hAnsiTheme="minorHAnsi" w:cstheme="minorHAnsi"/>
          <w:spacing w:val="-11"/>
          <w:sz w:val="20"/>
          <w:szCs w:val="20"/>
        </w:rPr>
        <w:t xml:space="preserve"> </w:t>
      </w:r>
      <w:r w:rsidRPr="00155D90">
        <w:rPr>
          <w:rFonts w:asciiTheme="minorHAnsi" w:hAnsiTheme="minorHAnsi" w:cstheme="minorHAnsi"/>
          <w:spacing w:val="-4"/>
          <w:sz w:val="20"/>
          <w:szCs w:val="20"/>
        </w:rPr>
        <w:t>Day);</w:t>
      </w:r>
    </w:p>
    <w:p w14:paraId="07B1EAF0" w14:textId="77777777" w:rsidR="00743F67" w:rsidRPr="00155D90" w:rsidRDefault="00743F67" w:rsidP="00F34902">
      <w:pPr>
        <w:pStyle w:val="ListParagraph"/>
        <w:numPr>
          <w:ilvl w:val="2"/>
          <w:numId w:val="9"/>
        </w:numPr>
        <w:tabs>
          <w:tab w:val="left" w:pos="1169"/>
        </w:tabs>
        <w:spacing w:before="36" w:after="240"/>
        <w:ind w:hanging="219"/>
        <w:jc w:val="both"/>
        <w:rPr>
          <w:rFonts w:asciiTheme="minorHAnsi" w:hAnsiTheme="minorHAnsi" w:cstheme="minorHAnsi"/>
          <w:sz w:val="20"/>
          <w:szCs w:val="20"/>
        </w:rPr>
      </w:pPr>
      <w:r w:rsidRPr="00155D90">
        <w:rPr>
          <w:rFonts w:asciiTheme="minorHAnsi" w:hAnsiTheme="minorHAnsi" w:cstheme="minorHAnsi"/>
          <w:sz w:val="20"/>
          <w:szCs w:val="20"/>
        </w:rPr>
        <w:t>26</w:t>
      </w:r>
      <w:r w:rsidRPr="00155D90">
        <w:rPr>
          <w:rFonts w:asciiTheme="minorHAnsi" w:hAnsiTheme="minorHAnsi" w:cstheme="minorHAnsi"/>
          <w:spacing w:val="-16"/>
          <w:sz w:val="20"/>
          <w:szCs w:val="20"/>
        </w:rPr>
        <w:t xml:space="preserve"> </w:t>
      </w:r>
      <w:r w:rsidRPr="00155D90">
        <w:rPr>
          <w:rFonts w:asciiTheme="minorHAnsi" w:hAnsiTheme="minorHAnsi" w:cstheme="minorHAnsi"/>
          <w:sz w:val="20"/>
          <w:szCs w:val="20"/>
        </w:rPr>
        <w:t>January</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(Australia</w:t>
      </w:r>
      <w:r w:rsidRPr="00155D90">
        <w:rPr>
          <w:rFonts w:asciiTheme="minorHAnsi" w:hAnsiTheme="minorHAnsi" w:cstheme="minorHAnsi"/>
          <w:spacing w:val="-1"/>
          <w:sz w:val="20"/>
          <w:szCs w:val="20"/>
        </w:rPr>
        <w:t xml:space="preserve"> </w:t>
      </w:r>
      <w:r w:rsidRPr="00155D90">
        <w:rPr>
          <w:rFonts w:asciiTheme="minorHAnsi" w:hAnsiTheme="minorHAnsi" w:cstheme="minorHAnsi"/>
          <w:spacing w:val="-2"/>
          <w:sz w:val="20"/>
          <w:szCs w:val="20"/>
        </w:rPr>
        <w:t>Day);</w:t>
      </w:r>
    </w:p>
    <w:p w14:paraId="4F8EB1E8" w14:textId="77777777" w:rsidR="00743F67" w:rsidRPr="00155D90" w:rsidRDefault="00743F67" w:rsidP="00F34902">
      <w:pPr>
        <w:pStyle w:val="ListParagraph"/>
        <w:numPr>
          <w:ilvl w:val="2"/>
          <w:numId w:val="9"/>
        </w:numPr>
        <w:tabs>
          <w:tab w:val="left" w:pos="1161"/>
        </w:tabs>
        <w:spacing w:before="41" w:after="240"/>
        <w:ind w:hanging="219"/>
        <w:jc w:val="both"/>
        <w:rPr>
          <w:rFonts w:asciiTheme="minorHAnsi" w:hAnsiTheme="minorHAnsi" w:cstheme="minorHAnsi"/>
          <w:sz w:val="20"/>
          <w:szCs w:val="20"/>
        </w:rPr>
      </w:pPr>
      <w:proofErr w:type="spellStart"/>
      <w:r w:rsidRPr="00155D90">
        <w:rPr>
          <w:rFonts w:asciiTheme="minorHAnsi" w:hAnsiTheme="minorHAnsi" w:cstheme="minorHAnsi"/>
          <w:sz w:val="20"/>
          <w:szCs w:val="20"/>
        </w:rPr>
        <w:t>Labour</w:t>
      </w:r>
      <w:proofErr w:type="spellEnd"/>
      <w:r w:rsidRPr="00155D90">
        <w:rPr>
          <w:rFonts w:asciiTheme="minorHAnsi" w:hAnsiTheme="minorHAnsi" w:cstheme="minorHAnsi"/>
          <w:spacing w:val="2"/>
          <w:sz w:val="20"/>
          <w:szCs w:val="20"/>
        </w:rPr>
        <w:t xml:space="preserve"> </w:t>
      </w:r>
      <w:r w:rsidRPr="00155D90">
        <w:rPr>
          <w:rFonts w:asciiTheme="minorHAnsi" w:hAnsiTheme="minorHAnsi" w:cstheme="minorHAnsi"/>
          <w:spacing w:val="-4"/>
          <w:sz w:val="20"/>
          <w:szCs w:val="20"/>
        </w:rPr>
        <w:t>Day;</w:t>
      </w:r>
    </w:p>
    <w:p w14:paraId="304BFE61" w14:textId="77777777" w:rsidR="00743F67" w:rsidRPr="00155D90" w:rsidRDefault="00743F67" w:rsidP="00F34902">
      <w:pPr>
        <w:pStyle w:val="ListParagraph"/>
        <w:numPr>
          <w:ilvl w:val="2"/>
          <w:numId w:val="9"/>
        </w:numPr>
        <w:tabs>
          <w:tab w:val="left" w:pos="1159"/>
        </w:tabs>
        <w:spacing w:before="41" w:after="240"/>
        <w:ind w:hanging="219"/>
        <w:jc w:val="both"/>
        <w:rPr>
          <w:rFonts w:asciiTheme="minorHAnsi" w:hAnsiTheme="minorHAnsi" w:cstheme="minorHAnsi"/>
          <w:sz w:val="20"/>
          <w:szCs w:val="20"/>
        </w:rPr>
      </w:pPr>
      <w:r w:rsidRPr="00155D90">
        <w:rPr>
          <w:rFonts w:asciiTheme="minorHAnsi" w:hAnsiTheme="minorHAnsi" w:cstheme="minorHAnsi"/>
          <w:sz w:val="20"/>
          <w:szCs w:val="20"/>
        </w:rPr>
        <w:t>Good</w:t>
      </w:r>
      <w:r w:rsidRPr="00155D90">
        <w:rPr>
          <w:rFonts w:asciiTheme="minorHAnsi" w:hAnsiTheme="minorHAnsi" w:cstheme="minorHAnsi"/>
          <w:spacing w:val="1"/>
          <w:sz w:val="20"/>
          <w:szCs w:val="20"/>
        </w:rPr>
        <w:t xml:space="preserve"> </w:t>
      </w:r>
      <w:r w:rsidRPr="00155D90">
        <w:rPr>
          <w:rFonts w:asciiTheme="minorHAnsi" w:hAnsiTheme="minorHAnsi" w:cstheme="minorHAnsi"/>
          <w:spacing w:val="-2"/>
          <w:sz w:val="20"/>
          <w:szCs w:val="20"/>
        </w:rPr>
        <w:t>Friday;</w:t>
      </w:r>
    </w:p>
    <w:p w14:paraId="6E6A94B2" w14:textId="77777777" w:rsidR="00743F67" w:rsidRPr="00155D90" w:rsidRDefault="00743F67" w:rsidP="00F34902">
      <w:pPr>
        <w:pStyle w:val="ListParagraph"/>
        <w:numPr>
          <w:ilvl w:val="2"/>
          <w:numId w:val="9"/>
        </w:numPr>
        <w:tabs>
          <w:tab w:val="left" w:pos="1159"/>
        </w:tabs>
        <w:spacing w:before="36" w:after="240"/>
        <w:ind w:hanging="219"/>
        <w:jc w:val="both"/>
        <w:rPr>
          <w:rFonts w:asciiTheme="minorHAnsi" w:hAnsiTheme="minorHAnsi" w:cstheme="minorHAnsi"/>
          <w:sz w:val="20"/>
          <w:szCs w:val="20"/>
        </w:rPr>
      </w:pPr>
      <w:r w:rsidRPr="00155D90">
        <w:rPr>
          <w:rFonts w:asciiTheme="minorHAnsi" w:hAnsiTheme="minorHAnsi" w:cstheme="minorHAnsi"/>
          <w:spacing w:val="-2"/>
          <w:sz w:val="20"/>
          <w:szCs w:val="20"/>
        </w:rPr>
        <w:t>Easter</w:t>
      </w:r>
      <w:r w:rsidRPr="00155D90">
        <w:rPr>
          <w:rFonts w:asciiTheme="minorHAnsi" w:hAnsiTheme="minorHAnsi" w:cstheme="minorHAnsi"/>
          <w:spacing w:val="-4"/>
          <w:sz w:val="20"/>
          <w:szCs w:val="20"/>
        </w:rPr>
        <w:t xml:space="preserve"> </w:t>
      </w:r>
      <w:r w:rsidRPr="00155D90">
        <w:rPr>
          <w:rFonts w:asciiTheme="minorHAnsi" w:hAnsiTheme="minorHAnsi" w:cstheme="minorHAnsi"/>
          <w:spacing w:val="-2"/>
          <w:sz w:val="20"/>
          <w:szCs w:val="20"/>
        </w:rPr>
        <w:t>Saturday;</w:t>
      </w:r>
    </w:p>
    <w:p w14:paraId="09D7591E" w14:textId="77777777" w:rsidR="00743F67" w:rsidRPr="00155D90" w:rsidRDefault="00743F67" w:rsidP="00F34902">
      <w:pPr>
        <w:pStyle w:val="ListParagraph"/>
        <w:numPr>
          <w:ilvl w:val="2"/>
          <w:numId w:val="9"/>
        </w:numPr>
        <w:tabs>
          <w:tab w:val="left" w:pos="1161"/>
        </w:tabs>
        <w:spacing w:before="36" w:after="240"/>
        <w:ind w:hanging="219"/>
        <w:jc w:val="both"/>
        <w:rPr>
          <w:rFonts w:asciiTheme="minorHAnsi" w:hAnsiTheme="minorHAnsi" w:cstheme="minorHAnsi"/>
          <w:sz w:val="20"/>
          <w:szCs w:val="20"/>
        </w:rPr>
      </w:pPr>
      <w:r w:rsidRPr="00155D90">
        <w:rPr>
          <w:rFonts w:asciiTheme="minorHAnsi" w:hAnsiTheme="minorHAnsi" w:cstheme="minorHAnsi"/>
          <w:sz w:val="20"/>
          <w:szCs w:val="20"/>
        </w:rPr>
        <w:t>Easter</w:t>
      </w:r>
      <w:r w:rsidRPr="00155D90">
        <w:rPr>
          <w:rFonts w:asciiTheme="minorHAnsi" w:hAnsiTheme="minorHAnsi" w:cstheme="minorHAnsi"/>
          <w:spacing w:val="-11"/>
          <w:sz w:val="20"/>
          <w:szCs w:val="20"/>
        </w:rPr>
        <w:t xml:space="preserve"> </w:t>
      </w:r>
      <w:r w:rsidRPr="00155D90">
        <w:rPr>
          <w:rFonts w:asciiTheme="minorHAnsi" w:hAnsiTheme="minorHAnsi" w:cstheme="minorHAnsi"/>
          <w:spacing w:val="-2"/>
          <w:sz w:val="20"/>
          <w:szCs w:val="20"/>
        </w:rPr>
        <w:t>Sunday;</w:t>
      </w:r>
    </w:p>
    <w:p w14:paraId="25828F78" w14:textId="77777777" w:rsidR="00743F67" w:rsidRPr="00155D90" w:rsidRDefault="00743F67" w:rsidP="00F34902">
      <w:pPr>
        <w:pStyle w:val="ListParagraph"/>
        <w:numPr>
          <w:ilvl w:val="2"/>
          <w:numId w:val="9"/>
        </w:numPr>
        <w:tabs>
          <w:tab w:val="left" w:pos="1159"/>
        </w:tabs>
        <w:spacing w:before="37" w:after="240"/>
        <w:ind w:hanging="219"/>
        <w:jc w:val="both"/>
        <w:rPr>
          <w:rFonts w:asciiTheme="minorHAnsi" w:hAnsiTheme="minorHAnsi" w:cstheme="minorHAnsi"/>
          <w:sz w:val="20"/>
          <w:szCs w:val="20"/>
        </w:rPr>
      </w:pPr>
      <w:r w:rsidRPr="00155D90">
        <w:rPr>
          <w:rFonts w:asciiTheme="minorHAnsi" w:hAnsiTheme="minorHAnsi" w:cstheme="minorHAnsi"/>
          <w:sz w:val="20"/>
          <w:szCs w:val="20"/>
        </w:rPr>
        <w:t>Easter</w:t>
      </w:r>
      <w:r w:rsidRPr="00155D90">
        <w:rPr>
          <w:rFonts w:asciiTheme="minorHAnsi" w:hAnsiTheme="minorHAnsi" w:cstheme="minorHAnsi"/>
          <w:spacing w:val="-12"/>
          <w:sz w:val="20"/>
          <w:szCs w:val="20"/>
        </w:rPr>
        <w:t xml:space="preserve"> </w:t>
      </w:r>
      <w:r w:rsidRPr="00155D90">
        <w:rPr>
          <w:rFonts w:asciiTheme="minorHAnsi" w:hAnsiTheme="minorHAnsi" w:cstheme="minorHAnsi"/>
          <w:spacing w:val="-2"/>
          <w:sz w:val="20"/>
          <w:szCs w:val="20"/>
        </w:rPr>
        <w:t>Monday;</w:t>
      </w:r>
    </w:p>
    <w:p w14:paraId="1CC6B195" w14:textId="77777777" w:rsidR="00743F67" w:rsidRPr="00155D90" w:rsidRDefault="00743F67" w:rsidP="00F34902">
      <w:pPr>
        <w:pStyle w:val="ListParagraph"/>
        <w:numPr>
          <w:ilvl w:val="2"/>
          <w:numId w:val="9"/>
        </w:numPr>
        <w:tabs>
          <w:tab w:val="left" w:pos="1170"/>
        </w:tabs>
        <w:spacing w:before="41" w:after="240"/>
        <w:ind w:hanging="219"/>
        <w:jc w:val="both"/>
        <w:rPr>
          <w:rFonts w:asciiTheme="minorHAnsi" w:hAnsiTheme="minorHAnsi" w:cstheme="minorHAnsi"/>
          <w:sz w:val="20"/>
          <w:szCs w:val="20"/>
        </w:rPr>
      </w:pPr>
      <w:r w:rsidRPr="00155D90">
        <w:rPr>
          <w:rFonts w:asciiTheme="minorHAnsi" w:hAnsiTheme="minorHAnsi" w:cstheme="minorHAnsi"/>
          <w:sz w:val="20"/>
          <w:szCs w:val="20"/>
        </w:rPr>
        <w:t>25</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April</w:t>
      </w:r>
      <w:r w:rsidRPr="00155D90">
        <w:rPr>
          <w:rFonts w:asciiTheme="minorHAnsi" w:hAnsiTheme="minorHAnsi" w:cstheme="minorHAnsi"/>
          <w:spacing w:val="-16"/>
          <w:sz w:val="20"/>
          <w:szCs w:val="20"/>
        </w:rPr>
        <w:t xml:space="preserve"> </w:t>
      </w:r>
      <w:r w:rsidRPr="00155D90">
        <w:rPr>
          <w:rFonts w:asciiTheme="minorHAnsi" w:hAnsiTheme="minorHAnsi" w:cstheme="minorHAnsi"/>
          <w:sz w:val="20"/>
          <w:szCs w:val="20"/>
        </w:rPr>
        <w:t>(Anzac</w:t>
      </w:r>
      <w:r w:rsidRPr="00155D90">
        <w:rPr>
          <w:rFonts w:asciiTheme="minorHAnsi" w:hAnsiTheme="minorHAnsi" w:cstheme="minorHAnsi"/>
          <w:spacing w:val="-3"/>
          <w:sz w:val="20"/>
          <w:szCs w:val="20"/>
        </w:rPr>
        <w:t xml:space="preserve"> </w:t>
      </w:r>
      <w:r w:rsidRPr="00155D90">
        <w:rPr>
          <w:rFonts w:asciiTheme="minorHAnsi" w:hAnsiTheme="minorHAnsi" w:cstheme="minorHAnsi"/>
          <w:spacing w:val="-2"/>
          <w:sz w:val="20"/>
          <w:szCs w:val="20"/>
        </w:rPr>
        <w:t>Day);</w:t>
      </w:r>
    </w:p>
    <w:p w14:paraId="0D976372" w14:textId="1EB650B4" w:rsidR="00743F67" w:rsidRPr="00155D90" w:rsidRDefault="0055405B" w:rsidP="00F34902">
      <w:pPr>
        <w:pStyle w:val="ListParagraph"/>
        <w:numPr>
          <w:ilvl w:val="2"/>
          <w:numId w:val="9"/>
        </w:numPr>
        <w:tabs>
          <w:tab w:val="left" w:pos="1163"/>
        </w:tabs>
        <w:spacing w:before="41" w:after="240"/>
        <w:ind w:hanging="219"/>
        <w:jc w:val="both"/>
        <w:rPr>
          <w:rFonts w:asciiTheme="minorHAnsi" w:hAnsiTheme="minorHAnsi" w:cstheme="minorHAnsi"/>
          <w:sz w:val="20"/>
          <w:szCs w:val="20"/>
        </w:rPr>
      </w:pPr>
      <w:r w:rsidRPr="00155D90">
        <w:rPr>
          <w:rFonts w:asciiTheme="minorHAnsi" w:hAnsiTheme="minorHAnsi" w:cstheme="minorHAnsi"/>
          <w:sz w:val="20"/>
          <w:szCs w:val="20"/>
        </w:rPr>
        <w:t>King’s</w:t>
      </w:r>
      <w:r w:rsidR="00743F67" w:rsidRPr="00155D90">
        <w:rPr>
          <w:rFonts w:asciiTheme="minorHAnsi" w:hAnsiTheme="minorHAnsi" w:cstheme="minorHAnsi"/>
          <w:spacing w:val="7"/>
          <w:sz w:val="20"/>
          <w:szCs w:val="20"/>
        </w:rPr>
        <w:t xml:space="preserve"> </w:t>
      </w:r>
      <w:r w:rsidR="00743F67" w:rsidRPr="00155D90">
        <w:rPr>
          <w:rFonts w:asciiTheme="minorHAnsi" w:hAnsiTheme="minorHAnsi" w:cstheme="minorHAnsi"/>
          <w:spacing w:val="-2"/>
          <w:sz w:val="20"/>
          <w:szCs w:val="20"/>
        </w:rPr>
        <w:t>Birthday;</w:t>
      </w:r>
    </w:p>
    <w:p w14:paraId="329141E3" w14:textId="24D2E370" w:rsidR="00BA0B6B" w:rsidRPr="00155D90" w:rsidRDefault="00743F67" w:rsidP="00F34902">
      <w:pPr>
        <w:pStyle w:val="ListParagraph"/>
        <w:numPr>
          <w:ilvl w:val="2"/>
          <w:numId w:val="9"/>
        </w:numPr>
        <w:tabs>
          <w:tab w:val="left" w:pos="1161"/>
        </w:tabs>
        <w:spacing w:before="36" w:after="240"/>
        <w:ind w:hanging="219"/>
        <w:jc w:val="both"/>
        <w:rPr>
          <w:rFonts w:asciiTheme="minorHAnsi" w:hAnsiTheme="minorHAnsi" w:cstheme="minorHAnsi"/>
          <w:sz w:val="20"/>
          <w:szCs w:val="20"/>
        </w:rPr>
      </w:pPr>
      <w:r w:rsidRPr="00155D90">
        <w:rPr>
          <w:rFonts w:asciiTheme="minorHAnsi" w:hAnsiTheme="minorHAnsi" w:cstheme="minorHAnsi"/>
          <w:sz w:val="20"/>
          <w:szCs w:val="20"/>
        </w:rPr>
        <w:t>Grand</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Final</w:t>
      </w:r>
      <w:r w:rsidRPr="00155D90">
        <w:rPr>
          <w:rFonts w:asciiTheme="minorHAnsi" w:hAnsiTheme="minorHAnsi" w:cstheme="minorHAnsi"/>
          <w:spacing w:val="-10"/>
          <w:sz w:val="20"/>
          <w:szCs w:val="20"/>
        </w:rPr>
        <w:t xml:space="preserve"> </w:t>
      </w:r>
      <w:r w:rsidRPr="00155D90">
        <w:rPr>
          <w:rFonts w:asciiTheme="minorHAnsi" w:hAnsiTheme="minorHAnsi" w:cstheme="minorHAnsi"/>
          <w:spacing w:val="-4"/>
          <w:sz w:val="20"/>
          <w:szCs w:val="20"/>
        </w:rPr>
        <w:t>Eve</w:t>
      </w:r>
      <w:r w:rsidR="003F1D4C">
        <w:rPr>
          <w:rFonts w:asciiTheme="minorHAnsi" w:hAnsiTheme="minorHAnsi" w:cstheme="minorHAnsi"/>
          <w:spacing w:val="-4"/>
          <w:sz w:val="20"/>
          <w:szCs w:val="20"/>
        </w:rPr>
        <w:t>;</w:t>
      </w:r>
    </w:p>
    <w:p w14:paraId="7DD3A190" w14:textId="7EC90DBA" w:rsidR="00BA0B6B" w:rsidRPr="00155D90" w:rsidRDefault="00743F67" w:rsidP="00F34902">
      <w:pPr>
        <w:pStyle w:val="ListParagraph"/>
        <w:numPr>
          <w:ilvl w:val="2"/>
          <w:numId w:val="9"/>
        </w:numPr>
        <w:tabs>
          <w:tab w:val="left" w:pos="1161"/>
        </w:tabs>
        <w:spacing w:before="36" w:after="240"/>
        <w:ind w:hanging="219"/>
        <w:jc w:val="both"/>
        <w:rPr>
          <w:rFonts w:asciiTheme="minorHAnsi" w:hAnsiTheme="minorHAnsi" w:cstheme="minorHAnsi"/>
          <w:sz w:val="20"/>
          <w:szCs w:val="20"/>
        </w:rPr>
      </w:pPr>
      <w:r w:rsidRPr="00155D90">
        <w:rPr>
          <w:rFonts w:asciiTheme="minorHAnsi" w:hAnsiTheme="minorHAnsi" w:cstheme="minorHAnsi"/>
          <w:sz w:val="20"/>
          <w:szCs w:val="20"/>
        </w:rPr>
        <w:t>Melbourne</w:t>
      </w:r>
      <w:r w:rsidRPr="00155D90">
        <w:rPr>
          <w:rFonts w:asciiTheme="minorHAnsi" w:hAnsiTheme="minorHAnsi" w:cstheme="minorHAnsi"/>
          <w:spacing w:val="16"/>
          <w:sz w:val="20"/>
          <w:szCs w:val="20"/>
        </w:rPr>
        <w:t xml:space="preserve"> </w:t>
      </w:r>
      <w:r w:rsidRPr="00155D90">
        <w:rPr>
          <w:rFonts w:asciiTheme="minorHAnsi" w:hAnsiTheme="minorHAnsi" w:cstheme="minorHAnsi"/>
          <w:sz w:val="20"/>
          <w:szCs w:val="20"/>
        </w:rPr>
        <w:t>Cup</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Day</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(or</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alternative</w:t>
      </w:r>
      <w:r w:rsidRPr="00155D90">
        <w:rPr>
          <w:rFonts w:asciiTheme="minorHAnsi" w:hAnsiTheme="minorHAnsi" w:cstheme="minorHAnsi"/>
          <w:spacing w:val="24"/>
          <w:sz w:val="20"/>
          <w:szCs w:val="20"/>
        </w:rPr>
        <w:t xml:space="preserve"> </w:t>
      </w:r>
      <w:r w:rsidRPr="00155D90">
        <w:rPr>
          <w:rFonts w:asciiTheme="minorHAnsi" w:hAnsiTheme="minorHAnsi" w:cstheme="minorHAnsi"/>
          <w:sz w:val="20"/>
          <w:szCs w:val="20"/>
        </w:rPr>
        <w:t>day</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for</w:t>
      </w:r>
      <w:r w:rsidRPr="00155D90">
        <w:rPr>
          <w:rFonts w:asciiTheme="minorHAnsi" w:hAnsiTheme="minorHAnsi" w:cstheme="minorHAnsi"/>
          <w:spacing w:val="6"/>
          <w:sz w:val="20"/>
          <w:szCs w:val="20"/>
        </w:rPr>
        <w:t xml:space="preserve"> </w:t>
      </w:r>
      <w:r w:rsidR="0055405B" w:rsidRPr="00155D90">
        <w:rPr>
          <w:rFonts w:asciiTheme="minorHAnsi" w:hAnsiTheme="minorHAnsi" w:cstheme="minorHAnsi"/>
          <w:sz w:val="20"/>
          <w:szCs w:val="20"/>
        </w:rPr>
        <w:t>country</w:t>
      </w:r>
      <w:r w:rsidR="0055405B" w:rsidRPr="00155D90">
        <w:rPr>
          <w:rFonts w:asciiTheme="minorHAnsi" w:hAnsiTheme="minorHAnsi" w:cstheme="minorHAnsi"/>
          <w:spacing w:val="12"/>
          <w:sz w:val="20"/>
          <w:szCs w:val="20"/>
        </w:rPr>
        <w:t>-based</w:t>
      </w:r>
      <w:r w:rsidRPr="00155D90">
        <w:rPr>
          <w:rFonts w:asciiTheme="minorHAnsi" w:hAnsiTheme="minorHAnsi" w:cstheme="minorHAnsi"/>
          <w:spacing w:val="-2"/>
          <w:sz w:val="20"/>
          <w:szCs w:val="20"/>
        </w:rPr>
        <w:t xml:space="preserve"> </w:t>
      </w:r>
      <w:r w:rsidR="00C072B6" w:rsidRPr="00155D90">
        <w:rPr>
          <w:rFonts w:asciiTheme="minorHAnsi" w:hAnsiTheme="minorHAnsi" w:cstheme="minorHAnsi"/>
          <w:spacing w:val="-2"/>
          <w:sz w:val="20"/>
          <w:szCs w:val="20"/>
        </w:rPr>
        <w:t>E</w:t>
      </w:r>
      <w:r w:rsidRPr="00155D90">
        <w:rPr>
          <w:rFonts w:asciiTheme="minorHAnsi" w:hAnsiTheme="minorHAnsi" w:cstheme="minorHAnsi"/>
          <w:spacing w:val="-2"/>
          <w:sz w:val="20"/>
          <w:szCs w:val="20"/>
        </w:rPr>
        <w:t>mployees);</w:t>
      </w:r>
    </w:p>
    <w:p w14:paraId="460E2C31" w14:textId="77777777" w:rsidR="00BA0B6B" w:rsidRPr="00155D90" w:rsidRDefault="00743F67" w:rsidP="00F34902">
      <w:pPr>
        <w:pStyle w:val="ListParagraph"/>
        <w:numPr>
          <w:ilvl w:val="2"/>
          <w:numId w:val="9"/>
        </w:numPr>
        <w:tabs>
          <w:tab w:val="left" w:pos="1161"/>
        </w:tabs>
        <w:spacing w:before="36" w:after="240"/>
        <w:ind w:hanging="219"/>
        <w:jc w:val="both"/>
        <w:rPr>
          <w:rFonts w:asciiTheme="minorHAnsi" w:hAnsiTheme="minorHAnsi" w:cstheme="minorHAnsi"/>
          <w:sz w:val="20"/>
          <w:szCs w:val="20"/>
        </w:rPr>
      </w:pPr>
      <w:r w:rsidRPr="00155D90">
        <w:rPr>
          <w:rFonts w:asciiTheme="minorHAnsi" w:hAnsiTheme="minorHAnsi" w:cstheme="minorHAnsi"/>
          <w:sz w:val="20"/>
          <w:szCs w:val="20"/>
        </w:rPr>
        <w:t>25</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December</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(Christmas</w:t>
      </w:r>
      <w:r w:rsidRPr="00155D90">
        <w:rPr>
          <w:rFonts w:asciiTheme="minorHAnsi" w:hAnsiTheme="minorHAnsi" w:cstheme="minorHAnsi"/>
          <w:spacing w:val="-6"/>
          <w:sz w:val="20"/>
          <w:szCs w:val="20"/>
        </w:rPr>
        <w:t xml:space="preserve"> </w:t>
      </w:r>
      <w:r w:rsidRPr="00155D90">
        <w:rPr>
          <w:rFonts w:asciiTheme="minorHAnsi" w:hAnsiTheme="minorHAnsi" w:cstheme="minorHAnsi"/>
          <w:spacing w:val="-2"/>
          <w:sz w:val="20"/>
          <w:szCs w:val="20"/>
        </w:rPr>
        <w:t>Day);</w:t>
      </w:r>
    </w:p>
    <w:p w14:paraId="4FE67408" w14:textId="22F5AD82" w:rsidR="00BA0B6B" w:rsidRPr="00155D90" w:rsidRDefault="00743F67" w:rsidP="00F34902">
      <w:pPr>
        <w:pStyle w:val="ListParagraph"/>
        <w:numPr>
          <w:ilvl w:val="2"/>
          <w:numId w:val="9"/>
        </w:numPr>
        <w:tabs>
          <w:tab w:val="left" w:pos="993"/>
        </w:tabs>
        <w:spacing w:before="36" w:after="240"/>
        <w:ind w:hanging="219"/>
        <w:jc w:val="both"/>
        <w:rPr>
          <w:rFonts w:asciiTheme="minorHAnsi" w:hAnsiTheme="minorHAnsi" w:cstheme="minorHAnsi"/>
          <w:sz w:val="20"/>
          <w:szCs w:val="20"/>
        </w:rPr>
      </w:pPr>
      <w:r w:rsidRPr="00155D90">
        <w:rPr>
          <w:rFonts w:asciiTheme="minorHAnsi" w:hAnsiTheme="minorHAnsi" w:cstheme="minorHAnsi"/>
          <w:sz w:val="20"/>
          <w:szCs w:val="20"/>
        </w:rPr>
        <w:t>26</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December</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(Boxing</w:t>
      </w:r>
      <w:r w:rsidRPr="00155D90">
        <w:rPr>
          <w:rFonts w:asciiTheme="minorHAnsi" w:hAnsiTheme="minorHAnsi" w:cstheme="minorHAnsi"/>
          <w:spacing w:val="-11"/>
          <w:sz w:val="20"/>
          <w:szCs w:val="20"/>
        </w:rPr>
        <w:t xml:space="preserve"> </w:t>
      </w:r>
      <w:r w:rsidRPr="00155D90">
        <w:rPr>
          <w:rFonts w:asciiTheme="minorHAnsi" w:hAnsiTheme="minorHAnsi" w:cstheme="minorHAnsi"/>
          <w:spacing w:val="-2"/>
          <w:sz w:val="20"/>
          <w:szCs w:val="20"/>
        </w:rPr>
        <w:t>Day);</w:t>
      </w:r>
    </w:p>
    <w:p w14:paraId="122230CC" w14:textId="77777777" w:rsidR="00157138" w:rsidRDefault="00743F67" w:rsidP="00F34902">
      <w:pPr>
        <w:pStyle w:val="ListParagraph"/>
        <w:numPr>
          <w:ilvl w:val="2"/>
          <w:numId w:val="9"/>
        </w:numPr>
        <w:tabs>
          <w:tab w:val="left" w:pos="1161"/>
        </w:tabs>
        <w:spacing w:before="36" w:after="240"/>
        <w:ind w:hanging="219"/>
        <w:jc w:val="both"/>
        <w:rPr>
          <w:rFonts w:asciiTheme="minorHAnsi" w:hAnsiTheme="minorHAnsi" w:cstheme="minorHAnsi"/>
          <w:sz w:val="20"/>
          <w:szCs w:val="20"/>
        </w:rPr>
      </w:pPr>
      <w:r w:rsidRPr="00155D90">
        <w:rPr>
          <w:rFonts w:asciiTheme="minorHAnsi" w:hAnsiTheme="minorHAnsi" w:cstheme="minorHAnsi"/>
          <w:sz w:val="20"/>
          <w:szCs w:val="20"/>
        </w:rPr>
        <w:t>any other day</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or</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part day declared or prescribed by</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or</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 xml:space="preserve">under a law of </w:t>
      </w:r>
      <w:proofErr w:type="gramStart"/>
      <w:r w:rsidRPr="00155D90">
        <w:rPr>
          <w:rFonts w:asciiTheme="minorHAnsi" w:hAnsiTheme="minorHAnsi" w:cstheme="minorHAnsi"/>
          <w:sz w:val="20"/>
          <w:szCs w:val="20"/>
        </w:rPr>
        <w:t>a Victoria</w:t>
      </w:r>
      <w:proofErr w:type="gramEnd"/>
      <w:r w:rsidRPr="00155D90">
        <w:rPr>
          <w:rFonts w:asciiTheme="minorHAnsi" w:hAnsiTheme="minorHAnsi" w:cstheme="minorHAnsi"/>
          <w:sz w:val="20"/>
          <w:szCs w:val="20"/>
        </w:rPr>
        <w:t xml:space="preserve"> to be observed generally within Victoria,</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or a region of Victoria, as</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public holiday, other than a day or</w:t>
      </w:r>
      <w:r w:rsidRPr="00155D90">
        <w:rPr>
          <w:rFonts w:asciiTheme="minorHAnsi" w:hAnsiTheme="minorHAnsi" w:cstheme="minorHAnsi"/>
          <w:spacing w:val="29"/>
          <w:sz w:val="20"/>
          <w:szCs w:val="20"/>
        </w:rPr>
        <w:t xml:space="preserve"> </w:t>
      </w:r>
      <w:r w:rsidRPr="00155D90">
        <w:rPr>
          <w:rFonts w:asciiTheme="minorHAnsi" w:hAnsiTheme="minorHAnsi" w:cstheme="minorHAnsi"/>
          <w:sz w:val="20"/>
          <w:szCs w:val="20"/>
        </w:rPr>
        <w:t>part day that is excluded by the Fair Work Regulations</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from counting as a public holiday.</w:t>
      </w:r>
    </w:p>
    <w:p w14:paraId="30595DBF" w14:textId="3FB96434" w:rsidR="00743F67" w:rsidRPr="00157138" w:rsidRDefault="00743F67" w:rsidP="00F34902">
      <w:pPr>
        <w:pStyle w:val="ListParagraph"/>
        <w:numPr>
          <w:ilvl w:val="1"/>
          <w:numId w:val="39"/>
        </w:numPr>
        <w:tabs>
          <w:tab w:val="left" w:pos="1161"/>
        </w:tabs>
        <w:spacing w:before="36" w:after="240"/>
        <w:ind w:left="709" w:hanging="567"/>
        <w:jc w:val="both"/>
        <w:rPr>
          <w:rFonts w:asciiTheme="minorHAnsi" w:hAnsiTheme="minorHAnsi" w:cstheme="minorHAnsi"/>
          <w:sz w:val="20"/>
          <w:szCs w:val="20"/>
        </w:rPr>
      </w:pPr>
      <w:r w:rsidRPr="00157138">
        <w:rPr>
          <w:rFonts w:asciiTheme="minorHAnsi" w:hAnsiTheme="minorHAnsi" w:cstheme="minorHAnsi"/>
          <w:w w:val="105"/>
          <w:sz w:val="20"/>
          <w:szCs w:val="20"/>
        </w:rPr>
        <w:t>If,</w:t>
      </w:r>
      <w:r w:rsidRPr="00157138">
        <w:rPr>
          <w:rFonts w:asciiTheme="minorHAnsi" w:hAnsiTheme="minorHAnsi" w:cstheme="minorHAnsi"/>
          <w:spacing w:val="-14"/>
          <w:w w:val="105"/>
          <w:sz w:val="20"/>
          <w:szCs w:val="20"/>
        </w:rPr>
        <w:t xml:space="preserve"> </w:t>
      </w:r>
      <w:r w:rsidRPr="00157138">
        <w:rPr>
          <w:rFonts w:asciiTheme="minorHAnsi" w:hAnsiTheme="minorHAnsi" w:cstheme="minorHAnsi"/>
          <w:w w:val="105"/>
          <w:sz w:val="20"/>
          <w:szCs w:val="20"/>
        </w:rPr>
        <w:t>under</w:t>
      </w:r>
      <w:r w:rsidRPr="00157138">
        <w:rPr>
          <w:rFonts w:asciiTheme="minorHAnsi" w:hAnsiTheme="minorHAnsi" w:cstheme="minorHAnsi"/>
          <w:spacing w:val="-14"/>
          <w:w w:val="105"/>
          <w:sz w:val="20"/>
          <w:szCs w:val="20"/>
        </w:rPr>
        <w:t xml:space="preserve"> </w:t>
      </w:r>
      <w:proofErr w:type="gramStart"/>
      <w:r w:rsidRPr="00157138">
        <w:rPr>
          <w:rFonts w:asciiTheme="minorHAnsi" w:hAnsiTheme="minorHAnsi" w:cstheme="minorHAnsi"/>
          <w:w w:val="105"/>
          <w:sz w:val="20"/>
          <w:szCs w:val="20"/>
        </w:rPr>
        <w:t>a</w:t>
      </w:r>
      <w:r w:rsidRPr="00157138">
        <w:rPr>
          <w:rFonts w:asciiTheme="minorHAnsi" w:hAnsiTheme="minorHAnsi" w:cstheme="minorHAnsi"/>
          <w:spacing w:val="-14"/>
          <w:w w:val="105"/>
          <w:sz w:val="20"/>
          <w:szCs w:val="20"/>
        </w:rPr>
        <w:t xml:space="preserve"> </w:t>
      </w:r>
      <w:r w:rsidRPr="00157138">
        <w:rPr>
          <w:rFonts w:asciiTheme="minorHAnsi" w:hAnsiTheme="minorHAnsi" w:cstheme="minorHAnsi"/>
          <w:w w:val="105"/>
          <w:sz w:val="20"/>
          <w:szCs w:val="20"/>
        </w:rPr>
        <w:t>law</w:t>
      </w:r>
      <w:proofErr w:type="gramEnd"/>
      <w:r w:rsidRPr="00157138">
        <w:rPr>
          <w:rFonts w:asciiTheme="minorHAnsi" w:hAnsiTheme="minorHAnsi" w:cstheme="minorHAnsi"/>
          <w:spacing w:val="-14"/>
          <w:w w:val="105"/>
          <w:sz w:val="20"/>
          <w:szCs w:val="20"/>
        </w:rPr>
        <w:t xml:space="preserve"> </w:t>
      </w:r>
      <w:r w:rsidRPr="00157138">
        <w:rPr>
          <w:rFonts w:asciiTheme="minorHAnsi" w:hAnsiTheme="minorHAnsi" w:cstheme="minorHAnsi"/>
          <w:w w:val="105"/>
          <w:sz w:val="20"/>
          <w:szCs w:val="20"/>
        </w:rPr>
        <w:t>of</w:t>
      </w:r>
      <w:r w:rsidRPr="00157138">
        <w:rPr>
          <w:rFonts w:asciiTheme="minorHAnsi" w:hAnsiTheme="minorHAnsi" w:cstheme="minorHAnsi"/>
          <w:spacing w:val="-14"/>
          <w:w w:val="105"/>
          <w:sz w:val="20"/>
          <w:szCs w:val="20"/>
        </w:rPr>
        <w:t xml:space="preserve"> </w:t>
      </w:r>
      <w:r w:rsidRPr="00157138">
        <w:rPr>
          <w:rFonts w:asciiTheme="minorHAnsi" w:hAnsiTheme="minorHAnsi" w:cstheme="minorHAnsi"/>
          <w:w w:val="105"/>
          <w:sz w:val="20"/>
          <w:szCs w:val="20"/>
        </w:rPr>
        <w:t>Victoria,</w:t>
      </w:r>
      <w:r w:rsidRPr="00157138">
        <w:rPr>
          <w:rFonts w:asciiTheme="minorHAnsi" w:hAnsiTheme="minorHAnsi" w:cstheme="minorHAnsi"/>
          <w:spacing w:val="-14"/>
          <w:w w:val="105"/>
          <w:sz w:val="20"/>
          <w:szCs w:val="20"/>
        </w:rPr>
        <w:t xml:space="preserve"> </w:t>
      </w:r>
      <w:r w:rsidRPr="00157138">
        <w:rPr>
          <w:rFonts w:asciiTheme="minorHAnsi" w:hAnsiTheme="minorHAnsi" w:cstheme="minorHAnsi"/>
          <w:w w:val="105"/>
          <w:sz w:val="20"/>
          <w:szCs w:val="20"/>
        </w:rPr>
        <w:t>a</w:t>
      </w:r>
      <w:r w:rsidRPr="00157138">
        <w:rPr>
          <w:rFonts w:asciiTheme="minorHAnsi" w:hAnsiTheme="minorHAnsi" w:cstheme="minorHAnsi"/>
          <w:spacing w:val="-13"/>
          <w:w w:val="105"/>
          <w:sz w:val="20"/>
          <w:szCs w:val="20"/>
        </w:rPr>
        <w:t xml:space="preserve"> </w:t>
      </w:r>
      <w:r w:rsidRPr="00157138">
        <w:rPr>
          <w:rFonts w:asciiTheme="minorHAnsi" w:hAnsiTheme="minorHAnsi" w:cstheme="minorHAnsi"/>
          <w:w w:val="105"/>
          <w:sz w:val="20"/>
          <w:szCs w:val="20"/>
        </w:rPr>
        <w:t>day</w:t>
      </w:r>
      <w:r w:rsidRPr="00157138">
        <w:rPr>
          <w:rFonts w:asciiTheme="minorHAnsi" w:hAnsiTheme="minorHAnsi" w:cstheme="minorHAnsi"/>
          <w:spacing w:val="-14"/>
          <w:w w:val="105"/>
          <w:sz w:val="20"/>
          <w:szCs w:val="20"/>
        </w:rPr>
        <w:t xml:space="preserve"> </w:t>
      </w:r>
      <w:r w:rsidRPr="00157138">
        <w:rPr>
          <w:rFonts w:asciiTheme="minorHAnsi" w:hAnsiTheme="minorHAnsi" w:cstheme="minorHAnsi"/>
          <w:w w:val="105"/>
          <w:sz w:val="20"/>
          <w:szCs w:val="20"/>
        </w:rPr>
        <w:t>or</w:t>
      </w:r>
      <w:r w:rsidRPr="00157138">
        <w:rPr>
          <w:rFonts w:asciiTheme="minorHAnsi" w:hAnsiTheme="minorHAnsi" w:cstheme="minorHAnsi"/>
          <w:spacing w:val="-14"/>
          <w:w w:val="105"/>
          <w:sz w:val="20"/>
          <w:szCs w:val="20"/>
        </w:rPr>
        <w:t xml:space="preserve"> </w:t>
      </w:r>
      <w:r w:rsidRPr="00157138">
        <w:rPr>
          <w:rFonts w:asciiTheme="minorHAnsi" w:hAnsiTheme="minorHAnsi" w:cstheme="minorHAnsi"/>
          <w:w w:val="105"/>
          <w:sz w:val="20"/>
          <w:szCs w:val="20"/>
        </w:rPr>
        <w:t>part</w:t>
      </w:r>
      <w:r w:rsidRPr="00157138">
        <w:rPr>
          <w:rFonts w:asciiTheme="minorHAnsi" w:hAnsiTheme="minorHAnsi" w:cstheme="minorHAnsi"/>
          <w:spacing w:val="-14"/>
          <w:w w:val="105"/>
          <w:sz w:val="20"/>
          <w:szCs w:val="20"/>
        </w:rPr>
        <w:t xml:space="preserve"> </w:t>
      </w:r>
      <w:r w:rsidRPr="00157138">
        <w:rPr>
          <w:rFonts w:asciiTheme="minorHAnsi" w:hAnsiTheme="minorHAnsi" w:cstheme="minorHAnsi"/>
          <w:w w:val="105"/>
          <w:sz w:val="20"/>
          <w:szCs w:val="20"/>
        </w:rPr>
        <w:t>day</w:t>
      </w:r>
      <w:r w:rsidRPr="00157138">
        <w:rPr>
          <w:rFonts w:asciiTheme="minorHAnsi" w:hAnsiTheme="minorHAnsi" w:cstheme="minorHAnsi"/>
          <w:spacing w:val="-14"/>
          <w:w w:val="105"/>
          <w:sz w:val="20"/>
          <w:szCs w:val="20"/>
        </w:rPr>
        <w:t xml:space="preserve"> </w:t>
      </w:r>
      <w:r w:rsidRPr="00157138">
        <w:rPr>
          <w:rFonts w:asciiTheme="minorHAnsi" w:hAnsiTheme="minorHAnsi" w:cstheme="minorHAnsi"/>
          <w:w w:val="105"/>
          <w:sz w:val="20"/>
          <w:szCs w:val="20"/>
        </w:rPr>
        <w:t>is</w:t>
      </w:r>
      <w:r w:rsidRPr="00157138">
        <w:rPr>
          <w:rFonts w:asciiTheme="minorHAnsi" w:hAnsiTheme="minorHAnsi" w:cstheme="minorHAnsi"/>
          <w:spacing w:val="-14"/>
          <w:w w:val="105"/>
          <w:sz w:val="20"/>
          <w:szCs w:val="20"/>
        </w:rPr>
        <w:t xml:space="preserve"> </w:t>
      </w:r>
      <w:r w:rsidRPr="00157138">
        <w:rPr>
          <w:rFonts w:asciiTheme="minorHAnsi" w:hAnsiTheme="minorHAnsi" w:cstheme="minorHAnsi"/>
          <w:w w:val="105"/>
          <w:sz w:val="20"/>
          <w:szCs w:val="20"/>
        </w:rPr>
        <w:t>substituted</w:t>
      </w:r>
      <w:r w:rsidRPr="00157138">
        <w:rPr>
          <w:rFonts w:asciiTheme="minorHAnsi" w:hAnsiTheme="minorHAnsi" w:cstheme="minorHAnsi"/>
          <w:spacing w:val="-14"/>
          <w:w w:val="105"/>
          <w:sz w:val="20"/>
          <w:szCs w:val="20"/>
        </w:rPr>
        <w:t xml:space="preserve"> </w:t>
      </w:r>
      <w:r w:rsidRPr="00157138">
        <w:rPr>
          <w:rFonts w:asciiTheme="minorHAnsi" w:hAnsiTheme="minorHAnsi" w:cstheme="minorHAnsi"/>
          <w:w w:val="105"/>
          <w:sz w:val="20"/>
          <w:szCs w:val="20"/>
        </w:rPr>
        <w:t>for</w:t>
      </w:r>
      <w:r w:rsidRPr="00157138">
        <w:rPr>
          <w:rFonts w:asciiTheme="minorHAnsi" w:hAnsiTheme="minorHAnsi" w:cstheme="minorHAnsi"/>
          <w:spacing w:val="-13"/>
          <w:w w:val="105"/>
          <w:sz w:val="20"/>
          <w:szCs w:val="20"/>
        </w:rPr>
        <w:t xml:space="preserve"> </w:t>
      </w:r>
      <w:r w:rsidRPr="00157138">
        <w:rPr>
          <w:rFonts w:asciiTheme="minorHAnsi" w:hAnsiTheme="minorHAnsi" w:cstheme="minorHAnsi"/>
          <w:w w:val="105"/>
          <w:sz w:val="20"/>
          <w:szCs w:val="20"/>
        </w:rPr>
        <w:t>a</w:t>
      </w:r>
      <w:r w:rsidRPr="00157138">
        <w:rPr>
          <w:rFonts w:asciiTheme="minorHAnsi" w:hAnsiTheme="minorHAnsi" w:cstheme="minorHAnsi"/>
          <w:spacing w:val="-14"/>
          <w:w w:val="105"/>
          <w:sz w:val="20"/>
          <w:szCs w:val="20"/>
        </w:rPr>
        <w:t xml:space="preserve"> </w:t>
      </w:r>
      <w:r w:rsidRPr="00157138">
        <w:rPr>
          <w:rFonts w:asciiTheme="minorHAnsi" w:hAnsiTheme="minorHAnsi" w:cstheme="minorHAnsi"/>
          <w:w w:val="105"/>
          <w:sz w:val="20"/>
          <w:szCs w:val="20"/>
        </w:rPr>
        <w:t>day</w:t>
      </w:r>
      <w:r w:rsidRPr="00157138">
        <w:rPr>
          <w:rFonts w:asciiTheme="minorHAnsi" w:hAnsiTheme="minorHAnsi" w:cstheme="minorHAnsi"/>
          <w:spacing w:val="-14"/>
          <w:w w:val="105"/>
          <w:sz w:val="20"/>
          <w:szCs w:val="20"/>
        </w:rPr>
        <w:t xml:space="preserve"> </w:t>
      </w:r>
      <w:r w:rsidRPr="00157138">
        <w:rPr>
          <w:rFonts w:asciiTheme="minorHAnsi" w:hAnsiTheme="minorHAnsi" w:cstheme="minorHAnsi"/>
          <w:w w:val="105"/>
          <w:sz w:val="20"/>
          <w:szCs w:val="20"/>
        </w:rPr>
        <w:t>or</w:t>
      </w:r>
      <w:r w:rsidRPr="00157138">
        <w:rPr>
          <w:rFonts w:asciiTheme="minorHAnsi" w:hAnsiTheme="minorHAnsi" w:cstheme="minorHAnsi"/>
          <w:spacing w:val="-14"/>
          <w:w w:val="105"/>
          <w:sz w:val="20"/>
          <w:szCs w:val="20"/>
        </w:rPr>
        <w:t xml:space="preserve"> </w:t>
      </w:r>
      <w:r w:rsidRPr="00157138">
        <w:rPr>
          <w:rFonts w:asciiTheme="minorHAnsi" w:hAnsiTheme="minorHAnsi" w:cstheme="minorHAnsi"/>
          <w:w w:val="105"/>
          <w:sz w:val="20"/>
          <w:szCs w:val="20"/>
        </w:rPr>
        <w:t>part</w:t>
      </w:r>
      <w:r w:rsidRPr="00157138">
        <w:rPr>
          <w:rFonts w:asciiTheme="minorHAnsi" w:hAnsiTheme="minorHAnsi" w:cstheme="minorHAnsi"/>
          <w:spacing w:val="-14"/>
          <w:w w:val="105"/>
          <w:sz w:val="20"/>
          <w:szCs w:val="20"/>
        </w:rPr>
        <w:t xml:space="preserve"> </w:t>
      </w:r>
      <w:r w:rsidRPr="00157138">
        <w:rPr>
          <w:rFonts w:asciiTheme="minorHAnsi" w:hAnsiTheme="minorHAnsi" w:cstheme="minorHAnsi"/>
          <w:w w:val="105"/>
          <w:sz w:val="20"/>
          <w:szCs w:val="20"/>
        </w:rPr>
        <w:t>day</w:t>
      </w:r>
      <w:r w:rsidRPr="00157138">
        <w:rPr>
          <w:rFonts w:asciiTheme="minorHAnsi" w:hAnsiTheme="minorHAnsi" w:cstheme="minorHAnsi"/>
          <w:spacing w:val="-14"/>
          <w:w w:val="105"/>
          <w:sz w:val="20"/>
          <w:szCs w:val="20"/>
        </w:rPr>
        <w:t xml:space="preserve"> </w:t>
      </w:r>
      <w:r w:rsidRPr="00157138">
        <w:rPr>
          <w:rFonts w:asciiTheme="minorHAnsi" w:hAnsiTheme="minorHAnsi" w:cstheme="minorHAnsi"/>
          <w:w w:val="105"/>
          <w:sz w:val="20"/>
          <w:szCs w:val="20"/>
        </w:rPr>
        <w:t>that</w:t>
      </w:r>
      <w:r w:rsidRPr="00157138">
        <w:rPr>
          <w:rFonts w:asciiTheme="minorHAnsi" w:hAnsiTheme="minorHAnsi" w:cstheme="minorHAnsi"/>
          <w:spacing w:val="-14"/>
          <w:w w:val="105"/>
          <w:sz w:val="20"/>
          <w:szCs w:val="20"/>
        </w:rPr>
        <w:t xml:space="preserve"> </w:t>
      </w:r>
      <w:r w:rsidRPr="00157138">
        <w:rPr>
          <w:rFonts w:asciiTheme="minorHAnsi" w:hAnsiTheme="minorHAnsi" w:cstheme="minorHAnsi"/>
          <w:w w:val="105"/>
          <w:sz w:val="20"/>
          <w:szCs w:val="20"/>
        </w:rPr>
        <w:t>would</w:t>
      </w:r>
      <w:r w:rsidRPr="00157138">
        <w:rPr>
          <w:rFonts w:asciiTheme="minorHAnsi" w:hAnsiTheme="minorHAnsi" w:cstheme="minorHAnsi"/>
          <w:spacing w:val="-13"/>
          <w:w w:val="105"/>
          <w:sz w:val="20"/>
          <w:szCs w:val="20"/>
        </w:rPr>
        <w:t xml:space="preserve"> </w:t>
      </w:r>
      <w:r w:rsidRPr="00157138">
        <w:rPr>
          <w:rFonts w:asciiTheme="minorHAnsi" w:hAnsiTheme="minorHAnsi" w:cstheme="minorHAnsi"/>
          <w:w w:val="105"/>
          <w:sz w:val="20"/>
          <w:szCs w:val="20"/>
        </w:rPr>
        <w:t>otherwise be</w:t>
      </w:r>
      <w:r w:rsidRPr="00157138">
        <w:rPr>
          <w:rFonts w:asciiTheme="minorHAnsi" w:hAnsiTheme="minorHAnsi" w:cstheme="minorHAnsi"/>
          <w:spacing w:val="-14"/>
          <w:w w:val="105"/>
          <w:sz w:val="20"/>
          <w:szCs w:val="20"/>
        </w:rPr>
        <w:t xml:space="preserve"> </w:t>
      </w:r>
      <w:r w:rsidRPr="00157138">
        <w:rPr>
          <w:rFonts w:asciiTheme="minorHAnsi" w:hAnsiTheme="minorHAnsi" w:cstheme="minorHAnsi"/>
          <w:w w:val="105"/>
          <w:sz w:val="20"/>
          <w:szCs w:val="20"/>
        </w:rPr>
        <w:t>a</w:t>
      </w:r>
      <w:r w:rsidRPr="00157138">
        <w:rPr>
          <w:rFonts w:asciiTheme="minorHAnsi" w:hAnsiTheme="minorHAnsi" w:cstheme="minorHAnsi"/>
          <w:spacing w:val="-14"/>
          <w:w w:val="105"/>
          <w:sz w:val="20"/>
          <w:szCs w:val="20"/>
        </w:rPr>
        <w:t xml:space="preserve"> </w:t>
      </w:r>
      <w:r w:rsidRPr="00157138">
        <w:rPr>
          <w:rFonts w:asciiTheme="minorHAnsi" w:hAnsiTheme="minorHAnsi" w:cstheme="minorHAnsi"/>
          <w:w w:val="105"/>
          <w:sz w:val="20"/>
          <w:szCs w:val="20"/>
        </w:rPr>
        <w:t>public</w:t>
      </w:r>
      <w:r w:rsidRPr="00157138">
        <w:rPr>
          <w:rFonts w:asciiTheme="minorHAnsi" w:hAnsiTheme="minorHAnsi" w:cstheme="minorHAnsi"/>
          <w:spacing w:val="-10"/>
          <w:w w:val="105"/>
          <w:sz w:val="20"/>
          <w:szCs w:val="20"/>
        </w:rPr>
        <w:t xml:space="preserve"> </w:t>
      </w:r>
      <w:r w:rsidRPr="00157138">
        <w:rPr>
          <w:rFonts w:asciiTheme="minorHAnsi" w:hAnsiTheme="minorHAnsi" w:cstheme="minorHAnsi"/>
          <w:w w:val="105"/>
          <w:sz w:val="20"/>
          <w:szCs w:val="20"/>
        </w:rPr>
        <w:t>holiday</w:t>
      </w:r>
      <w:r w:rsidRPr="00157138">
        <w:rPr>
          <w:rFonts w:asciiTheme="minorHAnsi" w:hAnsiTheme="minorHAnsi" w:cstheme="minorHAnsi"/>
          <w:spacing w:val="-10"/>
          <w:w w:val="105"/>
          <w:sz w:val="20"/>
          <w:szCs w:val="20"/>
        </w:rPr>
        <w:t xml:space="preserve"> </w:t>
      </w:r>
      <w:r w:rsidRPr="00157138">
        <w:rPr>
          <w:rFonts w:asciiTheme="minorHAnsi" w:hAnsiTheme="minorHAnsi" w:cstheme="minorHAnsi"/>
          <w:w w:val="105"/>
          <w:sz w:val="20"/>
          <w:szCs w:val="20"/>
        </w:rPr>
        <w:t>under</w:t>
      </w:r>
      <w:r w:rsidRPr="00157138">
        <w:rPr>
          <w:rFonts w:asciiTheme="minorHAnsi" w:hAnsiTheme="minorHAnsi" w:cstheme="minorHAnsi"/>
          <w:spacing w:val="-4"/>
          <w:w w:val="105"/>
          <w:sz w:val="20"/>
          <w:szCs w:val="20"/>
        </w:rPr>
        <w:t xml:space="preserve"> </w:t>
      </w:r>
      <w:r w:rsidRPr="00157138">
        <w:rPr>
          <w:rFonts w:asciiTheme="minorHAnsi" w:hAnsiTheme="minorHAnsi" w:cstheme="minorHAnsi"/>
          <w:w w:val="105"/>
          <w:sz w:val="20"/>
          <w:szCs w:val="20"/>
        </w:rPr>
        <w:t>Clause</w:t>
      </w:r>
      <w:r w:rsidRPr="00157138">
        <w:rPr>
          <w:rFonts w:asciiTheme="minorHAnsi" w:hAnsiTheme="minorHAnsi" w:cstheme="minorHAnsi"/>
          <w:spacing w:val="-9"/>
          <w:w w:val="105"/>
          <w:sz w:val="20"/>
          <w:szCs w:val="20"/>
        </w:rPr>
        <w:t xml:space="preserve"> </w:t>
      </w:r>
      <w:r w:rsidR="007B3E4C" w:rsidRPr="00157138">
        <w:rPr>
          <w:rFonts w:asciiTheme="minorHAnsi" w:hAnsiTheme="minorHAnsi" w:cstheme="minorHAnsi"/>
          <w:w w:val="105"/>
          <w:sz w:val="20"/>
          <w:szCs w:val="20"/>
        </w:rPr>
        <w:t>55</w:t>
      </w:r>
      <w:r w:rsidRPr="00157138">
        <w:rPr>
          <w:rFonts w:asciiTheme="minorHAnsi" w:hAnsiTheme="minorHAnsi" w:cstheme="minorHAnsi"/>
          <w:w w:val="105"/>
          <w:sz w:val="20"/>
          <w:szCs w:val="20"/>
        </w:rPr>
        <w:t>.1,</w:t>
      </w:r>
      <w:r w:rsidRPr="00157138">
        <w:rPr>
          <w:rFonts w:asciiTheme="minorHAnsi" w:hAnsiTheme="minorHAnsi" w:cstheme="minorHAnsi"/>
          <w:spacing w:val="-14"/>
          <w:w w:val="105"/>
          <w:sz w:val="20"/>
          <w:szCs w:val="20"/>
        </w:rPr>
        <w:t xml:space="preserve"> </w:t>
      </w:r>
      <w:r w:rsidRPr="00157138">
        <w:rPr>
          <w:rFonts w:asciiTheme="minorHAnsi" w:hAnsiTheme="minorHAnsi" w:cstheme="minorHAnsi"/>
          <w:w w:val="105"/>
          <w:sz w:val="20"/>
          <w:szCs w:val="20"/>
        </w:rPr>
        <w:t>then</w:t>
      </w:r>
      <w:r w:rsidRPr="00157138">
        <w:rPr>
          <w:rFonts w:asciiTheme="minorHAnsi" w:hAnsiTheme="minorHAnsi" w:cstheme="minorHAnsi"/>
          <w:spacing w:val="-13"/>
          <w:w w:val="105"/>
          <w:sz w:val="20"/>
          <w:szCs w:val="20"/>
        </w:rPr>
        <w:t xml:space="preserve"> </w:t>
      </w:r>
      <w:r w:rsidRPr="00157138">
        <w:rPr>
          <w:rFonts w:asciiTheme="minorHAnsi" w:hAnsiTheme="minorHAnsi" w:cstheme="minorHAnsi"/>
          <w:w w:val="105"/>
          <w:sz w:val="20"/>
          <w:szCs w:val="20"/>
        </w:rPr>
        <w:t>the</w:t>
      </w:r>
      <w:r w:rsidRPr="00157138">
        <w:rPr>
          <w:rFonts w:asciiTheme="minorHAnsi" w:hAnsiTheme="minorHAnsi" w:cstheme="minorHAnsi"/>
          <w:spacing w:val="-14"/>
          <w:w w:val="105"/>
          <w:sz w:val="20"/>
          <w:szCs w:val="20"/>
        </w:rPr>
        <w:t xml:space="preserve"> </w:t>
      </w:r>
      <w:r w:rsidRPr="00157138">
        <w:rPr>
          <w:rFonts w:asciiTheme="minorHAnsi" w:hAnsiTheme="minorHAnsi" w:cstheme="minorHAnsi"/>
          <w:w w:val="105"/>
          <w:sz w:val="20"/>
          <w:szCs w:val="20"/>
        </w:rPr>
        <w:t>substitute day</w:t>
      </w:r>
      <w:r w:rsidRPr="00157138">
        <w:rPr>
          <w:rFonts w:asciiTheme="minorHAnsi" w:hAnsiTheme="minorHAnsi" w:cstheme="minorHAnsi"/>
          <w:spacing w:val="-14"/>
          <w:w w:val="105"/>
          <w:sz w:val="20"/>
          <w:szCs w:val="20"/>
        </w:rPr>
        <w:t xml:space="preserve"> </w:t>
      </w:r>
      <w:r w:rsidRPr="00157138">
        <w:rPr>
          <w:rFonts w:asciiTheme="minorHAnsi" w:hAnsiTheme="minorHAnsi" w:cstheme="minorHAnsi"/>
          <w:w w:val="105"/>
          <w:sz w:val="20"/>
          <w:szCs w:val="20"/>
        </w:rPr>
        <w:t>or</w:t>
      </w:r>
      <w:r w:rsidRPr="00157138">
        <w:rPr>
          <w:rFonts w:asciiTheme="minorHAnsi" w:hAnsiTheme="minorHAnsi" w:cstheme="minorHAnsi"/>
          <w:spacing w:val="-14"/>
          <w:w w:val="105"/>
          <w:sz w:val="20"/>
          <w:szCs w:val="20"/>
        </w:rPr>
        <w:t xml:space="preserve"> </w:t>
      </w:r>
      <w:r w:rsidRPr="00157138">
        <w:rPr>
          <w:rFonts w:asciiTheme="minorHAnsi" w:hAnsiTheme="minorHAnsi" w:cstheme="minorHAnsi"/>
          <w:w w:val="105"/>
          <w:sz w:val="20"/>
          <w:szCs w:val="20"/>
        </w:rPr>
        <w:t>part</w:t>
      </w:r>
      <w:r w:rsidRPr="00157138">
        <w:rPr>
          <w:rFonts w:asciiTheme="minorHAnsi" w:hAnsiTheme="minorHAnsi" w:cstheme="minorHAnsi"/>
          <w:spacing w:val="-8"/>
          <w:w w:val="105"/>
          <w:sz w:val="20"/>
          <w:szCs w:val="20"/>
        </w:rPr>
        <w:t xml:space="preserve"> </w:t>
      </w:r>
      <w:r w:rsidRPr="00157138">
        <w:rPr>
          <w:rFonts w:asciiTheme="minorHAnsi" w:hAnsiTheme="minorHAnsi" w:cstheme="minorHAnsi"/>
          <w:w w:val="105"/>
          <w:sz w:val="20"/>
          <w:szCs w:val="20"/>
        </w:rPr>
        <w:t>day</w:t>
      </w:r>
      <w:r w:rsidRPr="00157138">
        <w:rPr>
          <w:rFonts w:asciiTheme="minorHAnsi" w:hAnsiTheme="minorHAnsi" w:cstheme="minorHAnsi"/>
          <w:spacing w:val="-12"/>
          <w:w w:val="105"/>
          <w:sz w:val="20"/>
          <w:szCs w:val="20"/>
        </w:rPr>
        <w:t xml:space="preserve"> </w:t>
      </w:r>
      <w:r w:rsidRPr="00157138">
        <w:rPr>
          <w:rFonts w:asciiTheme="minorHAnsi" w:hAnsiTheme="minorHAnsi" w:cstheme="minorHAnsi"/>
          <w:w w:val="105"/>
          <w:sz w:val="20"/>
          <w:szCs w:val="20"/>
        </w:rPr>
        <w:t>is</w:t>
      </w:r>
      <w:r w:rsidRPr="00157138">
        <w:rPr>
          <w:rFonts w:asciiTheme="minorHAnsi" w:hAnsiTheme="minorHAnsi" w:cstheme="minorHAnsi"/>
          <w:spacing w:val="-11"/>
          <w:w w:val="105"/>
          <w:sz w:val="20"/>
          <w:szCs w:val="20"/>
        </w:rPr>
        <w:t xml:space="preserve"> </w:t>
      </w:r>
      <w:r w:rsidRPr="00157138">
        <w:rPr>
          <w:rFonts w:asciiTheme="minorHAnsi" w:hAnsiTheme="minorHAnsi" w:cstheme="minorHAnsi"/>
          <w:w w:val="105"/>
          <w:sz w:val="20"/>
          <w:szCs w:val="20"/>
        </w:rPr>
        <w:t>to</w:t>
      </w:r>
      <w:r w:rsidRPr="00157138">
        <w:rPr>
          <w:rFonts w:asciiTheme="minorHAnsi" w:hAnsiTheme="minorHAnsi" w:cstheme="minorHAnsi"/>
          <w:spacing w:val="19"/>
          <w:w w:val="105"/>
          <w:sz w:val="20"/>
          <w:szCs w:val="20"/>
        </w:rPr>
        <w:t xml:space="preserve"> </w:t>
      </w:r>
      <w:r w:rsidRPr="00157138">
        <w:rPr>
          <w:rFonts w:asciiTheme="minorHAnsi" w:hAnsiTheme="minorHAnsi" w:cstheme="minorHAnsi"/>
          <w:w w:val="105"/>
          <w:sz w:val="20"/>
          <w:szCs w:val="20"/>
        </w:rPr>
        <w:t>be</w:t>
      </w:r>
      <w:r w:rsidRPr="00157138">
        <w:rPr>
          <w:rFonts w:asciiTheme="minorHAnsi" w:hAnsiTheme="minorHAnsi" w:cstheme="minorHAnsi"/>
          <w:spacing w:val="-13"/>
          <w:w w:val="105"/>
          <w:sz w:val="20"/>
          <w:szCs w:val="20"/>
        </w:rPr>
        <w:t xml:space="preserve"> </w:t>
      </w:r>
      <w:r w:rsidRPr="00157138">
        <w:rPr>
          <w:rFonts w:asciiTheme="minorHAnsi" w:hAnsiTheme="minorHAnsi" w:cstheme="minorHAnsi"/>
          <w:w w:val="105"/>
          <w:sz w:val="20"/>
          <w:szCs w:val="20"/>
        </w:rPr>
        <w:t>observed</w:t>
      </w:r>
      <w:r w:rsidRPr="00157138">
        <w:rPr>
          <w:rFonts w:asciiTheme="minorHAnsi" w:hAnsiTheme="minorHAnsi" w:cstheme="minorHAnsi"/>
          <w:spacing w:val="-7"/>
          <w:w w:val="105"/>
          <w:sz w:val="20"/>
          <w:szCs w:val="20"/>
        </w:rPr>
        <w:t xml:space="preserve"> </w:t>
      </w:r>
      <w:r w:rsidRPr="00157138">
        <w:rPr>
          <w:rFonts w:asciiTheme="minorHAnsi" w:hAnsiTheme="minorHAnsi" w:cstheme="minorHAnsi"/>
          <w:w w:val="105"/>
          <w:sz w:val="20"/>
          <w:szCs w:val="20"/>
        </w:rPr>
        <w:t>as</w:t>
      </w:r>
      <w:r w:rsidRPr="00157138">
        <w:rPr>
          <w:rFonts w:asciiTheme="minorHAnsi" w:hAnsiTheme="minorHAnsi" w:cstheme="minorHAnsi"/>
          <w:spacing w:val="-10"/>
          <w:w w:val="105"/>
          <w:sz w:val="20"/>
          <w:szCs w:val="20"/>
        </w:rPr>
        <w:t xml:space="preserve"> </w:t>
      </w:r>
      <w:r w:rsidRPr="00157138">
        <w:rPr>
          <w:rFonts w:asciiTheme="minorHAnsi" w:hAnsiTheme="minorHAnsi" w:cstheme="minorHAnsi"/>
          <w:w w:val="105"/>
          <w:sz w:val="20"/>
          <w:szCs w:val="20"/>
        </w:rPr>
        <w:t>the public holiday, subject to the following:</w:t>
      </w:r>
    </w:p>
    <w:p w14:paraId="661388C2" w14:textId="77777777" w:rsidR="00E50A72" w:rsidRPr="00B05D6A" w:rsidRDefault="00743F67" w:rsidP="00F34902">
      <w:pPr>
        <w:pStyle w:val="ListParagraph"/>
        <w:numPr>
          <w:ilvl w:val="2"/>
          <w:numId w:val="64"/>
        </w:numPr>
        <w:tabs>
          <w:tab w:val="left" w:pos="1134"/>
        </w:tabs>
        <w:spacing w:after="240"/>
        <w:ind w:right="137" w:hanging="445"/>
        <w:jc w:val="both"/>
        <w:rPr>
          <w:rFonts w:asciiTheme="minorHAnsi" w:hAnsiTheme="minorHAnsi" w:cstheme="minorHAnsi"/>
          <w:sz w:val="20"/>
          <w:szCs w:val="20"/>
        </w:rPr>
      </w:pPr>
      <w:r w:rsidRPr="00155D90">
        <w:rPr>
          <w:rFonts w:asciiTheme="minorHAnsi" w:hAnsiTheme="minorHAnsi" w:cstheme="minorHAnsi"/>
          <w:sz w:val="20"/>
          <w:szCs w:val="20"/>
        </w:rPr>
        <w:t>where Christmas Day is</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a Saturday or Sunday, a holiday in</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lieu</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 xml:space="preserve">thereof shall be observed on 27 </w:t>
      </w:r>
      <w:r w:rsidRPr="00155D90">
        <w:rPr>
          <w:rFonts w:asciiTheme="minorHAnsi" w:hAnsiTheme="minorHAnsi" w:cstheme="minorHAnsi"/>
          <w:spacing w:val="-2"/>
          <w:sz w:val="20"/>
          <w:szCs w:val="20"/>
        </w:rPr>
        <w:t>December;</w:t>
      </w:r>
    </w:p>
    <w:p w14:paraId="080ADF6A" w14:textId="77777777" w:rsidR="00B05D6A" w:rsidRPr="00B05D6A" w:rsidRDefault="00B05D6A" w:rsidP="00B05D6A">
      <w:pPr>
        <w:tabs>
          <w:tab w:val="left" w:pos="1134"/>
        </w:tabs>
        <w:spacing w:after="240"/>
        <w:ind w:right="137"/>
        <w:jc w:val="both"/>
        <w:rPr>
          <w:rFonts w:asciiTheme="minorHAnsi" w:hAnsiTheme="minorHAnsi" w:cstheme="minorHAnsi"/>
          <w:sz w:val="20"/>
          <w:szCs w:val="20"/>
        </w:rPr>
      </w:pPr>
    </w:p>
    <w:p w14:paraId="6D7A015D" w14:textId="77777777" w:rsidR="00E50A72" w:rsidRPr="00E50A72" w:rsidRDefault="00743F67" w:rsidP="00F34902">
      <w:pPr>
        <w:pStyle w:val="ListParagraph"/>
        <w:numPr>
          <w:ilvl w:val="2"/>
          <w:numId w:val="64"/>
        </w:numPr>
        <w:tabs>
          <w:tab w:val="left" w:pos="1134"/>
        </w:tabs>
        <w:spacing w:after="240"/>
        <w:ind w:right="137" w:hanging="445"/>
        <w:jc w:val="both"/>
        <w:rPr>
          <w:rFonts w:asciiTheme="minorHAnsi" w:hAnsiTheme="minorHAnsi" w:cstheme="minorHAnsi"/>
          <w:sz w:val="20"/>
          <w:szCs w:val="20"/>
        </w:rPr>
      </w:pPr>
      <w:r w:rsidRPr="00E50A72">
        <w:rPr>
          <w:rFonts w:asciiTheme="minorHAnsi" w:hAnsiTheme="minorHAnsi" w:cstheme="minorHAnsi"/>
          <w:sz w:val="20"/>
          <w:szCs w:val="20"/>
        </w:rPr>
        <w:t>where</w:t>
      </w:r>
      <w:r w:rsidRPr="00E50A72">
        <w:rPr>
          <w:rFonts w:asciiTheme="minorHAnsi" w:hAnsiTheme="minorHAnsi" w:cstheme="minorHAnsi"/>
          <w:spacing w:val="40"/>
          <w:sz w:val="20"/>
          <w:szCs w:val="20"/>
        </w:rPr>
        <w:t xml:space="preserve"> </w:t>
      </w:r>
      <w:r w:rsidRPr="00E50A72">
        <w:rPr>
          <w:rFonts w:asciiTheme="minorHAnsi" w:hAnsiTheme="minorHAnsi" w:cstheme="minorHAnsi"/>
          <w:sz w:val="20"/>
          <w:szCs w:val="20"/>
        </w:rPr>
        <w:t>Boxing</w:t>
      </w:r>
      <w:r w:rsidRPr="00E50A72">
        <w:rPr>
          <w:rFonts w:asciiTheme="minorHAnsi" w:hAnsiTheme="minorHAnsi" w:cstheme="minorHAnsi"/>
          <w:spacing w:val="28"/>
          <w:sz w:val="20"/>
          <w:szCs w:val="20"/>
        </w:rPr>
        <w:t xml:space="preserve"> </w:t>
      </w:r>
      <w:r w:rsidRPr="00E50A72">
        <w:rPr>
          <w:rFonts w:asciiTheme="minorHAnsi" w:hAnsiTheme="minorHAnsi" w:cstheme="minorHAnsi"/>
          <w:sz w:val="20"/>
          <w:szCs w:val="20"/>
        </w:rPr>
        <w:t>Day</w:t>
      </w:r>
      <w:r w:rsidRPr="00E50A72">
        <w:rPr>
          <w:rFonts w:asciiTheme="minorHAnsi" w:hAnsiTheme="minorHAnsi" w:cstheme="minorHAnsi"/>
          <w:spacing w:val="32"/>
          <w:sz w:val="20"/>
          <w:szCs w:val="20"/>
        </w:rPr>
        <w:t xml:space="preserve"> </w:t>
      </w:r>
      <w:r w:rsidRPr="00E50A72">
        <w:rPr>
          <w:rFonts w:asciiTheme="minorHAnsi" w:hAnsiTheme="minorHAnsi" w:cstheme="minorHAnsi"/>
          <w:sz w:val="20"/>
          <w:szCs w:val="20"/>
        </w:rPr>
        <w:t>is</w:t>
      </w:r>
      <w:r w:rsidRPr="00E50A72">
        <w:rPr>
          <w:rFonts w:asciiTheme="minorHAnsi" w:hAnsiTheme="minorHAnsi" w:cstheme="minorHAnsi"/>
          <w:spacing w:val="36"/>
          <w:sz w:val="20"/>
          <w:szCs w:val="20"/>
        </w:rPr>
        <w:t xml:space="preserve"> </w:t>
      </w:r>
      <w:r w:rsidRPr="00E50A72">
        <w:rPr>
          <w:rFonts w:asciiTheme="minorHAnsi" w:hAnsiTheme="minorHAnsi" w:cstheme="minorHAnsi"/>
          <w:sz w:val="20"/>
          <w:szCs w:val="20"/>
        </w:rPr>
        <w:t>a</w:t>
      </w:r>
      <w:r w:rsidRPr="00E50A72">
        <w:rPr>
          <w:rFonts w:asciiTheme="minorHAnsi" w:hAnsiTheme="minorHAnsi" w:cstheme="minorHAnsi"/>
          <w:spacing w:val="32"/>
          <w:sz w:val="20"/>
          <w:szCs w:val="20"/>
        </w:rPr>
        <w:t xml:space="preserve"> </w:t>
      </w:r>
      <w:r w:rsidRPr="00E50A72">
        <w:rPr>
          <w:rFonts w:asciiTheme="minorHAnsi" w:hAnsiTheme="minorHAnsi" w:cstheme="minorHAnsi"/>
          <w:sz w:val="20"/>
          <w:szCs w:val="20"/>
        </w:rPr>
        <w:t>Saturday</w:t>
      </w:r>
      <w:r w:rsidRPr="00E50A72">
        <w:rPr>
          <w:rFonts w:asciiTheme="minorHAnsi" w:hAnsiTheme="minorHAnsi" w:cstheme="minorHAnsi"/>
          <w:spacing w:val="40"/>
          <w:sz w:val="20"/>
          <w:szCs w:val="20"/>
        </w:rPr>
        <w:t xml:space="preserve"> </w:t>
      </w:r>
      <w:r w:rsidRPr="00E50A72">
        <w:rPr>
          <w:rFonts w:asciiTheme="minorHAnsi" w:hAnsiTheme="minorHAnsi" w:cstheme="minorHAnsi"/>
          <w:sz w:val="20"/>
          <w:szCs w:val="20"/>
        </w:rPr>
        <w:t>or</w:t>
      </w:r>
      <w:r w:rsidRPr="00E50A72">
        <w:rPr>
          <w:rFonts w:asciiTheme="minorHAnsi" w:hAnsiTheme="minorHAnsi" w:cstheme="minorHAnsi"/>
          <w:spacing w:val="34"/>
          <w:sz w:val="20"/>
          <w:szCs w:val="20"/>
        </w:rPr>
        <w:t xml:space="preserve"> </w:t>
      </w:r>
      <w:r w:rsidRPr="00E50A72">
        <w:rPr>
          <w:rFonts w:asciiTheme="minorHAnsi" w:hAnsiTheme="minorHAnsi" w:cstheme="minorHAnsi"/>
          <w:sz w:val="20"/>
          <w:szCs w:val="20"/>
        </w:rPr>
        <w:t>Sunday,</w:t>
      </w:r>
      <w:r w:rsidRPr="00E50A72">
        <w:rPr>
          <w:rFonts w:asciiTheme="minorHAnsi" w:hAnsiTheme="minorHAnsi" w:cstheme="minorHAnsi"/>
          <w:spacing w:val="40"/>
          <w:sz w:val="20"/>
          <w:szCs w:val="20"/>
        </w:rPr>
        <w:t xml:space="preserve"> </w:t>
      </w:r>
      <w:r w:rsidRPr="00E50A72">
        <w:rPr>
          <w:rFonts w:asciiTheme="minorHAnsi" w:hAnsiTheme="minorHAnsi" w:cstheme="minorHAnsi"/>
          <w:sz w:val="20"/>
          <w:szCs w:val="20"/>
        </w:rPr>
        <w:t>an</w:t>
      </w:r>
      <w:r w:rsidRPr="00E50A72">
        <w:rPr>
          <w:rFonts w:asciiTheme="minorHAnsi" w:hAnsiTheme="minorHAnsi" w:cstheme="minorHAnsi"/>
          <w:spacing w:val="26"/>
          <w:sz w:val="20"/>
          <w:szCs w:val="20"/>
        </w:rPr>
        <w:t xml:space="preserve"> </w:t>
      </w:r>
      <w:r w:rsidRPr="00E50A72">
        <w:rPr>
          <w:rFonts w:asciiTheme="minorHAnsi" w:hAnsiTheme="minorHAnsi" w:cstheme="minorHAnsi"/>
          <w:sz w:val="20"/>
          <w:szCs w:val="20"/>
        </w:rPr>
        <w:t>additional</w:t>
      </w:r>
      <w:r w:rsidRPr="00E50A72">
        <w:rPr>
          <w:rFonts w:asciiTheme="minorHAnsi" w:hAnsiTheme="minorHAnsi" w:cstheme="minorHAnsi"/>
          <w:spacing w:val="40"/>
          <w:sz w:val="20"/>
          <w:szCs w:val="20"/>
        </w:rPr>
        <w:t xml:space="preserve"> </w:t>
      </w:r>
      <w:r w:rsidRPr="00E50A72">
        <w:rPr>
          <w:rFonts w:asciiTheme="minorHAnsi" w:hAnsiTheme="minorHAnsi" w:cstheme="minorHAnsi"/>
          <w:sz w:val="20"/>
          <w:szCs w:val="20"/>
        </w:rPr>
        <w:t>holiday</w:t>
      </w:r>
      <w:r w:rsidRPr="00E50A72">
        <w:rPr>
          <w:rFonts w:asciiTheme="minorHAnsi" w:hAnsiTheme="minorHAnsi" w:cstheme="minorHAnsi"/>
          <w:spacing w:val="40"/>
          <w:sz w:val="20"/>
          <w:szCs w:val="20"/>
        </w:rPr>
        <w:t xml:space="preserve"> </w:t>
      </w:r>
      <w:r w:rsidRPr="00E50A72">
        <w:rPr>
          <w:rFonts w:asciiTheme="minorHAnsi" w:hAnsiTheme="minorHAnsi" w:cstheme="minorHAnsi"/>
          <w:sz w:val="20"/>
          <w:szCs w:val="20"/>
        </w:rPr>
        <w:t>shall</w:t>
      </w:r>
      <w:r w:rsidRPr="00E50A72">
        <w:rPr>
          <w:rFonts w:asciiTheme="minorHAnsi" w:hAnsiTheme="minorHAnsi" w:cstheme="minorHAnsi"/>
          <w:spacing w:val="33"/>
          <w:sz w:val="20"/>
          <w:szCs w:val="20"/>
        </w:rPr>
        <w:t xml:space="preserve"> </w:t>
      </w:r>
      <w:r w:rsidRPr="00E50A72">
        <w:rPr>
          <w:rFonts w:asciiTheme="minorHAnsi" w:hAnsiTheme="minorHAnsi" w:cstheme="minorHAnsi"/>
          <w:sz w:val="20"/>
          <w:szCs w:val="20"/>
        </w:rPr>
        <w:t>be</w:t>
      </w:r>
      <w:r w:rsidRPr="00E50A72">
        <w:rPr>
          <w:rFonts w:asciiTheme="minorHAnsi" w:hAnsiTheme="minorHAnsi" w:cstheme="minorHAnsi"/>
          <w:spacing w:val="39"/>
          <w:sz w:val="20"/>
          <w:szCs w:val="20"/>
        </w:rPr>
        <w:t xml:space="preserve"> </w:t>
      </w:r>
      <w:r w:rsidRPr="00E50A72">
        <w:rPr>
          <w:rFonts w:asciiTheme="minorHAnsi" w:hAnsiTheme="minorHAnsi" w:cstheme="minorHAnsi"/>
          <w:sz w:val="20"/>
          <w:szCs w:val="20"/>
        </w:rPr>
        <w:t>observed</w:t>
      </w:r>
      <w:r w:rsidRPr="00E50A72">
        <w:rPr>
          <w:rFonts w:asciiTheme="minorHAnsi" w:hAnsiTheme="minorHAnsi" w:cstheme="minorHAnsi"/>
          <w:spacing w:val="38"/>
          <w:sz w:val="20"/>
          <w:szCs w:val="20"/>
        </w:rPr>
        <w:t xml:space="preserve"> </w:t>
      </w:r>
      <w:r w:rsidRPr="00E50A72">
        <w:rPr>
          <w:rFonts w:asciiTheme="minorHAnsi" w:hAnsiTheme="minorHAnsi" w:cstheme="minorHAnsi"/>
          <w:sz w:val="20"/>
          <w:szCs w:val="20"/>
        </w:rPr>
        <w:t>on</w:t>
      </w:r>
      <w:r w:rsidRPr="00E50A72">
        <w:rPr>
          <w:rFonts w:asciiTheme="minorHAnsi" w:hAnsiTheme="minorHAnsi" w:cstheme="minorHAnsi"/>
          <w:spacing w:val="30"/>
          <w:sz w:val="20"/>
          <w:szCs w:val="20"/>
        </w:rPr>
        <w:t xml:space="preserve"> </w:t>
      </w:r>
      <w:r w:rsidRPr="00E50A72">
        <w:rPr>
          <w:rFonts w:asciiTheme="minorHAnsi" w:hAnsiTheme="minorHAnsi" w:cstheme="minorHAnsi"/>
          <w:sz w:val="20"/>
          <w:szCs w:val="20"/>
        </w:rPr>
        <w:t xml:space="preserve">28 </w:t>
      </w:r>
      <w:r w:rsidRPr="00E50A72">
        <w:rPr>
          <w:rFonts w:asciiTheme="minorHAnsi" w:hAnsiTheme="minorHAnsi" w:cstheme="minorHAnsi"/>
          <w:spacing w:val="-2"/>
          <w:sz w:val="20"/>
          <w:szCs w:val="20"/>
        </w:rPr>
        <w:t>December;</w:t>
      </w:r>
    </w:p>
    <w:p w14:paraId="7C6451A5" w14:textId="77777777" w:rsidR="00E50A72" w:rsidRPr="00E50A72" w:rsidRDefault="00743F67" w:rsidP="00F34902">
      <w:pPr>
        <w:pStyle w:val="ListParagraph"/>
        <w:numPr>
          <w:ilvl w:val="2"/>
          <w:numId w:val="64"/>
        </w:numPr>
        <w:tabs>
          <w:tab w:val="left" w:pos="1134"/>
        </w:tabs>
        <w:spacing w:after="240"/>
        <w:ind w:right="137" w:hanging="445"/>
        <w:jc w:val="both"/>
        <w:rPr>
          <w:rFonts w:asciiTheme="minorHAnsi" w:hAnsiTheme="minorHAnsi" w:cstheme="minorHAnsi"/>
          <w:sz w:val="20"/>
          <w:szCs w:val="20"/>
        </w:rPr>
      </w:pPr>
      <w:r w:rsidRPr="00E50A72">
        <w:rPr>
          <w:rFonts w:asciiTheme="minorHAnsi" w:hAnsiTheme="minorHAnsi" w:cstheme="minorHAnsi"/>
          <w:spacing w:val="-2"/>
          <w:w w:val="105"/>
          <w:sz w:val="20"/>
          <w:szCs w:val="20"/>
        </w:rPr>
        <w:t>where</w:t>
      </w:r>
      <w:r w:rsidRPr="00E50A72">
        <w:rPr>
          <w:rFonts w:asciiTheme="minorHAnsi" w:hAnsiTheme="minorHAnsi" w:cstheme="minorHAnsi"/>
          <w:spacing w:val="-12"/>
          <w:w w:val="105"/>
          <w:sz w:val="20"/>
          <w:szCs w:val="20"/>
        </w:rPr>
        <w:t xml:space="preserve"> </w:t>
      </w:r>
      <w:r w:rsidRPr="00E50A72">
        <w:rPr>
          <w:rFonts w:asciiTheme="minorHAnsi" w:hAnsiTheme="minorHAnsi" w:cstheme="minorHAnsi"/>
          <w:spacing w:val="-2"/>
          <w:w w:val="105"/>
          <w:sz w:val="20"/>
          <w:szCs w:val="20"/>
        </w:rPr>
        <w:t>New</w:t>
      </w:r>
      <w:r w:rsidRPr="00E50A72">
        <w:rPr>
          <w:rFonts w:asciiTheme="minorHAnsi" w:hAnsiTheme="minorHAnsi" w:cstheme="minorHAnsi"/>
          <w:spacing w:val="-12"/>
          <w:w w:val="105"/>
          <w:sz w:val="20"/>
          <w:szCs w:val="20"/>
        </w:rPr>
        <w:t xml:space="preserve"> </w:t>
      </w:r>
      <w:r w:rsidRPr="00E50A72">
        <w:rPr>
          <w:rFonts w:asciiTheme="minorHAnsi" w:hAnsiTheme="minorHAnsi" w:cstheme="minorHAnsi"/>
          <w:spacing w:val="-2"/>
          <w:w w:val="105"/>
          <w:sz w:val="20"/>
          <w:szCs w:val="20"/>
        </w:rPr>
        <w:t>Year's</w:t>
      </w:r>
      <w:r w:rsidRPr="00E50A72">
        <w:rPr>
          <w:rFonts w:asciiTheme="minorHAnsi" w:hAnsiTheme="minorHAnsi" w:cstheme="minorHAnsi"/>
          <w:spacing w:val="-12"/>
          <w:w w:val="105"/>
          <w:sz w:val="20"/>
          <w:szCs w:val="20"/>
        </w:rPr>
        <w:t xml:space="preserve"> </w:t>
      </w:r>
      <w:r w:rsidRPr="00E50A72">
        <w:rPr>
          <w:rFonts w:asciiTheme="minorHAnsi" w:hAnsiTheme="minorHAnsi" w:cstheme="minorHAnsi"/>
          <w:spacing w:val="-2"/>
          <w:w w:val="105"/>
          <w:sz w:val="20"/>
          <w:szCs w:val="20"/>
        </w:rPr>
        <w:t>Day</w:t>
      </w:r>
      <w:r w:rsidRPr="00E50A72">
        <w:rPr>
          <w:rFonts w:asciiTheme="minorHAnsi" w:hAnsiTheme="minorHAnsi" w:cstheme="minorHAnsi"/>
          <w:spacing w:val="-12"/>
          <w:w w:val="105"/>
          <w:sz w:val="20"/>
          <w:szCs w:val="20"/>
        </w:rPr>
        <w:t xml:space="preserve"> </w:t>
      </w:r>
      <w:r w:rsidRPr="00E50A72">
        <w:rPr>
          <w:rFonts w:asciiTheme="minorHAnsi" w:hAnsiTheme="minorHAnsi" w:cstheme="minorHAnsi"/>
          <w:spacing w:val="-2"/>
          <w:w w:val="105"/>
          <w:sz w:val="20"/>
          <w:szCs w:val="20"/>
        </w:rPr>
        <w:t>is</w:t>
      </w:r>
      <w:r w:rsidRPr="00E50A72">
        <w:rPr>
          <w:rFonts w:asciiTheme="minorHAnsi" w:hAnsiTheme="minorHAnsi" w:cstheme="minorHAnsi"/>
          <w:spacing w:val="-12"/>
          <w:w w:val="105"/>
          <w:sz w:val="20"/>
          <w:szCs w:val="20"/>
        </w:rPr>
        <w:t xml:space="preserve"> </w:t>
      </w:r>
      <w:r w:rsidRPr="00E50A72">
        <w:rPr>
          <w:rFonts w:asciiTheme="minorHAnsi" w:hAnsiTheme="minorHAnsi" w:cstheme="minorHAnsi"/>
          <w:spacing w:val="-2"/>
          <w:w w:val="105"/>
          <w:sz w:val="20"/>
          <w:szCs w:val="20"/>
        </w:rPr>
        <w:t>a</w:t>
      </w:r>
      <w:r w:rsidRPr="00E50A72">
        <w:rPr>
          <w:rFonts w:asciiTheme="minorHAnsi" w:hAnsiTheme="minorHAnsi" w:cstheme="minorHAnsi"/>
          <w:spacing w:val="-12"/>
          <w:w w:val="105"/>
          <w:sz w:val="20"/>
          <w:szCs w:val="20"/>
        </w:rPr>
        <w:t xml:space="preserve"> </w:t>
      </w:r>
      <w:r w:rsidRPr="00E50A72">
        <w:rPr>
          <w:rFonts w:asciiTheme="minorHAnsi" w:hAnsiTheme="minorHAnsi" w:cstheme="minorHAnsi"/>
          <w:spacing w:val="-2"/>
          <w:w w:val="105"/>
          <w:sz w:val="20"/>
          <w:szCs w:val="20"/>
        </w:rPr>
        <w:t>Saturday or</w:t>
      </w:r>
      <w:r w:rsidRPr="00E50A72">
        <w:rPr>
          <w:rFonts w:asciiTheme="minorHAnsi" w:hAnsiTheme="minorHAnsi" w:cstheme="minorHAnsi"/>
          <w:spacing w:val="6"/>
          <w:w w:val="105"/>
          <w:sz w:val="20"/>
          <w:szCs w:val="20"/>
        </w:rPr>
        <w:t xml:space="preserve"> </w:t>
      </w:r>
      <w:r w:rsidRPr="00E50A72">
        <w:rPr>
          <w:rFonts w:asciiTheme="minorHAnsi" w:hAnsiTheme="minorHAnsi" w:cstheme="minorHAnsi"/>
          <w:spacing w:val="-2"/>
          <w:w w:val="105"/>
          <w:sz w:val="20"/>
          <w:szCs w:val="20"/>
        </w:rPr>
        <w:t>Sunday,</w:t>
      </w:r>
      <w:r w:rsidRPr="00E50A72">
        <w:rPr>
          <w:rFonts w:asciiTheme="minorHAnsi" w:hAnsiTheme="minorHAnsi" w:cstheme="minorHAnsi"/>
          <w:spacing w:val="-10"/>
          <w:w w:val="105"/>
          <w:sz w:val="20"/>
          <w:szCs w:val="20"/>
        </w:rPr>
        <w:t xml:space="preserve"> </w:t>
      </w:r>
      <w:r w:rsidRPr="00E50A72">
        <w:rPr>
          <w:rFonts w:asciiTheme="minorHAnsi" w:hAnsiTheme="minorHAnsi" w:cstheme="minorHAnsi"/>
          <w:spacing w:val="-2"/>
          <w:w w:val="105"/>
          <w:sz w:val="20"/>
          <w:szCs w:val="20"/>
        </w:rPr>
        <w:t>an</w:t>
      </w:r>
      <w:r w:rsidRPr="00E50A72">
        <w:rPr>
          <w:rFonts w:asciiTheme="minorHAnsi" w:hAnsiTheme="minorHAnsi" w:cstheme="minorHAnsi"/>
          <w:spacing w:val="-12"/>
          <w:w w:val="105"/>
          <w:sz w:val="20"/>
          <w:szCs w:val="20"/>
        </w:rPr>
        <w:t xml:space="preserve"> </w:t>
      </w:r>
      <w:r w:rsidRPr="00E50A72">
        <w:rPr>
          <w:rFonts w:asciiTheme="minorHAnsi" w:hAnsiTheme="minorHAnsi" w:cstheme="minorHAnsi"/>
          <w:spacing w:val="-2"/>
          <w:w w:val="105"/>
          <w:sz w:val="20"/>
          <w:szCs w:val="20"/>
        </w:rPr>
        <w:t>additional</w:t>
      </w:r>
      <w:r w:rsidRPr="00E50A72">
        <w:rPr>
          <w:rFonts w:asciiTheme="minorHAnsi" w:hAnsiTheme="minorHAnsi" w:cstheme="minorHAnsi"/>
          <w:spacing w:val="-12"/>
          <w:w w:val="105"/>
          <w:sz w:val="20"/>
          <w:szCs w:val="20"/>
        </w:rPr>
        <w:t xml:space="preserve"> </w:t>
      </w:r>
      <w:r w:rsidRPr="00E50A72">
        <w:rPr>
          <w:rFonts w:asciiTheme="minorHAnsi" w:hAnsiTheme="minorHAnsi" w:cstheme="minorHAnsi"/>
          <w:spacing w:val="-2"/>
          <w:w w:val="105"/>
          <w:sz w:val="20"/>
          <w:szCs w:val="20"/>
        </w:rPr>
        <w:t>holiday shall</w:t>
      </w:r>
      <w:r w:rsidRPr="00E50A72">
        <w:rPr>
          <w:rFonts w:asciiTheme="minorHAnsi" w:hAnsiTheme="minorHAnsi" w:cstheme="minorHAnsi"/>
          <w:spacing w:val="-8"/>
          <w:w w:val="105"/>
          <w:sz w:val="20"/>
          <w:szCs w:val="20"/>
        </w:rPr>
        <w:t xml:space="preserve"> </w:t>
      </w:r>
      <w:r w:rsidRPr="00E50A72">
        <w:rPr>
          <w:rFonts w:asciiTheme="minorHAnsi" w:hAnsiTheme="minorHAnsi" w:cstheme="minorHAnsi"/>
          <w:spacing w:val="-2"/>
          <w:w w:val="105"/>
          <w:sz w:val="20"/>
          <w:szCs w:val="20"/>
        </w:rPr>
        <w:t>be</w:t>
      </w:r>
      <w:r w:rsidRPr="00E50A72">
        <w:rPr>
          <w:rFonts w:asciiTheme="minorHAnsi" w:hAnsiTheme="minorHAnsi" w:cstheme="minorHAnsi"/>
          <w:spacing w:val="-10"/>
          <w:w w:val="105"/>
          <w:sz w:val="20"/>
          <w:szCs w:val="20"/>
        </w:rPr>
        <w:t xml:space="preserve"> </w:t>
      </w:r>
      <w:r w:rsidRPr="00E50A72">
        <w:rPr>
          <w:rFonts w:asciiTheme="minorHAnsi" w:hAnsiTheme="minorHAnsi" w:cstheme="minorHAnsi"/>
          <w:spacing w:val="-2"/>
          <w:w w:val="105"/>
          <w:sz w:val="20"/>
          <w:szCs w:val="20"/>
        </w:rPr>
        <w:t>observed on</w:t>
      </w:r>
      <w:r w:rsidRPr="00E50A72">
        <w:rPr>
          <w:rFonts w:asciiTheme="minorHAnsi" w:hAnsiTheme="minorHAnsi" w:cstheme="minorHAnsi"/>
          <w:spacing w:val="-13"/>
          <w:w w:val="105"/>
          <w:sz w:val="20"/>
          <w:szCs w:val="20"/>
        </w:rPr>
        <w:t xml:space="preserve"> </w:t>
      </w:r>
      <w:r w:rsidRPr="00E50A72">
        <w:rPr>
          <w:rFonts w:asciiTheme="minorHAnsi" w:hAnsiTheme="minorHAnsi" w:cstheme="minorHAnsi"/>
          <w:spacing w:val="-2"/>
          <w:w w:val="105"/>
          <w:sz w:val="20"/>
          <w:szCs w:val="20"/>
        </w:rPr>
        <w:t xml:space="preserve">the </w:t>
      </w:r>
      <w:r w:rsidRPr="00E50A72">
        <w:rPr>
          <w:rFonts w:asciiTheme="minorHAnsi" w:hAnsiTheme="minorHAnsi" w:cstheme="minorHAnsi"/>
          <w:w w:val="105"/>
          <w:sz w:val="20"/>
          <w:szCs w:val="20"/>
        </w:rPr>
        <w:t>next Monday;</w:t>
      </w:r>
    </w:p>
    <w:p w14:paraId="03FACE07" w14:textId="31A40519" w:rsidR="00157138" w:rsidRPr="00E50A72" w:rsidRDefault="00743F67" w:rsidP="00F34902">
      <w:pPr>
        <w:pStyle w:val="ListParagraph"/>
        <w:numPr>
          <w:ilvl w:val="2"/>
          <w:numId w:val="64"/>
        </w:numPr>
        <w:tabs>
          <w:tab w:val="left" w:pos="1134"/>
        </w:tabs>
        <w:spacing w:after="240"/>
        <w:ind w:right="137" w:hanging="445"/>
        <w:jc w:val="both"/>
        <w:rPr>
          <w:rFonts w:asciiTheme="minorHAnsi" w:hAnsiTheme="minorHAnsi" w:cstheme="minorHAnsi"/>
          <w:sz w:val="20"/>
          <w:szCs w:val="20"/>
        </w:rPr>
      </w:pPr>
      <w:r w:rsidRPr="00E50A72">
        <w:rPr>
          <w:rFonts w:asciiTheme="minorHAnsi" w:hAnsiTheme="minorHAnsi" w:cstheme="minorHAnsi"/>
          <w:sz w:val="20"/>
          <w:szCs w:val="20"/>
        </w:rPr>
        <w:t>where Australia Day is</w:t>
      </w:r>
      <w:r w:rsidRPr="00E50A72">
        <w:rPr>
          <w:rFonts w:asciiTheme="minorHAnsi" w:hAnsiTheme="minorHAnsi" w:cstheme="minorHAnsi"/>
          <w:spacing w:val="-5"/>
          <w:sz w:val="20"/>
          <w:szCs w:val="20"/>
        </w:rPr>
        <w:t xml:space="preserve"> </w:t>
      </w:r>
      <w:r w:rsidRPr="00E50A72">
        <w:rPr>
          <w:rFonts w:asciiTheme="minorHAnsi" w:hAnsiTheme="minorHAnsi" w:cstheme="minorHAnsi"/>
          <w:sz w:val="20"/>
          <w:szCs w:val="20"/>
        </w:rPr>
        <w:t>a Saturday or a Sunday, a holiday in lieu shall be observed</w:t>
      </w:r>
      <w:r w:rsidRPr="00E50A72">
        <w:rPr>
          <w:rFonts w:asciiTheme="minorHAnsi" w:hAnsiTheme="minorHAnsi" w:cstheme="minorHAnsi"/>
          <w:spacing w:val="23"/>
          <w:sz w:val="20"/>
          <w:szCs w:val="20"/>
        </w:rPr>
        <w:t xml:space="preserve"> </w:t>
      </w:r>
      <w:r w:rsidRPr="00E50A72">
        <w:rPr>
          <w:rFonts w:asciiTheme="minorHAnsi" w:hAnsiTheme="minorHAnsi" w:cstheme="minorHAnsi"/>
          <w:sz w:val="20"/>
          <w:szCs w:val="20"/>
        </w:rPr>
        <w:t>on</w:t>
      </w:r>
      <w:r w:rsidRPr="00E50A72">
        <w:rPr>
          <w:rFonts w:asciiTheme="minorHAnsi" w:hAnsiTheme="minorHAnsi" w:cstheme="minorHAnsi"/>
          <w:spacing w:val="-3"/>
          <w:sz w:val="20"/>
          <w:szCs w:val="20"/>
        </w:rPr>
        <w:t xml:space="preserve"> </w:t>
      </w:r>
      <w:r w:rsidRPr="00E50A72">
        <w:rPr>
          <w:rFonts w:asciiTheme="minorHAnsi" w:hAnsiTheme="minorHAnsi" w:cstheme="minorHAnsi"/>
          <w:sz w:val="20"/>
          <w:szCs w:val="20"/>
        </w:rPr>
        <w:t>the</w:t>
      </w:r>
      <w:r w:rsidRPr="00E50A72">
        <w:rPr>
          <w:rFonts w:asciiTheme="minorHAnsi" w:hAnsiTheme="minorHAnsi" w:cstheme="minorHAnsi"/>
          <w:spacing w:val="20"/>
          <w:sz w:val="20"/>
          <w:szCs w:val="20"/>
        </w:rPr>
        <w:t xml:space="preserve"> </w:t>
      </w:r>
      <w:r w:rsidRPr="00E50A72">
        <w:rPr>
          <w:rFonts w:asciiTheme="minorHAnsi" w:hAnsiTheme="minorHAnsi" w:cstheme="minorHAnsi"/>
          <w:sz w:val="20"/>
          <w:szCs w:val="20"/>
        </w:rPr>
        <w:t xml:space="preserve">next </w:t>
      </w:r>
      <w:r w:rsidRPr="00E50A72">
        <w:rPr>
          <w:rFonts w:asciiTheme="minorHAnsi" w:hAnsiTheme="minorHAnsi" w:cstheme="minorHAnsi"/>
          <w:spacing w:val="-2"/>
          <w:sz w:val="20"/>
          <w:szCs w:val="20"/>
        </w:rPr>
        <w:t>Monday.</w:t>
      </w:r>
    </w:p>
    <w:p w14:paraId="5E23F679" w14:textId="77777777" w:rsidR="00E50A72" w:rsidRPr="00E50A72" w:rsidRDefault="00743F67" w:rsidP="00F34902">
      <w:pPr>
        <w:pStyle w:val="ListParagraph"/>
        <w:numPr>
          <w:ilvl w:val="1"/>
          <w:numId w:val="39"/>
        </w:numPr>
        <w:tabs>
          <w:tab w:val="left" w:pos="1095"/>
          <w:tab w:val="left" w:pos="1097"/>
        </w:tabs>
        <w:spacing w:after="240"/>
        <w:ind w:left="709" w:right="142" w:hanging="567"/>
        <w:jc w:val="both"/>
        <w:rPr>
          <w:rFonts w:asciiTheme="minorHAnsi" w:hAnsiTheme="minorHAnsi" w:cstheme="minorHAnsi"/>
          <w:sz w:val="20"/>
          <w:szCs w:val="20"/>
        </w:rPr>
      </w:pPr>
      <w:r w:rsidRPr="00157138">
        <w:rPr>
          <w:rFonts w:asciiTheme="minorHAnsi" w:hAnsiTheme="minorHAnsi" w:cstheme="minorHAnsi"/>
          <w:w w:val="105"/>
          <w:sz w:val="20"/>
          <w:szCs w:val="20"/>
        </w:rPr>
        <w:t>A</w:t>
      </w:r>
      <w:r w:rsidRPr="00157138">
        <w:rPr>
          <w:rFonts w:asciiTheme="minorHAnsi" w:hAnsiTheme="minorHAnsi" w:cstheme="minorHAnsi"/>
          <w:spacing w:val="-14"/>
          <w:w w:val="105"/>
          <w:sz w:val="20"/>
          <w:szCs w:val="20"/>
        </w:rPr>
        <w:t xml:space="preserve"> </w:t>
      </w:r>
      <w:r w:rsidRPr="00157138">
        <w:rPr>
          <w:rFonts w:asciiTheme="minorHAnsi" w:hAnsiTheme="minorHAnsi" w:cstheme="minorHAnsi"/>
          <w:w w:val="105"/>
          <w:sz w:val="20"/>
          <w:szCs w:val="20"/>
        </w:rPr>
        <w:t>Full-time</w:t>
      </w:r>
      <w:r w:rsidRPr="00157138">
        <w:rPr>
          <w:rFonts w:asciiTheme="minorHAnsi" w:hAnsiTheme="minorHAnsi" w:cstheme="minorHAnsi"/>
          <w:spacing w:val="-14"/>
          <w:w w:val="105"/>
          <w:sz w:val="20"/>
          <w:szCs w:val="20"/>
        </w:rPr>
        <w:t xml:space="preserve"> </w:t>
      </w:r>
      <w:r w:rsidRPr="00157138">
        <w:rPr>
          <w:rFonts w:asciiTheme="minorHAnsi" w:hAnsiTheme="minorHAnsi" w:cstheme="minorHAnsi"/>
          <w:w w:val="105"/>
          <w:sz w:val="20"/>
          <w:szCs w:val="20"/>
        </w:rPr>
        <w:t>or</w:t>
      </w:r>
      <w:r w:rsidRPr="00157138">
        <w:rPr>
          <w:rFonts w:asciiTheme="minorHAnsi" w:hAnsiTheme="minorHAnsi" w:cstheme="minorHAnsi"/>
          <w:spacing w:val="-14"/>
          <w:w w:val="105"/>
          <w:sz w:val="20"/>
          <w:szCs w:val="20"/>
        </w:rPr>
        <w:t xml:space="preserve"> </w:t>
      </w:r>
      <w:r w:rsidRPr="00157138">
        <w:rPr>
          <w:rFonts w:asciiTheme="minorHAnsi" w:hAnsiTheme="minorHAnsi" w:cstheme="minorHAnsi"/>
          <w:w w:val="105"/>
          <w:sz w:val="20"/>
          <w:szCs w:val="20"/>
        </w:rPr>
        <w:t>Part-time</w:t>
      </w:r>
      <w:r w:rsidRPr="00157138">
        <w:rPr>
          <w:rFonts w:asciiTheme="minorHAnsi" w:hAnsiTheme="minorHAnsi" w:cstheme="minorHAnsi"/>
          <w:spacing w:val="-14"/>
          <w:w w:val="105"/>
          <w:sz w:val="20"/>
          <w:szCs w:val="20"/>
        </w:rPr>
        <w:t xml:space="preserve"> </w:t>
      </w:r>
      <w:r w:rsidRPr="00157138">
        <w:rPr>
          <w:rFonts w:asciiTheme="minorHAnsi" w:hAnsiTheme="minorHAnsi" w:cstheme="minorHAnsi"/>
          <w:w w:val="105"/>
          <w:sz w:val="20"/>
          <w:szCs w:val="20"/>
        </w:rPr>
        <w:t>Employee</w:t>
      </w:r>
      <w:r w:rsidRPr="00157138">
        <w:rPr>
          <w:rFonts w:asciiTheme="minorHAnsi" w:hAnsiTheme="minorHAnsi" w:cstheme="minorHAnsi"/>
          <w:spacing w:val="-14"/>
          <w:w w:val="105"/>
          <w:sz w:val="20"/>
          <w:szCs w:val="20"/>
        </w:rPr>
        <w:t xml:space="preserve"> </w:t>
      </w:r>
      <w:r w:rsidRPr="00157138">
        <w:rPr>
          <w:rFonts w:asciiTheme="minorHAnsi" w:hAnsiTheme="minorHAnsi" w:cstheme="minorHAnsi"/>
          <w:w w:val="105"/>
          <w:sz w:val="20"/>
          <w:szCs w:val="20"/>
        </w:rPr>
        <w:t>that</w:t>
      </w:r>
      <w:r w:rsidRPr="00157138">
        <w:rPr>
          <w:rFonts w:asciiTheme="minorHAnsi" w:hAnsiTheme="minorHAnsi" w:cstheme="minorHAnsi"/>
          <w:spacing w:val="-12"/>
          <w:w w:val="105"/>
          <w:sz w:val="20"/>
          <w:szCs w:val="20"/>
        </w:rPr>
        <w:t xml:space="preserve"> </w:t>
      </w:r>
      <w:r w:rsidRPr="00157138">
        <w:rPr>
          <w:rFonts w:asciiTheme="minorHAnsi" w:hAnsiTheme="minorHAnsi" w:cstheme="minorHAnsi"/>
          <w:w w:val="105"/>
          <w:sz w:val="20"/>
          <w:szCs w:val="20"/>
        </w:rPr>
        <w:t>would</w:t>
      </w:r>
      <w:r w:rsidRPr="00157138">
        <w:rPr>
          <w:rFonts w:asciiTheme="minorHAnsi" w:hAnsiTheme="minorHAnsi" w:cstheme="minorHAnsi"/>
          <w:spacing w:val="-13"/>
          <w:w w:val="105"/>
          <w:sz w:val="20"/>
          <w:szCs w:val="20"/>
        </w:rPr>
        <w:t xml:space="preserve"> </w:t>
      </w:r>
      <w:r w:rsidRPr="00157138">
        <w:rPr>
          <w:rFonts w:asciiTheme="minorHAnsi" w:hAnsiTheme="minorHAnsi" w:cstheme="minorHAnsi"/>
          <w:w w:val="105"/>
          <w:sz w:val="20"/>
          <w:szCs w:val="20"/>
        </w:rPr>
        <w:t>ordinarily work</w:t>
      </w:r>
      <w:r w:rsidRPr="00157138">
        <w:rPr>
          <w:rFonts w:asciiTheme="minorHAnsi" w:hAnsiTheme="minorHAnsi" w:cstheme="minorHAnsi"/>
          <w:spacing w:val="-13"/>
          <w:w w:val="105"/>
          <w:sz w:val="20"/>
          <w:szCs w:val="20"/>
        </w:rPr>
        <w:t xml:space="preserve"> </w:t>
      </w:r>
      <w:r w:rsidRPr="00157138">
        <w:rPr>
          <w:rFonts w:asciiTheme="minorHAnsi" w:hAnsiTheme="minorHAnsi" w:cstheme="minorHAnsi"/>
          <w:w w:val="105"/>
          <w:sz w:val="20"/>
          <w:szCs w:val="20"/>
        </w:rPr>
        <w:t>on</w:t>
      </w:r>
      <w:r w:rsidRPr="00157138">
        <w:rPr>
          <w:rFonts w:asciiTheme="minorHAnsi" w:hAnsiTheme="minorHAnsi" w:cstheme="minorHAnsi"/>
          <w:spacing w:val="-14"/>
          <w:w w:val="105"/>
          <w:sz w:val="20"/>
          <w:szCs w:val="20"/>
        </w:rPr>
        <w:t xml:space="preserve"> </w:t>
      </w:r>
      <w:r w:rsidRPr="00157138">
        <w:rPr>
          <w:rFonts w:asciiTheme="minorHAnsi" w:hAnsiTheme="minorHAnsi" w:cstheme="minorHAnsi"/>
          <w:w w:val="105"/>
          <w:sz w:val="20"/>
          <w:szCs w:val="20"/>
        </w:rPr>
        <w:t>the</w:t>
      </w:r>
      <w:r w:rsidRPr="00157138">
        <w:rPr>
          <w:rFonts w:asciiTheme="minorHAnsi" w:hAnsiTheme="minorHAnsi" w:cstheme="minorHAnsi"/>
          <w:spacing w:val="-13"/>
          <w:w w:val="105"/>
          <w:sz w:val="20"/>
          <w:szCs w:val="20"/>
        </w:rPr>
        <w:t xml:space="preserve"> </w:t>
      </w:r>
      <w:r w:rsidRPr="00157138">
        <w:rPr>
          <w:rFonts w:asciiTheme="minorHAnsi" w:hAnsiTheme="minorHAnsi" w:cstheme="minorHAnsi"/>
          <w:w w:val="105"/>
          <w:sz w:val="20"/>
          <w:szCs w:val="20"/>
        </w:rPr>
        <w:t>day</w:t>
      </w:r>
      <w:r w:rsidRPr="00157138">
        <w:rPr>
          <w:rFonts w:asciiTheme="minorHAnsi" w:hAnsiTheme="minorHAnsi" w:cstheme="minorHAnsi"/>
          <w:spacing w:val="-14"/>
          <w:w w:val="105"/>
          <w:sz w:val="20"/>
          <w:szCs w:val="20"/>
        </w:rPr>
        <w:t xml:space="preserve"> </w:t>
      </w:r>
      <w:r w:rsidRPr="00157138">
        <w:rPr>
          <w:rFonts w:asciiTheme="minorHAnsi" w:hAnsiTheme="minorHAnsi" w:cstheme="minorHAnsi"/>
          <w:w w:val="105"/>
          <w:sz w:val="20"/>
          <w:szCs w:val="20"/>
        </w:rPr>
        <w:t>on</w:t>
      </w:r>
      <w:r w:rsidRPr="00157138">
        <w:rPr>
          <w:rFonts w:asciiTheme="minorHAnsi" w:hAnsiTheme="minorHAnsi" w:cstheme="minorHAnsi"/>
          <w:spacing w:val="-1"/>
          <w:w w:val="105"/>
          <w:sz w:val="20"/>
          <w:szCs w:val="20"/>
        </w:rPr>
        <w:t xml:space="preserve"> </w:t>
      </w:r>
      <w:r w:rsidRPr="00157138">
        <w:rPr>
          <w:rFonts w:asciiTheme="minorHAnsi" w:hAnsiTheme="minorHAnsi" w:cstheme="minorHAnsi"/>
          <w:w w:val="105"/>
          <w:sz w:val="20"/>
          <w:szCs w:val="20"/>
        </w:rPr>
        <w:t>which</w:t>
      </w:r>
      <w:r w:rsidRPr="00157138">
        <w:rPr>
          <w:rFonts w:asciiTheme="minorHAnsi" w:hAnsiTheme="minorHAnsi" w:cstheme="minorHAnsi"/>
          <w:spacing w:val="-11"/>
          <w:w w:val="105"/>
          <w:sz w:val="20"/>
          <w:szCs w:val="20"/>
        </w:rPr>
        <w:t xml:space="preserve"> </w:t>
      </w:r>
      <w:r w:rsidRPr="00157138">
        <w:rPr>
          <w:rFonts w:asciiTheme="minorHAnsi" w:hAnsiTheme="minorHAnsi" w:cstheme="minorHAnsi"/>
          <w:w w:val="105"/>
          <w:sz w:val="20"/>
          <w:szCs w:val="20"/>
        </w:rPr>
        <w:t>a</w:t>
      </w:r>
      <w:r w:rsidRPr="00157138">
        <w:rPr>
          <w:rFonts w:asciiTheme="minorHAnsi" w:hAnsiTheme="minorHAnsi" w:cstheme="minorHAnsi"/>
          <w:spacing w:val="-14"/>
          <w:w w:val="105"/>
          <w:sz w:val="20"/>
          <w:szCs w:val="20"/>
        </w:rPr>
        <w:t xml:space="preserve"> </w:t>
      </w:r>
      <w:r w:rsidRPr="00157138">
        <w:rPr>
          <w:rFonts w:asciiTheme="minorHAnsi" w:hAnsiTheme="minorHAnsi" w:cstheme="minorHAnsi"/>
          <w:w w:val="105"/>
          <w:sz w:val="20"/>
          <w:szCs w:val="20"/>
        </w:rPr>
        <w:t>Public</w:t>
      </w:r>
      <w:r w:rsidRPr="00157138">
        <w:rPr>
          <w:rFonts w:asciiTheme="minorHAnsi" w:hAnsiTheme="minorHAnsi" w:cstheme="minorHAnsi"/>
          <w:spacing w:val="-14"/>
          <w:w w:val="105"/>
          <w:sz w:val="20"/>
          <w:szCs w:val="20"/>
        </w:rPr>
        <w:t xml:space="preserve"> </w:t>
      </w:r>
      <w:r w:rsidRPr="00157138">
        <w:rPr>
          <w:rFonts w:asciiTheme="minorHAnsi" w:hAnsiTheme="minorHAnsi" w:cstheme="minorHAnsi"/>
          <w:w w:val="105"/>
          <w:sz w:val="20"/>
          <w:szCs w:val="20"/>
        </w:rPr>
        <w:t>Holiday falls</w:t>
      </w:r>
      <w:r w:rsidRPr="00157138">
        <w:rPr>
          <w:rFonts w:asciiTheme="minorHAnsi" w:hAnsiTheme="minorHAnsi" w:cstheme="minorHAnsi"/>
          <w:spacing w:val="-3"/>
          <w:w w:val="105"/>
          <w:sz w:val="20"/>
          <w:szCs w:val="20"/>
        </w:rPr>
        <w:t xml:space="preserve"> </w:t>
      </w:r>
      <w:r w:rsidRPr="00157138">
        <w:rPr>
          <w:rFonts w:asciiTheme="minorHAnsi" w:hAnsiTheme="minorHAnsi" w:cstheme="minorHAnsi"/>
          <w:w w:val="105"/>
          <w:sz w:val="20"/>
          <w:szCs w:val="20"/>
        </w:rPr>
        <w:t>but is</w:t>
      </w:r>
      <w:r w:rsidRPr="00157138">
        <w:rPr>
          <w:rFonts w:asciiTheme="minorHAnsi" w:hAnsiTheme="minorHAnsi" w:cstheme="minorHAnsi"/>
          <w:spacing w:val="-7"/>
          <w:w w:val="105"/>
          <w:sz w:val="20"/>
          <w:szCs w:val="20"/>
        </w:rPr>
        <w:t xml:space="preserve"> </w:t>
      </w:r>
      <w:r w:rsidRPr="00157138">
        <w:rPr>
          <w:rFonts w:asciiTheme="minorHAnsi" w:hAnsiTheme="minorHAnsi" w:cstheme="minorHAnsi"/>
          <w:w w:val="105"/>
          <w:sz w:val="20"/>
          <w:szCs w:val="20"/>
        </w:rPr>
        <w:t>not required</w:t>
      </w:r>
      <w:r w:rsidRPr="00157138">
        <w:rPr>
          <w:rFonts w:asciiTheme="minorHAnsi" w:hAnsiTheme="minorHAnsi" w:cstheme="minorHAnsi"/>
          <w:spacing w:val="-7"/>
          <w:w w:val="105"/>
          <w:sz w:val="20"/>
          <w:szCs w:val="20"/>
        </w:rPr>
        <w:t xml:space="preserve"> </w:t>
      </w:r>
      <w:r w:rsidRPr="00157138">
        <w:rPr>
          <w:rFonts w:asciiTheme="minorHAnsi" w:hAnsiTheme="minorHAnsi" w:cstheme="minorHAnsi"/>
          <w:w w:val="105"/>
          <w:sz w:val="20"/>
          <w:szCs w:val="20"/>
        </w:rPr>
        <w:t>to work on</w:t>
      </w:r>
      <w:r w:rsidRPr="00157138">
        <w:rPr>
          <w:rFonts w:asciiTheme="minorHAnsi" w:hAnsiTheme="minorHAnsi" w:cstheme="minorHAnsi"/>
          <w:spacing w:val="-9"/>
          <w:w w:val="105"/>
          <w:sz w:val="20"/>
          <w:szCs w:val="20"/>
        </w:rPr>
        <w:t xml:space="preserve"> </w:t>
      </w:r>
      <w:r w:rsidRPr="00157138">
        <w:rPr>
          <w:rFonts w:asciiTheme="minorHAnsi" w:hAnsiTheme="minorHAnsi" w:cstheme="minorHAnsi"/>
          <w:w w:val="105"/>
          <w:sz w:val="20"/>
          <w:szCs w:val="20"/>
        </w:rPr>
        <w:t>that day, will</w:t>
      </w:r>
      <w:r w:rsidRPr="00157138">
        <w:rPr>
          <w:rFonts w:asciiTheme="minorHAnsi" w:hAnsiTheme="minorHAnsi" w:cstheme="minorHAnsi"/>
          <w:spacing w:val="-7"/>
          <w:w w:val="105"/>
          <w:sz w:val="20"/>
          <w:szCs w:val="20"/>
        </w:rPr>
        <w:t xml:space="preserve"> </w:t>
      </w:r>
      <w:r w:rsidRPr="00157138">
        <w:rPr>
          <w:rFonts w:asciiTheme="minorHAnsi" w:hAnsiTheme="minorHAnsi" w:cstheme="minorHAnsi"/>
          <w:w w:val="105"/>
          <w:sz w:val="20"/>
          <w:szCs w:val="20"/>
        </w:rPr>
        <w:t>be</w:t>
      </w:r>
      <w:r w:rsidRPr="00157138">
        <w:rPr>
          <w:rFonts w:asciiTheme="minorHAnsi" w:hAnsiTheme="minorHAnsi" w:cstheme="minorHAnsi"/>
          <w:spacing w:val="-1"/>
          <w:w w:val="105"/>
          <w:sz w:val="20"/>
          <w:szCs w:val="20"/>
        </w:rPr>
        <w:t xml:space="preserve"> </w:t>
      </w:r>
      <w:r w:rsidRPr="00157138">
        <w:rPr>
          <w:rFonts w:asciiTheme="minorHAnsi" w:hAnsiTheme="minorHAnsi" w:cstheme="minorHAnsi"/>
          <w:w w:val="105"/>
          <w:sz w:val="20"/>
          <w:szCs w:val="20"/>
        </w:rPr>
        <w:t>entitled</w:t>
      </w:r>
      <w:r w:rsidRPr="00157138">
        <w:rPr>
          <w:rFonts w:asciiTheme="minorHAnsi" w:hAnsiTheme="minorHAnsi" w:cstheme="minorHAnsi"/>
          <w:spacing w:val="-1"/>
          <w:w w:val="105"/>
          <w:sz w:val="20"/>
          <w:szCs w:val="20"/>
        </w:rPr>
        <w:t xml:space="preserve"> </w:t>
      </w:r>
      <w:r w:rsidRPr="00157138">
        <w:rPr>
          <w:rFonts w:asciiTheme="minorHAnsi" w:hAnsiTheme="minorHAnsi" w:cstheme="minorHAnsi"/>
          <w:w w:val="105"/>
          <w:sz w:val="20"/>
          <w:szCs w:val="20"/>
        </w:rPr>
        <w:t>to that day</w:t>
      </w:r>
      <w:r w:rsidRPr="00157138">
        <w:rPr>
          <w:rFonts w:asciiTheme="minorHAnsi" w:hAnsiTheme="minorHAnsi" w:cstheme="minorHAnsi"/>
          <w:spacing w:val="-2"/>
          <w:w w:val="105"/>
          <w:sz w:val="20"/>
          <w:szCs w:val="20"/>
        </w:rPr>
        <w:t xml:space="preserve"> </w:t>
      </w:r>
      <w:r w:rsidRPr="00157138">
        <w:rPr>
          <w:rFonts w:asciiTheme="minorHAnsi" w:hAnsiTheme="minorHAnsi" w:cstheme="minorHAnsi"/>
          <w:w w:val="105"/>
          <w:sz w:val="20"/>
          <w:szCs w:val="20"/>
        </w:rPr>
        <w:t>off</w:t>
      </w:r>
      <w:r w:rsidRPr="00157138">
        <w:rPr>
          <w:rFonts w:asciiTheme="minorHAnsi" w:hAnsiTheme="minorHAnsi" w:cstheme="minorHAnsi"/>
          <w:spacing w:val="34"/>
          <w:w w:val="105"/>
          <w:sz w:val="20"/>
          <w:szCs w:val="20"/>
        </w:rPr>
        <w:t xml:space="preserve"> </w:t>
      </w:r>
      <w:r w:rsidRPr="00157138">
        <w:rPr>
          <w:rFonts w:asciiTheme="minorHAnsi" w:hAnsiTheme="minorHAnsi" w:cstheme="minorHAnsi"/>
          <w:w w:val="105"/>
          <w:sz w:val="20"/>
          <w:szCs w:val="20"/>
        </w:rPr>
        <w:t>work paid at</w:t>
      </w:r>
      <w:r w:rsidRPr="00157138">
        <w:rPr>
          <w:rFonts w:asciiTheme="minorHAnsi" w:hAnsiTheme="minorHAnsi" w:cstheme="minorHAnsi"/>
          <w:spacing w:val="-2"/>
          <w:w w:val="105"/>
          <w:sz w:val="20"/>
          <w:szCs w:val="20"/>
        </w:rPr>
        <w:t xml:space="preserve"> </w:t>
      </w:r>
      <w:r w:rsidRPr="00157138">
        <w:rPr>
          <w:rFonts w:asciiTheme="minorHAnsi" w:hAnsiTheme="minorHAnsi" w:cstheme="minorHAnsi"/>
          <w:w w:val="105"/>
          <w:sz w:val="20"/>
          <w:szCs w:val="20"/>
        </w:rPr>
        <w:t>the</w:t>
      </w:r>
      <w:r w:rsidRPr="00157138">
        <w:rPr>
          <w:rFonts w:asciiTheme="minorHAnsi" w:hAnsiTheme="minorHAnsi" w:cstheme="minorHAnsi"/>
          <w:spacing w:val="-3"/>
          <w:w w:val="105"/>
          <w:sz w:val="20"/>
          <w:szCs w:val="20"/>
        </w:rPr>
        <w:t xml:space="preserve"> </w:t>
      </w:r>
      <w:r w:rsidRPr="00157138">
        <w:rPr>
          <w:rFonts w:asciiTheme="minorHAnsi" w:hAnsiTheme="minorHAnsi" w:cstheme="minorHAnsi"/>
          <w:w w:val="105"/>
          <w:sz w:val="20"/>
          <w:szCs w:val="20"/>
        </w:rPr>
        <w:t>Base Rate</w:t>
      </w:r>
      <w:r w:rsidRPr="00157138">
        <w:rPr>
          <w:rFonts w:asciiTheme="minorHAnsi" w:hAnsiTheme="minorHAnsi" w:cstheme="minorHAnsi"/>
          <w:spacing w:val="-13"/>
          <w:w w:val="105"/>
          <w:sz w:val="20"/>
          <w:szCs w:val="20"/>
        </w:rPr>
        <w:t xml:space="preserve"> </w:t>
      </w:r>
      <w:r w:rsidRPr="00157138">
        <w:rPr>
          <w:rFonts w:asciiTheme="minorHAnsi" w:hAnsiTheme="minorHAnsi" w:cstheme="minorHAnsi"/>
          <w:w w:val="105"/>
          <w:sz w:val="20"/>
          <w:szCs w:val="20"/>
        </w:rPr>
        <w:t xml:space="preserve">of Pay for </w:t>
      </w:r>
      <w:r w:rsidR="009A7A53" w:rsidRPr="00157138">
        <w:rPr>
          <w:rFonts w:asciiTheme="minorHAnsi" w:hAnsiTheme="minorHAnsi" w:cstheme="minorHAnsi"/>
          <w:w w:val="105"/>
          <w:sz w:val="20"/>
          <w:szCs w:val="20"/>
        </w:rPr>
        <w:t>O</w:t>
      </w:r>
      <w:r w:rsidRPr="00157138">
        <w:rPr>
          <w:rFonts w:asciiTheme="minorHAnsi" w:hAnsiTheme="minorHAnsi" w:cstheme="minorHAnsi"/>
          <w:w w:val="105"/>
          <w:sz w:val="20"/>
          <w:szCs w:val="20"/>
        </w:rPr>
        <w:t xml:space="preserve">rdinary </w:t>
      </w:r>
      <w:r w:rsidR="009A7A53" w:rsidRPr="00157138">
        <w:rPr>
          <w:rFonts w:asciiTheme="minorHAnsi" w:hAnsiTheme="minorHAnsi" w:cstheme="minorHAnsi"/>
          <w:w w:val="105"/>
          <w:sz w:val="20"/>
          <w:szCs w:val="20"/>
        </w:rPr>
        <w:t>H</w:t>
      </w:r>
      <w:r w:rsidRPr="00157138">
        <w:rPr>
          <w:rFonts w:asciiTheme="minorHAnsi" w:hAnsiTheme="minorHAnsi" w:cstheme="minorHAnsi"/>
          <w:w w:val="105"/>
          <w:sz w:val="20"/>
          <w:szCs w:val="20"/>
        </w:rPr>
        <w:t>ours the Employee would have worked but for the Public Holiday.</w:t>
      </w:r>
    </w:p>
    <w:p w14:paraId="238A5D69" w14:textId="77777777" w:rsidR="00E50A72" w:rsidRPr="00E50A72" w:rsidRDefault="00C012BD" w:rsidP="00F34902">
      <w:pPr>
        <w:pStyle w:val="ListParagraph"/>
        <w:numPr>
          <w:ilvl w:val="1"/>
          <w:numId w:val="39"/>
        </w:numPr>
        <w:tabs>
          <w:tab w:val="left" w:pos="1095"/>
          <w:tab w:val="left" w:pos="1097"/>
        </w:tabs>
        <w:spacing w:after="240"/>
        <w:ind w:left="709" w:right="142" w:hanging="567"/>
        <w:jc w:val="both"/>
        <w:rPr>
          <w:rFonts w:asciiTheme="minorHAnsi" w:hAnsiTheme="minorHAnsi" w:cstheme="minorHAnsi"/>
          <w:sz w:val="20"/>
          <w:szCs w:val="20"/>
        </w:rPr>
      </w:pPr>
      <w:r w:rsidRPr="00E50A72">
        <w:rPr>
          <w:rFonts w:asciiTheme="minorHAnsi" w:hAnsiTheme="minorHAnsi" w:cstheme="minorHAnsi"/>
          <w:w w:val="105"/>
          <w:sz w:val="20"/>
          <w:szCs w:val="20"/>
        </w:rPr>
        <w:t>Consistent with section 116 of the Fair Work Act 2009 (Cth), an Employee who would not have worked ordinary hours on the day the Public Holiday falls is not entitled to payment in respect of that Public Holiday.</w:t>
      </w:r>
    </w:p>
    <w:p w14:paraId="24BC35C2" w14:textId="77777777" w:rsidR="00E50A72" w:rsidRPr="00E50A72" w:rsidRDefault="00743F67" w:rsidP="00F34902">
      <w:pPr>
        <w:pStyle w:val="ListParagraph"/>
        <w:numPr>
          <w:ilvl w:val="1"/>
          <w:numId w:val="39"/>
        </w:numPr>
        <w:tabs>
          <w:tab w:val="left" w:pos="1095"/>
          <w:tab w:val="left" w:pos="1097"/>
        </w:tabs>
        <w:spacing w:after="240"/>
        <w:ind w:left="709" w:right="142" w:hanging="567"/>
        <w:jc w:val="both"/>
        <w:rPr>
          <w:rFonts w:asciiTheme="minorHAnsi" w:hAnsiTheme="minorHAnsi" w:cstheme="minorHAnsi"/>
          <w:sz w:val="20"/>
          <w:szCs w:val="20"/>
        </w:rPr>
      </w:pPr>
      <w:r w:rsidRPr="00E50A72">
        <w:rPr>
          <w:rFonts w:asciiTheme="minorHAnsi" w:hAnsiTheme="minorHAnsi" w:cstheme="minorHAnsi"/>
          <w:spacing w:val="-2"/>
          <w:w w:val="105"/>
          <w:sz w:val="20"/>
          <w:szCs w:val="20"/>
        </w:rPr>
        <w:t>To</w:t>
      </w:r>
      <w:r w:rsidRPr="00E50A72">
        <w:rPr>
          <w:rFonts w:asciiTheme="minorHAnsi" w:hAnsiTheme="minorHAnsi" w:cstheme="minorHAnsi"/>
          <w:spacing w:val="-12"/>
          <w:w w:val="105"/>
          <w:sz w:val="20"/>
          <w:szCs w:val="20"/>
        </w:rPr>
        <w:t xml:space="preserve"> </w:t>
      </w:r>
      <w:r w:rsidRPr="00E50A72">
        <w:rPr>
          <w:rFonts w:asciiTheme="minorHAnsi" w:hAnsiTheme="minorHAnsi" w:cstheme="minorHAnsi"/>
          <w:spacing w:val="-2"/>
          <w:w w:val="105"/>
          <w:sz w:val="20"/>
          <w:szCs w:val="20"/>
        </w:rPr>
        <w:t>determine</w:t>
      </w:r>
      <w:r w:rsidRPr="00E50A72">
        <w:rPr>
          <w:rFonts w:asciiTheme="minorHAnsi" w:hAnsiTheme="minorHAnsi" w:cstheme="minorHAnsi"/>
          <w:spacing w:val="-3"/>
          <w:w w:val="105"/>
          <w:sz w:val="20"/>
          <w:szCs w:val="20"/>
        </w:rPr>
        <w:t xml:space="preserve"> </w:t>
      </w:r>
      <w:r w:rsidRPr="00E50A72">
        <w:rPr>
          <w:rFonts w:asciiTheme="minorHAnsi" w:hAnsiTheme="minorHAnsi" w:cstheme="minorHAnsi"/>
          <w:spacing w:val="-2"/>
          <w:w w:val="105"/>
          <w:sz w:val="20"/>
          <w:szCs w:val="20"/>
        </w:rPr>
        <w:t>whether an</w:t>
      </w:r>
      <w:r w:rsidRPr="00E50A72">
        <w:rPr>
          <w:rFonts w:asciiTheme="minorHAnsi" w:hAnsiTheme="minorHAnsi" w:cstheme="minorHAnsi"/>
          <w:spacing w:val="-12"/>
          <w:w w:val="105"/>
          <w:sz w:val="20"/>
          <w:szCs w:val="20"/>
        </w:rPr>
        <w:t xml:space="preserve"> </w:t>
      </w:r>
      <w:r w:rsidRPr="00E50A72">
        <w:rPr>
          <w:rFonts w:asciiTheme="minorHAnsi" w:hAnsiTheme="minorHAnsi" w:cstheme="minorHAnsi"/>
          <w:spacing w:val="-2"/>
          <w:w w:val="105"/>
          <w:sz w:val="20"/>
          <w:szCs w:val="20"/>
        </w:rPr>
        <w:t>Employee</w:t>
      </w:r>
      <w:r w:rsidRPr="00E50A72">
        <w:rPr>
          <w:rFonts w:asciiTheme="minorHAnsi" w:hAnsiTheme="minorHAnsi" w:cstheme="minorHAnsi"/>
          <w:spacing w:val="10"/>
          <w:w w:val="105"/>
          <w:sz w:val="20"/>
          <w:szCs w:val="20"/>
        </w:rPr>
        <w:t xml:space="preserve"> </w:t>
      </w:r>
      <w:r w:rsidRPr="00E50A72">
        <w:rPr>
          <w:rFonts w:asciiTheme="minorHAnsi" w:hAnsiTheme="minorHAnsi" w:cstheme="minorHAnsi"/>
          <w:spacing w:val="-2"/>
          <w:w w:val="105"/>
          <w:sz w:val="20"/>
          <w:szCs w:val="20"/>
        </w:rPr>
        <w:t>would</w:t>
      </w:r>
      <w:r w:rsidRPr="00E50A72">
        <w:rPr>
          <w:rFonts w:asciiTheme="minorHAnsi" w:hAnsiTheme="minorHAnsi" w:cstheme="minorHAnsi"/>
          <w:spacing w:val="-12"/>
          <w:w w:val="105"/>
          <w:sz w:val="20"/>
          <w:szCs w:val="20"/>
        </w:rPr>
        <w:t xml:space="preserve"> </w:t>
      </w:r>
      <w:r w:rsidRPr="00E50A72">
        <w:rPr>
          <w:rFonts w:asciiTheme="minorHAnsi" w:hAnsiTheme="minorHAnsi" w:cstheme="minorHAnsi"/>
          <w:spacing w:val="-2"/>
          <w:w w:val="105"/>
          <w:sz w:val="20"/>
          <w:szCs w:val="20"/>
        </w:rPr>
        <w:t>have</w:t>
      </w:r>
      <w:r w:rsidRPr="00E50A72">
        <w:rPr>
          <w:rFonts w:asciiTheme="minorHAnsi" w:hAnsiTheme="minorHAnsi" w:cstheme="minorHAnsi"/>
          <w:spacing w:val="-12"/>
          <w:w w:val="105"/>
          <w:sz w:val="20"/>
          <w:szCs w:val="20"/>
        </w:rPr>
        <w:t xml:space="preserve"> </w:t>
      </w:r>
      <w:r w:rsidRPr="00E50A72">
        <w:rPr>
          <w:rFonts w:asciiTheme="minorHAnsi" w:hAnsiTheme="minorHAnsi" w:cstheme="minorHAnsi"/>
          <w:spacing w:val="-2"/>
          <w:w w:val="105"/>
          <w:sz w:val="20"/>
          <w:szCs w:val="20"/>
        </w:rPr>
        <w:t>ordinarily worked</w:t>
      </w:r>
      <w:r w:rsidRPr="00E50A72">
        <w:rPr>
          <w:rFonts w:asciiTheme="minorHAnsi" w:hAnsiTheme="minorHAnsi" w:cstheme="minorHAnsi"/>
          <w:spacing w:val="-5"/>
          <w:w w:val="105"/>
          <w:sz w:val="20"/>
          <w:szCs w:val="20"/>
        </w:rPr>
        <w:t xml:space="preserve"> </w:t>
      </w:r>
      <w:r w:rsidRPr="00E50A72">
        <w:rPr>
          <w:rFonts w:asciiTheme="minorHAnsi" w:hAnsiTheme="minorHAnsi" w:cstheme="minorHAnsi"/>
          <w:spacing w:val="-2"/>
          <w:w w:val="105"/>
          <w:sz w:val="20"/>
          <w:szCs w:val="20"/>
        </w:rPr>
        <w:t>on</w:t>
      </w:r>
      <w:r w:rsidRPr="00E50A72">
        <w:rPr>
          <w:rFonts w:asciiTheme="minorHAnsi" w:hAnsiTheme="minorHAnsi" w:cstheme="minorHAnsi"/>
          <w:spacing w:val="-12"/>
          <w:w w:val="105"/>
          <w:sz w:val="20"/>
          <w:szCs w:val="20"/>
        </w:rPr>
        <w:t xml:space="preserve"> </w:t>
      </w:r>
      <w:r w:rsidRPr="00E50A72">
        <w:rPr>
          <w:rFonts w:asciiTheme="minorHAnsi" w:hAnsiTheme="minorHAnsi" w:cstheme="minorHAnsi"/>
          <w:spacing w:val="-2"/>
          <w:w w:val="105"/>
          <w:sz w:val="20"/>
          <w:szCs w:val="20"/>
        </w:rPr>
        <w:t>the</w:t>
      </w:r>
      <w:r w:rsidRPr="00E50A72">
        <w:rPr>
          <w:rFonts w:asciiTheme="minorHAnsi" w:hAnsiTheme="minorHAnsi" w:cstheme="minorHAnsi"/>
          <w:spacing w:val="-11"/>
          <w:w w:val="105"/>
          <w:sz w:val="20"/>
          <w:szCs w:val="20"/>
        </w:rPr>
        <w:t xml:space="preserve"> </w:t>
      </w:r>
      <w:r w:rsidRPr="00E50A72">
        <w:rPr>
          <w:rFonts w:asciiTheme="minorHAnsi" w:hAnsiTheme="minorHAnsi" w:cstheme="minorHAnsi"/>
          <w:spacing w:val="-2"/>
          <w:w w:val="105"/>
          <w:sz w:val="20"/>
          <w:szCs w:val="20"/>
        </w:rPr>
        <w:t>Public</w:t>
      </w:r>
      <w:r w:rsidRPr="00E50A72">
        <w:rPr>
          <w:rFonts w:asciiTheme="minorHAnsi" w:hAnsiTheme="minorHAnsi" w:cstheme="minorHAnsi"/>
          <w:spacing w:val="-7"/>
          <w:w w:val="105"/>
          <w:sz w:val="20"/>
          <w:szCs w:val="20"/>
        </w:rPr>
        <w:t xml:space="preserve"> </w:t>
      </w:r>
      <w:r w:rsidRPr="00E50A72">
        <w:rPr>
          <w:rFonts w:asciiTheme="minorHAnsi" w:hAnsiTheme="minorHAnsi" w:cstheme="minorHAnsi"/>
          <w:spacing w:val="-2"/>
          <w:w w:val="105"/>
          <w:sz w:val="20"/>
          <w:szCs w:val="20"/>
        </w:rPr>
        <w:t>Holiday,</w:t>
      </w:r>
      <w:r w:rsidRPr="00E50A72">
        <w:rPr>
          <w:rFonts w:asciiTheme="minorHAnsi" w:hAnsiTheme="minorHAnsi" w:cstheme="minorHAnsi"/>
          <w:spacing w:val="-9"/>
          <w:w w:val="105"/>
          <w:sz w:val="20"/>
          <w:szCs w:val="20"/>
        </w:rPr>
        <w:t xml:space="preserve"> </w:t>
      </w:r>
      <w:r w:rsidRPr="00E50A72">
        <w:rPr>
          <w:rFonts w:asciiTheme="minorHAnsi" w:hAnsiTheme="minorHAnsi" w:cstheme="minorHAnsi"/>
          <w:spacing w:val="-2"/>
          <w:w w:val="105"/>
          <w:sz w:val="20"/>
          <w:szCs w:val="20"/>
        </w:rPr>
        <w:t xml:space="preserve">reference </w:t>
      </w:r>
      <w:r w:rsidRPr="00E50A72">
        <w:rPr>
          <w:rFonts w:asciiTheme="minorHAnsi" w:hAnsiTheme="minorHAnsi" w:cstheme="minorHAnsi"/>
          <w:w w:val="105"/>
          <w:sz w:val="20"/>
          <w:szCs w:val="20"/>
        </w:rPr>
        <w:t>will</w:t>
      </w:r>
      <w:r w:rsidRPr="00E50A72">
        <w:rPr>
          <w:rFonts w:asciiTheme="minorHAnsi" w:hAnsiTheme="minorHAnsi" w:cstheme="minorHAnsi"/>
          <w:spacing w:val="-5"/>
          <w:w w:val="105"/>
          <w:sz w:val="20"/>
          <w:szCs w:val="20"/>
        </w:rPr>
        <w:t xml:space="preserve"> </w:t>
      </w:r>
      <w:r w:rsidRPr="00E50A72">
        <w:rPr>
          <w:rFonts w:asciiTheme="minorHAnsi" w:hAnsiTheme="minorHAnsi" w:cstheme="minorHAnsi"/>
          <w:w w:val="105"/>
          <w:sz w:val="20"/>
          <w:szCs w:val="20"/>
        </w:rPr>
        <w:t>be</w:t>
      </w:r>
      <w:r w:rsidRPr="00E50A72">
        <w:rPr>
          <w:rFonts w:asciiTheme="minorHAnsi" w:hAnsiTheme="minorHAnsi" w:cstheme="minorHAnsi"/>
          <w:spacing w:val="-6"/>
          <w:w w:val="105"/>
          <w:sz w:val="20"/>
          <w:szCs w:val="20"/>
        </w:rPr>
        <w:t xml:space="preserve"> </w:t>
      </w:r>
      <w:r w:rsidRPr="00E50A72">
        <w:rPr>
          <w:rFonts w:asciiTheme="minorHAnsi" w:hAnsiTheme="minorHAnsi" w:cstheme="minorHAnsi"/>
          <w:w w:val="105"/>
          <w:sz w:val="20"/>
          <w:szCs w:val="20"/>
        </w:rPr>
        <w:t>made to the</w:t>
      </w:r>
      <w:r w:rsidRPr="00E50A72">
        <w:rPr>
          <w:rFonts w:asciiTheme="minorHAnsi" w:hAnsiTheme="minorHAnsi" w:cstheme="minorHAnsi"/>
          <w:spacing w:val="-3"/>
          <w:w w:val="105"/>
          <w:sz w:val="20"/>
          <w:szCs w:val="20"/>
        </w:rPr>
        <w:t xml:space="preserve"> </w:t>
      </w:r>
      <w:r w:rsidRPr="00E50A72">
        <w:rPr>
          <w:rFonts w:asciiTheme="minorHAnsi" w:hAnsiTheme="minorHAnsi" w:cstheme="minorHAnsi"/>
          <w:w w:val="105"/>
          <w:sz w:val="20"/>
          <w:szCs w:val="20"/>
        </w:rPr>
        <w:t>Employee's ordinary roster cycle,</w:t>
      </w:r>
      <w:r w:rsidRPr="00E50A72">
        <w:rPr>
          <w:rFonts w:asciiTheme="minorHAnsi" w:hAnsiTheme="minorHAnsi" w:cstheme="minorHAnsi"/>
          <w:spacing w:val="-2"/>
          <w:w w:val="105"/>
          <w:sz w:val="20"/>
          <w:szCs w:val="20"/>
        </w:rPr>
        <w:t xml:space="preserve"> </w:t>
      </w:r>
      <w:r w:rsidRPr="00E50A72">
        <w:rPr>
          <w:rFonts w:asciiTheme="minorHAnsi" w:hAnsiTheme="minorHAnsi" w:cstheme="minorHAnsi"/>
          <w:w w:val="105"/>
          <w:sz w:val="20"/>
          <w:szCs w:val="20"/>
        </w:rPr>
        <w:t>and</w:t>
      </w:r>
      <w:r w:rsidRPr="00E50A72">
        <w:rPr>
          <w:rFonts w:asciiTheme="minorHAnsi" w:hAnsiTheme="minorHAnsi" w:cstheme="minorHAnsi"/>
          <w:spacing w:val="-8"/>
          <w:w w:val="105"/>
          <w:sz w:val="20"/>
          <w:szCs w:val="20"/>
        </w:rPr>
        <w:t xml:space="preserve"> </w:t>
      </w:r>
      <w:r w:rsidRPr="00E50A72">
        <w:rPr>
          <w:rFonts w:asciiTheme="minorHAnsi" w:hAnsiTheme="minorHAnsi" w:cstheme="minorHAnsi"/>
          <w:w w:val="105"/>
          <w:sz w:val="20"/>
          <w:szCs w:val="20"/>
        </w:rPr>
        <w:t>not temporary changes (e.g. to cover personal</w:t>
      </w:r>
      <w:r w:rsidRPr="00E50A72">
        <w:rPr>
          <w:rFonts w:asciiTheme="minorHAnsi" w:hAnsiTheme="minorHAnsi" w:cstheme="minorHAnsi"/>
          <w:spacing w:val="-3"/>
          <w:w w:val="105"/>
          <w:sz w:val="20"/>
          <w:szCs w:val="20"/>
        </w:rPr>
        <w:t xml:space="preserve"> </w:t>
      </w:r>
      <w:r w:rsidRPr="00E50A72">
        <w:rPr>
          <w:rFonts w:asciiTheme="minorHAnsi" w:hAnsiTheme="minorHAnsi" w:cstheme="minorHAnsi"/>
          <w:w w:val="105"/>
          <w:sz w:val="20"/>
          <w:szCs w:val="20"/>
        </w:rPr>
        <w:t>or</w:t>
      </w:r>
      <w:r w:rsidRPr="00E50A72">
        <w:rPr>
          <w:rFonts w:asciiTheme="minorHAnsi" w:hAnsiTheme="minorHAnsi" w:cstheme="minorHAnsi"/>
          <w:spacing w:val="-6"/>
          <w:w w:val="105"/>
          <w:sz w:val="20"/>
          <w:szCs w:val="20"/>
        </w:rPr>
        <w:t xml:space="preserve"> </w:t>
      </w:r>
      <w:r w:rsidRPr="00E50A72">
        <w:rPr>
          <w:rFonts w:asciiTheme="minorHAnsi" w:hAnsiTheme="minorHAnsi" w:cstheme="minorHAnsi"/>
          <w:w w:val="105"/>
          <w:sz w:val="20"/>
          <w:szCs w:val="20"/>
        </w:rPr>
        <w:t>annual</w:t>
      </w:r>
      <w:r w:rsidRPr="00E50A72">
        <w:rPr>
          <w:rFonts w:asciiTheme="minorHAnsi" w:hAnsiTheme="minorHAnsi" w:cstheme="minorHAnsi"/>
          <w:spacing w:val="-6"/>
          <w:w w:val="105"/>
          <w:sz w:val="20"/>
          <w:szCs w:val="20"/>
        </w:rPr>
        <w:t xml:space="preserve"> </w:t>
      </w:r>
      <w:r w:rsidRPr="00E50A72">
        <w:rPr>
          <w:rFonts w:asciiTheme="minorHAnsi" w:hAnsiTheme="minorHAnsi" w:cstheme="minorHAnsi"/>
          <w:w w:val="105"/>
          <w:sz w:val="20"/>
          <w:szCs w:val="20"/>
        </w:rPr>
        <w:t>leave</w:t>
      </w:r>
      <w:r w:rsidRPr="00E50A72">
        <w:rPr>
          <w:rFonts w:asciiTheme="minorHAnsi" w:hAnsiTheme="minorHAnsi" w:cstheme="minorHAnsi"/>
          <w:spacing w:val="-1"/>
          <w:w w:val="105"/>
          <w:sz w:val="20"/>
          <w:szCs w:val="20"/>
        </w:rPr>
        <w:t xml:space="preserve"> </w:t>
      </w:r>
      <w:r w:rsidRPr="00E50A72">
        <w:rPr>
          <w:rFonts w:asciiTheme="minorHAnsi" w:hAnsiTheme="minorHAnsi" w:cstheme="minorHAnsi"/>
          <w:w w:val="105"/>
          <w:sz w:val="20"/>
          <w:szCs w:val="20"/>
        </w:rPr>
        <w:t>or</w:t>
      </w:r>
      <w:r w:rsidRPr="00E50A72">
        <w:rPr>
          <w:rFonts w:asciiTheme="minorHAnsi" w:hAnsiTheme="minorHAnsi" w:cstheme="minorHAnsi"/>
          <w:spacing w:val="-11"/>
          <w:w w:val="105"/>
          <w:sz w:val="20"/>
          <w:szCs w:val="20"/>
        </w:rPr>
        <w:t xml:space="preserve"> </w:t>
      </w:r>
      <w:r w:rsidRPr="00E50A72">
        <w:rPr>
          <w:rFonts w:asciiTheme="minorHAnsi" w:hAnsiTheme="minorHAnsi" w:cstheme="minorHAnsi"/>
          <w:w w:val="105"/>
          <w:sz w:val="20"/>
          <w:szCs w:val="20"/>
        </w:rPr>
        <w:t>agreed</w:t>
      </w:r>
      <w:r w:rsidRPr="00E50A72">
        <w:rPr>
          <w:rFonts w:asciiTheme="minorHAnsi" w:hAnsiTheme="minorHAnsi" w:cstheme="minorHAnsi"/>
          <w:spacing w:val="-6"/>
          <w:w w:val="105"/>
          <w:sz w:val="20"/>
          <w:szCs w:val="20"/>
        </w:rPr>
        <w:t xml:space="preserve"> </w:t>
      </w:r>
      <w:r w:rsidRPr="00E50A72">
        <w:rPr>
          <w:rFonts w:asciiTheme="minorHAnsi" w:hAnsiTheme="minorHAnsi" w:cstheme="minorHAnsi"/>
          <w:w w:val="105"/>
          <w:sz w:val="20"/>
          <w:szCs w:val="20"/>
        </w:rPr>
        <w:t>shift swaps).</w:t>
      </w:r>
    </w:p>
    <w:p w14:paraId="508C12F7" w14:textId="653E5E80" w:rsidR="00743F67" w:rsidRPr="00E50A72" w:rsidRDefault="00743F67" w:rsidP="00F34902">
      <w:pPr>
        <w:pStyle w:val="ListParagraph"/>
        <w:numPr>
          <w:ilvl w:val="1"/>
          <w:numId w:val="39"/>
        </w:numPr>
        <w:tabs>
          <w:tab w:val="left" w:pos="1095"/>
          <w:tab w:val="left" w:pos="1097"/>
        </w:tabs>
        <w:spacing w:after="240"/>
        <w:ind w:left="709" w:right="142" w:hanging="567"/>
        <w:jc w:val="both"/>
        <w:rPr>
          <w:rFonts w:asciiTheme="minorHAnsi" w:hAnsiTheme="minorHAnsi" w:cstheme="minorHAnsi"/>
          <w:sz w:val="20"/>
          <w:szCs w:val="20"/>
        </w:rPr>
      </w:pPr>
      <w:r w:rsidRPr="00E50A72">
        <w:rPr>
          <w:rFonts w:asciiTheme="minorHAnsi" w:hAnsiTheme="minorHAnsi" w:cstheme="minorHAnsi"/>
          <w:w w:val="105"/>
          <w:sz w:val="20"/>
          <w:szCs w:val="20"/>
        </w:rPr>
        <w:t>For</w:t>
      </w:r>
      <w:r w:rsidRPr="00E50A72">
        <w:rPr>
          <w:rFonts w:asciiTheme="minorHAnsi" w:hAnsiTheme="minorHAnsi" w:cstheme="minorHAnsi"/>
          <w:spacing w:val="-14"/>
          <w:w w:val="105"/>
          <w:sz w:val="20"/>
          <w:szCs w:val="20"/>
        </w:rPr>
        <w:t xml:space="preserve"> </w:t>
      </w:r>
      <w:r w:rsidRPr="00E50A72">
        <w:rPr>
          <w:rFonts w:asciiTheme="minorHAnsi" w:hAnsiTheme="minorHAnsi" w:cstheme="minorHAnsi"/>
          <w:w w:val="105"/>
          <w:sz w:val="20"/>
          <w:szCs w:val="20"/>
        </w:rPr>
        <w:t>pay</w:t>
      </w:r>
      <w:r w:rsidRPr="00E50A72">
        <w:rPr>
          <w:rFonts w:asciiTheme="minorHAnsi" w:hAnsiTheme="minorHAnsi" w:cstheme="minorHAnsi"/>
          <w:spacing w:val="-12"/>
          <w:w w:val="105"/>
          <w:sz w:val="20"/>
          <w:szCs w:val="20"/>
        </w:rPr>
        <w:t xml:space="preserve"> </w:t>
      </w:r>
      <w:r w:rsidRPr="00E50A72">
        <w:rPr>
          <w:rFonts w:asciiTheme="minorHAnsi" w:hAnsiTheme="minorHAnsi" w:cstheme="minorHAnsi"/>
          <w:w w:val="105"/>
          <w:sz w:val="20"/>
          <w:szCs w:val="20"/>
        </w:rPr>
        <w:t>and</w:t>
      </w:r>
      <w:r w:rsidRPr="00E50A72">
        <w:rPr>
          <w:rFonts w:asciiTheme="minorHAnsi" w:hAnsiTheme="minorHAnsi" w:cstheme="minorHAnsi"/>
          <w:spacing w:val="-14"/>
          <w:w w:val="105"/>
          <w:sz w:val="20"/>
          <w:szCs w:val="20"/>
        </w:rPr>
        <w:t xml:space="preserve"> </w:t>
      </w:r>
      <w:r w:rsidRPr="00E50A72">
        <w:rPr>
          <w:rFonts w:asciiTheme="minorHAnsi" w:hAnsiTheme="minorHAnsi" w:cstheme="minorHAnsi"/>
          <w:w w:val="105"/>
          <w:sz w:val="20"/>
          <w:szCs w:val="20"/>
        </w:rPr>
        <w:t>overtime</w:t>
      </w:r>
      <w:r w:rsidRPr="00E50A72">
        <w:rPr>
          <w:rFonts w:asciiTheme="minorHAnsi" w:hAnsiTheme="minorHAnsi" w:cstheme="minorHAnsi"/>
          <w:spacing w:val="-6"/>
          <w:w w:val="105"/>
          <w:sz w:val="20"/>
          <w:szCs w:val="20"/>
        </w:rPr>
        <w:t xml:space="preserve"> </w:t>
      </w:r>
      <w:r w:rsidRPr="00E50A72">
        <w:rPr>
          <w:rFonts w:asciiTheme="minorHAnsi" w:hAnsiTheme="minorHAnsi" w:cstheme="minorHAnsi"/>
          <w:w w:val="105"/>
          <w:sz w:val="20"/>
          <w:szCs w:val="20"/>
        </w:rPr>
        <w:t>payment</w:t>
      </w:r>
      <w:r w:rsidRPr="00E50A72">
        <w:rPr>
          <w:rFonts w:asciiTheme="minorHAnsi" w:hAnsiTheme="minorHAnsi" w:cstheme="minorHAnsi"/>
          <w:spacing w:val="-2"/>
          <w:w w:val="105"/>
          <w:sz w:val="20"/>
          <w:szCs w:val="20"/>
        </w:rPr>
        <w:t xml:space="preserve"> </w:t>
      </w:r>
      <w:r w:rsidRPr="00E50A72">
        <w:rPr>
          <w:rFonts w:asciiTheme="minorHAnsi" w:hAnsiTheme="minorHAnsi" w:cstheme="minorHAnsi"/>
          <w:w w:val="105"/>
          <w:sz w:val="20"/>
          <w:szCs w:val="20"/>
        </w:rPr>
        <w:t>purposes,</w:t>
      </w:r>
      <w:r w:rsidRPr="00E50A72">
        <w:rPr>
          <w:rFonts w:asciiTheme="minorHAnsi" w:hAnsiTheme="minorHAnsi" w:cstheme="minorHAnsi"/>
          <w:spacing w:val="-12"/>
          <w:w w:val="105"/>
          <w:sz w:val="20"/>
          <w:szCs w:val="20"/>
        </w:rPr>
        <w:t xml:space="preserve"> </w:t>
      </w:r>
      <w:r w:rsidRPr="00E50A72">
        <w:rPr>
          <w:rFonts w:asciiTheme="minorHAnsi" w:hAnsiTheme="minorHAnsi" w:cstheme="minorHAnsi"/>
          <w:w w:val="105"/>
          <w:sz w:val="20"/>
          <w:szCs w:val="20"/>
        </w:rPr>
        <w:t>individual</w:t>
      </w:r>
      <w:r w:rsidRPr="00E50A72">
        <w:rPr>
          <w:rFonts w:asciiTheme="minorHAnsi" w:hAnsiTheme="minorHAnsi" w:cstheme="minorHAnsi"/>
          <w:spacing w:val="-14"/>
          <w:w w:val="105"/>
          <w:sz w:val="20"/>
          <w:szCs w:val="20"/>
        </w:rPr>
        <w:t xml:space="preserve"> </w:t>
      </w:r>
      <w:r w:rsidRPr="00E50A72">
        <w:rPr>
          <w:rFonts w:asciiTheme="minorHAnsi" w:hAnsiTheme="minorHAnsi" w:cstheme="minorHAnsi"/>
          <w:w w:val="105"/>
          <w:sz w:val="20"/>
          <w:szCs w:val="20"/>
        </w:rPr>
        <w:t>Employees</w:t>
      </w:r>
      <w:r w:rsidRPr="00E50A72">
        <w:rPr>
          <w:rFonts w:asciiTheme="minorHAnsi" w:hAnsiTheme="minorHAnsi" w:cstheme="minorHAnsi"/>
          <w:spacing w:val="-9"/>
          <w:w w:val="105"/>
          <w:sz w:val="20"/>
          <w:szCs w:val="20"/>
        </w:rPr>
        <w:t xml:space="preserve"> </w:t>
      </w:r>
      <w:r w:rsidRPr="00E50A72">
        <w:rPr>
          <w:rFonts w:asciiTheme="minorHAnsi" w:hAnsiTheme="minorHAnsi" w:cstheme="minorHAnsi"/>
          <w:w w:val="105"/>
          <w:sz w:val="20"/>
          <w:szCs w:val="20"/>
        </w:rPr>
        <w:t>may,</w:t>
      </w:r>
      <w:r w:rsidRPr="00E50A72">
        <w:rPr>
          <w:rFonts w:asciiTheme="minorHAnsi" w:hAnsiTheme="minorHAnsi" w:cstheme="minorHAnsi"/>
          <w:spacing w:val="-14"/>
          <w:w w:val="105"/>
          <w:sz w:val="20"/>
          <w:szCs w:val="20"/>
        </w:rPr>
        <w:t xml:space="preserve"> </w:t>
      </w:r>
      <w:r w:rsidRPr="00E50A72">
        <w:rPr>
          <w:rFonts w:asciiTheme="minorHAnsi" w:hAnsiTheme="minorHAnsi" w:cstheme="minorHAnsi"/>
          <w:w w:val="105"/>
          <w:sz w:val="20"/>
          <w:szCs w:val="20"/>
        </w:rPr>
        <w:t>with</w:t>
      </w:r>
      <w:r w:rsidRPr="00E50A72">
        <w:rPr>
          <w:rFonts w:asciiTheme="minorHAnsi" w:hAnsiTheme="minorHAnsi" w:cstheme="minorHAnsi"/>
          <w:spacing w:val="-14"/>
          <w:w w:val="105"/>
          <w:sz w:val="20"/>
          <w:szCs w:val="20"/>
        </w:rPr>
        <w:t xml:space="preserve"> </w:t>
      </w:r>
      <w:r w:rsidRPr="00E50A72">
        <w:rPr>
          <w:rFonts w:asciiTheme="minorHAnsi" w:hAnsiTheme="minorHAnsi" w:cstheme="minorHAnsi"/>
          <w:w w:val="105"/>
          <w:sz w:val="20"/>
          <w:szCs w:val="20"/>
        </w:rPr>
        <w:t>the</w:t>
      </w:r>
      <w:r w:rsidRPr="00E50A72">
        <w:rPr>
          <w:rFonts w:asciiTheme="minorHAnsi" w:hAnsiTheme="minorHAnsi" w:cstheme="minorHAnsi"/>
          <w:spacing w:val="-14"/>
          <w:w w:val="105"/>
          <w:sz w:val="20"/>
          <w:szCs w:val="20"/>
        </w:rPr>
        <w:t xml:space="preserve"> </w:t>
      </w:r>
      <w:r w:rsidRPr="00E50A72">
        <w:rPr>
          <w:rFonts w:asciiTheme="minorHAnsi" w:hAnsiTheme="minorHAnsi" w:cstheme="minorHAnsi"/>
          <w:w w:val="105"/>
          <w:sz w:val="20"/>
          <w:szCs w:val="20"/>
        </w:rPr>
        <w:t>specific</w:t>
      </w:r>
      <w:r w:rsidRPr="00E50A72">
        <w:rPr>
          <w:rFonts w:asciiTheme="minorHAnsi" w:hAnsiTheme="minorHAnsi" w:cstheme="minorHAnsi"/>
          <w:spacing w:val="-6"/>
          <w:w w:val="105"/>
          <w:sz w:val="20"/>
          <w:szCs w:val="20"/>
        </w:rPr>
        <w:t xml:space="preserve"> </w:t>
      </w:r>
      <w:r w:rsidRPr="00E50A72">
        <w:rPr>
          <w:rFonts w:asciiTheme="minorHAnsi" w:hAnsiTheme="minorHAnsi" w:cstheme="minorHAnsi"/>
          <w:w w:val="105"/>
          <w:sz w:val="20"/>
          <w:szCs w:val="20"/>
        </w:rPr>
        <w:t>approval</w:t>
      </w:r>
      <w:r w:rsidRPr="00E50A72">
        <w:rPr>
          <w:rFonts w:asciiTheme="minorHAnsi" w:hAnsiTheme="minorHAnsi" w:cstheme="minorHAnsi"/>
          <w:spacing w:val="-4"/>
          <w:w w:val="105"/>
          <w:sz w:val="20"/>
          <w:szCs w:val="20"/>
        </w:rPr>
        <w:t xml:space="preserve"> </w:t>
      </w:r>
      <w:r w:rsidRPr="00E50A72">
        <w:rPr>
          <w:rFonts w:asciiTheme="minorHAnsi" w:hAnsiTheme="minorHAnsi" w:cstheme="minorHAnsi"/>
          <w:w w:val="105"/>
          <w:sz w:val="20"/>
          <w:szCs w:val="20"/>
        </w:rPr>
        <w:t>of their</w:t>
      </w:r>
      <w:r w:rsidRPr="00E50A72">
        <w:rPr>
          <w:rFonts w:asciiTheme="minorHAnsi" w:hAnsiTheme="minorHAnsi" w:cstheme="minorHAnsi"/>
          <w:spacing w:val="-2"/>
          <w:w w:val="105"/>
          <w:sz w:val="20"/>
          <w:szCs w:val="20"/>
        </w:rPr>
        <w:t xml:space="preserve"> </w:t>
      </w:r>
      <w:proofErr w:type="gramStart"/>
      <w:r w:rsidRPr="00E50A72">
        <w:rPr>
          <w:rFonts w:asciiTheme="minorHAnsi" w:hAnsiTheme="minorHAnsi" w:cstheme="minorHAnsi"/>
          <w:w w:val="105"/>
          <w:sz w:val="20"/>
          <w:szCs w:val="20"/>
        </w:rPr>
        <w:t>Manager</w:t>
      </w:r>
      <w:proofErr w:type="gramEnd"/>
      <w:r w:rsidRPr="00E50A72">
        <w:rPr>
          <w:rFonts w:asciiTheme="minorHAnsi" w:hAnsiTheme="minorHAnsi" w:cstheme="minorHAnsi"/>
          <w:w w:val="105"/>
          <w:sz w:val="20"/>
          <w:szCs w:val="20"/>
        </w:rPr>
        <w:t>,</w:t>
      </w:r>
      <w:r w:rsidRPr="00E50A72">
        <w:rPr>
          <w:rFonts w:asciiTheme="minorHAnsi" w:hAnsiTheme="minorHAnsi" w:cstheme="minorHAnsi"/>
          <w:spacing w:val="-5"/>
          <w:w w:val="105"/>
          <w:sz w:val="20"/>
          <w:szCs w:val="20"/>
        </w:rPr>
        <w:t xml:space="preserve"> </w:t>
      </w:r>
      <w:r w:rsidRPr="00E50A72">
        <w:rPr>
          <w:rFonts w:asciiTheme="minorHAnsi" w:hAnsiTheme="minorHAnsi" w:cstheme="minorHAnsi"/>
          <w:w w:val="105"/>
          <w:sz w:val="20"/>
          <w:szCs w:val="20"/>
        </w:rPr>
        <w:t>substitute</w:t>
      </w:r>
      <w:r w:rsidRPr="00E50A72">
        <w:rPr>
          <w:rFonts w:asciiTheme="minorHAnsi" w:hAnsiTheme="minorHAnsi" w:cstheme="minorHAnsi"/>
          <w:spacing w:val="-2"/>
          <w:w w:val="105"/>
          <w:sz w:val="20"/>
          <w:szCs w:val="20"/>
        </w:rPr>
        <w:t xml:space="preserve"> </w:t>
      </w:r>
      <w:r w:rsidRPr="00E50A72">
        <w:rPr>
          <w:rFonts w:asciiTheme="minorHAnsi" w:hAnsiTheme="minorHAnsi" w:cstheme="minorHAnsi"/>
          <w:w w:val="105"/>
          <w:sz w:val="20"/>
          <w:szCs w:val="20"/>
        </w:rPr>
        <w:t>another</w:t>
      </w:r>
      <w:r w:rsidRPr="00E50A72">
        <w:rPr>
          <w:rFonts w:asciiTheme="minorHAnsi" w:hAnsiTheme="minorHAnsi" w:cstheme="minorHAnsi"/>
          <w:spacing w:val="-1"/>
          <w:w w:val="105"/>
          <w:sz w:val="20"/>
          <w:szCs w:val="20"/>
        </w:rPr>
        <w:t xml:space="preserve"> </w:t>
      </w:r>
      <w:r w:rsidRPr="00E50A72">
        <w:rPr>
          <w:rFonts w:asciiTheme="minorHAnsi" w:hAnsiTheme="minorHAnsi" w:cstheme="minorHAnsi"/>
          <w:w w:val="105"/>
          <w:sz w:val="20"/>
          <w:szCs w:val="20"/>
        </w:rPr>
        <w:t>day</w:t>
      </w:r>
      <w:r w:rsidRPr="00E50A72">
        <w:rPr>
          <w:rFonts w:asciiTheme="minorHAnsi" w:hAnsiTheme="minorHAnsi" w:cstheme="minorHAnsi"/>
          <w:spacing w:val="-9"/>
          <w:w w:val="105"/>
          <w:sz w:val="20"/>
          <w:szCs w:val="20"/>
        </w:rPr>
        <w:t xml:space="preserve"> </w:t>
      </w:r>
      <w:r w:rsidRPr="00E50A72">
        <w:rPr>
          <w:rFonts w:asciiTheme="minorHAnsi" w:hAnsiTheme="minorHAnsi" w:cstheme="minorHAnsi"/>
          <w:w w:val="105"/>
          <w:sz w:val="20"/>
          <w:szCs w:val="20"/>
        </w:rPr>
        <w:t>of religious</w:t>
      </w:r>
      <w:r w:rsidRPr="00E50A72">
        <w:rPr>
          <w:rFonts w:asciiTheme="minorHAnsi" w:hAnsiTheme="minorHAnsi" w:cstheme="minorHAnsi"/>
          <w:spacing w:val="-2"/>
          <w:w w:val="105"/>
          <w:sz w:val="20"/>
          <w:szCs w:val="20"/>
        </w:rPr>
        <w:t xml:space="preserve"> </w:t>
      </w:r>
      <w:r w:rsidRPr="00E50A72">
        <w:rPr>
          <w:rFonts w:asciiTheme="minorHAnsi" w:hAnsiTheme="minorHAnsi" w:cstheme="minorHAnsi"/>
          <w:w w:val="105"/>
          <w:sz w:val="20"/>
          <w:szCs w:val="20"/>
        </w:rPr>
        <w:t>significance for</w:t>
      </w:r>
      <w:r w:rsidRPr="00E50A72">
        <w:rPr>
          <w:rFonts w:asciiTheme="minorHAnsi" w:hAnsiTheme="minorHAnsi" w:cstheme="minorHAnsi"/>
          <w:spacing w:val="-9"/>
          <w:w w:val="105"/>
          <w:sz w:val="20"/>
          <w:szCs w:val="20"/>
        </w:rPr>
        <w:t xml:space="preserve"> </w:t>
      </w:r>
      <w:r w:rsidRPr="00E50A72">
        <w:rPr>
          <w:rFonts w:asciiTheme="minorHAnsi" w:hAnsiTheme="minorHAnsi" w:cstheme="minorHAnsi"/>
          <w:w w:val="105"/>
          <w:sz w:val="20"/>
          <w:szCs w:val="20"/>
        </w:rPr>
        <w:t>Good</w:t>
      </w:r>
      <w:r w:rsidRPr="00E50A72">
        <w:rPr>
          <w:rFonts w:asciiTheme="minorHAnsi" w:hAnsiTheme="minorHAnsi" w:cstheme="minorHAnsi"/>
          <w:spacing w:val="-10"/>
          <w:w w:val="105"/>
          <w:sz w:val="20"/>
          <w:szCs w:val="20"/>
        </w:rPr>
        <w:t xml:space="preserve"> </w:t>
      </w:r>
      <w:r w:rsidRPr="00E50A72">
        <w:rPr>
          <w:rFonts w:asciiTheme="minorHAnsi" w:hAnsiTheme="minorHAnsi" w:cstheme="minorHAnsi"/>
          <w:w w:val="105"/>
          <w:sz w:val="20"/>
          <w:szCs w:val="20"/>
        </w:rPr>
        <w:t>Friday,</w:t>
      </w:r>
      <w:r w:rsidRPr="00E50A72">
        <w:rPr>
          <w:rFonts w:asciiTheme="minorHAnsi" w:hAnsiTheme="minorHAnsi" w:cstheme="minorHAnsi"/>
          <w:spacing w:val="-2"/>
          <w:w w:val="105"/>
          <w:sz w:val="20"/>
          <w:szCs w:val="20"/>
        </w:rPr>
        <w:t xml:space="preserve"> </w:t>
      </w:r>
      <w:r w:rsidRPr="00E50A72">
        <w:rPr>
          <w:rFonts w:asciiTheme="minorHAnsi" w:hAnsiTheme="minorHAnsi" w:cstheme="minorHAnsi"/>
          <w:w w:val="105"/>
          <w:sz w:val="20"/>
          <w:szCs w:val="20"/>
        </w:rPr>
        <w:t>Easter</w:t>
      </w:r>
      <w:r w:rsidRPr="00E50A72">
        <w:rPr>
          <w:rFonts w:asciiTheme="minorHAnsi" w:hAnsiTheme="minorHAnsi" w:cstheme="minorHAnsi"/>
          <w:spacing w:val="-10"/>
          <w:w w:val="105"/>
          <w:sz w:val="20"/>
          <w:szCs w:val="20"/>
        </w:rPr>
        <w:t xml:space="preserve"> </w:t>
      </w:r>
      <w:r w:rsidRPr="00E50A72">
        <w:rPr>
          <w:rFonts w:asciiTheme="minorHAnsi" w:hAnsiTheme="minorHAnsi" w:cstheme="minorHAnsi"/>
          <w:w w:val="105"/>
          <w:sz w:val="20"/>
          <w:szCs w:val="20"/>
        </w:rPr>
        <w:t>Saturday, Easter Monday and/ or Christmas Day.</w:t>
      </w:r>
    </w:p>
    <w:p w14:paraId="427C54C1" w14:textId="77D08BF1" w:rsidR="00743F67" w:rsidRPr="00155D90" w:rsidRDefault="00743F67" w:rsidP="00F34902">
      <w:pPr>
        <w:pStyle w:val="ListParagraph"/>
        <w:numPr>
          <w:ilvl w:val="0"/>
          <w:numId w:val="39"/>
        </w:numPr>
        <w:tabs>
          <w:tab w:val="left" w:pos="426"/>
        </w:tabs>
        <w:spacing w:before="105" w:after="240"/>
        <w:ind w:left="426" w:hanging="425"/>
        <w:jc w:val="both"/>
        <w:rPr>
          <w:rFonts w:asciiTheme="minorHAnsi" w:hAnsiTheme="minorHAnsi" w:cstheme="minorHAnsi"/>
          <w:b/>
          <w:sz w:val="20"/>
          <w:szCs w:val="20"/>
        </w:rPr>
      </w:pPr>
      <w:r w:rsidRPr="00155D90">
        <w:rPr>
          <w:rFonts w:asciiTheme="minorHAnsi" w:hAnsiTheme="minorHAnsi" w:cstheme="minorHAnsi"/>
          <w:b/>
          <w:spacing w:val="-6"/>
          <w:sz w:val="20"/>
          <w:szCs w:val="20"/>
        </w:rPr>
        <w:t>CULTURAL</w:t>
      </w:r>
      <w:r w:rsidRPr="00155D90">
        <w:rPr>
          <w:rFonts w:asciiTheme="minorHAnsi" w:hAnsiTheme="minorHAnsi" w:cstheme="minorHAnsi"/>
          <w:b/>
          <w:spacing w:val="14"/>
          <w:sz w:val="20"/>
          <w:szCs w:val="20"/>
        </w:rPr>
        <w:t xml:space="preserve"> </w:t>
      </w:r>
      <w:r w:rsidRPr="00155D90">
        <w:rPr>
          <w:rFonts w:asciiTheme="minorHAnsi" w:hAnsiTheme="minorHAnsi" w:cstheme="minorHAnsi"/>
          <w:b/>
          <w:spacing w:val="-6"/>
          <w:sz w:val="20"/>
          <w:szCs w:val="20"/>
        </w:rPr>
        <w:t>AND</w:t>
      </w:r>
      <w:r w:rsidRPr="00155D90">
        <w:rPr>
          <w:rFonts w:asciiTheme="minorHAnsi" w:hAnsiTheme="minorHAnsi" w:cstheme="minorHAnsi"/>
          <w:b/>
          <w:spacing w:val="-7"/>
          <w:sz w:val="20"/>
          <w:szCs w:val="20"/>
        </w:rPr>
        <w:t xml:space="preserve"> </w:t>
      </w:r>
      <w:r w:rsidRPr="00155D90">
        <w:rPr>
          <w:rFonts w:asciiTheme="minorHAnsi" w:hAnsiTheme="minorHAnsi" w:cstheme="minorHAnsi"/>
          <w:b/>
          <w:spacing w:val="-6"/>
          <w:sz w:val="20"/>
          <w:szCs w:val="20"/>
        </w:rPr>
        <w:t>CEREMONIAL</w:t>
      </w:r>
      <w:r w:rsidRPr="00155D90">
        <w:rPr>
          <w:rFonts w:asciiTheme="minorHAnsi" w:hAnsiTheme="minorHAnsi" w:cstheme="minorHAnsi"/>
          <w:b/>
          <w:spacing w:val="6"/>
          <w:sz w:val="20"/>
          <w:szCs w:val="20"/>
        </w:rPr>
        <w:t xml:space="preserve"> </w:t>
      </w:r>
      <w:r w:rsidRPr="00155D90">
        <w:rPr>
          <w:rFonts w:asciiTheme="minorHAnsi" w:hAnsiTheme="minorHAnsi" w:cstheme="minorHAnsi"/>
          <w:b/>
          <w:spacing w:val="-6"/>
          <w:sz w:val="20"/>
          <w:szCs w:val="20"/>
        </w:rPr>
        <w:t>LEAVE</w:t>
      </w:r>
      <w:r w:rsidR="00435D6D" w:rsidRPr="00155D90">
        <w:rPr>
          <w:rFonts w:asciiTheme="minorHAnsi" w:hAnsiTheme="minorHAnsi" w:cstheme="minorHAnsi"/>
          <w:b/>
          <w:spacing w:val="-6"/>
          <w:sz w:val="20"/>
          <w:szCs w:val="20"/>
        </w:rPr>
        <w:t xml:space="preserve"> </w:t>
      </w:r>
    </w:p>
    <w:p w14:paraId="53F9416F" w14:textId="10A36BA3" w:rsidR="00743F67" w:rsidRPr="00155D90" w:rsidRDefault="00743F67" w:rsidP="004A6844">
      <w:pPr>
        <w:spacing w:after="240"/>
        <w:ind w:left="206"/>
        <w:jc w:val="both"/>
        <w:rPr>
          <w:rFonts w:asciiTheme="minorHAnsi" w:hAnsiTheme="minorHAnsi" w:cstheme="minorHAnsi"/>
          <w:b/>
          <w:sz w:val="20"/>
          <w:szCs w:val="20"/>
        </w:rPr>
      </w:pPr>
      <w:r w:rsidRPr="00155D90">
        <w:rPr>
          <w:rFonts w:asciiTheme="minorHAnsi" w:hAnsiTheme="minorHAnsi" w:cstheme="minorHAnsi"/>
          <w:b/>
          <w:sz w:val="20"/>
          <w:szCs w:val="20"/>
        </w:rPr>
        <w:t>NAIDOC</w:t>
      </w:r>
      <w:r w:rsidRPr="00155D90">
        <w:rPr>
          <w:rFonts w:asciiTheme="minorHAnsi" w:hAnsiTheme="minorHAnsi" w:cstheme="minorHAnsi"/>
          <w:b/>
          <w:spacing w:val="11"/>
          <w:sz w:val="20"/>
          <w:szCs w:val="20"/>
        </w:rPr>
        <w:t xml:space="preserve"> </w:t>
      </w:r>
      <w:r w:rsidRPr="00155D90">
        <w:rPr>
          <w:rFonts w:asciiTheme="minorHAnsi" w:hAnsiTheme="minorHAnsi" w:cstheme="minorHAnsi"/>
          <w:b/>
          <w:sz w:val="20"/>
          <w:szCs w:val="20"/>
        </w:rPr>
        <w:t>Week</w:t>
      </w:r>
      <w:r w:rsidRPr="00155D90">
        <w:rPr>
          <w:rFonts w:asciiTheme="minorHAnsi" w:hAnsiTheme="minorHAnsi" w:cstheme="minorHAnsi"/>
          <w:b/>
          <w:spacing w:val="13"/>
          <w:sz w:val="20"/>
          <w:szCs w:val="20"/>
        </w:rPr>
        <w:t xml:space="preserve"> </w:t>
      </w:r>
      <w:r w:rsidRPr="00155D90">
        <w:rPr>
          <w:rFonts w:asciiTheme="minorHAnsi" w:hAnsiTheme="minorHAnsi" w:cstheme="minorHAnsi"/>
          <w:b/>
          <w:spacing w:val="-2"/>
          <w:sz w:val="20"/>
          <w:szCs w:val="20"/>
        </w:rPr>
        <w:t>Leave</w:t>
      </w:r>
    </w:p>
    <w:p w14:paraId="4BD60468" w14:textId="67828D15" w:rsidR="00743F67" w:rsidRPr="00155D90" w:rsidRDefault="00743F67" w:rsidP="00F34902">
      <w:pPr>
        <w:pStyle w:val="ListParagraph"/>
        <w:numPr>
          <w:ilvl w:val="1"/>
          <w:numId w:val="39"/>
        </w:numPr>
        <w:tabs>
          <w:tab w:val="left" w:pos="746"/>
        </w:tabs>
        <w:spacing w:before="1" w:after="240"/>
        <w:ind w:left="746" w:right="144" w:hanging="539"/>
        <w:jc w:val="both"/>
        <w:rPr>
          <w:rFonts w:asciiTheme="minorHAnsi" w:hAnsiTheme="minorHAnsi" w:cstheme="minorHAnsi"/>
          <w:sz w:val="20"/>
          <w:szCs w:val="20"/>
        </w:rPr>
      </w:pPr>
      <w:r w:rsidRPr="00155D90">
        <w:rPr>
          <w:rFonts w:asciiTheme="minorHAnsi" w:hAnsiTheme="minorHAnsi" w:cstheme="minorHAnsi"/>
          <w:sz w:val="20"/>
          <w:szCs w:val="20"/>
        </w:rPr>
        <w:t>An</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Employee of Aboriginal or</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Torres</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Strait Islander descent is entitled</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to one day of</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 xml:space="preserve">paid leave per calendar year to participate in National Aboriginal and Islander Day </w:t>
      </w:r>
      <w:r w:rsidRPr="001E30E9">
        <w:rPr>
          <w:rFonts w:asciiTheme="minorHAnsi" w:hAnsiTheme="minorHAnsi" w:cstheme="minorHAnsi"/>
          <w:sz w:val="20"/>
          <w:szCs w:val="20"/>
        </w:rPr>
        <w:t>Observance Committee (NAIDOC)</w:t>
      </w:r>
      <w:r w:rsidRPr="00155D90">
        <w:rPr>
          <w:rFonts w:asciiTheme="minorHAnsi" w:hAnsiTheme="minorHAnsi" w:cstheme="minorHAnsi"/>
          <w:b/>
          <w:sz w:val="20"/>
          <w:szCs w:val="20"/>
        </w:rPr>
        <w:t xml:space="preserve"> </w:t>
      </w:r>
      <w:r w:rsidRPr="00155D90">
        <w:rPr>
          <w:rFonts w:asciiTheme="minorHAnsi" w:hAnsiTheme="minorHAnsi" w:cstheme="minorHAnsi"/>
          <w:sz w:val="20"/>
          <w:szCs w:val="20"/>
        </w:rPr>
        <w:t>week activities and events.</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For Casual Employees, the leave is unpaid.</w:t>
      </w:r>
    </w:p>
    <w:p w14:paraId="35F2D0CC" w14:textId="0A1529F5" w:rsidR="00743F67" w:rsidRPr="00155D90" w:rsidRDefault="00743F67" w:rsidP="00F34902">
      <w:pPr>
        <w:pStyle w:val="ListParagraph"/>
        <w:numPr>
          <w:ilvl w:val="1"/>
          <w:numId w:val="39"/>
        </w:numPr>
        <w:tabs>
          <w:tab w:val="left" w:pos="746"/>
        </w:tabs>
        <w:spacing w:after="240"/>
        <w:ind w:left="746" w:right="136" w:hanging="539"/>
        <w:jc w:val="both"/>
        <w:rPr>
          <w:rFonts w:asciiTheme="minorHAnsi" w:hAnsiTheme="minorHAnsi" w:cstheme="minorHAnsi"/>
          <w:sz w:val="20"/>
          <w:szCs w:val="20"/>
        </w:rPr>
      </w:pPr>
      <w:r w:rsidRPr="00155D90">
        <w:rPr>
          <w:rFonts w:asciiTheme="minorHAnsi" w:hAnsiTheme="minorHAnsi" w:cstheme="minorHAnsi"/>
          <w:w w:val="105"/>
          <w:sz w:val="20"/>
          <w:szCs w:val="20"/>
        </w:rPr>
        <w:t>NAIDOC</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week</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leave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will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not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accrue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from</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year</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to</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year</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and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will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not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be</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paid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out</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on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termination</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 employment of the Employee.</w:t>
      </w:r>
    </w:p>
    <w:p w14:paraId="372617F5" w14:textId="1F1B3ECB" w:rsidR="00743F67" w:rsidRPr="00155D90" w:rsidRDefault="00743F67" w:rsidP="004A6844">
      <w:pPr>
        <w:spacing w:after="240"/>
        <w:ind w:left="206"/>
        <w:jc w:val="both"/>
        <w:rPr>
          <w:rFonts w:asciiTheme="minorHAnsi" w:hAnsiTheme="minorHAnsi" w:cstheme="minorHAnsi"/>
          <w:b/>
          <w:sz w:val="20"/>
          <w:szCs w:val="20"/>
        </w:rPr>
      </w:pPr>
      <w:r w:rsidRPr="00155D90">
        <w:rPr>
          <w:rFonts w:asciiTheme="minorHAnsi" w:hAnsiTheme="minorHAnsi" w:cstheme="minorHAnsi"/>
          <w:b/>
          <w:sz w:val="20"/>
          <w:szCs w:val="20"/>
        </w:rPr>
        <w:t>Leave</w:t>
      </w:r>
      <w:r w:rsidRPr="00155D90">
        <w:rPr>
          <w:rFonts w:asciiTheme="minorHAnsi" w:hAnsiTheme="minorHAnsi" w:cstheme="minorHAnsi"/>
          <w:b/>
          <w:spacing w:val="-1"/>
          <w:sz w:val="20"/>
          <w:szCs w:val="20"/>
        </w:rPr>
        <w:t xml:space="preserve"> </w:t>
      </w:r>
      <w:r w:rsidRPr="00155D90">
        <w:rPr>
          <w:rFonts w:asciiTheme="minorHAnsi" w:hAnsiTheme="minorHAnsi" w:cstheme="minorHAnsi"/>
          <w:b/>
          <w:sz w:val="20"/>
          <w:szCs w:val="20"/>
        </w:rPr>
        <w:t>to</w:t>
      </w:r>
      <w:r w:rsidRPr="00155D90">
        <w:rPr>
          <w:rFonts w:asciiTheme="minorHAnsi" w:hAnsiTheme="minorHAnsi" w:cstheme="minorHAnsi"/>
          <w:b/>
          <w:spacing w:val="23"/>
          <w:sz w:val="20"/>
          <w:szCs w:val="20"/>
        </w:rPr>
        <w:t xml:space="preserve"> </w:t>
      </w:r>
      <w:r w:rsidRPr="00155D90">
        <w:rPr>
          <w:rFonts w:asciiTheme="minorHAnsi" w:hAnsiTheme="minorHAnsi" w:cstheme="minorHAnsi"/>
          <w:b/>
          <w:sz w:val="20"/>
          <w:szCs w:val="20"/>
        </w:rPr>
        <w:t>attend</w:t>
      </w:r>
      <w:r w:rsidRPr="00155D90">
        <w:rPr>
          <w:rFonts w:asciiTheme="minorHAnsi" w:hAnsiTheme="minorHAnsi" w:cstheme="minorHAnsi"/>
          <w:b/>
          <w:spacing w:val="5"/>
          <w:sz w:val="20"/>
          <w:szCs w:val="20"/>
        </w:rPr>
        <w:t xml:space="preserve"> </w:t>
      </w:r>
      <w:r w:rsidRPr="00155D90">
        <w:rPr>
          <w:rFonts w:asciiTheme="minorHAnsi" w:hAnsiTheme="minorHAnsi" w:cstheme="minorHAnsi"/>
          <w:b/>
          <w:sz w:val="20"/>
          <w:szCs w:val="20"/>
        </w:rPr>
        <w:t>Aboriginal</w:t>
      </w:r>
      <w:r w:rsidRPr="00155D90">
        <w:rPr>
          <w:rFonts w:asciiTheme="minorHAnsi" w:hAnsiTheme="minorHAnsi" w:cstheme="minorHAnsi"/>
          <w:b/>
          <w:spacing w:val="8"/>
          <w:sz w:val="20"/>
          <w:szCs w:val="20"/>
        </w:rPr>
        <w:t xml:space="preserve"> </w:t>
      </w:r>
      <w:r w:rsidRPr="00155D90">
        <w:rPr>
          <w:rFonts w:asciiTheme="minorHAnsi" w:hAnsiTheme="minorHAnsi" w:cstheme="minorHAnsi"/>
          <w:b/>
          <w:sz w:val="20"/>
          <w:szCs w:val="20"/>
        </w:rPr>
        <w:t>or</w:t>
      </w:r>
      <w:r w:rsidRPr="00155D90">
        <w:rPr>
          <w:rFonts w:asciiTheme="minorHAnsi" w:hAnsiTheme="minorHAnsi" w:cstheme="minorHAnsi"/>
          <w:b/>
          <w:spacing w:val="3"/>
          <w:sz w:val="20"/>
          <w:szCs w:val="20"/>
        </w:rPr>
        <w:t xml:space="preserve"> </w:t>
      </w:r>
      <w:r w:rsidRPr="00155D90">
        <w:rPr>
          <w:rFonts w:asciiTheme="minorHAnsi" w:hAnsiTheme="minorHAnsi" w:cstheme="minorHAnsi"/>
          <w:b/>
          <w:sz w:val="20"/>
          <w:szCs w:val="20"/>
        </w:rPr>
        <w:t>Torres</w:t>
      </w:r>
      <w:r w:rsidRPr="00155D90">
        <w:rPr>
          <w:rFonts w:asciiTheme="minorHAnsi" w:hAnsiTheme="minorHAnsi" w:cstheme="minorHAnsi"/>
          <w:b/>
          <w:spacing w:val="1"/>
          <w:sz w:val="20"/>
          <w:szCs w:val="20"/>
        </w:rPr>
        <w:t xml:space="preserve"> </w:t>
      </w:r>
      <w:r w:rsidRPr="00155D90">
        <w:rPr>
          <w:rFonts w:asciiTheme="minorHAnsi" w:hAnsiTheme="minorHAnsi" w:cstheme="minorHAnsi"/>
          <w:b/>
          <w:sz w:val="20"/>
          <w:szCs w:val="20"/>
        </w:rPr>
        <w:t>Strait</w:t>
      </w:r>
      <w:r w:rsidRPr="00155D90">
        <w:rPr>
          <w:rFonts w:asciiTheme="minorHAnsi" w:hAnsiTheme="minorHAnsi" w:cstheme="minorHAnsi"/>
          <w:b/>
          <w:spacing w:val="5"/>
          <w:sz w:val="20"/>
          <w:szCs w:val="20"/>
        </w:rPr>
        <w:t xml:space="preserve"> </w:t>
      </w:r>
      <w:r w:rsidRPr="00155D90">
        <w:rPr>
          <w:rFonts w:asciiTheme="minorHAnsi" w:hAnsiTheme="minorHAnsi" w:cstheme="minorHAnsi"/>
          <w:b/>
          <w:sz w:val="20"/>
          <w:szCs w:val="20"/>
        </w:rPr>
        <w:t>Islander</w:t>
      </w:r>
      <w:r w:rsidRPr="00155D90">
        <w:rPr>
          <w:rFonts w:asciiTheme="minorHAnsi" w:hAnsiTheme="minorHAnsi" w:cstheme="minorHAnsi"/>
          <w:b/>
          <w:spacing w:val="17"/>
          <w:sz w:val="20"/>
          <w:szCs w:val="20"/>
        </w:rPr>
        <w:t xml:space="preserve"> </w:t>
      </w:r>
      <w:r w:rsidRPr="00155D90">
        <w:rPr>
          <w:rFonts w:asciiTheme="minorHAnsi" w:hAnsiTheme="minorHAnsi" w:cstheme="minorHAnsi"/>
          <w:b/>
          <w:sz w:val="20"/>
          <w:szCs w:val="20"/>
        </w:rPr>
        <w:t>community</w:t>
      </w:r>
      <w:r w:rsidRPr="00155D90">
        <w:rPr>
          <w:rFonts w:asciiTheme="minorHAnsi" w:hAnsiTheme="minorHAnsi" w:cstheme="minorHAnsi"/>
          <w:b/>
          <w:spacing w:val="8"/>
          <w:sz w:val="20"/>
          <w:szCs w:val="20"/>
        </w:rPr>
        <w:t xml:space="preserve"> </w:t>
      </w:r>
      <w:r w:rsidRPr="00155D90">
        <w:rPr>
          <w:rFonts w:asciiTheme="minorHAnsi" w:hAnsiTheme="minorHAnsi" w:cstheme="minorHAnsi"/>
          <w:b/>
          <w:spacing w:val="-2"/>
          <w:sz w:val="20"/>
          <w:szCs w:val="20"/>
        </w:rPr>
        <w:t>meetings</w:t>
      </w:r>
    </w:p>
    <w:p w14:paraId="4B71D3B7" w14:textId="3276CB7E" w:rsidR="00743F67" w:rsidRPr="00155D90" w:rsidRDefault="00D67753" w:rsidP="00F34902">
      <w:pPr>
        <w:pStyle w:val="ListParagraph"/>
        <w:numPr>
          <w:ilvl w:val="1"/>
          <w:numId w:val="39"/>
        </w:numPr>
        <w:tabs>
          <w:tab w:val="left" w:pos="740"/>
          <w:tab w:val="left" w:pos="744"/>
        </w:tabs>
        <w:spacing w:after="240"/>
        <w:ind w:left="744" w:right="145" w:hanging="533"/>
        <w:jc w:val="both"/>
        <w:rPr>
          <w:rFonts w:asciiTheme="minorHAnsi" w:hAnsiTheme="minorHAnsi" w:cstheme="minorHAnsi"/>
          <w:sz w:val="20"/>
          <w:szCs w:val="20"/>
        </w:rPr>
      </w:pPr>
      <w:r w:rsidRPr="00155D90">
        <w:rPr>
          <w:rFonts w:asciiTheme="minorHAnsi" w:hAnsiTheme="minorHAnsi" w:cstheme="minorHAnsi"/>
          <w:sz w:val="20"/>
          <w:szCs w:val="20"/>
        </w:rPr>
        <w:t>TZV</w:t>
      </w:r>
      <w:r w:rsidR="00743F67" w:rsidRPr="00155D90">
        <w:rPr>
          <w:rFonts w:asciiTheme="minorHAnsi" w:hAnsiTheme="minorHAnsi" w:cstheme="minorHAnsi"/>
          <w:sz w:val="20"/>
          <w:szCs w:val="20"/>
        </w:rPr>
        <w:t xml:space="preserve"> may approve attendance during working hours by an Employee</w:t>
      </w:r>
      <w:r w:rsidR="00743F67" w:rsidRPr="00155D90">
        <w:rPr>
          <w:rFonts w:asciiTheme="minorHAnsi" w:hAnsiTheme="minorHAnsi" w:cstheme="minorHAnsi"/>
          <w:spacing w:val="40"/>
          <w:sz w:val="20"/>
          <w:szCs w:val="20"/>
        </w:rPr>
        <w:t xml:space="preserve"> </w:t>
      </w:r>
      <w:r w:rsidR="00743F67" w:rsidRPr="00155D90">
        <w:rPr>
          <w:rFonts w:asciiTheme="minorHAnsi" w:hAnsiTheme="minorHAnsi" w:cstheme="minorHAnsi"/>
          <w:sz w:val="20"/>
          <w:szCs w:val="20"/>
        </w:rPr>
        <w:t>of</w:t>
      </w:r>
      <w:r w:rsidR="00743F67" w:rsidRPr="00155D90">
        <w:rPr>
          <w:rFonts w:asciiTheme="minorHAnsi" w:hAnsiTheme="minorHAnsi" w:cstheme="minorHAnsi"/>
          <w:spacing w:val="40"/>
          <w:sz w:val="20"/>
          <w:szCs w:val="20"/>
        </w:rPr>
        <w:t xml:space="preserve"> </w:t>
      </w:r>
      <w:r w:rsidR="00743F67" w:rsidRPr="00155D90">
        <w:rPr>
          <w:rFonts w:asciiTheme="minorHAnsi" w:hAnsiTheme="minorHAnsi" w:cstheme="minorHAnsi"/>
          <w:sz w:val="20"/>
          <w:szCs w:val="20"/>
        </w:rPr>
        <w:t>Aboriginal or Torres Strait Islander descent at any community meetings, except the Annual General Meetings of Aboriginal community organisations at which the election of office bearers will occur.</w:t>
      </w:r>
      <w:r w:rsidR="00743F67" w:rsidRPr="00155D90">
        <w:rPr>
          <w:rFonts w:asciiTheme="minorHAnsi" w:hAnsiTheme="minorHAnsi" w:cstheme="minorHAnsi"/>
          <w:spacing w:val="40"/>
          <w:sz w:val="20"/>
          <w:szCs w:val="20"/>
        </w:rPr>
        <w:t xml:space="preserve"> </w:t>
      </w:r>
      <w:r w:rsidR="00743F67" w:rsidRPr="00155D90">
        <w:rPr>
          <w:rFonts w:asciiTheme="minorHAnsi" w:hAnsiTheme="minorHAnsi" w:cstheme="minorHAnsi"/>
          <w:sz w:val="20"/>
          <w:szCs w:val="20"/>
        </w:rPr>
        <w:t>For Casual Employees,</w:t>
      </w:r>
      <w:r w:rsidR="00743F67" w:rsidRPr="00155D90">
        <w:rPr>
          <w:rFonts w:asciiTheme="minorHAnsi" w:hAnsiTheme="minorHAnsi" w:cstheme="minorHAnsi"/>
          <w:spacing w:val="40"/>
          <w:sz w:val="20"/>
          <w:szCs w:val="20"/>
        </w:rPr>
        <w:t xml:space="preserve"> </w:t>
      </w:r>
      <w:r w:rsidR="00743F67" w:rsidRPr="00155D90">
        <w:rPr>
          <w:rFonts w:asciiTheme="minorHAnsi" w:hAnsiTheme="minorHAnsi" w:cstheme="minorHAnsi"/>
          <w:sz w:val="20"/>
          <w:szCs w:val="20"/>
        </w:rPr>
        <w:t>the leave is unpaid.</w:t>
      </w:r>
    </w:p>
    <w:p w14:paraId="5BBB1E16" w14:textId="09F4D95C" w:rsidR="00CF566A" w:rsidRPr="00155D90" w:rsidRDefault="00743F67" w:rsidP="004A6844">
      <w:pPr>
        <w:spacing w:before="68" w:after="240"/>
        <w:ind w:left="196"/>
        <w:jc w:val="both"/>
        <w:rPr>
          <w:rFonts w:asciiTheme="minorHAnsi" w:hAnsiTheme="minorHAnsi" w:cstheme="minorHAnsi"/>
          <w:b/>
          <w:spacing w:val="-2"/>
          <w:sz w:val="20"/>
          <w:szCs w:val="20"/>
        </w:rPr>
      </w:pPr>
      <w:r w:rsidRPr="00155D90">
        <w:rPr>
          <w:rFonts w:asciiTheme="minorHAnsi" w:hAnsiTheme="minorHAnsi" w:cstheme="minorHAnsi"/>
          <w:b/>
          <w:sz w:val="20"/>
          <w:szCs w:val="20"/>
        </w:rPr>
        <w:t>Leave</w:t>
      </w:r>
      <w:r w:rsidRPr="00155D90">
        <w:rPr>
          <w:rFonts w:asciiTheme="minorHAnsi" w:hAnsiTheme="minorHAnsi" w:cstheme="minorHAnsi"/>
          <w:b/>
          <w:spacing w:val="10"/>
          <w:sz w:val="20"/>
          <w:szCs w:val="20"/>
        </w:rPr>
        <w:t xml:space="preserve"> </w:t>
      </w:r>
      <w:r w:rsidRPr="00155D90">
        <w:rPr>
          <w:rFonts w:asciiTheme="minorHAnsi" w:hAnsiTheme="minorHAnsi" w:cstheme="minorHAnsi"/>
          <w:b/>
          <w:sz w:val="20"/>
          <w:szCs w:val="20"/>
        </w:rPr>
        <w:t>to</w:t>
      </w:r>
      <w:r w:rsidRPr="00155D90">
        <w:rPr>
          <w:rFonts w:asciiTheme="minorHAnsi" w:hAnsiTheme="minorHAnsi" w:cstheme="minorHAnsi"/>
          <w:b/>
          <w:spacing w:val="21"/>
          <w:sz w:val="20"/>
          <w:szCs w:val="20"/>
        </w:rPr>
        <w:t xml:space="preserve"> </w:t>
      </w:r>
      <w:r w:rsidRPr="00155D90">
        <w:rPr>
          <w:rFonts w:asciiTheme="minorHAnsi" w:hAnsiTheme="minorHAnsi" w:cstheme="minorHAnsi"/>
          <w:b/>
          <w:sz w:val="20"/>
          <w:szCs w:val="20"/>
        </w:rPr>
        <w:t>attend</w:t>
      </w:r>
      <w:r w:rsidRPr="00155D90">
        <w:rPr>
          <w:rFonts w:asciiTheme="minorHAnsi" w:hAnsiTheme="minorHAnsi" w:cstheme="minorHAnsi"/>
          <w:b/>
          <w:spacing w:val="15"/>
          <w:sz w:val="20"/>
          <w:szCs w:val="20"/>
        </w:rPr>
        <w:t xml:space="preserve"> </w:t>
      </w:r>
      <w:r w:rsidRPr="00155D90">
        <w:rPr>
          <w:rFonts w:asciiTheme="minorHAnsi" w:hAnsiTheme="minorHAnsi" w:cstheme="minorHAnsi"/>
          <w:b/>
          <w:sz w:val="20"/>
          <w:szCs w:val="20"/>
        </w:rPr>
        <w:t>Annual</w:t>
      </w:r>
      <w:r w:rsidRPr="00155D90">
        <w:rPr>
          <w:rFonts w:asciiTheme="minorHAnsi" w:hAnsiTheme="minorHAnsi" w:cstheme="minorHAnsi"/>
          <w:b/>
          <w:spacing w:val="5"/>
          <w:sz w:val="20"/>
          <w:szCs w:val="20"/>
        </w:rPr>
        <w:t xml:space="preserve"> </w:t>
      </w:r>
      <w:r w:rsidRPr="00155D90">
        <w:rPr>
          <w:rFonts w:asciiTheme="minorHAnsi" w:hAnsiTheme="minorHAnsi" w:cstheme="minorHAnsi"/>
          <w:b/>
          <w:sz w:val="20"/>
          <w:szCs w:val="20"/>
        </w:rPr>
        <w:t>General</w:t>
      </w:r>
      <w:r w:rsidRPr="00155D90">
        <w:rPr>
          <w:rFonts w:asciiTheme="minorHAnsi" w:hAnsiTheme="minorHAnsi" w:cstheme="minorHAnsi"/>
          <w:b/>
          <w:spacing w:val="9"/>
          <w:sz w:val="20"/>
          <w:szCs w:val="20"/>
        </w:rPr>
        <w:t xml:space="preserve"> </w:t>
      </w:r>
      <w:r w:rsidRPr="00155D90">
        <w:rPr>
          <w:rFonts w:asciiTheme="minorHAnsi" w:hAnsiTheme="minorHAnsi" w:cstheme="minorHAnsi"/>
          <w:b/>
          <w:sz w:val="20"/>
          <w:szCs w:val="20"/>
        </w:rPr>
        <w:t>Meetings</w:t>
      </w:r>
      <w:r w:rsidRPr="00155D90">
        <w:rPr>
          <w:rFonts w:asciiTheme="minorHAnsi" w:hAnsiTheme="minorHAnsi" w:cstheme="minorHAnsi"/>
          <w:b/>
          <w:spacing w:val="5"/>
          <w:sz w:val="20"/>
          <w:szCs w:val="20"/>
        </w:rPr>
        <w:t xml:space="preserve"> </w:t>
      </w:r>
      <w:r w:rsidRPr="00155D90">
        <w:rPr>
          <w:rFonts w:asciiTheme="minorHAnsi" w:hAnsiTheme="minorHAnsi" w:cstheme="minorHAnsi"/>
          <w:b/>
          <w:sz w:val="20"/>
          <w:szCs w:val="20"/>
        </w:rPr>
        <w:t>of</w:t>
      </w:r>
      <w:r w:rsidRPr="00155D90">
        <w:rPr>
          <w:rFonts w:asciiTheme="minorHAnsi" w:hAnsiTheme="minorHAnsi" w:cstheme="minorHAnsi"/>
          <w:b/>
          <w:spacing w:val="9"/>
          <w:sz w:val="20"/>
          <w:szCs w:val="20"/>
        </w:rPr>
        <w:t xml:space="preserve"> </w:t>
      </w:r>
      <w:r w:rsidRPr="00155D90">
        <w:rPr>
          <w:rFonts w:asciiTheme="minorHAnsi" w:hAnsiTheme="minorHAnsi" w:cstheme="minorHAnsi"/>
          <w:b/>
          <w:sz w:val="20"/>
          <w:szCs w:val="20"/>
        </w:rPr>
        <w:t>Aboriginal</w:t>
      </w:r>
      <w:r w:rsidRPr="00155D90">
        <w:rPr>
          <w:rFonts w:asciiTheme="minorHAnsi" w:hAnsiTheme="minorHAnsi" w:cstheme="minorHAnsi"/>
          <w:b/>
          <w:spacing w:val="21"/>
          <w:sz w:val="20"/>
          <w:szCs w:val="20"/>
        </w:rPr>
        <w:t xml:space="preserve"> </w:t>
      </w:r>
      <w:r w:rsidRPr="00155D90">
        <w:rPr>
          <w:rFonts w:asciiTheme="minorHAnsi" w:hAnsiTheme="minorHAnsi" w:cstheme="minorHAnsi"/>
          <w:b/>
          <w:sz w:val="20"/>
          <w:szCs w:val="20"/>
        </w:rPr>
        <w:t>community</w:t>
      </w:r>
      <w:r w:rsidRPr="00155D90">
        <w:rPr>
          <w:rFonts w:asciiTheme="minorHAnsi" w:hAnsiTheme="minorHAnsi" w:cstheme="minorHAnsi"/>
          <w:b/>
          <w:spacing w:val="16"/>
          <w:sz w:val="20"/>
          <w:szCs w:val="20"/>
        </w:rPr>
        <w:t xml:space="preserve"> </w:t>
      </w:r>
      <w:r w:rsidRPr="00155D90">
        <w:rPr>
          <w:rFonts w:asciiTheme="minorHAnsi" w:hAnsiTheme="minorHAnsi" w:cstheme="minorHAnsi"/>
          <w:b/>
          <w:spacing w:val="-2"/>
          <w:sz w:val="20"/>
          <w:szCs w:val="20"/>
        </w:rPr>
        <w:t>organisations</w:t>
      </w:r>
    </w:p>
    <w:p w14:paraId="232835E6" w14:textId="6C41EA57" w:rsidR="00FD5544" w:rsidRPr="00155D90" w:rsidRDefault="00743F67" w:rsidP="00F34902">
      <w:pPr>
        <w:pStyle w:val="ListParagraph"/>
        <w:numPr>
          <w:ilvl w:val="1"/>
          <w:numId w:val="39"/>
        </w:numPr>
        <w:tabs>
          <w:tab w:val="left" w:pos="735"/>
          <w:tab w:val="left" w:pos="742"/>
        </w:tabs>
        <w:spacing w:after="240"/>
        <w:ind w:left="742" w:right="154" w:hanging="541"/>
        <w:jc w:val="both"/>
        <w:rPr>
          <w:rFonts w:asciiTheme="minorHAnsi" w:hAnsiTheme="minorHAnsi" w:cstheme="minorHAnsi"/>
          <w:sz w:val="20"/>
          <w:szCs w:val="20"/>
        </w:rPr>
      </w:pPr>
      <w:r w:rsidRPr="00155D90">
        <w:rPr>
          <w:rFonts w:asciiTheme="minorHAnsi" w:hAnsiTheme="minorHAnsi" w:cstheme="minorHAnsi"/>
          <w:sz w:val="20"/>
          <w:szCs w:val="20"/>
        </w:rPr>
        <w:t>The</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Employer may</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grant</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an</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Employee of</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Aboriginal or</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Torres</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Strait</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Islander descent accrued</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annual or other leave to</w:t>
      </w:r>
      <w:r w:rsidRPr="00155D90">
        <w:rPr>
          <w:rFonts w:asciiTheme="minorHAnsi" w:hAnsiTheme="minorHAnsi" w:cstheme="minorHAnsi"/>
          <w:spacing w:val="37"/>
          <w:sz w:val="20"/>
          <w:szCs w:val="20"/>
        </w:rPr>
        <w:t xml:space="preserve"> </w:t>
      </w:r>
      <w:r w:rsidRPr="00155D90">
        <w:rPr>
          <w:rFonts w:asciiTheme="minorHAnsi" w:hAnsiTheme="minorHAnsi" w:cstheme="minorHAnsi"/>
          <w:sz w:val="20"/>
          <w:szCs w:val="20"/>
        </w:rPr>
        <w:t>attend Annual</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General Meetings of Aboriginal or</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Torres Strait Islander community organisations</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at which the election of office bearers will occur.</w:t>
      </w:r>
    </w:p>
    <w:p w14:paraId="627BFD58" w14:textId="588078F0" w:rsidR="00CF566A" w:rsidRPr="00155D90" w:rsidRDefault="00743F67" w:rsidP="004A6844">
      <w:pPr>
        <w:spacing w:before="1" w:after="240"/>
        <w:ind w:left="192"/>
        <w:jc w:val="both"/>
        <w:rPr>
          <w:rFonts w:asciiTheme="minorHAnsi" w:hAnsiTheme="minorHAnsi" w:cstheme="minorHAnsi"/>
          <w:b/>
          <w:spacing w:val="-2"/>
          <w:sz w:val="20"/>
          <w:szCs w:val="20"/>
        </w:rPr>
      </w:pPr>
      <w:r w:rsidRPr="00155D90">
        <w:rPr>
          <w:rFonts w:asciiTheme="minorHAnsi" w:hAnsiTheme="minorHAnsi" w:cstheme="minorHAnsi"/>
          <w:b/>
          <w:sz w:val="20"/>
          <w:szCs w:val="20"/>
        </w:rPr>
        <w:t>Ceremonial</w:t>
      </w:r>
      <w:r w:rsidRPr="00155D90">
        <w:rPr>
          <w:rFonts w:asciiTheme="minorHAnsi" w:hAnsiTheme="minorHAnsi" w:cstheme="minorHAnsi"/>
          <w:b/>
          <w:spacing w:val="13"/>
          <w:sz w:val="20"/>
          <w:szCs w:val="20"/>
        </w:rPr>
        <w:t xml:space="preserve"> </w:t>
      </w:r>
      <w:r w:rsidRPr="00155D90">
        <w:rPr>
          <w:rFonts w:asciiTheme="minorHAnsi" w:hAnsiTheme="minorHAnsi" w:cstheme="minorHAnsi"/>
          <w:b/>
          <w:spacing w:val="-2"/>
          <w:sz w:val="20"/>
          <w:szCs w:val="20"/>
        </w:rPr>
        <w:t>leave</w:t>
      </w:r>
    </w:p>
    <w:p w14:paraId="4519C2C7" w14:textId="77777777" w:rsidR="00E50A72" w:rsidRPr="00E50A72" w:rsidRDefault="00743F67" w:rsidP="00F34902">
      <w:pPr>
        <w:pStyle w:val="ListParagraph"/>
        <w:numPr>
          <w:ilvl w:val="1"/>
          <w:numId w:val="39"/>
        </w:numPr>
        <w:tabs>
          <w:tab w:val="left" w:pos="730"/>
          <w:tab w:val="left" w:pos="736"/>
        </w:tabs>
        <w:spacing w:before="1" w:after="240"/>
        <w:ind w:left="736" w:right="157" w:hanging="544"/>
        <w:jc w:val="both"/>
        <w:rPr>
          <w:rFonts w:asciiTheme="minorHAnsi" w:hAnsiTheme="minorHAnsi" w:cstheme="minorHAnsi"/>
          <w:sz w:val="20"/>
          <w:szCs w:val="20"/>
        </w:rPr>
      </w:pPr>
      <w:r w:rsidRPr="00155D90">
        <w:rPr>
          <w:rFonts w:asciiTheme="minorHAnsi" w:hAnsiTheme="minorHAnsi" w:cstheme="minorHAnsi"/>
          <w:spacing w:val="-2"/>
          <w:w w:val="105"/>
          <w:sz w:val="20"/>
          <w:szCs w:val="20"/>
        </w:rPr>
        <w:t>Ceremonial</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leave</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will</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be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spacing w:val="-2"/>
          <w:w w:val="105"/>
          <w:sz w:val="20"/>
          <w:szCs w:val="20"/>
        </w:rPr>
        <w:t>granted</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spacing w:val="-2"/>
          <w:w w:val="105"/>
          <w:sz w:val="20"/>
          <w:szCs w:val="20"/>
        </w:rPr>
        <w:t>to</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spacing w:val="-2"/>
          <w:w w:val="105"/>
          <w:sz w:val="20"/>
          <w:szCs w:val="20"/>
        </w:rPr>
        <w:t>an</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Employee</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spacing w:val="-2"/>
          <w:w w:val="105"/>
          <w:sz w:val="20"/>
          <w:szCs w:val="20"/>
        </w:rPr>
        <w:t>of</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Aboriginal or</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Torres</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Strait</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 xml:space="preserve">Islander descent for </w:t>
      </w:r>
      <w:r w:rsidRPr="00155D90">
        <w:rPr>
          <w:rFonts w:asciiTheme="minorHAnsi" w:hAnsiTheme="minorHAnsi" w:cstheme="minorHAnsi"/>
          <w:w w:val="105"/>
          <w:sz w:val="20"/>
          <w:szCs w:val="20"/>
        </w:rPr>
        <w:t>ceremonial purposes:</w:t>
      </w:r>
    </w:p>
    <w:p w14:paraId="18E0D5D4" w14:textId="5D6349F9" w:rsidR="00743F67" w:rsidRPr="00E50A72" w:rsidRDefault="00743F67" w:rsidP="00F34902">
      <w:pPr>
        <w:pStyle w:val="ListParagraph"/>
        <w:numPr>
          <w:ilvl w:val="0"/>
          <w:numId w:val="102"/>
        </w:numPr>
        <w:spacing w:before="1" w:after="240"/>
        <w:ind w:left="1134" w:right="157"/>
        <w:jc w:val="both"/>
        <w:rPr>
          <w:rFonts w:asciiTheme="minorHAnsi" w:hAnsiTheme="minorHAnsi" w:cstheme="minorHAnsi"/>
          <w:sz w:val="20"/>
          <w:szCs w:val="20"/>
        </w:rPr>
      </w:pPr>
      <w:r w:rsidRPr="00E50A72">
        <w:rPr>
          <w:rFonts w:asciiTheme="minorHAnsi" w:hAnsiTheme="minorHAnsi" w:cstheme="minorHAnsi"/>
          <w:w w:val="105"/>
          <w:sz w:val="20"/>
          <w:szCs w:val="20"/>
        </w:rPr>
        <w:t>connected</w:t>
      </w:r>
      <w:r w:rsidRPr="00E50A72">
        <w:rPr>
          <w:rFonts w:asciiTheme="minorHAnsi" w:hAnsiTheme="minorHAnsi" w:cstheme="minorHAnsi"/>
          <w:spacing w:val="-6"/>
          <w:w w:val="105"/>
          <w:sz w:val="20"/>
          <w:szCs w:val="20"/>
        </w:rPr>
        <w:t xml:space="preserve"> </w:t>
      </w:r>
      <w:r w:rsidRPr="00E50A72">
        <w:rPr>
          <w:rFonts w:asciiTheme="minorHAnsi" w:hAnsiTheme="minorHAnsi" w:cstheme="minorHAnsi"/>
          <w:w w:val="105"/>
          <w:sz w:val="20"/>
          <w:szCs w:val="20"/>
        </w:rPr>
        <w:t>with</w:t>
      </w:r>
      <w:r w:rsidRPr="00E50A72">
        <w:rPr>
          <w:rFonts w:asciiTheme="minorHAnsi" w:hAnsiTheme="minorHAnsi" w:cstheme="minorHAnsi"/>
          <w:spacing w:val="-10"/>
          <w:w w:val="105"/>
          <w:sz w:val="20"/>
          <w:szCs w:val="20"/>
        </w:rPr>
        <w:t xml:space="preserve"> </w:t>
      </w:r>
      <w:r w:rsidRPr="00E50A72">
        <w:rPr>
          <w:rFonts w:asciiTheme="minorHAnsi" w:hAnsiTheme="minorHAnsi" w:cstheme="minorHAnsi"/>
          <w:w w:val="105"/>
          <w:sz w:val="20"/>
          <w:szCs w:val="20"/>
        </w:rPr>
        <w:t>the</w:t>
      </w:r>
      <w:r w:rsidRPr="00E50A72">
        <w:rPr>
          <w:rFonts w:asciiTheme="minorHAnsi" w:hAnsiTheme="minorHAnsi" w:cstheme="minorHAnsi"/>
          <w:spacing w:val="-13"/>
          <w:w w:val="105"/>
          <w:sz w:val="20"/>
          <w:szCs w:val="20"/>
        </w:rPr>
        <w:t xml:space="preserve"> </w:t>
      </w:r>
      <w:r w:rsidRPr="00E50A72">
        <w:rPr>
          <w:rFonts w:asciiTheme="minorHAnsi" w:hAnsiTheme="minorHAnsi" w:cstheme="minorHAnsi"/>
          <w:w w:val="105"/>
          <w:sz w:val="20"/>
          <w:szCs w:val="20"/>
        </w:rPr>
        <w:t>death</w:t>
      </w:r>
      <w:r w:rsidRPr="00E50A72">
        <w:rPr>
          <w:rFonts w:asciiTheme="minorHAnsi" w:hAnsiTheme="minorHAnsi" w:cstheme="minorHAnsi"/>
          <w:spacing w:val="-13"/>
          <w:w w:val="105"/>
          <w:sz w:val="20"/>
          <w:szCs w:val="20"/>
        </w:rPr>
        <w:t xml:space="preserve"> </w:t>
      </w:r>
      <w:r w:rsidRPr="00E50A72">
        <w:rPr>
          <w:rFonts w:asciiTheme="minorHAnsi" w:hAnsiTheme="minorHAnsi" w:cstheme="minorHAnsi"/>
          <w:w w:val="105"/>
          <w:sz w:val="20"/>
          <w:szCs w:val="20"/>
        </w:rPr>
        <w:t>of</w:t>
      </w:r>
      <w:r w:rsidRPr="00E50A72">
        <w:rPr>
          <w:rFonts w:asciiTheme="minorHAnsi" w:hAnsiTheme="minorHAnsi" w:cstheme="minorHAnsi"/>
          <w:spacing w:val="-14"/>
          <w:w w:val="105"/>
          <w:sz w:val="20"/>
          <w:szCs w:val="20"/>
        </w:rPr>
        <w:t xml:space="preserve"> </w:t>
      </w:r>
      <w:r w:rsidRPr="00E50A72">
        <w:rPr>
          <w:rFonts w:asciiTheme="minorHAnsi" w:hAnsiTheme="minorHAnsi" w:cstheme="minorHAnsi"/>
          <w:w w:val="105"/>
          <w:sz w:val="20"/>
          <w:szCs w:val="20"/>
        </w:rPr>
        <w:t>a</w:t>
      </w:r>
      <w:r w:rsidRPr="00E50A72">
        <w:rPr>
          <w:rFonts w:asciiTheme="minorHAnsi" w:hAnsiTheme="minorHAnsi" w:cstheme="minorHAnsi"/>
          <w:spacing w:val="-14"/>
          <w:w w:val="105"/>
          <w:sz w:val="20"/>
          <w:szCs w:val="20"/>
        </w:rPr>
        <w:t xml:space="preserve"> </w:t>
      </w:r>
      <w:r w:rsidRPr="00E50A72">
        <w:rPr>
          <w:rFonts w:asciiTheme="minorHAnsi" w:hAnsiTheme="minorHAnsi" w:cstheme="minorHAnsi"/>
          <w:w w:val="105"/>
          <w:sz w:val="20"/>
          <w:szCs w:val="20"/>
        </w:rPr>
        <w:t>member</w:t>
      </w:r>
      <w:r w:rsidRPr="00E50A72">
        <w:rPr>
          <w:rFonts w:asciiTheme="minorHAnsi" w:hAnsiTheme="minorHAnsi" w:cstheme="minorHAnsi"/>
          <w:spacing w:val="-8"/>
          <w:w w:val="105"/>
          <w:sz w:val="20"/>
          <w:szCs w:val="20"/>
        </w:rPr>
        <w:t xml:space="preserve"> </w:t>
      </w:r>
      <w:r w:rsidRPr="00E50A72">
        <w:rPr>
          <w:rFonts w:asciiTheme="minorHAnsi" w:hAnsiTheme="minorHAnsi" w:cstheme="minorHAnsi"/>
          <w:w w:val="105"/>
          <w:sz w:val="20"/>
          <w:szCs w:val="20"/>
        </w:rPr>
        <w:t>of</w:t>
      </w:r>
      <w:r w:rsidRPr="00E50A72">
        <w:rPr>
          <w:rFonts w:asciiTheme="minorHAnsi" w:hAnsiTheme="minorHAnsi" w:cstheme="minorHAnsi"/>
          <w:spacing w:val="-14"/>
          <w:w w:val="105"/>
          <w:sz w:val="20"/>
          <w:szCs w:val="20"/>
        </w:rPr>
        <w:t xml:space="preserve"> </w:t>
      </w:r>
      <w:r w:rsidRPr="00E50A72">
        <w:rPr>
          <w:rFonts w:asciiTheme="minorHAnsi" w:hAnsiTheme="minorHAnsi" w:cstheme="minorHAnsi"/>
          <w:w w:val="105"/>
          <w:sz w:val="20"/>
          <w:szCs w:val="20"/>
        </w:rPr>
        <w:t>the</w:t>
      </w:r>
      <w:r w:rsidRPr="00E50A72">
        <w:rPr>
          <w:rFonts w:asciiTheme="minorHAnsi" w:hAnsiTheme="minorHAnsi" w:cstheme="minorHAnsi"/>
          <w:spacing w:val="-14"/>
          <w:w w:val="105"/>
          <w:sz w:val="20"/>
          <w:szCs w:val="20"/>
        </w:rPr>
        <w:t xml:space="preserve"> </w:t>
      </w:r>
      <w:r w:rsidRPr="00E50A72">
        <w:rPr>
          <w:rFonts w:asciiTheme="minorHAnsi" w:hAnsiTheme="minorHAnsi" w:cstheme="minorHAnsi"/>
          <w:w w:val="105"/>
          <w:sz w:val="20"/>
          <w:szCs w:val="20"/>
        </w:rPr>
        <w:t>Immediate Family</w:t>
      </w:r>
      <w:r w:rsidRPr="00E50A72">
        <w:rPr>
          <w:rFonts w:asciiTheme="minorHAnsi" w:hAnsiTheme="minorHAnsi" w:cstheme="minorHAnsi"/>
          <w:spacing w:val="-5"/>
          <w:w w:val="105"/>
          <w:sz w:val="20"/>
          <w:szCs w:val="20"/>
        </w:rPr>
        <w:t xml:space="preserve"> </w:t>
      </w:r>
      <w:r w:rsidRPr="00E50A72">
        <w:rPr>
          <w:rFonts w:asciiTheme="minorHAnsi" w:hAnsiTheme="minorHAnsi" w:cstheme="minorHAnsi"/>
          <w:w w:val="105"/>
          <w:sz w:val="20"/>
          <w:szCs w:val="20"/>
        </w:rPr>
        <w:t>or</w:t>
      </w:r>
      <w:r w:rsidRPr="00E50A72">
        <w:rPr>
          <w:rFonts w:asciiTheme="minorHAnsi" w:hAnsiTheme="minorHAnsi" w:cstheme="minorHAnsi"/>
          <w:spacing w:val="-10"/>
          <w:w w:val="105"/>
          <w:sz w:val="20"/>
          <w:szCs w:val="20"/>
        </w:rPr>
        <w:t xml:space="preserve"> </w:t>
      </w:r>
      <w:r w:rsidRPr="00E50A72">
        <w:rPr>
          <w:rFonts w:asciiTheme="minorHAnsi" w:hAnsiTheme="minorHAnsi" w:cstheme="minorHAnsi"/>
          <w:w w:val="105"/>
          <w:sz w:val="20"/>
          <w:szCs w:val="20"/>
        </w:rPr>
        <w:t>extended</w:t>
      </w:r>
      <w:r w:rsidRPr="00E50A72">
        <w:rPr>
          <w:rFonts w:asciiTheme="minorHAnsi" w:hAnsiTheme="minorHAnsi" w:cstheme="minorHAnsi"/>
          <w:spacing w:val="-13"/>
          <w:w w:val="105"/>
          <w:sz w:val="20"/>
          <w:szCs w:val="20"/>
        </w:rPr>
        <w:t xml:space="preserve"> </w:t>
      </w:r>
      <w:r w:rsidRPr="00E50A72">
        <w:rPr>
          <w:rFonts w:asciiTheme="minorHAnsi" w:hAnsiTheme="minorHAnsi" w:cstheme="minorHAnsi"/>
          <w:w w:val="105"/>
          <w:sz w:val="20"/>
          <w:szCs w:val="20"/>
        </w:rPr>
        <w:t>family</w:t>
      </w:r>
      <w:r w:rsidRPr="00E50A72">
        <w:rPr>
          <w:rFonts w:asciiTheme="minorHAnsi" w:hAnsiTheme="minorHAnsi" w:cstheme="minorHAnsi"/>
          <w:spacing w:val="-7"/>
          <w:w w:val="105"/>
          <w:sz w:val="20"/>
          <w:szCs w:val="20"/>
        </w:rPr>
        <w:t xml:space="preserve"> </w:t>
      </w:r>
      <w:r w:rsidRPr="00E50A72">
        <w:rPr>
          <w:rFonts w:asciiTheme="minorHAnsi" w:hAnsiTheme="minorHAnsi" w:cstheme="minorHAnsi"/>
          <w:w w:val="105"/>
          <w:sz w:val="20"/>
          <w:szCs w:val="20"/>
        </w:rPr>
        <w:t>(provided that</w:t>
      </w:r>
      <w:r w:rsidRPr="00E50A72">
        <w:rPr>
          <w:rFonts w:asciiTheme="minorHAnsi" w:hAnsiTheme="minorHAnsi" w:cstheme="minorHAnsi"/>
          <w:spacing w:val="-9"/>
          <w:w w:val="105"/>
          <w:sz w:val="20"/>
          <w:szCs w:val="20"/>
        </w:rPr>
        <w:t xml:space="preserve"> </w:t>
      </w:r>
      <w:r w:rsidRPr="00E50A72">
        <w:rPr>
          <w:rFonts w:asciiTheme="minorHAnsi" w:hAnsiTheme="minorHAnsi" w:cstheme="minorHAnsi"/>
          <w:w w:val="105"/>
          <w:sz w:val="20"/>
          <w:szCs w:val="20"/>
        </w:rPr>
        <w:t>no</w:t>
      </w:r>
      <w:r w:rsidRPr="00E50A72">
        <w:rPr>
          <w:rFonts w:asciiTheme="minorHAnsi" w:hAnsiTheme="minorHAnsi" w:cstheme="minorHAnsi"/>
          <w:spacing w:val="-18"/>
          <w:w w:val="105"/>
          <w:sz w:val="20"/>
          <w:szCs w:val="20"/>
        </w:rPr>
        <w:t xml:space="preserve"> </w:t>
      </w:r>
      <w:r w:rsidRPr="00E50A72">
        <w:rPr>
          <w:rFonts w:asciiTheme="minorHAnsi" w:hAnsiTheme="minorHAnsi" w:cstheme="minorHAnsi"/>
          <w:w w:val="105"/>
          <w:sz w:val="20"/>
          <w:szCs w:val="20"/>
        </w:rPr>
        <w:t>Employee shall</w:t>
      </w:r>
      <w:r w:rsidRPr="00E50A72">
        <w:rPr>
          <w:rFonts w:asciiTheme="minorHAnsi" w:hAnsiTheme="minorHAnsi" w:cstheme="minorHAnsi"/>
          <w:spacing w:val="-11"/>
          <w:w w:val="105"/>
          <w:sz w:val="20"/>
          <w:szCs w:val="20"/>
        </w:rPr>
        <w:t xml:space="preserve"> </w:t>
      </w:r>
      <w:r w:rsidRPr="00E50A72">
        <w:rPr>
          <w:rFonts w:asciiTheme="minorHAnsi" w:hAnsiTheme="minorHAnsi" w:cstheme="minorHAnsi"/>
          <w:w w:val="105"/>
          <w:sz w:val="20"/>
          <w:szCs w:val="20"/>
        </w:rPr>
        <w:t>have</w:t>
      </w:r>
      <w:r w:rsidRPr="00E50A72">
        <w:rPr>
          <w:rFonts w:asciiTheme="minorHAnsi" w:hAnsiTheme="minorHAnsi" w:cstheme="minorHAnsi"/>
          <w:spacing w:val="-5"/>
          <w:w w:val="105"/>
          <w:sz w:val="20"/>
          <w:szCs w:val="20"/>
        </w:rPr>
        <w:t xml:space="preserve"> </w:t>
      </w:r>
      <w:r w:rsidRPr="00E50A72">
        <w:rPr>
          <w:rFonts w:asciiTheme="minorHAnsi" w:hAnsiTheme="minorHAnsi" w:cstheme="minorHAnsi"/>
          <w:w w:val="105"/>
          <w:sz w:val="20"/>
          <w:szCs w:val="20"/>
        </w:rPr>
        <w:t>an</w:t>
      </w:r>
      <w:r w:rsidRPr="00E50A72">
        <w:rPr>
          <w:rFonts w:asciiTheme="minorHAnsi" w:hAnsiTheme="minorHAnsi" w:cstheme="minorHAnsi"/>
          <w:spacing w:val="-14"/>
          <w:w w:val="105"/>
          <w:sz w:val="20"/>
          <w:szCs w:val="20"/>
        </w:rPr>
        <w:t xml:space="preserve"> </w:t>
      </w:r>
      <w:r w:rsidRPr="00E50A72">
        <w:rPr>
          <w:rFonts w:asciiTheme="minorHAnsi" w:hAnsiTheme="minorHAnsi" w:cstheme="minorHAnsi"/>
          <w:w w:val="105"/>
          <w:sz w:val="20"/>
          <w:szCs w:val="20"/>
        </w:rPr>
        <w:t>existing</w:t>
      </w:r>
      <w:r w:rsidRPr="00E50A72">
        <w:rPr>
          <w:rFonts w:asciiTheme="minorHAnsi" w:hAnsiTheme="minorHAnsi" w:cstheme="minorHAnsi"/>
          <w:spacing w:val="-14"/>
          <w:w w:val="105"/>
          <w:sz w:val="20"/>
          <w:szCs w:val="20"/>
        </w:rPr>
        <w:t xml:space="preserve"> </w:t>
      </w:r>
      <w:r w:rsidRPr="00E50A72">
        <w:rPr>
          <w:rFonts w:asciiTheme="minorHAnsi" w:hAnsiTheme="minorHAnsi" w:cstheme="minorHAnsi"/>
          <w:w w:val="105"/>
          <w:sz w:val="20"/>
          <w:szCs w:val="20"/>
        </w:rPr>
        <w:t>entitlement reduced</w:t>
      </w:r>
      <w:r w:rsidRPr="00E50A72">
        <w:rPr>
          <w:rFonts w:asciiTheme="minorHAnsi" w:hAnsiTheme="minorHAnsi" w:cstheme="minorHAnsi"/>
          <w:spacing w:val="-3"/>
          <w:w w:val="105"/>
          <w:sz w:val="20"/>
          <w:szCs w:val="20"/>
        </w:rPr>
        <w:t xml:space="preserve"> </w:t>
      </w:r>
      <w:proofErr w:type="gramStart"/>
      <w:r w:rsidRPr="00E50A72">
        <w:rPr>
          <w:rFonts w:asciiTheme="minorHAnsi" w:hAnsiTheme="minorHAnsi" w:cstheme="minorHAnsi"/>
          <w:w w:val="105"/>
          <w:sz w:val="20"/>
          <w:szCs w:val="20"/>
        </w:rPr>
        <w:t>as</w:t>
      </w:r>
      <w:r w:rsidRPr="00E50A72">
        <w:rPr>
          <w:rFonts w:asciiTheme="minorHAnsi" w:hAnsiTheme="minorHAnsi" w:cstheme="minorHAnsi"/>
          <w:spacing w:val="-5"/>
          <w:w w:val="105"/>
          <w:sz w:val="20"/>
          <w:szCs w:val="20"/>
        </w:rPr>
        <w:t xml:space="preserve"> </w:t>
      </w:r>
      <w:r w:rsidRPr="00E50A72">
        <w:rPr>
          <w:rFonts w:asciiTheme="minorHAnsi" w:hAnsiTheme="minorHAnsi" w:cstheme="minorHAnsi"/>
          <w:w w:val="105"/>
          <w:sz w:val="20"/>
          <w:szCs w:val="20"/>
        </w:rPr>
        <w:t>a</w:t>
      </w:r>
      <w:r w:rsidRPr="00E50A72">
        <w:rPr>
          <w:rFonts w:asciiTheme="minorHAnsi" w:hAnsiTheme="minorHAnsi" w:cstheme="minorHAnsi"/>
          <w:spacing w:val="-9"/>
          <w:w w:val="105"/>
          <w:sz w:val="20"/>
          <w:szCs w:val="20"/>
        </w:rPr>
        <w:t xml:space="preserve"> </w:t>
      </w:r>
      <w:r w:rsidRPr="00E50A72">
        <w:rPr>
          <w:rFonts w:asciiTheme="minorHAnsi" w:hAnsiTheme="minorHAnsi" w:cstheme="minorHAnsi"/>
          <w:w w:val="105"/>
          <w:sz w:val="20"/>
          <w:szCs w:val="20"/>
        </w:rPr>
        <w:t>result</w:t>
      </w:r>
      <w:r w:rsidRPr="00E50A72">
        <w:rPr>
          <w:rFonts w:asciiTheme="minorHAnsi" w:hAnsiTheme="minorHAnsi" w:cstheme="minorHAnsi"/>
          <w:spacing w:val="-7"/>
          <w:w w:val="105"/>
          <w:sz w:val="20"/>
          <w:szCs w:val="20"/>
        </w:rPr>
        <w:t xml:space="preserve"> </w:t>
      </w:r>
      <w:r w:rsidRPr="00E50A72">
        <w:rPr>
          <w:rFonts w:asciiTheme="minorHAnsi" w:hAnsiTheme="minorHAnsi" w:cstheme="minorHAnsi"/>
          <w:w w:val="105"/>
          <w:sz w:val="20"/>
          <w:szCs w:val="20"/>
        </w:rPr>
        <w:t>of</w:t>
      </w:r>
      <w:proofErr w:type="gramEnd"/>
      <w:r w:rsidRPr="00E50A72">
        <w:rPr>
          <w:rFonts w:asciiTheme="minorHAnsi" w:hAnsiTheme="minorHAnsi" w:cstheme="minorHAnsi"/>
          <w:w w:val="105"/>
          <w:sz w:val="20"/>
          <w:szCs w:val="20"/>
        </w:rPr>
        <w:t xml:space="preserve"> this</w:t>
      </w:r>
      <w:r w:rsidRPr="00E50A72">
        <w:rPr>
          <w:rFonts w:asciiTheme="minorHAnsi" w:hAnsiTheme="minorHAnsi" w:cstheme="minorHAnsi"/>
          <w:spacing w:val="-12"/>
          <w:w w:val="105"/>
          <w:sz w:val="20"/>
          <w:szCs w:val="20"/>
        </w:rPr>
        <w:t xml:space="preserve"> </w:t>
      </w:r>
      <w:r w:rsidR="004204A6" w:rsidRPr="00E50A72">
        <w:rPr>
          <w:rFonts w:asciiTheme="minorHAnsi" w:hAnsiTheme="minorHAnsi" w:cstheme="minorHAnsi"/>
          <w:w w:val="105"/>
          <w:sz w:val="20"/>
          <w:szCs w:val="20"/>
        </w:rPr>
        <w:t>Clause</w:t>
      </w:r>
      <w:r w:rsidRPr="00E50A72">
        <w:rPr>
          <w:rFonts w:asciiTheme="minorHAnsi" w:hAnsiTheme="minorHAnsi" w:cstheme="minorHAnsi"/>
          <w:w w:val="105"/>
          <w:sz w:val="20"/>
          <w:szCs w:val="20"/>
        </w:rPr>
        <w:t>);</w:t>
      </w:r>
      <w:r w:rsidRPr="00E50A72">
        <w:rPr>
          <w:rFonts w:asciiTheme="minorHAnsi" w:hAnsiTheme="minorHAnsi" w:cstheme="minorHAnsi"/>
          <w:spacing w:val="-9"/>
          <w:w w:val="105"/>
          <w:sz w:val="20"/>
          <w:szCs w:val="20"/>
        </w:rPr>
        <w:t xml:space="preserve"> </w:t>
      </w:r>
      <w:r w:rsidRPr="00E50A72">
        <w:rPr>
          <w:rFonts w:asciiTheme="minorHAnsi" w:hAnsiTheme="minorHAnsi" w:cstheme="minorHAnsi"/>
          <w:w w:val="105"/>
          <w:sz w:val="20"/>
          <w:szCs w:val="20"/>
        </w:rPr>
        <w:t>or</w:t>
      </w:r>
    </w:p>
    <w:p w14:paraId="0421DC7C" w14:textId="235187D5" w:rsidR="00743F67" w:rsidRPr="00E50A72" w:rsidRDefault="00743F67" w:rsidP="00F34902">
      <w:pPr>
        <w:pStyle w:val="ListParagraph"/>
        <w:numPr>
          <w:ilvl w:val="0"/>
          <w:numId w:val="102"/>
        </w:numPr>
        <w:tabs>
          <w:tab w:val="left" w:pos="1144"/>
        </w:tabs>
        <w:spacing w:after="240"/>
        <w:ind w:left="1134"/>
        <w:jc w:val="both"/>
        <w:rPr>
          <w:rFonts w:asciiTheme="minorHAnsi" w:hAnsiTheme="minorHAnsi" w:cstheme="minorHAnsi"/>
          <w:sz w:val="20"/>
          <w:szCs w:val="20"/>
        </w:rPr>
      </w:pPr>
      <w:r w:rsidRPr="00E50A72">
        <w:rPr>
          <w:rFonts w:asciiTheme="minorHAnsi" w:hAnsiTheme="minorHAnsi" w:cstheme="minorHAnsi"/>
          <w:spacing w:val="-2"/>
          <w:w w:val="105"/>
          <w:sz w:val="20"/>
          <w:szCs w:val="20"/>
        </w:rPr>
        <w:lastRenderedPageBreak/>
        <w:t>for</w:t>
      </w:r>
      <w:r w:rsidRPr="00E50A72">
        <w:rPr>
          <w:rFonts w:asciiTheme="minorHAnsi" w:hAnsiTheme="minorHAnsi" w:cstheme="minorHAnsi"/>
          <w:spacing w:val="-12"/>
          <w:w w:val="105"/>
          <w:sz w:val="20"/>
          <w:szCs w:val="20"/>
        </w:rPr>
        <w:t xml:space="preserve"> </w:t>
      </w:r>
      <w:r w:rsidRPr="00E50A72">
        <w:rPr>
          <w:rFonts w:asciiTheme="minorHAnsi" w:hAnsiTheme="minorHAnsi" w:cstheme="minorHAnsi"/>
          <w:spacing w:val="-2"/>
          <w:w w:val="105"/>
          <w:sz w:val="20"/>
          <w:szCs w:val="20"/>
        </w:rPr>
        <w:t>other</w:t>
      </w:r>
      <w:r w:rsidRPr="00E50A72">
        <w:rPr>
          <w:rFonts w:asciiTheme="minorHAnsi" w:hAnsiTheme="minorHAnsi" w:cstheme="minorHAnsi"/>
          <w:spacing w:val="-8"/>
          <w:w w:val="105"/>
          <w:sz w:val="20"/>
          <w:szCs w:val="20"/>
        </w:rPr>
        <w:t xml:space="preserve"> </w:t>
      </w:r>
      <w:r w:rsidRPr="00E50A72">
        <w:rPr>
          <w:rFonts w:asciiTheme="minorHAnsi" w:hAnsiTheme="minorHAnsi" w:cstheme="minorHAnsi"/>
          <w:spacing w:val="-2"/>
          <w:w w:val="105"/>
          <w:sz w:val="20"/>
          <w:szCs w:val="20"/>
        </w:rPr>
        <w:t>ceremonial</w:t>
      </w:r>
      <w:r w:rsidRPr="00E50A72">
        <w:rPr>
          <w:rFonts w:asciiTheme="minorHAnsi" w:hAnsiTheme="minorHAnsi" w:cstheme="minorHAnsi"/>
          <w:spacing w:val="3"/>
          <w:w w:val="105"/>
          <w:sz w:val="20"/>
          <w:szCs w:val="20"/>
        </w:rPr>
        <w:t xml:space="preserve"> </w:t>
      </w:r>
      <w:r w:rsidRPr="00E50A72">
        <w:rPr>
          <w:rFonts w:asciiTheme="minorHAnsi" w:hAnsiTheme="minorHAnsi" w:cstheme="minorHAnsi"/>
          <w:spacing w:val="-2"/>
          <w:w w:val="105"/>
          <w:sz w:val="20"/>
          <w:szCs w:val="20"/>
        </w:rPr>
        <w:t>obligations</w:t>
      </w:r>
      <w:r w:rsidRPr="00E50A72">
        <w:rPr>
          <w:rFonts w:asciiTheme="minorHAnsi" w:hAnsiTheme="minorHAnsi" w:cstheme="minorHAnsi"/>
          <w:spacing w:val="2"/>
          <w:w w:val="105"/>
          <w:sz w:val="20"/>
          <w:szCs w:val="20"/>
        </w:rPr>
        <w:t xml:space="preserve"> </w:t>
      </w:r>
      <w:r w:rsidRPr="00E50A72">
        <w:rPr>
          <w:rFonts w:asciiTheme="minorHAnsi" w:hAnsiTheme="minorHAnsi" w:cstheme="minorHAnsi"/>
          <w:spacing w:val="-2"/>
          <w:w w:val="105"/>
          <w:sz w:val="20"/>
          <w:szCs w:val="20"/>
        </w:rPr>
        <w:t>under</w:t>
      </w:r>
      <w:r w:rsidRPr="00E50A72">
        <w:rPr>
          <w:rFonts w:asciiTheme="minorHAnsi" w:hAnsiTheme="minorHAnsi" w:cstheme="minorHAnsi"/>
          <w:spacing w:val="5"/>
          <w:w w:val="105"/>
          <w:sz w:val="20"/>
          <w:szCs w:val="20"/>
        </w:rPr>
        <w:t xml:space="preserve"> </w:t>
      </w:r>
      <w:r w:rsidRPr="00E50A72">
        <w:rPr>
          <w:rFonts w:asciiTheme="minorHAnsi" w:hAnsiTheme="minorHAnsi" w:cstheme="minorHAnsi"/>
          <w:spacing w:val="-2"/>
          <w:w w:val="105"/>
          <w:sz w:val="20"/>
          <w:szCs w:val="20"/>
        </w:rPr>
        <w:t>Aboriginal</w:t>
      </w:r>
      <w:r w:rsidRPr="00E50A72">
        <w:rPr>
          <w:rFonts w:asciiTheme="minorHAnsi" w:hAnsiTheme="minorHAnsi" w:cstheme="minorHAnsi"/>
          <w:spacing w:val="2"/>
          <w:w w:val="105"/>
          <w:sz w:val="20"/>
          <w:szCs w:val="20"/>
        </w:rPr>
        <w:t xml:space="preserve"> </w:t>
      </w:r>
      <w:r w:rsidRPr="00E50A72">
        <w:rPr>
          <w:rFonts w:asciiTheme="minorHAnsi" w:hAnsiTheme="minorHAnsi" w:cstheme="minorHAnsi"/>
          <w:spacing w:val="-2"/>
          <w:w w:val="105"/>
          <w:sz w:val="20"/>
          <w:szCs w:val="20"/>
        </w:rPr>
        <w:t>and</w:t>
      </w:r>
      <w:r w:rsidRPr="00E50A72">
        <w:rPr>
          <w:rFonts w:asciiTheme="minorHAnsi" w:hAnsiTheme="minorHAnsi" w:cstheme="minorHAnsi"/>
          <w:spacing w:val="-17"/>
          <w:w w:val="105"/>
          <w:sz w:val="20"/>
          <w:szCs w:val="20"/>
        </w:rPr>
        <w:t xml:space="preserve"> </w:t>
      </w:r>
      <w:r w:rsidRPr="00E50A72">
        <w:rPr>
          <w:rFonts w:asciiTheme="minorHAnsi" w:hAnsiTheme="minorHAnsi" w:cstheme="minorHAnsi"/>
          <w:spacing w:val="-2"/>
          <w:w w:val="105"/>
          <w:sz w:val="20"/>
          <w:szCs w:val="20"/>
        </w:rPr>
        <w:t>Torres</w:t>
      </w:r>
      <w:r w:rsidRPr="00E50A72">
        <w:rPr>
          <w:rFonts w:asciiTheme="minorHAnsi" w:hAnsiTheme="minorHAnsi" w:cstheme="minorHAnsi"/>
          <w:spacing w:val="-6"/>
          <w:w w:val="105"/>
          <w:sz w:val="20"/>
          <w:szCs w:val="20"/>
        </w:rPr>
        <w:t xml:space="preserve"> </w:t>
      </w:r>
      <w:r w:rsidRPr="00E50A72">
        <w:rPr>
          <w:rFonts w:asciiTheme="minorHAnsi" w:hAnsiTheme="minorHAnsi" w:cstheme="minorHAnsi"/>
          <w:spacing w:val="-2"/>
          <w:w w:val="105"/>
          <w:sz w:val="20"/>
          <w:szCs w:val="20"/>
        </w:rPr>
        <w:t>Strait</w:t>
      </w:r>
      <w:r w:rsidRPr="00E50A72">
        <w:rPr>
          <w:rFonts w:asciiTheme="minorHAnsi" w:hAnsiTheme="minorHAnsi" w:cstheme="minorHAnsi"/>
          <w:spacing w:val="-6"/>
          <w:w w:val="105"/>
          <w:sz w:val="20"/>
          <w:szCs w:val="20"/>
        </w:rPr>
        <w:t xml:space="preserve"> </w:t>
      </w:r>
      <w:r w:rsidRPr="00E50A72">
        <w:rPr>
          <w:rFonts w:asciiTheme="minorHAnsi" w:hAnsiTheme="minorHAnsi" w:cstheme="minorHAnsi"/>
          <w:spacing w:val="-2"/>
          <w:w w:val="105"/>
          <w:sz w:val="20"/>
          <w:szCs w:val="20"/>
        </w:rPr>
        <w:t>Islander</w:t>
      </w:r>
      <w:r w:rsidRPr="00E50A72">
        <w:rPr>
          <w:rFonts w:asciiTheme="minorHAnsi" w:hAnsiTheme="minorHAnsi" w:cstheme="minorHAnsi"/>
          <w:spacing w:val="13"/>
          <w:w w:val="105"/>
          <w:sz w:val="20"/>
          <w:szCs w:val="20"/>
        </w:rPr>
        <w:t xml:space="preserve"> </w:t>
      </w:r>
      <w:r w:rsidRPr="00E50A72">
        <w:rPr>
          <w:rFonts w:asciiTheme="minorHAnsi" w:hAnsiTheme="minorHAnsi" w:cstheme="minorHAnsi"/>
          <w:spacing w:val="-2"/>
          <w:w w:val="105"/>
          <w:sz w:val="20"/>
          <w:szCs w:val="20"/>
        </w:rPr>
        <w:t>lore.</w:t>
      </w:r>
    </w:p>
    <w:p w14:paraId="7447D4A2" w14:textId="77777777" w:rsidR="00E50A72" w:rsidRPr="00E50A72" w:rsidRDefault="00743F67" w:rsidP="00F34902">
      <w:pPr>
        <w:pStyle w:val="ListParagraph"/>
        <w:numPr>
          <w:ilvl w:val="1"/>
          <w:numId w:val="39"/>
        </w:numPr>
        <w:tabs>
          <w:tab w:val="left" w:pos="732"/>
          <w:tab w:val="left" w:pos="736"/>
        </w:tabs>
        <w:spacing w:after="240"/>
        <w:ind w:left="736" w:right="151" w:hanging="544"/>
        <w:jc w:val="both"/>
        <w:rPr>
          <w:rFonts w:asciiTheme="minorHAnsi" w:hAnsiTheme="minorHAnsi" w:cstheme="minorHAnsi"/>
          <w:sz w:val="20"/>
          <w:szCs w:val="20"/>
        </w:rPr>
      </w:pPr>
      <w:r w:rsidRPr="00155D90">
        <w:rPr>
          <w:rFonts w:asciiTheme="minorHAnsi" w:hAnsiTheme="minorHAnsi" w:cstheme="minorHAnsi"/>
          <w:w w:val="105"/>
          <w:sz w:val="20"/>
          <w:szCs w:val="20"/>
        </w:rPr>
        <w:t>Where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ceremonial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leave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is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taken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for</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purposes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outlined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in</w:t>
      </w:r>
      <w:r w:rsidRPr="00155D90">
        <w:rPr>
          <w:rFonts w:asciiTheme="minorHAnsi" w:hAnsiTheme="minorHAnsi" w:cstheme="minorHAnsi"/>
          <w:spacing w:val="-14"/>
          <w:w w:val="105"/>
          <w:sz w:val="20"/>
          <w:szCs w:val="20"/>
        </w:rPr>
        <w:t xml:space="preserve"> </w:t>
      </w:r>
      <w:r w:rsidR="004204A6" w:rsidRPr="00155D90">
        <w:rPr>
          <w:rFonts w:asciiTheme="minorHAnsi" w:hAnsiTheme="minorHAnsi" w:cstheme="minorHAnsi"/>
          <w:w w:val="105"/>
          <w:sz w:val="20"/>
          <w:szCs w:val="20"/>
        </w:rPr>
        <w:t>Clause</w:t>
      </w:r>
      <w:r w:rsidRPr="00155D90">
        <w:rPr>
          <w:rFonts w:asciiTheme="minorHAnsi" w:hAnsiTheme="minorHAnsi" w:cstheme="minorHAnsi"/>
          <w:spacing w:val="-14"/>
          <w:w w:val="105"/>
          <w:sz w:val="20"/>
          <w:szCs w:val="20"/>
        </w:rPr>
        <w:t xml:space="preserve"> </w:t>
      </w:r>
      <w:r w:rsidR="00982A93" w:rsidRPr="00155D90">
        <w:rPr>
          <w:rFonts w:asciiTheme="minorHAnsi" w:hAnsiTheme="minorHAnsi" w:cstheme="minorHAnsi"/>
          <w:w w:val="105"/>
          <w:sz w:val="20"/>
          <w:szCs w:val="20"/>
        </w:rPr>
        <w:t>56.5</w:t>
      </w:r>
      <w:r w:rsidRPr="00155D90">
        <w:rPr>
          <w:rFonts w:asciiTheme="minorHAnsi" w:hAnsiTheme="minorHAnsi" w:cstheme="minorHAnsi"/>
          <w:w w:val="105"/>
          <w:sz w:val="20"/>
          <w:szCs w:val="20"/>
        </w:rPr>
        <w: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up</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to</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three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days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in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each year</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employment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will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be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with</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pay.</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For</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Casual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Employees,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leave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is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unpaid.</w:t>
      </w:r>
      <w:r w:rsidRPr="00155D90">
        <w:rPr>
          <w:rFonts w:asciiTheme="minorHAnsi" w:hAnsiTheme="minorHAnsi" w:cstheme="minorHAnsi"/>
          <w:spacing w:val="22"/>
          <w:w w:val="105"/>
          <w:sz w:val="20"/>
          <w:szCs w:val="20"/>
        </w:rPr>
        <w:t xml:space="preserve"> </w:t>
      </w:r>
      <w:r w:rsidRPr="00155D90">
        <w:rPr>
          <w:rFonts w:asciiTheme="minorHAnsi" w:hAnsiTheme="minorHAnsi" w:cstheme="minorHAnsi"/>
          <w:w w:val="105"/>
          <w:sz w:val="20"/>
          <w:szCs w:val="20"/>
        </w:rPr>
        <w:t>Paid</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ceremonial leave will</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not accrue from</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year</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to year</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and</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will</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not</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be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paid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out</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on</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termination of the employment of the Employee.</w:t>
      </w:r>
    </w:p>
    <w:p w14:paraId="1FCFDEF8" w14:textId="54AB720F" w:rsidR="00317428" w:rsidRPr="00E50A72" w:rsidRDefault="00743F67" w:rsidP="00F34902">
      <w:pPr>
        <w:pStyle w:val="ListParagraph"/>
        <w:numPr>
          <w:ilvl w:val="1"/>
          <w:numId w:val="39"/>
        </w:numPr>
        <w:tabs>
          <w:tab w:val="left" w:pos="732"/>
          <w:tab w:val="left" w:pos="736"/>
        </w:tabs>
        <w:spacing w:after="240"/>
        <w:ind w:left="736" w:right="151" w:hanging="544"/>
        <w:jc w:val="both"/>
        <w:rPr>
          <w:rFonts w:asciiTheme="minorHAnsi" w:hAnsiTheme="minorHAnsi" w:cstheme="minorHAnsi"/>
          <w:sz w:val="20"/>
          <w:szCs w:val="20"/>
        </w:rPr>
      </w:pPr>
      <w:r w:rsidRPr="00E50A72">
        <w:rPr>
          <w:rFonts w:asciiTheme="minorHAnsi" w:hAnsiTheme="minorHAnsi" w:cstheme="minorHAnsi"/>
          <w:sz w:val="20"/>
          <w:szCs w:val="20"/>
        </w:rPr>
        <w:t>Ceremonial</w:t>
      </w:r>
      <w:r w:rsidRPr="00E50A72">
        <w:rPr>
          <w:rFonts w:asciiTheme="minorHAnsi" w:hAnsiTheme="minorHAnsi" w:cstheme="minorHAnsi"/>
          <w:spacing w:val="31"/>
          <w:sz w:val="20"/>
          <w:szCs w:val="20"/>
        </w:rPr>
        <w:t xml:space="preserve"> </w:t>
      </w:r>
      <w:r w:rsidRPr="00E50A72">
        <w:rPr>
          <w:rFonts w:asciiTheme="minorHAnsi" w:hAnsiTheme="minorHAnsi" w:cstheme="minorHAnsi"/>
          <w:sz w:val="20"/>
          <w:szCs w:val="20"/>
        </w:rPr>
        <w:t>leave granted under Clauses</w:t>
      </w:r>
      <w:r w:rsidRPr="00E50A72">
        <w:rPr>
          <w:rFonts w:asciiTheme="minorHAnsi" w:hAnsiTheme="minorHAnsi" w:cstheme="minorHAnsi"/>
          <w:spacing w:val="31"/>
          <w:sz w:val="20"/>
          <w:szCs w:val="20"/>
        </w:rPr>
        <w:t xml:space="preserve"> </w:t>
      </w:r>
      <w:r w:rsidR="0012539A" w:rsidRPr="00E50A72">
        <w:rPr>
          <w:rFonts w:asciiTheme="minorHAnsi" w:hAnsiTheme="minorHAnsi" w:cstheme="minorHAnsi"/>
          <w:sz w:val="20"/>
          <w:szCs w:val="20"/>
        </w:rPr>
        <w:t>5</w:t>
      </w:r>
      <w:r w:rsidR="000854D2">
        <w:rPr>
          <w:rFonts w:asciiTheme="minorHAnsi" w:hAnsiTheme="minorHAnsi" w:cstheme="minorHAnsi"/>
          <w:sz w:val="20"/>
          <w:szCs w:val="20"/>
        </w:rPr>
        <w:t>4</w:t>
      </w:r>
      <w:r w:rsidR="0012539A" w:rsidRPr="00E50A72">
        <w:rPr>
          <w:rFonts w:asciiTheme="minorHAnsi" w:hAnsiTheme="minorHAnsi" w:cstheme="minorHAnsi"/>
          <w:sz w:val="20"/>
          <w:szCs w:val="20"/>
        </w:rPr>
        <w:t>.5</w:t>
      </w:r>
      <w:r w:rsidRPr="00E50A72">
        <w:rPr>
          <w:rFonts w:asciiTheme="minorHAnsi" w:hAnsiTheme="minorHAnsi" w:cstheme="minorHAnsi"/>
          <w:sz w:val="20"/>
          <w:szCs w:val="20"/>
        </w:rPr>
        <w:t xml:space="preserve"> to </w:t>
      </w:r>
      <w:r w:rsidR="00AD7A3E" w:rsidRPr="00E50A72">
        <w:rPr>
          <w:rFonts w:asciiTheme="minorHAnsi" w:hAnsiTheme="minorHAnsi" w:cstheme="minorHAnsi"/>
          <w:sz w:val="20"/>
          <w:szCs w:val="20"/>
        </w:rPr>
        <w:t>5</w:t>
      </w:r>
      <w:r w:rsidR="000854D2">
        <w:rPr>
          <w:rFonts w:asciiTheme="minorHAnsi" w:hAnsiTheme="minorHAnsi" w:cstheme="minorHAnsi"/>
          <w:sz w:val="20"/>
          <w:szCs w:val="20"/>
        </w:rPr>
        <w:t>4</w:t>
      </w:r>
      <w:r w:rsidR="00AD7A3E" w:rsidRPr="00E50A72">
        <w:rPr>
          <w:rFonts w:asciiTheme="minorHAnsi" w:hAnsiTheme="minorHAnsi" w:cstheme="minorHAnsi"/>
          <w:sz w:val="20"/>
          <w:szCs w:val="20"/>
        </w:rPr>
        <w:t>.6</w:t>
      </w:r>
      <w:r w:rsidRPr="00E50A72">
        <w:rPr>
          <w:rFonts w:asciiTheme="minorHAnsi" w:hAnsiTheme="minorHAnsi" w:cstheme="minorHAnsi"/>
          <w:spacing w:val="28"/>
          <w:sz w:val="20"/>
          <w:szCs w:val="20"/>
        </w:rPr>
        <w:t xml:space="preserve"> </w:t>
      </w:r>
      <w:r w:rsidRPr="00E50A72">
        <w:rPr>
          <w:rFonts w:asciiTheme="minorHAnsi" w:hAnsiTheme="minorHAnsi" w:cstheme="minorHAnsi"/>
          <w:sz w:val="20"/>
          <w:szCs w:val="20"/>
        </w:rPr>
        <w:t>is in</w:t>
      </w:r>
      <w:r w:rsidRPr="00E50A72">
        <w:rPr>
          <w:rFonts w:asciiTheme="minorHAnsi" w:hAnsiTheme="minorHAnsi" w:cstheme="minorHAnsi"/>
          <w:spacing w:val="38"/>
          <w:sz w:val="20"/>
          <w:szCs w:val="20"/>
        </w:rPr>
        <w:t xml:space="preserve"> </w:t>
      </w:r>
      <w:r w:rsidRPr="00E50A72">
        <w:rPr>
          <w:rFonts w:asciiTheme="minorHAnsi" w:hAnsiTheme="minorHAnsi" w:cstheme="minorHAnsi"/>
          <w:sz w:val="20"/>
          <w:szCs w:val="20"/>
        </w:rPr>
        <w:t>addition to</w:t>
      </w:r>
      <w:r w:rsidRPr="00E50A72">
        <w:rPr>
          <w:rFonts w:asciiTheme="minorHAnsi" w:hAnsiTheme="minorHAnsi" w:cstheme="minorHAnsi"/>
          <w:spacing w:val="38"/>
          <w:sz w:val="20"/>
          <w:szCs w:val="20"/>
        </w:rPr>
        <w:t xml:space="preserve"> </w:t>
      </w:r>
      <w:r w:rsidRPr="00E50A72">
        <w:rPr>
          <w:rFonts w:asciiTheme="minorHAnsi" w:hAnsiTheme="minorHAnsi" w:cstheme="minorHAnsi"/>
          <w:sz w:val="20"/>
          <w:szCs w:val="20"/>
        </w:rPr>
        <w:t>compassionate</w:t>
      </w:r>
      <w:r w:rsidRPr="00E50A72">
        <w:rPr>
          <w:rFonts w:asciiTheme="minorHAnsi" w:hAnsiTheme="minorHAnsi" w:cstheme="minorHAnsi"/>
          <w:spacing w:val="30"/>
          <w:sz w:val="20"/>
          <w:szCs w:val="20"/>
        </w:rPr>
        <w:t xml:space="preserve"> </w:t>
      </w:r>
      <w:r w:rsidRPr="00E50A72">
        <w:rPr>
          <w:rFonts w:asciiTheme="minorHAnsi" w:hAnsiTheme="minorHAnsi" w:cstheme="minorHAnsi"/>
          <w:sz w:val="20"/>
          <w:szCs w:val="20"/>
        </w:rPr>
        <w:t xml:space="preserve">leave granted under Cause </w:t>
      </w:r>
      <w:r w:rsidR="00AD7A3E" w:rsidRPr="00E50A72">
        <w:rPr>
          <w:rFonts w:asciiTheme="minorHAnsi" w:hAnsiTheme="minorHAnsi" w:cstheme="minorHAnsi"/>
          <w:sz w:val="20"/>
          <w:szCs w:val="20"/>
        </w:rPr>
        <w:t>4</w:t>
      </w:r>
      <w:r w:rsidR="009C3A49">
        <w:rPr>
          <w:rFonts w:asciiTheme="minorHAnsi" w:hAnsiTheme="minorHAnsi" w:cstheme="minorHAnsi"/>
          <w:sz w:val="20"/>
          <w:szCs w:val="20"/>
        </w:rPr>
        <w:t>7</w:t>
      </w:r>
      <w:r w:rsidRPr="00E50A72">
        <w:rPr>
          <w:rFonts w:asciiTheme="minorHAnsi" w:hAnsiTheme="minorHAnsi" w:cstheme="minorHAnsi"/>
          <w:sz w:val="20"/>
          <w:szCs w:val="20"/>
        </w:rPr>
        <w:t>.</w:t>
      </w:r>
    </w:p>
    <w:p w14:paraId="01C5CAB1" w14:textId="44FA39B5" w:rsidR="00A71A04" w:rsidRPr="00155D90" w:rsidRDefault="00A71A04" w:rsidP="00F34902">
      <w:pPr>
        <w:pStyle w:val="ListParagraph"/>
        <w:numPr>
          <w:ilvl w:val="0"/>
          <w:numId w:val="39"/>
        </w:numPr>
        <w:tabs>
          <w:tab w:val="left" w:pos="793"/>
        </w:tabs>
        <w:spacing w:after="240"/>
        <w:ind w:left="567" w:hanging="425"/>
        <w:jc w:val="both"/>
        <w:rPr>
          <w:rFonts w:asciiTheme="minorHAnsi" w:hAnsiTheme="minorHAnsi" w:cstheme="minorHAnsi"/>
          <w:b/>
          <w:sz w:val="20"/>
          <w:szCs w:val="20"/>
        </w:rPr>
      </w:pPr>
      <w:r w:rsidRPr="00155D90">
        <w:rPr>
          <w:rFonts w:asciiTheme="minorHAnsi" w:hAnsiTheme="minorHAnsi" w:cstheme="minorHAnsi"/>
          <w:b/>
          <w:sz w:val="20"/>
          <w:szCs w:val="20"/>
        </w:rPr>
        <w:t>BLOOD</w:t>
      </w:r>
      <w:r w:rsidRPr="00155D90">
        <w:rPr>
          <w:rFonts w:asciiTheme="minorHAnsi" w:hAnsiTheme="minorHAnsi" w:cstheme="minorHAnsi"/>
          <w:b/>
          <w:spacing w:val="-10"/>
          <w:sz w:val="20"/>
          <w:szCs w:val="20"/>
        </w:rPr>
        <w:t xml:space="preserve"> </w:t>
      </w:r>
      <w:r w:rsidRPr="00155D90">
        <w:rPr>
          <w:rFonts w:asciiTheme="minorHAnsi" w:hAnsiTheme="minorHAnsi" w:cstheme="minorHAnsi"/>
          <w:b/>
          <w:sz w:val="20"/>
          <w:szCs w:val="20"/>
        </w:rPr>
        <w:t>DONATION</w:t>
      </w:r>
      <w:r w:rsidRPr="00155D90">
        <w:rPr>
          <w:rFonts w:asciiTheme="minorHAnsi" w:hAnsiTheme="minorHAnsi" w:cstheme="minorHAnsi"/>
          <w:b/>
          <w:spacing w:val="-4"/>
          <w:sz w:val="20"/>
          <w:szCs w:val="20"/>
        </w:rPr>
        <w:t xml:space="preserve"> </w:t>
      </w:r>
      <w:r w:rsidRPr="00155D90">
        <w:rPr>
          <w:rFonts w:asciiTheme="minorHAnsi" w:hAnsiTheme="minorHAnsi" w:cstheme="minorHAnsi"/>
          <w:b/>
          <w:spacing w:val="-2"/>
          <w:sz w:val="20"/>
          <w:szCs w:val="20"/>
        </w:rPr>
        <w:t>LEAVE</w:t>
      </w:r>
      <w:r w:rsidR="00151DD9" w:rsidRPr="00155D90">
        <w:rPr>
          <w:rFonts w:asciiTheme="minorHAnsi" w:hAnsiTheme="minorHAnsi" w:cstheme="minorHAnsi"/>
          <w:b/>
          <w:spacing w:val="-2"/>
          <w:sz w:val="20"/>
          <w:szCs w:val="20"/>
        </w:rPr>
        <w:t xml:space="preserve"> </w:t>
      </w:r>
    </w:p>
    <w:p w14:paraId="1BFDA452" w14:textId="175173D2" w:rsidR="00A71A04" w:rsidRPr="00155D90" w:rsidRDefault="00A71A04" w:rsidP="00F34902">
      <w:pPr>
        <w:pStyle w:val="ListParagraph"/>
        <w:numPr>
          <w:ilvl w:val="1"/>
          <w:numId w:val="39"/>
        </w:numPr>
        <w:tabs>
          <w:tab w:val="left" w:pos="793"/>
          <w:tab w:val="left" w:pos="797"/>
        </w:tabs>
        <w:spacing w:after="240"/>
        <w:ind w:left="851" w:right="498" w:hanging="567"/>
        <w:jc w:val="both"/>
        <w:rPr>
          <w:rFonts w:asciiTheme="minorHAnsi" w:hAnsiTheme="minorHAnsi" w:cstheme="minorHAnsi"/>
          <w:sz w:val="20"/>
          <w:szCs w:val="20"/>
        </w:rPr>
      </w:pPr>
      <w:r w:rsidRPr="00155D90">
        <w:rPr>
          <w:rFonts w:asciiTheme="minorHAnsi" w:hAnsiTheme="minorHAnsi" w:cstheme="minorHAnsi"/>
          <w:sz w:val="20"/>
          <w:szCs w:val="20"/>
        </w:rPr>
        <w:t>Leave may be</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granted</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19"/>
          <w:sz w:val="20"/>
          <w:szCs w:val="20"/>
        </w:rPr>
        <w:t xml:space="preserve"> </w:t>
      </w:r>
      <w:r w:rsidRPr="00155D90">
        <w:rPr>
          <w:rFonts w:asciiTheme="minorHAnsi" w:hAnsiTheme="minorHAnsi" w:cstheme="minorHAnsi"/>
          <w:sz w:val="20"/>
          <w:szCs w:val="20"/>
        </w:rPr>
        <w:t>an</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Employee</w:t>
      </w:r>
      <w:r w:rsidRPr="00155D90">
        <w:rPr>
          <w:rFonts w:asciiTheme="minorHAnsi" w:hAnsiTheme="minorHAnsi" w:cstheme="minorHAnsi"/>
          <w:spacing w:val="28"/>
          <w:sz w:val="20"/>
          <w:szCs w:val="20"/>
        </w:rPr>
        <w:t xml:space="preserve"> </w:t>
      </w:r>
      <w:r w:rsidRPr="00155D90">
        <w:rPr>
          <w:rFonts w:asciiTheme="minorHAnsi" w:hAnsiTheme="minorHAnsi" w:cstheme="minorHAnsi"/>
          <w:sz w:val="20"/>
          <w:szCs w:val="20"/>
        </w:rPr>
        <w:t>without loss</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 xml:space="preserve">of pay for up to four </w:t>
      </w:r>
      <w:r w:rsidR="00E45DC9">
        <w:rPr>
          <w:rFonts w:asciiTheme="minorHAnsi" w:hAnsiTheme="minorHAnsi" w:cstheme="minorHAnsi"/>
          <w:sz w:val="20"/>
          <w:szCs w:val="20"/>
        </w:rPr>
        <w:t>(4)</w:t>
      </w:r>
      <w:r w:rsidR="00752D5D">
        <w:rPr>
          <w:rFonts w:asciiTheme="minorHAnsi" w:hAnsiTheme="minorHAnsi" w:cstheme="minorHAnsi"/>
          <w:sz w:val="20"/>
          <w:szCs w:val="20"/>
        </w:rPr>
        <w:t xml:space="preserve"> </w:t>
      </w:r>
      <w:r w:rsidRPr="00155D90">
        <w:rPr>
          <w:rFonts w:asciiTheme="minorHAnsi" w:hAnsiTheme="minorHAnsi" w:cstheme="minorHAnsi"/>
          <w:sz w:val="20"/>
          <w:szCs w:val="20"/>
        </w:rPr>
        <w:t>hours to</w:t>
      </w:r>
      <w:r w:rsidR="00FD5544" w:rsidRPr="00155D90">
        <w:rPr>
          <w:rFonts w:asciiTheme="minorHAnsi" w:hAnsiTheme="minorHAnsi" w:cstheme="minorHAnsi"/>
          <w:spacing w:val="40"/>
          <w:sz w:val="20"/>
          <w:szCs w:val="20"/>
        </w:rPr>
        <w:t xml:space="preserve"> </w:t>
      </w:r>
      <w:r w:rsidR="00BA5C73" w:rsidRPr="00155D90">
        <w:rPr>
          <w:rFonts w:asciiTheme="minorHAnsi" w:hAnsiTheme="minorHAnsi" w:cstheme="minorHAnsi"/>
          <w:sz w:val="20"/>
          <w:szCs w:val="20"/>
        </w:rPr>
        <w:t>attend</w:t>
      </w:r>
      <w:r w:rsidRPr="00155D90">
        <w:rPr>
          <w:rFonts w:asciiTheme="minorHAnsi" w:hAnsiTheme="minorHAnsi" w:cstheme="minorHAnsi"/>
          <w:sz w:val="20"/>
          <w:szCs w:val="20"/>
        </w:rPr>
        <w:t xml:space="preserve"> the Red Cross Blood Bank as a donor once every twelve weeks.</w:t>
      </w:r>
      <w:r w:rsidR="00BA5C73" w:rsidRPr="00155D90">
        <w:rPr>
          <w:rFonts w:asciiTheme="minorHAnsi" w:hAnsiTheme="minorHAnsi" w:cstheme="minorHAnsi"/>
          <w:sz w:val="20"/>
          <w:szCs w:val="20"/>
        </w:rPr>
        <w:t xml:space="preserve"> </w:t>
      </w:r>
    </w:p>
    <w:p w14:paraId="6C95A439" w14:textId="04C0DC4A" w:rsidR="00A71A04" w:rsidRPr="00155D90" w:rsidRDefault="00BA5C73" w:rsidP="00F34902">
      <w:pPr>
        <w:pStyle w:val="ListParagraph"/>
        <w:numPr>
          <w:ilvl w:val="1"/>
          <w:numId w:val="39"/>
        </w:numPr>
        <w:tabs>
          <w:tab w:val="left" w:pos="793"/>
          <w:tab w:val="left" w:pos="797"/>
        </w:tabs>
        <w:spacing w:after="240"/>
        <w:ind w:left="851" w:right="498" w:hanging="567"/>
        <w:jc w:val="both"/>
        <w:rPr>
          <w:rFonts w:asciiTheme="minorHAnsi" w:hAnsiTheme="minorHAnsi" w:cstheme="minorHAnsi"/>
          <w:sz w:val="20"/>
          <w:szCs w:val="20"/>
        </w:rPr>
      </w:pPr>
      <w:r w:rsidRPr="00155D90">
        <w:rPr>
          <w:rFonts w:asciiTheme="minorHAnsi" w:hAnsiTheme="minorHAnsi" w:cstheme="minorHAnsi"/>
          <w:sz w:val="20"/>
          <w:szCs w:val="20"/>
        </w:rPr>
        <w:t>Paid</w:t>
      </w:r>
      <w:r w:rsidR="00594D1B" w:rsidRPr="00155D90">
        <w:rPr>
          <w:rFonts w:asciiTheme="minorHAnsi" w:hAnsiTheme="minorHAnsi" w:cstheme="minorHAnsi"/>
          <w:sz w:val="20"/>
          <w:szCs w:val="20"/>
        </w:rPr>
        <w:t xml:space="preserve"> leave is limited to the reasonable time required to travel to and from the appointment, undertake the donation process and recover immediately following the donation, up to a maximum of four (4) hours</w:t>
      </w:r>
      <w:r w:rsidR="00F559AB" w:rsidRPr="00155D90">
        <w:rPr>
          <w:rFonts w:asciiTheme="minorHAnsi" w:hAnsiTheme="minorHAnsi" w:cstheme="minorHAnsi"/>
          <w:sz w:val="20"/>
          <w:szCs w:val="20"/>
        </w:rPr>
        <w:t xml:space="preserve"> per every twelve weeks</w:t>
      </w:r>
      <w:r w:rsidR="00594D1B" w:rsidRPr="00155D90">
        <w:rPr>
          <w:rFonts w:asciiTheme="minorHAnsi" w:hAnsiTheme="minorHAnsi" w:cstheme="minorHAnsi"/>
          <w:sz w:val="20"/>
          <w:szCs w:val="20"/>
        </w:rPr>
        <w:t>.</w:t>
      </w:r>
    </w:p>
    <w:p w14:paraId="62071279" w14:textId="1B5BD628" w:rsidR="00692B82" w:rsidRPr="00155D90" w:rsidRDefault="00D67753" w:rsidP="00F34902">
      <w:pPr>
        <w:pStyle w:val="ListParagraph"/>
        <w:numPr>
          <w:ilvl w:val="1"/>
          <w:numId w:val="39"/>
        </w:numPr>
        <w:tabs>
          <w:tab w:val="left" w:pos="787"/>
          <w:tab w:val="left" w:pos="791"/>
        </w:tabs>
        <w:spacing w:before="1" w:after="240"/>
        <w:ind w:left="791" w:right="121" w:hanging="542"/>
        <w:jc w:val="both"/>
        <w:rPr>
          <w:rFonts w:asciiTheme="minorHAnsi" w:hAnsiTheme="minorHAnsi" w:cstheme="minorHAnsi"/>
          <w:sz w:val="20"/>
          <w:szCs w:val="20"/>
        </w:rPr>
      </w:pPr>
      <w:r w:rsidRPr="00155D90">
        <w:rPr>
          <w:rFonts w:asciiTheme="minorHAnsi" w:hAnsiTheme="minorHAnsi" w:cstheme="minorHAnsi"/>
          <w:sz w:val="20"/>
          <w:szCs w:val="20"/>
        </w:rPr>
        <w:t>TZV</w:t>
      </w:r>
      <w:r w:rsidR="00A71A04" w:rsidRPr="00155D90">
        <w:rPr>
          <w:rFonts w:asciiTheme="minorHAnsi" w:hAnsiTheme="minorHAnsi" w:cstheme="minorHAnsi"/>
          <w:sz w:val="20"/>
          <w:szCs w:val="20"/>
        </w:rPr>
        <w:t xml:space="preserve"> may</w:t>
      </w:r>
      <w:r w:rsidR="00A71A04" w:rsidRPr="00155D90">
        <w:rPr>
          <w:rFonts w:asciiTheme="minorHAnsi" w:hAnsiTheme="minorHAnsi" w:cstheme="minorHAnsi"/>
          <w:spacing w:val="-1"/>
          <w:sz w:val="20"/>
          <w:szCs w:val="20"/>
        </w:rPr>
        <w:t xml:space="preserve"> </w:t>
      </w:r>
      <w:r w:rsidR="00A71A04" w:rsidRPr="00155D90">
        <w:rPr>
          <w:rFonts w:asciiTheme="minorHAnsi" w:hAnsiTheme="minorHAnsi" w:cstheme="minorHAnsi"/>
          <w:sz w:val="20"/>
          <w:szCs w:val="20"/>
        </w:rPr>
        <w:t>request the Employee to</w:t>
      </w:r>
      <w:r w:rsidR="00E50A72">
        <w:rPr>
          <w:rFonts w:asciiTheme="minorHAnsi" w:hAnsiTheme="minorHAnsi" w:cstheme="minorHAnsi"/>
          <w:spacing w:val="39"/>
          <w:sz w:val="20"/>
          <w:szCs w:val="20"/>
        </w:rPr>
        <w:t xml:space="preserve"> </w:t>
      </w:r>
      <w:r w:rsidR="00A71A04" w:rsidRPr="00155D90">
        <w:rPr>
          <w:rFonts w:asciiTheme="minorHAnsi" w:hAnsiTheme="minorHAnsi" w:cstheme="minorHAnsi"/>
          <w:sz w:val="20"/>
          <w:szCs w:val="20"/>
        </w:rPr>
        <w:t>provide satisfactory evidence to</w:t>
      </w:r>
      <w:r w:rsidR="00A71A04" w:rsidRPr="00155D90">
        <w:rPr>
          <w:rFonts w:asciiTheme="minorHAnsi" w:hAnsiTheme="minorHAnsi" w:cstheme="minorHAnsi"/>
          <w:spacing w:val="33"/>
          <w:sz w:val="20"/>
          <w:szCs w:val="20"/>
        </w:rPr>
        <w:t xml:space="preserve"> </w:t>
      </w:r>
      <w:r w:rsidR="00A71A04" w:rsidRPr="00155D90">
        <w:rPr>
          <w:rFonts w:asciiTheme="minorHAnsi" w:hAnsiTheme="minorHAnsi" w:cstheme="minorHAnsi"/>
          <w:sz w:val="20"/>
          <w:szCs w:val="20"/>
        </w:rPr>
        <w:t>support the</w:t>
      </w:r>
      <w:r w:rsidR="00A71A04" w:rsidRPr="00155D90">
        <w:rPr>
          <w:rFonts w:asciiTheme="minorHAnsi" w:hAnsiTheme="minorHAnsi" w:cstheme="minorHAnsi"/>
          <w:spacing w:val="-1"/>
          <w:sz w:val="20"/>
          <w:szCs w:val="20"/>
        </w:rPr>
        <w:t xml:space="preserve"> </w:t>
      </w:r>
      <w:r w:rsidR="00A71A04" w:rsidRPr="00155D90">
        <w:rPr>
          <w:rFonts w:asciiTheme="minorHAnsi" w:hAnsiTheme="minorHAnsi" w:cstheme="minorHAnsi"/>
          <w:sz w:val="20"/>
          <w:szCs w:val="20"/>
        </w:rPr>
        <w:t>taking</w:t>
      </w:r>
      <w:r w:rsidR="00A71A04" w:rsidRPr="00155D90">
        <w:rPr>
          <w:rFonts w:asciiTheme="minorHAnsi" w:hAnsiTheme="minorHAnsi" w:cstheme="minorHAnsi"/>
          <w:spacing w:val="-1"/>
          <w:sz w:val="20"/>
          <w:szCs w:val="20"/>
        </w:rPr>
        <w:t xml:space="preserve"> </w:t>
      </w:r>
      <w:r w:rsidR="00A71A04" w:rsidRPr="00155D90">
        <w:rPr>
          <w:rFonts w:asciiTheme="minorHAnsi" w:hAnsiTheme="minorHAnsi" w:cstheme="minorHAnsi"/>
          <w:sz w:val="20"/>
          <w:szCs w:val="20"/>
        </w:rPr>
        <w:t>of leave for</w:t>
      </w:r>
      <w:r w:rsidR="00A71A04" w:rsidRPr="00155D90">
        <w:rPr>
          <w:rFonts w:asciiTheme="minorHAnsi" w:hAnsiTheme="minorHAnsi" w:cstheme="minorHAnsi"/>
          <w:spacing w:val="40"/>
          <w:sz w:val="20"/>
          <w:szCs w:val="20"/>
        </w:rPr>
        <w:t xml:space="preserve"> </w:t>
      </w:r>
      <w:r w:rsidR="00A71A04" w:rsidRPr="00155D90">
        <w:rPr>
          <w:rFonts w:asciiTheme="minorHAnsi" w:hAnsiTheme="minorHAnsi" w:cstheme="minorHAnsi"/>
          <w:sz w:val="20"/>
          <w:szCs w:val="20"/>
        </w:rPr>
        <w:t>blood donations. Satisfactory evidence may include a certificate of attendance</w:t>
      </w:r>
      <w:r w:rsidR="00A71A04" w:rsidRPr="00155D90">
        <w:rPr>
          <w:rFonts w:asciiTheme="minorHAnsi" w:hAnsiTheme="minorHAnsi" w:cstheme="minorHAnsi"/>
          <w:spacing w:val="36"/>
          <w:sz w:val="20"/>
          <w:szCs w:val="20"/>
        </w:rPr>
        <w:t xml:space="preserve"> </w:t>
      </w:r>
      <w:r w:rsidR="00A71A04" w:rsidRPr="00155D90">
        <w:rPr>
          <w:rFonts w:asciiTheme="minorHAnsi" w:hAnsiTheme="minorHAnsi" w:cstheme="minorHAnsi"/>
          <w:sz w:val="20"/>
          <w:szCs w:val="20"/>
        </w:rPr>
        <w:t>from the Red Cross Blood Bank</w:t>
      </w:r>
      <w:r w:rsidR="004D6872" w:rsidRPr="00155D90">
        <w:rPr>
          <w:rFonts w:asciiTheme="minorHAnsi" w:hAnsiTheme="minorHAnsi" w:cstheme="minorHAnsi"/>
          <w:sz w:val="20"/>
          <w:szCs w:val="20"/>
        </w:rPr>
        <w:t xml:space="preserve"> </w:t>
      </w:r>
      <w:r w:rsidR="00A71A04" w:rsidRPr="00155D90">
        <w:rPr>
          <w:rFonts w:asciiTheme="minorHAnsi" w:hAnsiTheme="minorHAnsi" w:cstheme="minorHAnsi"/>
          <w:sz w:val="20"/>
          <w:szCs w:val="20"/>
        </w:rPr>
        <w:t>or other relevant documentary evidence to</w:t>
      </w:r>
      <w:r w:rsidR="00A71A04" w:rsidRPr="00155D90">
        <w:rPr>
          <w:rFonts w:asciiTheme="minorHAnsi" w:hAnsiTheme="minorHAnsi" w:cstheme="minorHAnsi"/>
          <w:spacing w:val="40"/>
          <w:sz w:val="20"/>
          <w:szCs w:val="20"/>
        </w:rPr>
        <w:t xml:space="preserve"> </w:t>
      </w:r>
      <w:r w:rsidR="00A71A04" w:rsidRPr="00155D90">
        <w:rPr>
          <w:rFonts w:asciiTheme="minorHAnsi" w:hAnsiTheme="minorHAnsi" w:cstheme="minorHAnsi"/>
          <w:sz w:val="20"/>
          <w:szCs w:val="20"/>
        </w:rPr>
        <w:t xml:space="preserve">the reasonable satisfaction of </w:t>
      </w:r>
      <w:r w:rsidRPr="00155D90">
        <w:rPr>
          <w:rFonts w:asciiTheme="minorHAnsi" w:hAnsiTheme="minorHAnsi" w:cstheme="minorHAnsi"/>
          <w:sz w:val="20"/>
          <w:szCs w:val="20"/>
        </w:rPr>
        <w:t>TZV</w:t>
      </w:r>
      <w:r w:rsidR="00A71A04" w:rsidRPr="00155D90">
        <w:rPr>
          <w:rFonts w:asciiTheme="minorHAnsi" w:hAnsiTheme="minorHAnsi" w:cstheme="minorHAnsi"/>
          <w:sz w:val="20"/>
          <w:szCs w:val="20"/>
        </w:rPr>
        <w:t>.</w:t>
      </w:r>
    </w:p>
    <w:p w14:paraId="12C17DFC" w14:textId="6C7CD316" w:rsidR="00FB79FD" w:rsidRPr="00155D90" w:rsidRDefault="00E50A72" w:rsidP="004A6844">
      <w:pPr>
        <w:pStyle w:val="ListParagraph"/>
        <w:tabs>
          <w:tab w:val="left" w:pos="284"/>
        </w:tabs>
        <w:spacing w:before="80" w:after="240"/>
        <w:ind w:left="284" w:hanging="284"/>
        <w:jc w:val="both"/>
        <w:rPr>
          <w:rFonts w:asciiTheme="minorHAnsi" w:hAnsiTheme="minorHAnsi" w:cstheme="minorHAnsi"/>
          <w:b/>
          <w:color w:val="1F497D" w:themeColor="text2"/>
          <w:sz w:val="20"/>
          <w:szCs w:val="20"/>
        </w:rPr>
      </w:pPr>
      <w:r>
        <w:rPr>
          <w:rFonts w:asciiTheme="minorHAnsi" w:hAnsiTheme="minorHAnsi" w:cstheme="minorHAnsi"/>
          <w:b/>
          <w:color w:val="1F497D" w:themeColor="text2"/>
          <w:sz w:val="20"/>
          <w:szCs w:val="20"/>
        </w:rPr>
        <w:t>PART 7</w:t>
      </w:r>
      <w:r w:rsidR="00317428" w:rsidRPr="00155D90">
        <w:rPr>
          <w:rFonts w:asciiTheme="minorHAnsi" w:hAnsiTheme="minorHAnsi" w:cstheme="minorHAnsi"/>
          <w:b/>
          <w:color w:val="1F497D" w:themeColor="text2"/>
          <w:sz w:val="20"/>
          <w:szCs w:val="20"/>
        </w:rPr>
        <w:t xml:space="preserve"> – </w:t>
      </w:r>
      <w:r w:rsidR="005902F2">
        <w:rPr>
          <w:rFonts w:asciiTheme="minorHAnsi" w:hAnsiTheme="minorHAnsi" w:cstheme="minorHAnsi"/>
          <w:b/>
          <w:color w:val="1F497D" w:themeColor="text2"/>
          <w:sz w:val="20"/>
          <w:szCs w:val="20"/>
        </w:rPr>
        <w:t xml:space="preserve">SALARY AND RELATED MATTERS </w:t>
      </w:r>
    </w:p>
    <w:p w14:paraId="5354B46A" w14:textId="6AFA5907" w:rsidR="00FB79FD" w:rsidRPr="00155D90" w:rsidRDefault="00FB79FD" w:rsidP="00F34902">
      <w:pPr>
        <w:pStyle w:val="ListParagraph"/>
        <w:numPr>
          <w:ilvl w:val="0"/>
          <w:numId w:val="39"/>
        </w:numPr>
        <w:tabs>
          <w:tab w:val="left" w:pos="783"/>
        </w:tabs>
        <w:spacing w:before="1" w:after="240"/>
        <w:ind w:hanging="96"/>
        <w:jc w:val="both"/>
        <w:rPr>
          <w:rFonts w:asciiTheme="minorHAnsi" w:hAnsiTheme="minorHAnsi" w:cstheme="minorHAnsi"/>
          <w:b/>
          <w:sz w:val="20"/>
          <w:szCs w:val="20"/>
        </w:rPr>
      </w:pPr>
      <w:r w:rsidRPr="00155D90">
        <w:rPr>
          <w:rFonts w:asciiTheme="minorHAnsi" w:hAnsiTheme="minorHAnsi" w:cstheme="minorHAnsi"/>
          <w:b/>
          <w:sz w:val="20"/>
          <w:szCs w:val="20"/>
        </w:rPr>
        <w:t>PAYMENT</w:t>
      </w:r>
      <w:r w:rsidRPr="00155D90">
        <w:rPr>
          <w:rFonts w:asciiTheme="minorHAnsi" w:hAnsiTheme="minorHAnsi" w:cstheme="minorHAnsi"/>
          <w:b/>
          <w:spacing w:val="-8"/>
          <w:sz w:val="20"/>
          <w:szCs w:val="20"/>
        </w:rPr>
        <w:t xml:space="preserve"> </w:t>
      </w:r>
      <w:r w:rsidRPr="00155D90">
        <w:rPr>
          <w:rFonts w:asciiTheme="minorHAnsi" w:hAnsiTheme="minorHAnsi" w:cstheme="minorHAnsi"/>
          <w:b/>
          <w:sz w:val="20"/>
          <w:szCs w:val="20"/>
        </w:rPr>
        <w:t>OF</w:t>
      </w:r>
      <w:r w:rsidRPr="00155D90">
        <w:rPr>
          <w:rFonts w:asciiTheme="minorHAnsi" w:hAnsiTheme="minorHAnsi" w:cstheme="minorHAnsi"/>
          <w:b/>
          <w:spacing w:val="-8"/>
          <w:sz w:val="20"/>
          <w:szCs w:val="20"/>
        </w:rPr>
        <w:t xml:space="preserve"> </w:t>
      </w:r>
      <w:r w:rsidRPr="00155D90">
        <w:rPr>
          <w:rFonts w:asciiTheme="minorHAnsi" w:hAnsiTheme="minorHAnsi" w:cstheme="minorHAnsi"/>
          <w:b/>
          <w:spacing w:val="-2"/>
          <w:sz w:val="20"/>
          <w:szCs w:val="20"/>
        </w:rPr>
        <w:t>WAGES</w:t>
      </w:r>
      <w:r w:rsidR="00435D6D" w:rsidRPr="00155D90">
        <w:rPr>
          <w:rFonts w:asciiTheme="minorHAnsi" w:hAnsiTheme="minorHAnsi" w:cstheme="minorHAnsi"/>
          <w:b/>
          <w:spacing w:val="-2"/>
          <w:sz w:val="20"/>
          <w:szCs w:val="20"/>
        </w:rPr>
        <w:t xml:space="preserve"> </w:t>
      </w:r>
    </w:p>
    <w:p w14:paraId="2E484842" w14:textId="7D967165" w:rsidR="00A71A04" w:rsidRPr="00155D90" w:rsidRDefault="00FB79FD" w:rsidP="00F34902">
      <w:pPr>
        <w:pStyle w:val="ListParagraph"/>
        <w:numPr>
          <w:ilvl w:val="1"/>
          <w:numId w:val="39"/>
        </w:numPr>
        <w:tabs>
          <w:tab w:val="left" w:pos="784"/>
        </w:tabs>
        <w:spacing w:before="1" w:after="240"/>
        <w:ind w:left="784" w:right="98" w:hanging="547"/>
        <w:jc w:val="both"/>
        <w:rPr>
          <w:rFonts w:asciiTheme="minorHAnsi" w:hAnsiTheme="minorHAnsi" w:cstheme="minorHAnsi"/>
          <w:sz w:val="20"/>
          <w:szCs w:val="20"/>
        </w:rPr>
      </w:pPr>
      <w:r w:rsidRPr="00155D90">
        <w:rPr>
          <w:rFonts w:asciiTheme="minorHAnsi" w:hAnsiTheme="minorHAnsi" w:cstheme="minorHAnsi"/>
          <w:w w:val="105"/>
          <w:sz w:val="20"/>
          <w:szCs w:val="20"/>
        </w:rPr>
        <w:t>Wages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including</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all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ordinary</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time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earnings,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allowances,</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shift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penalties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and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overtime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shall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be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paid fortnightly</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into</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Employee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nominated</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accounts not</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later</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than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Tuesday</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following</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end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pay period</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(other</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than</w:t>
      </w:r>
      <w:r w:rsidRPr="00155D90">
        <w:rPr>
          <w:rFonts w:asciiTheme="minorHAnsi" w:hAnsiTheme="minorHAnsi" w:cstheme="minorHAnsi"/>
          <w:spacing w:val="-15"/>
          <w:w w:val="105"/>
          <w:sz w:val="20"/>
          <w:szCs w:val="20"/>
        </w:rPr>
        <w:t xml:space="preserve"> </w:t>
      </w:r>
      <w:r w:rsidRPr="00155D90">
        <w:rPr>
          <w:rFonts w:asciiTheme="minorHAnsi" w:hAnsiTheme="minorHAnsi" w:cstheme="minorHAnsi"/>
          <w:w w:val="105"/>
          <w:sz w:val="20"/>
          <w:szCs w:val="20"/>
        </w:rPr>
        <w:t>in</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circumstances outside</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control</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TZV).</w:t>
      </w:r>
    </w:p>
    <w:p w14:paraId="222B7426" w14:textId="11E92410" w:rsidR="00A71A04" w:rsidRPr="0098352B" w:rsidRDefault="00A71A04" w:rsidP="00F34902">
      <w:pPr>
        <w:pStyle w:val="ListParagraph"/>
        <w:numPr>
          <w:ilvl w:val="0"/>
          <w:numId w:val="39"/>
        </w:numPr>
        <w:tabs>
          <w:tab w:val="left" w:pos="793"/>
        </w:tabs>
        <w:spacing w:before="95" w:after="240"/>
        <w:jc w:val="both"/>
        <w:rPr>
          <w:rFonts w:asciiTheme="minorHAnsi" w:hAnsiTheme="minorHAnsi" w:cstheme="minorHAnsi"/>
          <w:b/>
          <w:sz w:val="20"/>
          <w:szCs w:val="20"/>
        </w:rPr>
      </w:pPr>
      <w:r w:rsidRPr="0098352B">
        <w:rPr>
          <w:rFonts w:asciiTheme="minorHAnsi" w:hAnsiTheme="minorHAnsi" w:cstheme="minorHAnsi"/>
          <w:b/>
          <w:spacing w:val="-8"/>
          <w:sz w:val="20"/>
          <w:szCs w:val="20"/>
        </w:rPr>
        <w:t>EMPLOYEE</w:t>
      </w:r>
      <w:r w:rsidRPr="0098352B">
        <w:rPr>
          <w:rFonts w:asciiTheme="minorHAnsi" w:hAnsiTheme="minorHAnsi" w:cstheme="minorHAnsi"/>
          <w:b/>
          <w:sz w:val="20"/>
          <w:szCs w:val="20"/>
        </w:rPr>
        <w:t xml:space="preserve"> </w:t>
      </w:r>
      <w:r w:rsidRPr="0098352B">
        <w:rPr>
          <w:rFonts w:asciiTheme="minorHAnsi" w:hAnsiTheme="minorHAnsi" w:cstheme="minorHAnsi"/>
          <w:b/>
          <w:spacing w:val="-2"/>
          <w:sz w:val="20"/>
          <w:szCs w:val="20"/>
        </w:rPr>
        <w:t>DEVELOPMENT</w:t>
      </w:r>
      <w:r w:rsidR="00435D6D" w:rsidRPr="0098352B">
        <w:rPr>
          <w:rFonts w:asciiTheme="minorHAnsi" w:hAnsiTheme="minorHAnsi" w:cstheme="minorHAnsi"/>
          <w:b/>
          <w:spacing w:val="-2"/>
          <w:sz w:val="20"/>
          <w:szCs w:val="20"/>
        </w:rPr>
        <w:t xml:space="preserve"> </w:t>
      </w:r>
    </w:p>
    <w:p w14:paraId="365BC6E2" w14:textId="34C58908" w:rsidR="00FD5544" w:rsidRPr="00155D90" w:rsidRDefault="00A71A04" w:rsidP="00F34902">
      <w:pPr>
        <w:pStyle w:val="ListParagraph"/>
        <w:numPr>
          <w:ilvl w:val="1"/>
          <w:numId w:val="39"/>
        </w:numPr>
        <w:tabs>
          <w:tab w:val="left" w:pos="789"/>
          <w:tab w:val="left" w:pos="792"/>
        </w:tabs>
        <w:spacing w:after="240"/>
        <w:ind w:left="789" w:right="96" w:hanging="542"/>
        <w:jc w:val="both"/>
        <w:rPr>
          <w:rFonts w:asciiTheme="minorHAnsi" w:hAnsiTheme="minorHAnsi" w:cstheme="minorHAnsi"/>
          <w:sz w:val="20"/>
          <w:szCs w:val="20"/>
        </w:rPr>
      </w:pPr>
      <w:r w:rsidRPr="00155D90">
        <w:rPr>
          <w:rFonts w:asciiTheme="minorHAnsi" w:hAnsiTheme="minorHAnsi" w:cstheme="minorHAnsi"/>
          <w:spacing w:val="-2"/>
          <w:w w:val="105"/>
          <w:sz w:val="20"/>
          <w:szCs w:val="20"/>
        </w:rPr>
        <w:t>TZV</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is</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committed</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to</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spacing w:val="-2"/>
          <w:w w:val="105"/>
          <w:sz w:val="20"/>
          <w:szCs w:val="20"/>
        </w:rPr>
        <w:t>the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maintenance of</w:t>
      </w:r>
      <w:r w:rsidRPr="00155D90">
        <w:rPr>
          <w:rFonts w:asciiTheme="minorHAnsi" w:hAnsiTheme="minorHAnsi" w:cstheme="minorHAnsi"/>
          <w:spacing w:val="-12"/>
          <w:w w:val="105"/>
          <w:sz w:val="20"/>
          <w:szCs w:val="20"/>
        </w:rPr>
        <w:t xml:space="preserve"> </w:t>
      </w:r>
      <w:r w:rsidR="00FA75E2" w:rsidRPr="00155D90">
        <w:rPr>
          <w:rFonts w:asciiTheme="minorHAnsi" w:hAnsiTheme="minorHAnsi" w:cstheme="minorHAnsi"/>
          <w:spacing w:val="-12"/>
          <w:w w:val="105"/>
          <w:sz w:val="20"/>
          <w:szCs w:val="20"/>
        </w:rPr>
        <w:t>a</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comprehensive</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spacing w:val="-2"/>
          <w:w w:val="105"/>
          <w:sz w:val="20"/>
          <w:szCs w:val="20"/>
        </w:rPr>
        <w:t>Performance,</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spacing w:val="-2"/>
          <w:w w:val="105"/>
          <w:sz w:val="20"/>
          <w:szCs w:val="20"/>
        </w:rPr>
        <w:t>Development</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spacing w:val="-2"/>
          <w:w w:val="105"/>
          <w:sz w:val="20"/>
          <w:szCs w:val="20"/>
        </w:rPr>
        <w:t>and</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 xml:space="preserve">Review </w:t>
      </w:r>
      <w:r w:rsidRPr="00155D90">
        <w:rPr>
          <w:rFonts w:asciiTheme="minorHAnsi" w:hAnsiTheme="minorHAnsi" w:cstheme="minorHAnsi"/>
          <w:w w:val="105"/>
          <w:sz w:val="20"/>
          <w:szCs w:val="20"/>
        </w:rPr>
        <w:t>program.</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A</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key</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component of</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that</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program</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is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identification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an</w:t>
      </w:r>
      <w:r w:rsidRPr="00155D90">
        <w:rPr>
          <w:rFonts w:asciiTheme="minorHAnsi" w:hAnsiTheme="minorHAnsi" w:cstheme="minorHAnsi"/>
          <w:spacing w:val="-13"/>
          <w:w w:val="105"/>
          <w:sz w:val="20"/>
          <w:szCs w:val="20"/>
        </w:rPr>
        <w:t xml:space="preserve"> </w:t>
      </w:r>
      <w:proofErr w:type="gramStart"/>
      <w:r w:rsidRPr="00155D90">
        <w:rPr>
          <w:rFonts w:asciiTheme="minorHAnsi" w:hAnsiTheme="minorHAnsi" w:cstheme="minorHAnsi"/>
          <w:w w:val="105"/>
          <w:sz w:val="20"/>
          <w:szCs w:val="20"/>
        </w:rPr>
        <w:t>Employee's</w:t>
      </w:r>
      <w:proofErr w:type="gramEnd"/>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development requirements in relation to their current position and</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any</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 xml:space="preserve">potential </w:t>
      </w:r>
      <w:r w:rsidR="00682B3E" w:rsidRPr="00155D90">
        <w:rPr>
          <w:rFonts w:asciiTheme="minorHAnsi" w:hAnsiTheme="minorHAnsi" w:cstheme="minorHAnsi"/>
          <w:w w:val="105"/>
          <w:sz w:val="20"/>
          <w:szCs w:val="20"/>
        </w:rPr>
        <w:t>short- or long-term</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moves,</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the organisation</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identified</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development and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assessment of</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its</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effectiveness.</w:t>
      </w:r>
      <w:r w:rsidRPr="00155D90">
        <w:rPr>
          <w:rFonts w:asciiTheme="minorHAnsi" w:hAnsiTheme="minorHAnsi" w:cstheme="minorHAnsi"/>
          <w:spacing w:val="15"/>
          <w:w w:val="105"/>
          <w:sz w:val="20"/>
          <w:szCs w:val="20"/>
        </w:rPr>
        <w:t xml:space="preserve"> </w:t>
      </w:r>
      <w:r w:rsidRPr="00155D90">
        <w:rPr>
          <w:rFonts w:asciiTheme="minorHAnsi" w:hAnsiTheme="minorHAnsi" w:cstheme="minorHAnsi"/>
          <w:w w:val="105"/>
          <w:sz w:val="20"/>
          <w:szCs w:val="20"/>
        </w:rPr>
        <w:t>Training</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may also</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be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approved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outside</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that</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formal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process</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where</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special</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or</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unexpected</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needs</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arise.</w:t>
      </w:r>
    </w:p>
    <w:p w14:paraId="4B9F4C4D" w14:textId="6BAAA38C" w:rsidR="00FB79FD" w:rsidRPr="00155D90" w:rsidRDefault="00A71A04" w:rsidP="00F34902">
      <w:pPr>
        <w:pStyle w:val="ListParagraph"/>
        <w:numPr>
          <w:ilvl w:val="1"/>
          <w:numId w:val="39"/>
        </w:numPr>
        <w:tabs>
          <w:tab w:val="left" w:pos="789"/>
          <w:tab w:val="left" w:pos="792"/>
        </w:tabs>
        <w:spacing w:after="240"/>
        <w:ind w:left="789" w:right="96" w:hanging="542"/>
        <w:jc w:val="both"/>
        <w:rPr>
          <w:rFonts w:asciiTheme="minorHAnsi" w:hAnsiTheme="minorHAnsi" w:cstheme="minorHAnsi"/>
          <w:sz w:val="20"/>
          <w:szCs w:val="20"/>
        </w:rPr>
      </w:pPr>
      <w:r w:rsidRPr="00155D90">
        <w:rPr>
          <w:rFonts w:asciiTheme="minorHAnsi" w:hAnsiTheme="minorHAnsi" w:cstheme="minorHAnsi"/>
          <w:sz w:val="20"/>
          <w:szCs w:val="20"/>
        </w:rPr>
        <w:t>TZV's</w:t>
      </w:r>
      <w:r w:rsidR="000C455E" w:rsidRPr="00155D90">
        <w:rPr>
          <w:rFonts w:asciiTheme="minorHAnsi" w:hAnsiTheme="minorHAnsi" w:cstheme="minorHAnsi"/>
          <w:sz w:val="20"/>
          <w:szCs w:val="20"/>
        </w:rPr>
        <w:t> </w:t>
      </w:r>
      <w:r w:rsidRPr="00155D90">
        <w:rPr>
          <w:rFonts w:asciiTheme="minorHAnsi" w:hAnsiTheme="minorHAnsi" w:cstheme="minorHAnsi"/>
          <w:sz w:val="20"/>
          <w:szCs w:val="20"/>
        </w:rPr>
        <w:t>support for continuing</w:t>
      </w:r>
      <w:r w:rsidR="000C455E" w:rsidRPr="00155D90">
        <w:rPr>
          <w:rFonts w:asciiTheme="minorHAnsi" w:hAnsiTheme="minorHAnsi" w:cstheme="minorHAnsi"/>
          <w:sz w:val="20"/>
          <w:szCs w:val="20"/>
        </w:rPr>
        <w:t> </w:t>
      </w:r>
      <w:r w:rsidRPr="00155D90">
        <w:rPr>
          <w:rFonts w:asciiTheme="minorHAnsi" w:hAnsiTheme="minorHAnsi" w:cstheme="minorHAnsi"/>
          <w:sz w:val="20"/>
          <w:szCs w:val="20"/>
        </w:rPr>
        <w:t>education is</w:t>
      </w:r>
      <w:r w:rsidR="000C455E" w:rsidRPr="00155D90">
        <w:rPr>
          <w:rFonts w:asciiTheme="minorHAnsi" w:hAnsiTheme="minorHAnsi" w:cstheme="minorHAnsi"/>
          <w:sz w:val="20"/>
          <w:szCs w:val="20"/>
        </w:rPr>
        <w:t> </w:t>
      </w:r>
      <w:r w:rsidRPr="00155D90">
        <w:rPr>
          <w:rFonts w:asciiTheme="minorHAnsi" w:hAnsiTheme="minorHAnsi" w:cstheme="minorHAnsi"/>
          <w:sz w:val="20"/>
          <w:szCs w:val="20"/>
        </w:rPr>
        <w:t>available</w:t>
      </w:r>
      <w:r w:rsidR="000C455E" w:rsidRPr="00155D90">
        <w:rPr>
          <w:rFonts w:asciiTheme="minorHAnsi" w:hAnsiTheme="minorHAnsi" w:cstheme="minorHAnsi"/>
          <w:sz w:val="20"/>
          <w:szCs w:val="20"/>
        </w:rPr>
        <w:t> </w:t>
      </w:r>
      <w:r w:rsidRPr="00155D90">
        <w:rPr>
          <w:rFonts w:asciiTheme="minorHAnsi" w:hAnsiTheme="minorHAnsi" w:cstheme="minorHAnsi"/>
          <w:sz w:val="20"/>
          <w:szCs w:val="20"/>
        </w:rPr>
        <w:t>in</w:t>
      </w:r>
      <w:r w:rsidR="000C455E" w:rsidRPr="00155D90">
        <w:rPr>
          <w:rFonts w:asciiTheme="minorHAnsi" w:hAnsiTheme="minorHAnsi" w:cstheme="minorHAnsi"/>
          <w:sz w:val="20"/>
          <w:szCs w:val="20"/>
        </w:rPr>
        <w:t> </w:t>
      </w:r>
      <w:r w:rsidRPr="00155D90">
        <w:rPr>
          <w:rFonts w:asciiTheme="minorHAnsi" w:hAnsiTheme="minorHAnsi" w:cstheme="minorHAnsi"/>
          <w:sz w:val="20"/>
          <w:szCs w:val="20"/>
        </w:rPr>
        <w:t>accordance with</w:t>
      </w:r>
      <w:r w:rsidR="000C455E" w:rsidRPr="00155D90">
        <w:rPr>
          <w:rFonts w:asciiTheme="minorHAnsi" w:hAnsiTheme="minorHAnsi" w:cstheme="minorHAnsi"/>
          <w:sz w:val="20"/>
          <w:szCs w:val="20"/>
        </w:rPr>
        <w:t> </w:t>
      </w:r>
      <w:r w:rsidRPr="00155D90">
        <w:rPr>
          <w:rFonts w:asciiTheme="minorHAnsi" w:hAnsiTheme="minorHAnsi" w:cstheme="minorHAnsi"/>
          <w:sz w:val="20"/>
          <w:szCs w:val="20"/>
        </w:rPr>
        <w:t>TZV's</w:t>
      </w:r>
      <w:r w:rsidR="000C455E" w:rsidRPr="00155D90">
        <w:rPr>
          <w:rFonts w:asciiTheme="minorHAnsi" w:hAnsiTheme="minorHAnsi" w:cstheme="minorHAnsi"/>
          <w:sz w:val="20"/>
          <w:szCs w:val="20"/>
        </w:rPr>
        <w:t> Enterprise Learning Framework. </w:t>
      </w:r>
      <w:r w:rsidRPr="00155D90">
        <w:rPr>
          <w:rFonts w:asciiTheme="minorHAnsi" w:hAnsiTheme="minorHAnsi" w:cstheme="minorHAnsi"/>
          <w:sz w:val="20"/>
          <w:szCs w:val="20"/>
        </w:rPr>
        <w:t xml:space="preserve">This is subject to the </w:t>
      </w:r>
      <w:r w:rsidR="000C455E" w:rsidRPr="00155D90">
        <w:rPr>
          <w:rFonts w:asciiTheme="minorHAnsi" w:hAnsiTheme="minorHAnsi" w:cstheme="minorHAnsi"/>
          <w:sz w:val="20"/>
          <w:szCs w:val="20"/>
        </w:rPr>
        <w:t>development activity</w:t>
      </w:r>
      <w:r w:rsidRPr="00155D90">
        <w:rPr>
          <w:rFonts w:asciiTheme="minorHAnsi" w:hAnsiTheme="minorHAnsi" w:cstheme="minorHAnsi"/>
          <w:sz w:val="20"/>
          <w:szCs w:val="20"/>
        </w:rPr>
        <w:t xml:space="preserve"> being</w:t>
      </w:r>
      <w:r w:rsidR="000C455E" w:rsidRPr="00155D90">
        <w:rPr>
          <w:rFonts w:asciiTheme="minorHAnsi" w:hAnsiTheme="minorHAnsi" w:cstheme="minorHAnsi"/>
          <w:sz w:val="20"/>
          <w:szCs w:val="20"/>
        </w:rPr>
        <w:t> </w:t>
      </w:r>
      <w:r w:rsidRPr="00155D90">
        <w:rPr>
          <w:rFonts w:asciiTheme="minorHAnsi" w:hAnsiTheme="minorHAnsi" w:cstheme="minorHAnsi"/>
          <w:sz w:val="20"/>
          <w:szCs w:val="20"/>
        </w:rPr>
        <w:t xml:space="preserve">approved by </w:t>
      </w:r>
      <w:r w:rsidR="000C455E" w:rsidRPr="00155D90">
        <w:rPr>
          <w:rFonts w:asciiTheme="minorHAnsi" w:hAnsiTheme="minorHAnsi" w:cstheme="minorHAnsi"/>
          <w:sz w:val="20"/>
          <w:szCs w:val="20"/>
        </w:rPr>
        <w:t>TZVs Learning Advisory Committee,</w:t>
      </w:r>
      <w:r w:rsidRPr="00155D90">
        <w:rPr>
          <w:rFonts w:asciiTheme="minorHAnsi" w:hAnsiTheme="minorHAnsi" w:cstheme="minorHAnsi"/>
          <w:sz w:val="20"/>
          <w:szCs w:val="20"/>
        </w:rPr>
        <w:t xml:space="preserve"> as relevant to the Employee's career development</w:t>
      </w:r>
      <w:r w:rsidR="000C455E" w:rsidRPr="00155D90">
        <w:rPr>
          <w:rFonts w:asciiTheme="minorHAnsi" w:hAnsiTheme="minorHAnsi" w:cstheme="minorHAnsi"/>
          <w:sz w:val="20"/>
          <w:szCs w:val="20"/>
        </w:rPr>
        <w:t> </w:t>
      </w:r>
      <w:r w:rsidRPr="00155D90">
        <w:rPr>
          <w:rFonts w:asciiTheme="minorHAnsi" w:hAnsiTheme="minorHAnsi" w:cstheme="minorHAnsi"/>
          <w:sz w:val="20"/>
          <w:szCs w:val="20"/>
        </w:rPr>
        <w:t xml:space="preserve">within </w:t>
      </w:r>
      <w:r w:rsidR="000C455E" w:rsidRPr="00155D90">
        <w:rPr>
          <w:rFonts w:asciiTheme="minorHAnsi" w:hAnsiTheme="minorHAnsi" w:cstheme="minorHAnsi"/>
          <w:sz w:val="20"/>
          <w:szCs w:val="20"/>
        </w:rPr>
        <w:t>TZ</w:t>
      </w:r>
      <w:r w:rsidR="00493361" w:rsidRPr="00155D90">
        <w:rPr>
          <w:rFonts w:asciiTheme="minorHAnsi" w:hAnsiTheme="minorHAnsi" w:cstheme="minorHAnsi"/>
          <w:sz w:val="20"/>
          <w:szCs w:val="20"/>
        </w:rPr>
        <w:t>V.</w:t>
      </w:r>
    </w:p>
    <w:p w14:paraId="16586855" w14:textId="77777777" w:rsidR="00E50A72" w:rsidRPr="00E50A72" w:rsidRDefault="00FB79FD" w:rsidP="00F34902">
      <w:pPr>
        <w:pStyle w:val="ListParagraph"/>
        <w:numPr>
          <w:ilvl w:val="0"/>
          <w:numId w:val="39"/>
        </w:numPr>
        <w:tabs>
          <w:tab w:val="left" w:pos="778"/>
        </w:tabs>
        <w:spacing w:after="240"/>
        <w:ind w:hanging="96"/>
        <w:jc w:val="both"/>
        <w:rPr>
          <w:rFonts w:asciiTheme="minorHAnsi" w:hAnsiTheme="minorHAnsi" w:cstheme="minorHAnsi"/>
          <w:sz w:val="20"/>
          <w:szCs w:val="20"/>
        </w:rPr>
      </w:pPr>
      <w:r w:rsidRPr="00155D90">
        <w:rPr>
          <w:rFonts w:asciiTheme="minorHAnsi" w:hAnsiTheme="minorHAnsi" w:cstheme="minorHAnsi"/>
          <w:b/>
          <w:spacing w:val="-2"/>
          <w:sz w:val="20"/>
          <w:szCs w:val="20"/>
        </w:rPr>
        <w:t>REMUNERATION</w:t>
      </w:r>
      <w:r w:rsidR="00EC71BA" w:rsidRPr="00155D90">
        <w:rPr>
          <w:rFonts w:asciiTheme="minorHAnsi" w:hAnsiTheme="minorHAnsi" w:cstheme="minorHAnsi"/>
          <w:b/>
          <w:spacing w:val="-2"/>
          <w:sz w:val="20"/>
          <w:szCs w:val="20"/>
        </w:rPr>
        <w:t xml:space="preserve"> </w:t>
      </w:r>
      <w:bookmarkStart w:id="9" w:name="_Ref231979086"/>
    </w:p>
    <w:p w14:paraId="003B96FB" w14:textId="65C3747A" w:rsidR="00FB79FD" w:rsidRPr="00E50A72" w:rsidRDefault="00A56642" w:rsidP="00F34902">
      <w:pPr>
        <w:pStyle w:val="ListParagraph"/>
        <w:numPr>
          <w:ilvl w:val="1"/>
          <w:numId w:val="39"/>
        </w:numPr>
        <w:tabs>
          <w:tab w:val="left" w:pos="709"/>
        </w:tabs>
        <w:spacing w:after="240"/>
        <w:ind w:left="709" w:hanging="425"/>
        <w:jc w:val="both"/>
        <w:rPr>
          <w:rFonts w:asciiTheme="minorHAnsi" w:hAnsiTheme="minorHAnsi" w:cstheme="minorHAnsi"/>
          <w:sz w:val="20"/>
          <w:szCs w:val="20"/>
        </w:rPr>
      </w:pPr>
      <w:proofErr w:type="spellStart"/>
      <w:r w:rsidRPr="00E50A72">
        <w:rPr>
          <w:rFonts w:asciiTheme="minorHAnsi" w:hAnsiTheme="minorHAnsi" w:cstheme="minorHAnsi"/>
          <w:sz w:val="20"/>
          <w:szCs w:val="20"/>
        </w:rPr>
        <w:t>Employees</w:t>
      </w:r>
      <w:proofErr w:type="spellEnd"/>
      <w:r w:rsidRPr="00E50A72">
        <w:rPr>
          <w:rFonts w:asciiTheme="minorHAnsi" w:hAnsiTheme="minorHAnsi" w:cstheme="minorHAnsi"/>
          <w:sz w:val="20"/>
          <w:szCs w:val="20"/>
        </w:rPr>
        <w:t xml:space="preserve"> </w:t>
      </w:r>
      <w:r w:rsidR="008378BD" w:rsidRPr="00E50A72">
        <w:rPr>
          <w:rFonts w:asciiTheme="minorHAnsi" w:hAnsiTheme="minorHAnsi" w:cstheme="minorHAnsi"/>
          <w:sz w:val="20"/>
          <w:szCs w:val="20"/>
        </w:rPr>
        <w:t>wages</w:t>
      </w:r>
      <w:r w:rsidR="00FB79FD" w:rsidRPr="00E50A72">
        <w:rPr>
          <w:rFonts w:asciiTheme="minorHAnsi" w:hAnsiTheme="minorHAnsi" w:cstheme="minorHAnsi"/>
          <w:spacing w:val="-7"/>
          <w:sz w:val="20"/>
          <w:szCs w:val="20"/>
        </w:rPr>
        <w:t xml:space="preserve"> </w:t>
      </w:r>
      <w:r w:rsidR="00FB79FD" w:rsidRPr="00E50A72">
        <w:rPr>
          <w:rFonts w:asciiTheme="minorHAnsi" w:hAnsiTheme="minorHAnsi" w:cstheme="minorHAnsi"/>
          <w:sz w:val="20"/>
          <w:szCs w:val="20"/>
        </w:rPr>
        <w:t>will</w:t>
      </w:r>
      <w:r w:rsidR="00FB79FD" w:rsidRPr="00E50A72">
        <w:rPr>
          <w:rFonts w:asciiTheme="minorHAnsi" w:hAnsiTheme="minorHAnsi" w:cstheme="minorHAnsi"/>
          <w:spacing w:val="-12"/>
          <w:sz w:val="20"/>
          <w:szCs w:val="20"/>
        </w:rPr>
        <w:t xml:space="preserve"> </w:t>
      </w:r>
      <w:r w:rsidR="00FB79FD" w:rsidRPr="00E50A72">
        <w:rPr>
          <w:rFonts w:asciiTheme="minorHAnsi" w:hAnsiTheme="minorHAnsi" w:cstheme="minorHAnsi"/>
          <w:sz w:val="20"/>
          <w:szCs w:val="20"/>
        </w:rPr>
        <w:t>be</w:t>
      </w:r>
      <w:r w:rsidR="00FB79FD" w:rsidRPr="00E50A72">
        <w:rPr>
          <w:rFonts w:asciiTheme="minorHAnsi" w:hAnsiTheme="minorHAnsi" w:cstheme="minorHAnsi"/>
          <w:spacing w:val="-10"/>
          <w:sz w:val="20"/>
          <w:szCs w:val="20"/>
        </w:rPr>
        <w:t xml:space="preserve"> </w:t>
      </w:r>
      <w:r w:rsidR="00FB79FD" w:rsidRPr="00E50A72">
        <w:rPr>
          <w:rFonts w:asciiTheme="minorHAnsi" w:hAnsiTheme="minorHAnsi" w:cstheme="minorHAnsi"/>
          <w:sz w:val="20"/>
          <w:szCs w:val="20"/>
        </w:rPr>
        <w:t xml:space="preserve">increased by 3% </w:t>
      </w:r>
      <w:r w:rsidR="00567443" w:rsidRPr="00E50A72">
        <w:rPr>
          <w:rFonts w:asciiTheme="minorHAnsi" w:hAnsiTheme="minorHAnsi" w:cstheme="minorHAnsi"/>
          <w:sz w:val="20"/>
          <w:szCs w:val="20"/>
        </w:rPr>
        <w:t xml:space="preserve">on the </w:t>
      </w:r>
      <w:r w:rsidR="00F14CDA" w:rsidRPr="00E50A72">
        <w:rPr>
          <w:rFonts w:asciiTheme="minorHAnsi" w:hAnsiTheme="minorHAnsi" w:cstheme="minorHAnsi"/>
          <w:sz w:val="20"/>
          <w:szCs w:val="20"/>
        </w:rPr>
        <w:t>FPPOOA</w:t>
      </w:r>
      <w:r w:rsidR="00FB79FD" w:rsidRPr="00E50A72">
        <w:rPr>
          <w:rFonts w:asciiTheme="minorHAnsi" w:hAnsiTheme="minorHAnsi" w:cstheme="minorHAnsi"/>
          <w:sz w:val="20"/>
          <w:szCs w:val="20"/>
        </w:rPr>
        <w:t xml:space="preserve"> the</w:t>
      </w:r>
      <w:r w:rsidR="00C6383A" w:rsidRPr="00E50A72">
        <w:rPr>
          <w:rFonts w:asciiTheme="minorHAnsi" w:hAnsiTheme="minorHAnsi" w:cstheme="minorHAnsi"/>
          <w:sz w:val="20"/>
          <w:szCs w:val="20"/>
        </w:rPr>
        <w:t>se</w:t>
      </w:r>
      <w:r w:rsidR="00FB79FD" w:rsidRPr="00E50A72">
        <w:rPr>
          <w:rFonts w:asciiTheme="minorHAnsi" w:hAnsiTheme="minorHAnsi" w:cstheme="minorHAnsi"/>
          <w:sz w:val="20"/>
          <w:szCs w:val="20"/>
        </w:rPr>
        <w:t xml:space="preserve"> dates:</w:t>
      </w:r>
      <w:bookmarkEnd w:id="9"/>
    </w:p>
    <w:p w14:paraId="091BC692" w14:textId="4C1D89EB" w:rsidR="00FB79FD" w:rsidRPr="00E50A72" w:rsidRDefault="00FD5544" w:rsidP="00F34902">
      <w:pPr>
        <w:pStyle w:val="ListParagraph"/>
        <w:numPr>
          <w:ilvl w:val="0"/>
          <w:numId w:val="103"/>
        </w:numPr>
        <w:tabs>
          <w:tab w:val="left" w:pos="1276"/>
        </w:tabs>
        <w:spacing w:after="240"/>
        <w:ind w:left="1276"/>
        <w:jc w:val="both"/>
        <w:rPr>
          <w:rFonts w:asciiTheme="minorHAnsi" w:hAnsiTheme="minorHAnsi" w:cstheme="minorHAnsi"/>
          <w:sz w:val="20"/>
          <w:szCs w:val="20"/>
        </w:rPr>
      </w:pPr>
      <w:r w:rsidRPr="00E50A72">
        <w:rPr>
          <w:rFonts w:asciiTheme="minorHAnsi" w:hAnsiTheme="minorHAnsi" w:cstheme="minorHAnsi"/>
          <w:sz w:val="20"/>
          <w:szCs w:val="20"/>
        </w:rPr>
        <w:t>1 July 2026</w:t>
      </w:r>
      <w:r w:rsidR="00D93111" w:rsidRPr="00E50A72">
        <w:rPr>
          <w:rFonts w:asciiTheme="minorHAnsi" w:hAnsiTheme="minorHAnsi" w:cstheme="minorHAnsi"/>
          <w:sz w:val="20"/>
          <w:szCs w:val="20"/>
        </w:rPr>
        <w:t xml:space="preserve"> – Year 1</w:t>
      </w:r>
      <w:r w:rsidR="00EC71BA" w:rsidRPr="00E50A72">
        <w:rPr>
          <w:rFonts w:asciiTheme="minorHAnsi" w:hAnsiTheme="minorHAnsi" w:cstheme="minorHAnsi"/>
          <w:sz w:val="20"/>
          <w:szCs w:val="20"/>
        </w:rPr>
        <w:t xml:space="preserve"> </w:t>
      </w:r>
    </w:p>
    <w:p w14:paraId="099D890A" w14:textId="647CA77D" w:rsidR="00FB79FD" w:rsidRPr="000C47D1" w:rsidRDefault="00FD5544" w:rsidP="00F34902">
      <w:pPr>
        <w:pStyle w:val="ListParagraph"/>
        <w:numPr>
          <w:ilvl w:val="0"/>
          <w:numId w:val="103"/>
        </w:numPr>
        <w:tabs>
          <w:tab w:val="left" w:pos="1276"/>
        </w:tabs>
        <w:spacing w:after="240"/>
        <w:ind w:left="1276"/>
        <w:jc w:val="both"/>
        <w:rPr>
          <w:rFonts w:asciiTheme="minorHAnsi" w:hAnsiTheme="minorHAnsi" w:cstheme="minorHAnsi"/>
          <w:sz w:val="20"/>
          <w:szCs w:val="20"/>
        </w:rPr>
      </w:pPr>
      <w:r w:rsidRPr="000C47D1">
        <w:rPr>
          <w:rFonts w:asciiTheme="minorHAnsi" w:hAnsiTheme="minorHAnsi" w:cstheme="minorHAnsi"/>
          <w:sz w:val="20"/>
          <w:szCs w:val="20"/>
        </w:rPr>
        <w:t xml:space="preserve">1 </w:t>
      </w:r>
      <w:r w:rsidR="0095756B" w:rsidRPr="000C47D1">
        <w:rPr>
          <w:rFonts w:asciiTheme="minorHAnsi" w:hAnsiTheme="minorHAnsi" w:cstheme="minorHAnsi"/>
          <w:sz w:val="20"/>
          <w:szCs w:val="20"/>
        </w:rPr>
        <w:t>July</w:t>
      </w:r>
      <w:r w:rsidRPr="000C47D1">
        <w:rPr>
          <w:rFonts w:asciiTheme="minorHAnsi" w:hAnsiTheme="minorHAnsi" w:cstheme="minorHAnsi"/>
          <w:sz w:val="20"/>
          <w:szCs w:val="20"/>
        </w:rPr>
        <w:t xml:space="preserve"> 2027</w:t>
      </w:r>
      <w:r w:rsidR="002A5962" w:rsidRPr="000C47D1">
        <w:rPr>
          <w:rFonts w:asciiTheme="minorHAnsi" w:hAnsiTheme="minorHAnsi" w:cstheme="minorHAnsi"/>
          <w:sz w:val="20"/>
          <w:szCs w:val="20"/>
        </w:rPr>
        <w:t xml:space="preserve"> </w:t>
      </w:r>
      <w:r w:rsidR="00D93111" w:rsidRPr="000C47D1">
        <w:rPr>
          <w:rFonts w:asciiTheme="minorHAnsi" w:hAnsiTheme="minorHAnsi" w:cstheme="minorHAnsi"/>
          <w:sz w:val="20"/>
          <w:szCs w:val="20"/>
        </w:rPr>
        <w:t>- Year 2</w:t>
      </w:r>
    </w:p>
    <w:p w14:paraId="7B9EF6BF" w14:textId="1D3252FC" w:rsidR="00FB79FD" w:rsidRPr="00E50A72" w:rsidRDefault="00FD5544" w:rsidP="00F34902">
      <w:pPr>
        <w:pStyle w:val="ListParagraph"/>
        <w:numPr>
          <w:ilvl w:val="0"/>
          <w:numId w:val="103"/>
        </w:numPr>
        <w:tabs>
          <w:tab w:val="left" w:pos="1276"/>
        </w:tabs>
        <w:spacing w:after="240"/>
        <w:ind w:left="1276"/>
        <w:jc w:val="both"/>
        <w:rPr>
          <w:rFonts w:asciiTheme="minorHAnsi" w:hAnsiTheme="minorHAnsi" w:cstheme="minorHAnsi"/>
          <w:sz w:val="20"/>
          <w:szCs w:val="20"/>
        </w:rPr>
      </w:pPr>
      <w:r w:rsidRPr="00E50A72">
        <w:rPr>
          <w:rFonts w:asciiTheme="minorHAnsi" w:hAnsiTheme="minorHAnsi" w:cstheme="minorHAnsi"/>
          <w:sz w:val="20"/>
          <w:szCs w:val="20"/>
        </w:rPr>
        <w:t xml:space="preserve">1 </w:t>
      </w:r>
      <w:r w:rsidR="0095756B">
        <w:rPr>
          <w:rFonts w:asciiTheme="minorHAnsi" w:hAnsiTheme="minorHAnsi" w:cstheme="minorHAnsi"/>
          <w:sz w:val="20"/>
          <w:szCs w:val="20"/>
        </w:rPr>
        <w:t>July</w:t>
      </w:r>
      <w:r w:rsidRPr="00E50A72">
        <w:rPr>
          <w:rFonts w:asciiTheme="minorHAnsi" w:hAnsiTheme="minorHAnsi" w:cstheme="minorHAnsi"/>
          <w:sz w:val="20"/>
          <w:szCs w:val="20"/>
        </w:rPr>
        <w:t xml:space="preserve"> 2028</w:t>
      </w:r>
      <w:r w:rsidR="00D93111" w:rsidRPr="00E50A72">
        <w:rPr>
          <w:rFonts w:asciiTheme="minorHAnsi" w:hAnsiTheme="minorHAnsi" w:cstheme="minorHAnsi"/>
          <w:sz w:val="20"/>
          <w:szCs w:val="20"/>
        </w:rPr>
        <w:t xml:space="preserve"> – Year 3</w:t>
      </w:r>
    </w:p>
    <w:p w14:paraId="3B5E038C" w14:textId="2740CA07" w:rsidR="00222605" w:rsidRPr="00155D90" w:rsidRDefault="00FB79FD" w:rsidP="00F34902">
      <w:pPr>
        <w:pStyle w:val="ListParagraph"/>
        <w:numPr>
          <w:ilvl w:val="1"/>
          <w:numId w:val="39"/>
        </w:numPr>
        <w:tabs>
          <w:tab w:val="left" w:pos="788"/>
          <w:tab w:val="left" w:pos="802"/>
        </w:tabs>
        <w:spacing w:before="1" w:after="240"/>
        <w:ind w:left="709" w:right="94" w:hanging="425"/>
        <w:jc w:val="both"/>
        <w:rPr>
          <w:rFonts w:asciiTheme="minorHAnsi" w:hAnsiTheme="minorHAnsi" w:cstheme="minorHAnsi"/>
          <w:sz w:val="20"/>
          <w:szCs w:val="20"/>
        </w:rPr>
      </w:pPr>
      <w:r w:rsidRPr="00155D90">
        <w:rPr>
          <w:rFonts w:asciiTheme="minorHAnsi" w:hAnsiTheme="minorHAnsi" w:cstheme="minorHAnsi"/>
          <w:sz w:val="20"/>
          <w:szCs w:val="20"/>
        </w:rPr>
        <w:t xml:space="preserve">The classification </w:t>
      </w:r>
      <w:r w:rsidR="00D96D66" w:rsidRPr="00155D90">
        <w:rPr>
          <w:rFonts w:asciiTheme="minorHAnsi" w:hAnsiTheme="minorHAnsi" w:cstheme="minorHAnsi"/>
          <w:sz w:val="20"/>
          <w:szCs w:val="20"/>
        </w:rPr>
        <w:t>T</w:t>
      </w:r>
      <w:r w:rsidRPr="00155D90">
        <w:rPr>
          <w:rFonts w:asciiTheme="minorHAnsi" w:hAnsiTheme="minorHAnsi" w:cstheme="minorHAnsi"/>
          <w:sz w:val="20"/>
          <w:szCs w:val="20"/>
        </w:rPr>
        <w:t xml:space="preserve">able </w:t>
      </w:r>
      <w:r w:rsidR="00743B4C" w:rsidRPr="00155D90">
        <w:rPr>
          <w:rFonts w:asciiTheme="minorHAnsi" w:hAnsiTheme="minorHAnsi" w:cstheme="minorHAnsi"/>
          <w:sz w:val="20"/>
          <w:szCs w:val="20"/>
        </w:rPr>
        <w:t xml:space="preserve">below </w:t>
      </w:r>
      <w:r w:rsidR="00A46EAF" w:rsidRPr="00155D90">
        <w:rPr>
          <w:rFonts w:asciiTheme="minorHAnsi" w:hAnsiTheme="minorHAnsi" w:cstheme="minorHAnsi"/>
          <w:sz w:val="20"/>
          <w:szCs w:val="20"/>
        </w:rPr>
        <w:t xml:space="preserve">applies the 3% wage increase to the </w:t>
      </w:r>
      <w:r w:rsidR="00222605" w:rsidRPr="00155D90">
        <w:rPr>
          <w:rFonts w:asciiTheme="minorHAnsi" w:hAnsiTheme="minorHAnsi" w:cstheme="minorHAnsi"/>
          <w:sz w:val="20"/>
          <w:szCs w:val="20"/>
        </w:rPr>
        <w:t>E</w:t>
      </w:r>
      <w:r w:rsidR="00A46EAF" w:rsidRPr="00155D90">
        <w:rPr>
          <w:rFonts w:asciiTheme="minorHAnsi" w:hAnsiTheme="minorHAnsi" w:cstheme="minorHAnsi"/>
          <w:sz w:val="20"/>
          <w:szCs w:val="20"/>
        </w:rPr>
        <w:t xml:space="preserve">xisting </w:t>
      </w:r>
      <w:r w:rsidR="00222605" w:rsidRPr="00155D90">
        <w:rPr>
          <w:rFonts w:asciiTheme="minorHAnsi" w:hAnsiTheme="minorHAnsi" w:cstheme="minorHAnsi"/>
          <w:sz w:val="20"/>
          <w:szCs w:val="20"/>
        </w:rPr>
        <w:t>S</w:t>
      </w:r>
      <w:r w:rsidR="00311E6A" w:rsidRPr="00155D90">
        <w:rPr>
          <w:rFonts w:asciiTheme="minorHAnsi" w:hAnsiTheme="minorHAnsi" w:cstheme="minorHAnsi"/>
          <w:sz w:val="20"/>
          <w:szCs w:val="20"/>
        </w:rPr>
        <w:t>tructure</w:t>
      </w:r>
      <w:r w:rsidR="00ED6E2A" w:rsidRPr="00155D90">
        <w:rPr>
          <w:rFonts w:asciiTheme="minorHAnsi" w:hAnsiTheme="minorHAnsi" w:cstheme="minorHAnsi"/>
          <w:sz w:val="20"/>
          <w:szCs w:val="20"/>
        </w:rPr>
        <w:t>.</w:t>
      </w:r>
    </w:p>
    <w:p w14:paraId="7342DEC5" w14:textId="2E4751BB" w:rsidR="0098352B" w:rsidRDefault="0098352B" w:rsidP="00F34902">
      <w:pPr>
        <w:pStyle w:val="ListParagraph"/>
        <w:numPr>
          <w:ilvl w:val="1"/>
          <w:numId w:val="39"/>
        </w:numPr>
        <w:tabs>
          <w:tab w:val="left" w:pos="788"/>
          <w:tab w:val="left" w:pos="802"/>
        </w:tabs>
        <w:spacing w:before="1" w:after="240"/>
        <w:ind w:left="709" w:right="94" w:hanging="425"/>
        <w:jc w:val="both"/>
        <w:rPr>
          <w:rFonts w:asciiTheme="minorHAnsi" w:hAnsiTheme="minorHAnsi" w:cstheme="minorHAnsi"/>
          <w:sz w:val="20"/>
          <w:szCs w:val="20"/>
        </w:rPr>
      </w:pPr>
      <w:r w:rsidRPr="00155D90">
        <w:rPr>
          <w:rFonts w:asciiTheme="minorHAnsi" w:hAnsiTheme="minorHAnsi" w:cstheme="minorHAnsi"/>
          <w:sz w:val="20"/>
          <w:szCs w:val="20"/>
        </w:rPr>
        <w:t xml:space="preserve">For the avoidance of doubt, only Employees who are employed at the date this Agreement commences operation pursuant to section 54(1) of the </w:t>
      </w:r>
      <w:r w:rsidRPr="00155D90">
        <w:rPr>
          <w:rFonts w:asciiTheme="minorHAnsi" w:hAnsiTheme="minorHAnsi" w:cstheme="minorHAnsi"/>
          <w:i/>
          <w:iCs/>
          <w:sz w:val="20"/>
          <w:szCs w:val="20"/>
        </w:rPr>
        <w:t>Fair Work Act 2009 (Cth)</w:t>
      </w:r>
      <w:r w:rsidRPr="00155D90">
        <w:rPr>
          <w:rFonts w:asciiTheme="minorHAnsi" w:hAnsiTheme="minorHAnsi" w:cstheme="minorHAnsi"/>
          <w:sz w:val="20"/>
          <w:szCs w:val="20"/>
        </w:rPr>
        <w:t xml:space="preserve"> are eligible for any back pay associated with the wage increases specified in clause </w:t>
      </w:r>
      <w:r w:rsidRPr="00155D90">
        <w:rPr>
          <w:rFonts w:asciiTheme="minorHAnsi" w:hAnsiTheme="minorHAnsi" w:cstheme="minorHAnsi"/>
          <w:sz w:val="20"/>
          <w:szCs w:val="20"/>
        </w:rPr>
        <w:fldChar w:fldCharType="begin"/>
      </w:r>
      <w:r w:rsidRPr="00155D90">
        <w:rPr>
          <w:rFonts w:asciiTheme="minorHAnsi" w:hAnsiTheme="minorHAnsi" w:cstheme="minorHAnsi"/>
          <w:sz w:val="20"/>
          <w:szCs w:val="20"/>
        </w:rPr>
        <w:instrText xml:space="preserve"> REF _Ref231979086 \w \h  \* MERGEFORMAT </w:instrText>
      </w:r>
      <w:r w:rsidRPr="00155D90">
        <w:rPr>
          <w:rFonts w:asciiTheme="minorHAnsi" w:hAnsiTheme="minorHAnsi" w:cstheme="minorHAnsi"/>
          <w:sz w:val="20"/>
          <w:szCs w:val="20"/>
        </w:rPr>
      </w:r>
      <w:r w:rsidRPr="00155D90">
        <w:rPr>
          <w:rFonts w:asciiTheme="minorHAnsi" w:hAnsiTheme="minorHAnsi" w:cstheme="minorHAnsi"/>
          <w:sz w:val="20"/>
          <w:szCs w:val="20"/>
        </w:rPr>
        <w:fldChar w:fldCharType="separate"/>
      </w:r>
      <w:r w:rsidR="001E30E9">
        <w:rPr>
          <w:rFonts w:asciiTheme="minorHAnsi" w:hAnsiTheme="minorHAnsi" w:cstheme="minorHAnsi"/>
          <w:sz w:val="20"/>
          <w:szCs w:val="20"/>
        </w:rPr>
        <w:t>58</w:t>
      </w:r>
      <w:r w:rsidRPr="00155D90">
        <w:rPr>
          <w:rFonts w:asciiTheme="minorHAnsi" w:hAnsiTheme="minorHAnsi" w:cstheme="minorHAnsi"/>
          <w:sz w:val="20"/>
          <w:szCs w:val="20"/>
        </w:rPr>
        <w:t>.1</w:t>
      </w:r>
      <w:r w:rsidRPr="00155D90">
        <w:rPr>
          <w:rFonts w:asciiTheme="minorHAnsi" w:hAnsiTheme="minorHAnsi" w:cstheme="minorHAnsi"/>
          <w:sz w:val="20"/>
          <w:szCs w:val="20"/>
        </w:rPr>
        <w:fldChar w:fldCharType="end"/>
      </w:r>
    </w:p>
    <w:p w14:paraId="59A58FF0" w14:textId="3AD7C9F7" w:rsidR="0098352B" w:rsidRPr="0098352B" w:rsidRDefault="0098352B" w:rsidP="00F34902">
      <w:pPr>
        <w:pStyle w:val="ListParagraph"/>
        <w:numPr>
          <w:ilvl w:val="1"/>
          <w:numId w:val="39"/>
        </w:numPr>
        <w:tabs>
          <w:tab w:val="left" w:pos="788"/>
          <w:tab w:val="left" w:pos="802"/>
        </w:tabs>
        <w:spacing w:before="1" w:after="240"/>
        <w:ind w:left="709" w:right="94" w:hanging="425"/>
        <w:jc w:val="both"/>
        <w:rPr>
          <w:rFonts w:asciiTheme="minorHAnsi" w:hAnsiTheme="minorHAnsi" w:cstheme="minorHAnsi"/>
          <w:sz w:val="20"/>
          <w:szCs w:val="20"/>
        </w:rPr>
      </w:pPr>
      <w:r w:rsidRPr="0098352B">
        <w:rPr>
          <w:rFonts w:asciiTheme="minorHAnsi" w:hAnsiTheme="minorHAnsi" w:cstheme="minorHAnsi"/>
          <w:w w:val="105"/>
          <w:sz w:val="20"/>
          <w:szCs w:val="20"/>
        </w:rPr>
        <w:lastRenderedPageBreak/>
        <w:t>The</w:t>
      </w:r>
      <w:r w:rsidRPr="0098352B">
        <w:rPr>
          <w:rFonts w:asciiTheme="minorHAnsi" w:hAnsiTheme="minorHAnsi" w:cstheme="minorHAnsi"/>
          <w:spacing w:val="-14"/>
          <w:w w:val="105"/>
          <w:sz w:val="20"/>
          <w:szCs w:val="20"/>
        </w:rPr>
        <w:t xml:space="preserve"> </w:t>
      </w:r>
      <w:r w:rsidRPr="0098352B">
        <w:rPr>
          <w:rFonts w:asciiTheme="minorHAnsi" w:hAnsiTheme="minorHAnsi" w:cstheme="minorHAnsi"/>
          <w:w w:val="105"/>
          <w:sz w:val="20"/>
          <w:szCs w:val="20"/>
        </w:rPr>
        <w:t>payment</w:t>
      </w:r>
      <w:r w:rsidRPr="0098352B">
        <w:rPr>
          <w:rFonts w:asciiTheme="minorHAnsi" w:hAnsiTheme="minorHAnsi" w:cstheme="minorHAnsi"/>
          <w:spacing w:val="-5"/>
          <w:w w:val="105"/>
          <w:sz w:val="20"/>
          <w:szCs w:val="20"/>
        </w:rPr>
        <w:t xml:space="preserve"> </w:t>
      </w:r>
      <w:r w:rsidRPr="0098352B">
        <w:rPr>
          <w:rFonts w:asciiTheme="minorHAnsi" w:hAnsiTheme="minorHAnsi" w:cstheme="minorHAnsi"/>
          <w:w w:val="105"/>
          <w:sz w:val="20"/>
          <w:szCs w:val="20"/>
        </w:rPr>
        <w:t>of individual</w:t>
      </w:r>
      <w:r w:rsidRPr="0098352B">
        <w:rPr>
          <w:rFonts w:asciiTheme="minorHAnsi" w:hAnsiTheme="minorHAnsi" w:cstheme="minorHAnsi"/>
          <w:spacing w:val="-11"/>
          <w:w w:val="105"/>
          <w:sz w:val="20"/>
          <w:szCs w:val="20"/>
        </w:rPr>
        <w:t xml:space="preserve"> </w:t>
      </w:r>
      <w:r w:rsidRPr="0098352B">
        <w:rPr>
          <w:rFonts w:asciiTheme="minorHAnsi" w:hAnsiTheme="minorHAnsi" w:cstheme="minorHAnsi"/>
          <w:w w:val="105"/>
          <w:sz w:val="20"/>
          <w:szCs w:val="20"/>
        </w:rPr>
        <w:t>salaries</w:t>
      </w:r>
      <w:r w:rsidRPr="0098352B">
        <w:rPr>
          <w:rFonts w:asciiTheme="minorHAnsi" w:hAnsiTheme="minorHAnsi" w:cstheme="minorHAnsi"/>
          <w:spacing w:val="-8"/>
          <w:w w:val="105"/>
          <w:sz w:val="20"/>
          <w:szCs w:val="20"/>
        </w:rPr>
        <w:t xml:space="preserve"> </w:t>
      </w:r>
      <w:proofErr w:type="gramStart"/>
      <w:r w:rsidRPr="0098352B">
        <w:rPr>
          <w:rFonts w:asciiTheme="minorHAnsi" w:hAnsiTheme="minorHAnsi" w:cstheme="minorHAnsi"/>
          <w:w w:val="105"/>
          <w:sz w:val="20"/>
          <w:szCs w:val="20"/>
        </w:rPr>
        <w:t>is</w:t>
      </w:r>
      <w:r w:rsidRPr="0098352B">
        <w:rPr>
          <w:rFonts w:asciiTheme="minorHAnsi" w:hAnsiTheme="minorHAnsi" w:cstheme="minorHAnsi"/>
          <w:spacing w:val="-14"/>
          <w:w w:val="105"/>
          <w:sz w:val="20"/>
          <w:szCs w:val="20"/>
        </w:rPr>
        <w:t xml:space="preserve"> </w:t>
      </w:r>
      <w:r w:rsidRPr="0098352B">
        <w:rPr>
          <w:rFonts w:asciiTheme="minorHAnsi" w:hAnsiTheme="minorHAnsi" w:cstheme="minorHAnsi"/>
          <w:w w:val="105"/>
          <w:sz w:val="20"/>
          <w:szCs w:val="20"/>
        </w:rPr>
        <w:t>subject</w:t>
      </w:r>
      <w:r w:rsidRPr="0098352B">
        <w:rPr>
          <w:rFonts w:asciiTheme="minorHAnsi" w:hAnsiTheme="minorHAnsi" w:cstheme="minorHAnsi"/>
          <w:spacing w:val="-5"/>
          <w:w w:val="105"/>
          <w:sz w:val="20"/>
          <w:szCs w:val="20"/>
        </w:rPr>
        <w:t xml:space="preserve"> </w:t>
      </w:r>
      <w:r w:rsidRPr="0098352B">
        <w:rPr>
          <w:rFonts w:asciiTheme="minorHAnsi" w:hAnsiTheme="minorHAnsi" w:cstheme="minorHAnsi"/>
          <w:w w:val="105"/>
          <w:sz w:val="20"/>
          <w:szCs w:val="20"/>
        </w:rPr>
        <w:t>to the</w:t>
      </w:r>
      <w:r w:rsidRPr="0098352B">
        <w:rPr>
          <w:rFonts w:asciiTheme="minorHAnsi" w:hAnsiTheme="minorHAnsi" w:cstheme="minorHAnsi"/>
          <w:spacing w:val="-9"/>
          <w:w w:val="105"/>
          <w:sz w:val="20"/>
          <w:szCs w:val="20"/>
        </w:rPr>
        <w:t xml:space="preserve"> </w:t>
      </w:r>
      <w:r w:rsidRPr="0098352B">
        <w:rPr>
          <w:rFonts w:asciiTheme="minorHAnsi" w:hAnsiTheme="minorHAnsi" w:cstheme="minorHAnsi"/>
          <w:w w:val="105"/>
          <w:sz w:val="20"/>
          <w:szCs w:val="20"/>
        </w:rPr>
        <w:t>Employee</w:t>
      </w:r>
      <w:r w:rsidRPr="0098352B">
        <w:rPr>
          <w:rFonts w:asciiTheme="minorHAnsi" w:hAnsiTheme="minorHAnsi" w:cstheme="minorHAnsi"/>
          <w:spacing w:val="-3"/>
          <w:w w:val="105"/>
          <w:sz w:val="20"/>
          <w:szCs w:val="20"/>
        </w:rPr>
        <w:t xml:space="preserve"> </w:t>
      </w:r>
      <w:r w:rsidRPr="0098352B">
        <w:rPr>
          <w:rFonts w:asciiTheme="minorHAnsi" w:hAnsiTheme="minorHAnsi" w:cstheme="minorHAnsi"/>
          <w:w w:val="105"/>
          <w:sz w:val="20"/>
          <w:szCs w:val="20"/>
        </w:rPr>
        <w:t>at</w:t>
      </w:r>
      <w:r w:rsidRPr="0098352B">
        <w:rPr>
          <w:rFonts w:asciiTheme="minorHAnsi" w:hAnsiTheme="minorHAnsi" w:cstheme="minorHAnsi"/>
          <w:spacing w:val="-11"/>
          <w:w w:val="105"/>
          <w:sz w:val="20"/>
          <w:szCs w:val="20"/>
        </w:rPr>
        <w:t xml:space="preserve"> </w:t>
      </w:r>
      <w:r w:rsidRPr="0098352B">
        <w:rPr>
          <w:rFonts w:asciiTheme="minorHAnsi" w:hAnsiTheme="minorHAnsi" w:cstheme="minorHAnsi"/>
          <w:w w:val="105"/>
          <w:sz w:val="20"/>
          <w:szCs w:val="20"/>
        </w:rPr>
        <w:t>all</w:t>
      </w:r>
      <w:r w:rsidRPr="0098352B">
        <w:rPr>
          <w:rFonts w:asciiTheme="minorHAnsi" w:hAnsiTheme="minorHAnsi" w:cstheme="minorHAnsi"/>
          <w:spacing w:val="-14"/>
          <w:w w:val="105"/>
          <w:sz w:val="20"/>
          <w:szCs w:val="20"/>
        </w:rPr>
        <w:t xml:space="preserve"> </w:t>
      </w:r>
      <w:r w:rsidRPr="0098352B">
        <w:rPr>
          <w:rFonts w:asciiTheme="minorHAnsi" w:hAnsiTheme="minorHAnsi" w:cstheme="minorHAnsi"/>
          <w:w w:val="105"/>
          <w:sz w:val="20"/>
          <w:szCs w:val="20"/>
        </w:rPr>
        <w:t>times</w:t>
      </w:r>
      <w:proofErr w:type="gramEnd"/>
      <w:r w:rsidRPr="0098352B">
        <w:rPr>
          <w:rFonts w:asciiTheme="minorHAnsi" w:hAnsiTheme="minorHAnsi" w:cstheme="minorHAnsi"/>
          <w:spacing w:val="-3"/>
          <w:w w:val="105"/>
          <w:sz w:val="20"/>
          <w:szCs w:val="20"/>
        </w:rPr>
        <w:t xml:space="preserve"> </w:t>
      </w:r>
      <w:r w:rsidRPr="0098352B">
        <w:rPr>
          <w:rFonts w:asciiTheme="minorHAnsi" w:hAnsiTheme="minorHAnsi" w:cstheme="minorHAnsi"/>
          <w:w w:val="105"/>
          <w:sz w:val="20"/>
          <w:szCs w:val="20"/>
        </w:rPr>
        <w:t>being</w:t>
      </w:r>
      <w:r w:rsidRPr="0098352B">
        <w:rPr>
          <w:rFonts w:asciiTheme="minorHAnsi" w:hAnsiTheme="minorHAnsi" w:cstheme="minorHAnsi"/>
          <w:spacing w:val="-14"/>
          <w:w w:val="105"/>
          <w:sz w:val="20"/>
          <w:szCs w:val="20"/>
        </w:rPr>
        <w:t xml:space="preserve"> </w:t>
      </w:r>
      <w:r w:rsidRPr="0098352B">
        <w:rPr>
          <w:rFonts w:asciiTheme="minorHAnsi" w:hAnsiTheme="minorHAnsi" w:cstheme="minorHAnsi"/>
          <w:w w:val="105"/>
          <w:sz w:val="20"/>
          <w:szCs w:val="20"/>
        </w:rPr>
        <w:t>ready,</w:t>
      </w:r>
      <w:r w:rsidRPr="0098352B">
        <w:rPr>
          <w:rFonts w:asciiTheme="minorHAnsi" w:hAnsiTheme="minorHAnsi" w:cstheme="minorHAnsi"/>
          <w:spacing w:val="-4"/>
          <w:w w:val="105"/>
          <w:sz w:val="20"/>
          <w:szCs w:val="20"/>
        </w:rPr>
        <w:t xml:space="preserve"> </w:t>
      </w:r>
      <w:r w:rsidRPr="0098352B">
        <w:rPr>
          <w:rFonts w:asciiTheme="minorHAnsi" w:hAnsiTheme="minorHAnsi" w:cstheme="minorHAnsi"/>
          <w:w w:val="105"/>
          <w:sz w:val="20"/>
          <w:szCs w:val="20"/>
        </w:rPr>
        <w:t>willing</w:t>
      </w:r>
      <w:r w:rsidRPr="0098352B">
        <w:rPr>
          <w:rFonts w:asciiTheme="minorHAnsi" w:hAnsiTheme="minorHAnsi" w:cstheme="minorHAnsi"/>
          <w:spacing w:val="-14"/>
          <w:w w:val="105"/>
          <w:sz w:val="20"/>
          <w:szCs w:val="20"/>
        </w:rPr>
        <w:t xml:space="preserve"> </w:t>
      </w:r>
      <w:r w:rsidRPr="0098352B">
        <w:rPr>
          <w:rFonts w:asciiTheme="minorHAnsi" w:hAnsiTheme="minorHAnsi" w:cstheme="minorHAnsi"/>
          <w:w w:val="105"/>
          <w:sz w:val="20"/>
          <w:szCs w:val="20"/>
        </w:rPr>
        <w:t>and able</w:t>
      </w:r>
      <w:r w:rsidRPr="0098352B">
        <w:rPr>
          <w:rFonts w:asciiTheme="minorHAnsi" w:hAnsiTheme="minorHAnsi" w:cstheme="minorHAnsi"/>
          <w:spacing w:val="-6"/>
          <w:w w:val="105"/>
          <w:sz w:val="20"/>
          <w:szCs w:val="20"/>
        </w:rPr>
        <w:t xml:space="preserve"> </w:t>
      </w:r>
      <w:r w:rsidRPr="0098352B">
        <w:rPr>
          <w:rFonts w:asciiTheme="minorHAnsi" w:hAnsiTheme="minorHAnsi" w:cstheme="minorHAnsi"/>
          <w:w w:val="105"/>
          <w:sz w:val="20"/>
          <w:szCs w:val="20"/>
        </w:rPr>
        <w:t>to perform</w:t>
      </w:r>
      <w:r w:rsidRPr="0098352B">
        <w:rPr>
          <w:rFonts w:asciiTheme="minorHAnsi" w:hAnsiTheme="minorHAnsi" w:cstheme="minorHAnsi"/>
          <w:spacing w:val="-4"/>
          <w:w w:val="105"/>
          <w:sz w:val="20"/>
          <w:szCs w:val="20"/>
        </w:rPr>
        <w:t xml:space="preserve"> </w:t>
      </w:r>
      <w:r w:rsidRPr="0098352B">
        <w:rPr>
          <w:rFonts w:asciiTheme="minorHAnsi" w:hAnsiTheme="minorHAnsi" w:cstheme="minorHAnsi"/>
          <w:w w:val="105"/>
          <w:sz w:val="20"/>
          <w:szCs w:val="20"/>
        </w:rPr>
        <w:t>and</w:t>
      </w:r>
      <w:r w:rsidRPr="0098352B">
        <w:rPr>
          <w:rFonts w:asciiTheme="minorHAnsi" w:hAnsiTheme="minorHAnsi" w:cstheme="minorHAnsi"/>
          <w:spacing w:val="-17"/>
          <w:w w:val="105"/>
          <w:sz w:val="20"/>
          <w:szCs w:val="20"/>
        </w:rPr>
        <w:t xml:space="preserve"> </w:t>
      </w:r>
      <w:r w:rsidRPr="0098352B">
        <w:rPr>
          <w:rFonts w:asciiTheme="minorHAnsi" w:hAnsiTheme="minorHAnsi" w:cstheme="minorHAnsi"/>
          <w:w w:val="105"/>
          <w:sz w:val="20"/>
          <w:szCs w:val="20"/>
        </w:rPr>
        <w:t>performing</w:t>
      </w:r>
      <w:r w:rsidRPr="0098352B">
        <w:rPr>
          <w:rFonts w:asciiTheme="minorHAnsi" w:hAnsiTheme="minorHAnsi" w:cstheme="minorHAnsi"/>
          <w:spacing w:val="-8"/>
          <w:w w:val="105"/>
          <w:sz w:val="20"/>
          <w:szCs w:val="20"/>
        </w:rPr>
        <w:t xml:space="preserve"> </w:t>
      </w:r>
      <w:r w:rsidRPr="0098352B">
        <w:rPr>
          <w:rFonts w:asciiTheme="minorHAnsi" w:hAnsiTheme="minorHAnsi" w:cstheme="minorHAnsi"/>
          <w:w w:val="105"/>
          <w:sz w:val="20"/>
          <w:szCs w:val="20"/>
        </w:rPr>
        <w:t>their</w:t>
      </w:r>
      <w:r w:rsidRPr="0098352B">
        <w:rPr>
          <w:rFonts w:asciiTheme="minorHAnsi" w:hAnsiTheme="minorHAnsi" w:cstheme="minorHAnsi"/>
          <w:spacing w:val="-2"/>
          <w:w w:val="105"/>
          <w:sz w:val="20"/>
          <w:szCs w:val="20"/>
        </w:rPr>
        <w:t xml:space="preserve"> </w:t>
      </w:r>
      <w:r w:rsidRPr="0098352B">
        <w:rPr>
          <w:rFonts w:asciiTheme="minorHAnsi" w:hAnsiTheme="minorHAnsi" w:cstheme="minorHAnsi"/>
          <w:w w:val="105"/>
          <w:sz w:val="20"/>
          <w:szCs w:val="20"/>
        </w:rPr>
        <w:t>duties,</w:t>
      </w:r>
      <w:r w:rsidRPr="0098352B">
        <w:rPr>
          <w:rFonts w:asciiTheme="minorHAnsi" w:hAnsiTheme="minorHAnsi" w:cstheme="minorHAnsi"/>
          <w:spacing w:val="-7"/>
          <w:w w:val="105"/>
          <w:sz w:val="20"/>
          <w:szCs w:val="20"/>
        </w:rPr>
        <w:t xml:space="preserve"> </w:t>
      </w:r>
      <w:r w:rsidRPr="0098352B">
        <w:rPr>
          <w:rFonts w:asciiTheme="minorHAnsi" w:hAnsiTheme="minorHAnsi" w:cstheme="minorHAnsi"/>
          <w:w w:val="105"/>
          <w:sz w:val="20"/>
          <w:szCs w:val="20"/>
        </w:rPr>
        <w:t>in accordance</w:t>
      </w:r>
      <w:r w:rsidRPr="0098352B">
        <w:rPr>
          <w:rFonts w:asciiTheme="minorHAnsi" w:hAnsiTheme="minorHAnsi" w:cstheme="minorHAnsi"/>
          <w:spacing w:val="19"/>
          <w:w w:val="105"/>
          <w:sz w:val="20"/>
          <w:szCs w:val="20"/>
        </w:rPr>
        <w:t xml:space="preserve"> </w:t>
      </w:r>
      <w:r w:rsidRPr="0098352B">
        <w:rPr>
          <w:rFonts w:asciiTheme="minorHAnsi" w:hAnsiTheme="minorHAnsi" w:cstheme="minorHAnsi"/>
          <w:w w:val="105"/>
          <w:sz w:val="20"/>
          <w:szCs w:val="20"/>
        </w:rPr>
        <w:t>with</w:t>
      </w:r>
      <w:r w:rsidRPr="0098352B">
        <w:rPr>
          <w:rFonts w:asciiTheme="minorHAnsi" w:hAnsiTheme="minorHAnsi" w:cstheme="minorHAnsi"/>
          <w:spacing w:val="-8"/>
          <w:w w:val="105"/>
          <w:sz w:val="20"/>
          <w:szCs w:val="20"/>
        </w:rPr>
        <w:t xml:space="preserve"> </w:t>
      </w:r>
      <w:r w:rsidRPr="0098352B">
        <w:rPr>
          <w:rFonts w:asciiTheme="minorHAnsi" w:hAnsiTheme="minorHAnsi" w:cstheme="minorHAnsi"/>
          <w:w w:val="105"/>
          <w:sz w:val="20"/>
          <w:szCs w:val="20"/>
        </w:rPr>
        <w:t>the</w:t>
      </w:r>
      <w:r w:rsidRPr="0098352B">
        <w:rPr>
          <w:rFonts w:asciiTheme="minorHAnsi" w:hAnsiTheme="minorHAnsi" w:cstheme="minorHAnsi"/>
          <w:spacing w:val="-8"/>
          <w:w w:val="105"/>
          <w:sz w:val="20"/>
          <w:szCs w:val="20"/>
        </w:rPr>
        <w:t xml:space="preserve"> </w:t>
      </w:r>
      <w:r w:rsidRPr="0098352B">
        <w:rPr>
          <w:rFonts w:asciiTheme="minorHAnsi" w:hAnsiTheme="minorHAnsi" w:cstheme="minorHAnsi"/>
          <w:w w:val="105"/>
          <w:sz w:val="20"/>
          <w:szCs w:val="20"/>
        </w:rPr>
        <w:t xml:space="preserve">provisions of Clause </w:t>
      </w:r>
      <w:r w:rsidR="00501BAA">
        <w:rPr>
          <w:rFonts w:asciiTheme="minorHAnsi" w:hAnsiTheme="minorHAnsi" w:cstheme="minorHAnsi"/>
          <w:w w:val="105"/>
          <w:sz w:val="20"/>
          <w:szCs w:val="20"/>
        </w:rPr>
        <w:t>15.6</w:t>
      </w:r>
      <w:r w:rsidRPr="0098352B">
        <w:rPr>
          <w:rFonts w:asciiTheme="minorHAnsi" w:hAnsiTheme="minorHAnsi" w:cstheme="minorHAnsi"/>
          <w:w w:val="105"/>
          <w:sz w:val="20"/>
          <w:szCs w:val="20"/>
        </w:rPr>
        <w:t>.</w:t>
      </w:r>
    </w:p>
    <w:p w14:paraId="61EEB4A1" w14:textId="77777777" w:rsidR="00F34E61" w:rsidRPr="0098352B" w:rsidRDefault="00F34E61" w:rsidP="00F34902">
      <w:pPr>
        <w:pStyle w:val="ListParagraph"/>
        <w:numPr>
          <w:ilvl w:val="1"/>
          <w:numId w:val="39"/>
        </w:numPr>
        <w:tabs>
          <w:tab w:val="left" w:pos="788"/>
          <w:tab w:val="left" w:pos="802"/>
        </w:tabs>
        <w:spacing w:before="1" w:after="240"/>
        <w:ind w:left="709" w:right="94" w:hanging="425"/>
        <w:jc w:val="both"/>
        <w:rPr>
          <w:rFonts w:asciiTheme="minorHAnsi" w:hAnsiTheme="minorHAnsi" w:cstheme="minorHAnsi"/>
          <w:sz w:val="20"/>
          <w:szCs w:val="20"/>
        </w:rPr>
      </w:pPr>
      <w:r w:rsidRPr="0098352B">
        <w:rPr>
          <w:rFonts w:asciiTheme="minorHAnsi" w:hAnsiTheme="minorHAnsi" w:cstheme="minorHAnsi"/>
          <w:sz w:val="20"/>
          <w:szCs w:val="20"/>
        </w:rPr>
        <w:t>An</w:t>
      </w:r>
      <w:r w:rsidRPr="0098352B">
        <w:rPr>
          <w:rFonts w:asciiTheme="minorHAnsi" w:hAnsiTheme="minorHAnsi" w:cstheme="minorHAnsi"/>
          <w:spacing w:val="40"/>
          <w:sz w:val="20"/>
          <w:szCs w:val="20"/>
        </w:rPr>
        <w:t xml:space="preserve"> </w:t>
      </w:r>
      <w:r w:rsidRPr="0098352B">
        <w:rPr>
          <w:rFonts w:asciiTheme="minorHAnsi" w:hAnsiTheme="minorHAnsi" w:cstheme="minorHAnsi"/>
          <w:sz w:val="20"/>
          <w:szCs w:val="20"/>
        </w:rPr>
        <w:t>Employee</w:t>
      </w:r>
      <w:r w:rsidRPr="0098352B">
        <w:rPr>
          <w:rFonts w:asciiTheme="minorHAnsi" w:hAnsiTheme="minorHAnsi" w:cstheme="minorHAnsi"/>
          <w:spacing w:val="67"/>
          <w:sz w:val="20"/>
          <w:szCs w:val="20"/>
        </w:rPr>
        <w:t xml:space="preserve"> </w:t>
      </w:r>
      <w:r w:rsidRPr="0098352B">
        <w:rPr>
          <w:rFonts w:asciiTheme="minorHAnsi" w:hAnsiTheme="minorHAnsi" w:cstheme="minorHAnsi"/>
          <w:sz w:val="20"/>
          <w:szCs w:val="20"/>
        </w:rPr>
        <w:t>may</w:t>
      </w:r>
      <w:r w:rsidRPr="0098352B">
        <w:rPr>
          <w:rFonts w:asciiTheme="minorHAnsi" w:hAnsiTheme="minorHAnsi" w:cstheme="minorHAnsi"/>
          <w:spacing w:val="40"/>
          <w:sz w:val="20"/>
          <w:szCs w:val="20"/>
        </w:rPr>
        <w:t xml:space="preserve"> </w:t>
      </w:r>
      <w:proofErr w:type="gramStart"/>
      <w:r w:rsidRPr="0098352B">
        <w:rPr>
          <w:rFonts w:asciiTheme="minorHAnsi" w:hAnsiTheme="minorHAnsi" w:cstheme="minorHAnsi"/>
          <w:sz w:val="20"/>
          <w:szCs w:val="20"/>
        </w:rPr>
        <w:t>enter</w:t>
      </w:r>
      <w:r w:rsidRPr="0098352B">
        <w:rPr>
          <w:rFonts w:asciiTheme="minorHAnsi" w:hAnsiTheme="minorHAnsi" w:cstheme="minorHAnsi"/>
          <w:spacing w:val="40"/>
          <w:sz w:val="20"/>
          <w:szCs w:val="20"/>
        </w:rPr>
        <w:t xml:space="preserve"> </w:t>
      </w:r>
      <w:r w:rsidRPr="0098352B">
        <w:rPr>
          <w:rFonts w:asciiTheme="minorHAnsi" w:hAnsiTheme="minorHAnsi" w:cstheme="minorHAnsi"/>
          <w:sz w:val="20"/>
          <w:szCs w:val="20"/>
        </w:rPr>
        <w:t>into</w:t>
      </w:r>
      <w:proofErr w:type="gramEnd"/>
      <w:r w:rsidRPr="0098352B">
        <w:rPr>
          <w:rFonts w:asciiTheme="minorHAnsi" w:hAnsiTheme="minorHAnsi" w:cstheme="minorHAnsi"/>
          <w:spacing w:val="40"/>
          <w:sz w:val="20"/>
          <w:szCs w:val="20"/>
        </w:rPr>
        <w:t xml:space="preserve"> </w:t>
      </w:r>
      <w:r w:rsidRPr="0098352B">
        <w:rPr>
          <w:rFonts w:asciiTheme="minorHAnsi" w:hAnsiTheme="minorHAnsi" w:cstheme="minorHAnsi"/>
          <w:sz w:val="20"/>
          <w:szCs w:val="20"/>
        </w:rPr>
        <w:t>a</w:t>
      </w:r>
      <w:r w:rsidRPr="0098352B">
        <w:rPr>
          <w:rFonts w:asciiTheme="minorHAnsi" w:hAnsiTheme="minorHAnsi" w:cstheme="minorHAnsi"/>
          <w:spacing w:val="40"/>
          <w:sz w:val="20"/>
          <w:szCs w:val="20"/>
        </w:rPr>
        <w:t xml:space="preserve"> </w:t>
      </w:r>
      <w:r w:rsidRPr="0098352B">
        <w:rPr>
          <w:rFonts w:asciiTheme="minorHAnsi" w:hAnsiTheme="minorHAnsi" w:cstheme="minorHAnsi"/>
          <w:sz w:val="20"/>
          <w:szCs w:val="20"/>
        </w:rPr>
        <w:t>salary</w:t>
      </w:r>
      <w:r w:rsidRPr="0098352B">
        <w:rPr>
          <w:rFonts w:asciiTheme="minorHAnsi" w:hAnsiTheme="minorHAnsi" w:cstheme="minorHAnsi"/>
          <w:spacing w:val="40"/>
          <w:sz w:val="20"/>
          <w:szCs w:val="20"/>
        </w:rPr>
        <w:t xml:space="preserve"> </w:t>
      </w:r>
      <w:r w:rsidRPr="0098352B">
        <w:rPr>
          <w:rFonts w:asciiTheme="minorHAnsi" w:hAnsiTheme="minorHAnsi" w:cstheme="minorHAnsi"/>
          <w:sz w:val="20"/>
          <w:szCs w:val="20"/>
        </w:rPr>
        <w:t>sacrifice</w:t>
      </w:r>
      <w:r w:rsidRPr="0098352B">
        <w:rPr>
          <w:rFonts w:asciiTheme="minorHAnsi" w:hAnsiTheme="minorHAnsi" w:cstheme="minorHAnsi"/>
          <w:spacing w:val="40"/>
          <w:sz w:val="20"/>
          <w:szCs w:val="20"/>
        </w:rPr>
        <w:t xml:space="preserve"> </w:t>
      </w:r>
      <w:r w:rsidRPr="0098352B">
        <w:rPr>
          <w:rFonts w:asciiTheme="minorHAnsi" w:hAnsiTheme="minorHAnsi" w:cstheme="minorHAnsi"/>
          <w:sz w:val="20"/>
          <w:szCs w:val="20"/>
        </w:rPr>
        <w:t>arrangement,</w:t>
      </w:r>
      <w:r w:rsidRPr="0098352B">
        <w:rPr>
          <w:rFonts w:asciiTheme="minorHAnsi" w:hAnsiTheme="minorHAnsi" w:cstheme="minorHAnsi"/>
          <w:spacing w:val="68"/>
          <w:sz w:val="20"/>
          <w:szCs w:val="20"/>
        </w:rPr>
        <w:t xml:space="preserve"> </w:t>
      </w:r>
      <w:r w:rsidRPr="0098352B">
        <w:rPr>
          <w:rFonts w:asciiTheme="minorHAnsi" w:hAnsiTheme="minorHAnsi" w:cstheme="minorHAnsi"/>
          <w:sz w:val="20"/>
          <w:szCs w:val="20"/>
        </w:rPr>
        <w:t>subject</w:t>
      </w:r>
      <w:r w:rsidRPr="0098352B">
        <w:rPr>
          <w:rFonts w:asciiTheme="minorHAnsi" w:hAnsiTheme="minorHAnsi" w:cstheme="minorHAnsi"/>
          <w:spacing w:val="68"/>
          <w:sz w:val="20"/>
          <w:szCs w:val="20"/>
        </w:rPr>
        <w:t xml:space="preserve"> </w:t>
      </w:r>
      <w:r w:rsidRPr="0098352B">
        <w:rPr>
          <w:rFonts w:asciiTheme="minorHAnsi" w:hAnsiTheme="minorHAnsi" w:cstheme="minorHAnsi"/>
          <w:sz w:val="20"/>
          <w:szCs w:val="20"/>
        </w:rPr>
        <w:t>to</w:t>
      </w:r>
      <w:r w:rsidRPr="0098352B">
        <w:rPr>
          <w:rFonts w:asciiTheme="minorHAnsi" w:hAnsiTheme="minorHAnsi" w:cstheme="minorHAnsi"/>
          <w:spacing w:val="78"/>
          <w:sz w:val="20"/>
          <w:szCs w:val="20"/>
        </w:rPr>
        <w:t xml:space="preserve"> </w:t>
      </w:r>
      <w:r w:rsidRPr="0098352B">
        <w:rPr>
          <w:rFonts w:asciiTheme="minorHAnsi" w:hAnsiTheme="minorHAnsi" w:cstheme="minorHAnsi"/>
          <w:sz w:val="20"/>
          <w:szCs w:val="20"/>
        </w:rPr>
        <w:t>TZV's</w:t>
      </w:r>
      <w:r w:rsidRPr="0098352B">
        <w:rPr>
          <w:rFonts w:asciiTheme="minorHAnsi" w:hAnsiTheme="minorHAnsi" w:cstheme="minorHAnsi"/>
          <w:spacing w:val="40"/>
          <w:sz w:val="20"/>
          <w:szCs w:val="20"/>
        </w:rPr>
        <w:t xml:space="preserve"> </w:t>
      </w:r>
      <w:r w:rsidRPr="0098352B">
        <w:rPr>
          <w:rFonts w:asciiTheme="minorHAnsi" w:hAnsiTheme="minorHAnsi" w:cstheme="minorHAnsi"/>
          <w:sz w:val="20"/>
          <w:szCs w:val="20"/>
        </w:rPr>
        <w:t>policies</w:t>
      </w:r>
      <w:r w:rsidRPr="0098352B">
        <w:rPr>
          <w:rFonts w:asciiTheme="minorHAnsi" w:hAnsiTheme="minorHAnsi" w:cstheme="minorHAnsi"/>
          <w:spacing w:val="40"/>
          <w:sz w:val="20"/>
          <w:szCs w:val="20"/>
        </w:rPr>
        <w:t xml:space="preserve"> </w:t>
      </w:r>
      <w:r w:rsidRPr="0098352B">
        <w:rPr>
          <w:rFonts w:asciiTheme="minorHAnsi" w:hAnsiTheme="minorHAnsi" w:cstheme="minorHAnsi"/>
          <w:sz w:val="20"/>
          <w:szCs w:val="20"/>
        </w:rPr>
        <w:t>and procedures, which may include:</w:t>
      </w:r>
    </w:p>
    <w:p w14:paraId="1D946287" w14:textId="77777777" w:rsidR="00F34E61" w:rsidRPr="00155D90" w:rsidRDefault="00F34E61" w:rsidP="00F34902">
      <w:pPr>
        <w:pStyle w:val="ListParagraph"/>
        <w:numPr>
          <w:ilvl w:val="2"/>
          <w:numId w:val="39"/>
        </w:numPr>
        <w:tabs>
          <w:tab w:val="left" w:pos="1330"/>
        </w:tabs>
        <w:spacing w:before="8" w:after="240"/>
        <w:jc w:val="both"/>
        <w:rPr>
          <w:rFonts w:asciiTheme="minorHAnsi" w:hAnsiTheme="minorHAnsi" w:cstheme="minorHAnsi"/>
          <w:sz w:val="20"/>
          <w:szCs w:val="20"/>
        </w:rPr>
      </w:pPr>
      <w:r w:rsidRPr="00155D90">
        <w:rPr>
          <w:rFonts w:asciiTheme="minorHAnsi" w:hAnsiTheme="minorHAnsi" w:cstheme="minorHAnsi"/>
          <w:sz w:val="20"/>
          <w:szCs w:val="20"/>
        </w:rPr>
        <w:t>Motor</w:t>
      </w:r>
      <w:r w:rsidRPr="00155D90">
        <w:rPr>
          <w:rFonts w:asciiTheme="minorHAnsi" w:hAnsiTheme="minorHAnsi" w:cstheme="minorHAnsi"/>
          <w:spacing w:val="15"/>
          <w:sz w:val="20"/>
          <w:szCs w:val="20"/>
        </w:rPr>
        <w:t xml:space="preserve"> </w:t>
      </w:r>
      <w:r w:rsidRPr="00155D90">
        <w:rPr>
          <w:rFonts w:asciiTheme="minorHAnsi" w:hAnsiTheme="minorHAnsi" w:cstheme="minorHAnsi"/>
          <w:sz w:val="20"/>
          <w:szCs w:val="20"/>
        </w:rPr>
        <w:t>Vehicle</w:t>
      </w:r>
      <w:r w:rsidRPr="00155D90">
        <w:rPr>
          <w:rFonts w:asciiTheme="minorHAnsi" w:hAnsiTheme="minorHAnsi" w:cstheme="minorHAnsi"/>
          <w:spacing w:val="25"/>
          <w:sz w:val="20"/>
          <w:szCs w:val="20"/>
        </w:rPr>
        <w:t xml:space="preserve"> </w:t>
      </w:r>
      <w:r w:rsidRPr="00155D90">
        <w:rPr>
          <w:rFonts w:asciiTheme="minorHAnsi" w:hAnsiTheme="minorHAnsi" w:cstheme="minorHAnsi"/>
          <w:sz w:val="20"/>
          <w:szCs w:val="20"/>
        </w:rPr>
        <w:t>(Novated</w:t>
      </w:r>
      <w:r w:rsidRPr="00155D90">
        <w:rPr>
          <w:rFonts w:asciiTheme="minorHAnsi" w:hAnsiTheme="minorHAnsi" w:cstheme="minorHAnsi"/>
          <w:spacing w:val="30"/>
          <w:sz w:val="20"/>
          <w:szCs w:val="20"/>
        </w:rPr>
        <w:t xml:space="preserve"> </w:t>
      </w:r>
      <w:r w:rsidRPr="00155D90">
        <w:rPr>
          <w:rFonts w:asciiTheme="minorHAnsi" w:hAnsiTheme="minorHAnsi" w:cstheme="minorHAnsi"/>
          <w:spacing w:val="-2"/>
          <w:sz w:val="20"/>
          <w:szCs w:val="20"/>
        </w:rPr>
        <w:t>Lease);</w:t>
      </w:r>
    </w:p>
    <w:p w14:paraId="53BB6BAD" w14:textId="174D0D94" w:rsidR="00F34E61" w:rsidRPr="00F34E61" w:rsidRDefault="00F34E61" w:rsidP="00F34902">
      <w:pPr>
        <w:pStyle w:val="ListParagraph"/>
        <w:numPr>
          <w:ilvl w:val="2"/>
          <w:numId w:val="39"/>
        </w:numPr>
        <w:tabs>
          <w:tab w:val="left" w:pos="1329"/>
        </w:tabs>
        <w:spacing w:before="51" w:after="240"/>
        <w:jc w:val="both"/>
        <w:rPr>
          <w:rFonts w:asciiTheme="minorHAnsi" w:hAnsiTheme="minorHAnsi" w:cstheme="minorHAnsi"/>
          <w:sz w:val="20"/>
          <w:szCs w:val="20"/>
        </w:rPr>
      </w:pPr>
      <w:r w:rsidRPr="00155D90">
        <w:rPr>
          <w:rFonts w:asciiTheme="minorHAnsi" w:hAnsiTheme="minorHAnsi" w:cstheme="minorHAnsi"/>
          <w:sz w:val="20"/>
          <w:szCs w:val="20"/>
        </w:rPr>
        <w:t>Employee</w:t>
      </w:r>
      <w:r w:rsidRPr="00155D90">
        <w:rPr>
          <w:rFonts w:asciiTheme="minorHAnsi" w:hAnsiTheme="minorHAnsi" w:cstheme="minorHAnsi"/>
          <w:spacing w:val="24"/>
          <w:sz w:val="20"/>
          <w:szCs w:val="20"/>
        </w:rPr>
        <w:t xml:space="preserve"> </w:t>
      </w:r>
      <w:r w:rsidRPr="00155D90">
        <w:rPr>
          <w:rFonts w:asciiTheme="minorHAnsi" w:hAnsiTheme="minorHAnsi" w:cstheme="minorHAnsi"/>
          <w:sz w:val="20"/>
          <w:szCs w:val="20"/>
        </w:rPr>
        <w:t>Superannuation</w:t>
      </w:r>
      <w:r w:rsidRPr="00155D90">
        <w:rPr>
          <w:rFonts w:asciiTheme="minorHAnsi" w:hAnsiTheme="minorHAnsi" w:cstheme="minorHAnsi"/>
          <w:spacing w:val="-21"/>
          <w:sz w:val="20"/>
          <w:szCs w:val="20"/>
        </w:rPr>
        <w:t xml:space="preserve"> </w:t>
      </w:r>
      <w:r w:rsidRPr="00155D90">
        <w:rPr>
          <w:rFonts w:asciiTheme="minorHAnsi" w:hAnsiTheme="minorHAnsi" w:cstheme="minorHAnsi"/>
          <w:spacing w:val="-2"/>
          <w:sz w:val="20"/>
          <w:szCs w:val="20"/>
        </w:rPr>
        <w:t>contributions.</w:t>
      </w:r>
    </w:p>
    <w:p w14:paraId="34F7EA36" w14:textId="77777777" w:rsidR="00D840B0" w:rsidRPr="00D840B0" w:rsidRDefault="00F34E61" w:rsidP="00D13D84">
      <w:pPr>
        <w:pStyle w:val="ListParagraph"/>
        <w:numPr>
          <w:ilvl w:val="0"/>
          <w:numId w:val="39"/>
        </w:numPr>
        <w:tabs>
          <w:tab w:val="left" w:pos="788"/>
          <w:tab w:val="left" w:pos="802"/>
        </w:tabs>
        <w:spacing w:before="1" w:after="240"/>
        <w:ind w:right="100"/>
        <w:jc w:val="both"/>
        <w:rPr>
          <w:rFonts w:asciiTheme="minorHAnsi" w:hAnsiTheme="minorHAnsi" w:cstheme="minorHAnsi"/>
          <w:b/>
          <w:sz w:val="20"/>
          <w:szCs w:val="20"/>
        </w:rPr>
      </w:pPr>
      <w:r w:rsidRPr="00E904E1">
        <w:rPr>
          <w:rFonts w:asciiTheme="minorHAnsi" w:hAnsiTheme="minorHAnsi" w:cstheme="minorHAnsi"/>
          <w:sz w:val="20"/>
          <w:szCs w:val="20"/>
        </w:rPr>
        <w:t>A minimum of fifty percent (50%) of an Employee's Remuneration Package must be taken as monetary remuneration except in exceptional circumstances as agreed by TZV</w:t>
      </w:r>
      <w:r w:rsidR="000C47D1" w:rsidRPr="00E904E1">
        <w:rPr>
          <w:rFonts w:asciiTheme="minorHAnsi" w:hAnsiTheme="minorHAnsi" w:cstheme="minorHAnsi"/>
          <w:sz w:val="20"/>
          <w:szCs w:val="20"/>
        </w:rPr>
        <w:t>.</w:t>
      </w:r>
    </w:p>
    <w:p w14:paraId="52EAA8BA" w14:textId="6BAF08F7" w:rsidR="00921115" w:rsidRPr="00E904E1" w:rsidRDefault="00921115" w:rsidP="00D13D84">
      <w:pPr>
        <w:pStyle w:val="ListParagraph"/>
        <w:numPr>
          <w:ilvl w:val="0"/>
          <w:numId w:val="39"/>
        </w:numPr>
        <w:tabs>
          <w:tab w:val="left" w:pos="788"/>
          <w:tab w:val="left" w:pos="802"/>
        </w:tabs>
        <w:spacing w:before="1" w:after="240"/>
        <w:ind w:right="100"/>
        <w:jc w:val="both"/>
        <w:rPr>
          <w:rFonts w:asciiTheme="minorHAnsi" w:hAnsiTheme="minorHAnsi" w:cstheme="minorHAnsi"/>
          <w:b/>
          <w:sz w:val="20"/>
          <w:szCs w:val="20"/>
        </w:rPr>
      </w:pPr>
      <w:r w:rsidRPr="00E904E1">
        <w:rPr>
          <w:rFonts w:asciiTheme="minorHAnsi" w:hAnsiTheme="minorHAnsi" w:cstheme="minorHAnsi"/>
          <w:b/>
          <w:sz w:val="20"/>
          <w:szCs w:val="20"/>
        </w:rPr>
        <w:t>ONE-OFF PAYMENT – 20 YEARS’ SERVICE RECOGNITION</w:t>
      </w:r>
      <w:r w:rsidR="009F386A" w:rsidRPr="00E904E1">
        <w:rPr>
          <w:rFonts w:asciiTheme="minorHAnsi" w:hAnsiTheme="minorHAnsi" w:cstheme="minorHAnsi"/>
          <w:b/>
          <w:spacing w:val="-2"/>
          <w:sz w:val="20"/>
          <w:szCs w:val="20"/>
        </w:rPr>
        <w:t xml:space="preserve"> </w:t>
      </w:r>
    </w:p>
    <w:p w14:paraId="0C876ED0" w14:textId="7EA9B255" w:rsidR="00FB79FD" w:rsidRPr="00155D90" w:rsidRDefault="00FB79FD" w:rsidP="00F34902">
      <w:pPr>
        <w:pStyle w:val="BodyText"/>
        <w:numPr>
          <w:ilvl w:val="1"/>
          <w:numId w:val="39"/>
        </w:numPr>
        <w:spacing w:after="240"/>
        <w:ind w:right="100" w:hanging="708"/>
        <w:jc w:val="both"/>
        <w:rPr>
          <w:rFonts w:asciiTheme="minorHAnsi" w:hAnsiTheme="minorHAnsi" w:cstheme="minorHAnsi"/>
          <w:sz w:val="20"/>
          <w:szCs w:val="20"/>
        </w:rPr>
      </w:pPr>
      <w:r w:rsidRPr="00155D90">
        <w:rPr>
          <w:rFonts w:asciiTheme="minorHAnsi" w:hAnsiTheme="minorHAnsi" w:cstheme="minorHAnsi"/>
          <w:sz w:val="20"/>
          <w:szCs w:val="20"/>
        </w:rPr>
        <w:t>Full-time and Part-time Employees who have achieved 20 years' continuous service at the commencement</w:t>
      </w:r>
      <w:r w:rsidRPr="00155D90">
        <w:rPr>
          <w:rFonts w:asciiTheme="minorHAnsi" w:hAnsiTheme="minorHAnsi" w:cstheme="minorHAnsi"/>
          <w:spacing w:val="38"/>
          <w:sz w:val="20"/>
          <w:szCs w:val="20"/>
        </w:rPr>
        <w:t xml:space="preserve"> </w:t>
      </w:r>
      <w:r w:rsidRPr="00155D90">
        <w:rPr>
          <w:rFonts w:asciiTheme="minorHAnsi" w:hAnsiTheme="minorHAnsi" w:cstheme="minorHAnsi"/>
          <w:sz w:val="20"/>
          <w:szCs w:val="20"/>
        </w:rPr>
        <w:t>date of</w:t>
      </w:r>
      <w:r w:rsidRPr="00155D90">
        <w:rPr>
          <w:rFonts w:asciiTheme="minorHAnsi" w:hAnsiTheme="minorHAnsi" w:cstheme="minorHAnsi"/>
          <w:spacing w:val="30"/>
          <w:sz w:val="20"/>
          <w:szCs w:val="20"/>
        </w:rPr>
        <w:t xml:space="preserve"> </w:t>
      </w:r>
      <w:r w:rsidRPr="00155D90">
        <w:rPr>
          <w:rFonts w:asciiTheme="minorHAnsi" w:hAnsiTheme="minorHAnsi" w:cstheme="minorHAnsi"/>
          <w:sz w:val="20"/>
          <w:szCs w:val="20"/>
        </w:rPr>
        <w:t>this Agreement</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will receive</w:t>
      </w:r>
      <w:r w:rsidRPr="00155D90">
        <w:rPr>
          <w:rFonts w:asciiTheme="minorHAnsi" w:hAnsiTheme="minorHAnsi" w:cstheme="minorHAnsi"/>
          <w:spacing w:val="23"/>
          <w:sz w:val="20"/>
          <w:szCs w:val="20"/>
        </w:rPr>
        <w:t xml:space="preserve"> </w:t>
      </w:r>
      <w:r w:rsidRPr="00155D90">
        <w:rPr>
          <w:rFonts w:asciiTheme="minorHAnsi" w:hAnsiTheme="minorHAnsi" w:cstheme="minorHAnsi"/>
          <w:sz w:val="20"/>
          <w:szCs w:val="20"/>
        </w:rPr>
        <w:t>a one-off</w:t>
      </w:r>
      <w:r w:rsidRPr="00155D90">
        <w:rPr>
          <w:rFonts w:asciiTheme="minorHAnsi" w:hAnsiTheme="minorHAnsi" w:cstheme="minorHAnsi"/>
          <w:spacing w:val="23"/>
          <w:sz w:val="20"/>
          <w:szCs w:val="20"/>
        </w:rPr>
        <w:t xml:space="preserve"> </w:t>
      </w:r>
      <w:r w:rsidRPr="00155D90">
        <w:rPr>
          <w:rFonts w:asciiTheme="minorHAnsi" w:hAnsiTheme="minorHAnsi" w:cstheme="minorHAnsi"/>
          <w:sz w:val="20"/>
          <w:szCs w:val="20"/>
        </w:rPr>
        <w:t>payment</w:t>
      </w:r>
      <w:r w:rsidRPr="00155D90">
        <w:rPr>
          <w:rFonts w:asciiTheme="minorHAnsi" w:hAnsiTheme="minorHAnsi" w:cstheme="minorHAnsi"/>
          <w:spacing w:val="27"/>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37"/>
          <w:sz w:val="20"/>
          <w:szCs w:val="20"/>
        </w:rPr>
        <w:t xml:space="preserve"> </w:t>
      </w:r>
      <w:r w:rsidRPr="00155D90">
        <w:rPr>
          <w:rFonts w:asciiTheme="minorHAnsi" w:hAnsiTheme="minorHAnsi" w:cstheme="minorHAnsi"/>
          <w:sz w:val="20"/>
          <w:szCs w:val="20"/>
        </w:rPr>
        <w:t>$1,000.</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The Employee will not be entitled to</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the payment if they have already received the like payment under another TZV enterprise agreement.</w:t>
      </w:r>
    </w:p>
    <w:p w14:paraId="4B0C7E67" w14:textId="1E56FC6F" w:rsidR="00921115" w:rsidRPr="00155D90" w:rsidRDefault="00FB79FD" w:rsidP="00F34902">
      <w:pPr>
        <w:pStyle w:val="BodyText"/>
        <w:numPr>
          <w:ilvl w:val="1"/>
          <w:numId w:val="39"/>
        </w:numPr>
        <w:spacing w:after="240"/>
        <w:ind w:left="709" w:right="100" w:hanging="709"/>
        <w:jc w:val="both"/>
        <w:rPr>
          <w:rFonts w:asciiTheme="minorHAnsi" w:hAnsiTheme="minorHAnsi" w:cstheme="minorHAnsi"/>
          <w:b/>
          <w:sz w:val="20"/>
          <w:szCs w:val="20"/>
        </w:rPr>
      </w:pPr>
      <w:r w:rsidRPr="00155D90">
        <w:rPr>
          <w:rFonts w:asciiTheme="minorHAnsi" w:hAnsiTheme="minorHAnsi" w:cstheme="minorHAnsi"/>
          <w:w w:val="105"/>
          <w:sz w:val="20"/>
          <w:szCs w:val="20"/>
        </w:rPr>
        <w:t>In</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first</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full</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pay</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period</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following</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commencement</w:t>
      </w:r>
      <w:r w:rsidRPr="00155D90">
        <w:rPr>
          <w:rFonts w:asciiTheme="minorHAnsi" w:hAnsiTheme="minorHAnsi" w:cstheme="minorHAnsi"/>
          <w:spacing w:val="39"/>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6"/>
          <w:w w:val="105"/>
          <w:sz w:val="20"/>
          <w:szCs w:val="20"/>
        </w:rPr>
        <w:t xml:space="preserve"> </w:t>
      </w:r>
      <w:r w:rsidRPr="00155D90">
        <w:rPr>
          <w:rFonts w:asciiTheme="minorHAnsi" w:hAnsiTheme="minorHAnsi" w:cstheme="minorHAnsi"/>
          <w:w w:val="105"/>
          <w:sz w:val="20"/>
          <w:szCs w:val="20"/>
        </w:rPr>
        <w:t>Agreement,</w:t>
      </w:r>
      <w:r w:rsidRPr="00155D90">
        <w:rPr>
          <w:rFonts w:asciiTheme="minorHAnsi" w:hAnsiTheme="minorHAnsi" w:cstheme="minorHAnsi"/>
          <w:spacing w:val="30"/>
          <w:w w:val="105"/>
          <w:sz w:val="20"/>
          <w:szCs w:val="20"/>
        </w:rPr>
        <w:t xml:space="preserve"> </w:t>
      </w:r>
      <w:r w:rsidRPr="00155D90">
        <w:rPr>
          <w:rFonts w:asciiTheme="minorHAnsi" w:hAnsiTheme="minorHAnsi" w:cstheme="minorHAnsi"/>
          <w:w w:val="105"/>
          <w:sz w:val="20"/>
          <w:szCs w:val="20"/>
        </w:rPr>
        <w:t>one-off</w:t>
      </w:r>
      <w:r w:rsidRPr="00155D90">
        <w:rPr>
          <w:rFonts w:asciiTheme="minorHAnsi" w:hAnsiTheme="minorHAnsi" w:cstheme="minorHAnsi"/>
          <w:spacing w:val="18"/>
          <w:w w:val="105"/>
          <w:sz w:val="20"/>
          <w:szCs w:val="20"/>
        </w:rPr>
        <w:t xml:space="preserve"> </w:t>
      </w:r>
      <w:r w:rsidRPr="00155D90">
        <w:rPr>
          <w:rFonts w:asciiTheme="minorHAnsi" w:hAnsiTheme="minorHAnsi" w:cstheme="minorHAnsi"/>
          <w:w w:val="105"/>
          <w:sz w:val="20"/>
          <w:szCs w:val="20"/>
        </w:rPr>
        <w:t>payment</w:t>
      </w:r>
      <w:r w:rsidRPr="00155D90">
        <w:rPr>
          <w:rFonts w:asciiTheme="minorHAnsi" w:hAnsiTheme="minorHAnsi" w:cstheme="minorHAnsi"/>
          <w:spacing w:val="29"/>
          <w:w w:val="105"/>
          <w:sz w:val="20"/>
          <w:szCs w:val="20"/>
        </w:rPr>
        <w:t xml:space="preserve"> </w:t>
      </w:r>
      <w:r w:rsidRPr="00155D90">
        <w:rPr>
          <w:rFonts w:asciiTheme="minorHAnsi" w:hAnsiTheme="minorHAnsi" w:cstheme="minorHAnsi"/>
          <w:spacing w:val="-5"/>
          <w:w w:val="105"/>
          <w:sz w:val="20"/>
          <w:szCs w:val="20"/>
        </w:rPr>
        <w:t>of</w:t>
      </w:r>
      <w:r w:rsidR="00921115" w:rsidRPr="00155D90">
        <w:rPr>
          <w:rFonts w:asciiTheme="minorHAnsi" w:hAnsiTheme="minorHAnsi" w:cstheme="minorHAnsi"/>
          <w:spacing w:val="-5"/>
          <w:w w:val="105"/>
          <w:sz w:val="20"/>
          <w:szCs w:val="20"/>
        </w:rPr>
        <w:t xml:space="preserve"> </w:t>
      </w:r>
      <w:r w:rsidRPr="00155D90">
        <w:rPr>
          <w:rFonts w:asciiTheme="minorHAnsi" w:hAnsiTheme="minorHAnsi" w:cstheme="minorHAnsi"/>
          <w:sz w:val="20"/>
          <w:szCs w:val="20"/>
        </w:rPr>
        <w:t>$1000 (exclusive of Superannuation) is</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39"/>
          <w:sz w:val="20"/>
          <w:szCs w:val="20"/>
        </w:rPr>
        <w:t xml:space="preserve"> </w:t>
      </w:r>
      <w:r w:rsidRPr="00155D90">
        <w:rPr>
          <w:rFonts w:asciiTheme="minorHAnsi" w:hAnsiTheme="minorHAnsi" w:cstheme="minorHAnsi"/>
          <w:sz w:val="20"/>
          <w:szCs w:val="20"/>
        </w:rPr>
        <w:t>be paid to Employees covered by this Agreement (other than</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casual</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Employees) who</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have</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been</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an</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Employee in the</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period since the</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 xml:space="preserve">nominal expiry date of the </w:t>
      </w:r>
      <w:r w:rsidR="000A0648">
        <w:rPr>
          <w:rFonts w:asciiTheme="minorHAnsi" w:hAnsiTheme="minorHAnsi" w:cstheme="minorHAnsi"/>
          <w:i/>
          <w:sz w:val="20"/>
          <w:szCs w:val="20"/>
        </w:rPr>
        <w:t>ESTA</w:t>
      </w:r>
      <w:r w:rsidRPr="00155D90">
        <w:rPr>
          <w:rFonts w:asciiTheme="minorHAnsi" w:hAnsiTheme="minorHAnsi" w:cstheme="minorHAnsi"/>
          <w:i/>
          <w:sz w:val="20"/>
          <w:szCs w:val="20"/>
        </w:rPr>
        <w:t xml:space="preserve"> Administrative</w:t>
      </w:r>
      <w:r w:rsidRPr="00155D90">
        <w:rPr>
          <w:rFonts w:asciiTheme="minorHAnsi" w:hAnsiTheme="minorHAnsi" w:cstheme="minorHAnsi"/>
          <w:i/>
          <w:spacing w:val="-1"/>
          <w:sz w:val="20"/>
          <w:szCs w:val="20"/>
        </w:rPr>
        <w:t xml:space="preserve"> </w:t>
      </w:r>
      <w:r w:rsidRPr="00155D90">
        <w:rPr>
          <w:rFonts w:asciiTheme="minorHAnsi" w:hAnsiTheme="minorHAnsi" w:cstheme="minorHAnsi"/>
          <w:i/>
          <w:sz w:val="20"/>
          <w:szCs w:val="20"/>
        </w:rPr>
        <w:t>and</w:t>
      </w:r>
      <w:r w:rsidRPr="00155D90">
        <w:rPr>
          <w:rFonts w:asciiTheme="minorHAnsi" w:hAnsiTheme="minorHAnsi" w:cstheme="minorHAnsi"/>
          <w:i/>
          <w:spacing w:val="-7"/>
          <w:sz w:val="20"/>
          <w:szCs w:val="20"/>
        </w:rPr>
        <w:t xml:space="preserve"> </w:t>
      </w:r>
      <w:r w:rsidRPr="00155D90">
        <w:rPr>
          <w:rFonts w:asciiTheme="minorHAnsi" w:hAnsiTheme="minorHAnsi" w:cstheme="minorHAnsi"/>
          <w:i/>
          <w:sz w:val="20"/>
          <w:szCs w:val="20"/>
        </w:rPr>
        <w:t xml:space="preserve">Support Staff Enterprise Agreement 2017 </w:t>
      </w:r>
      <w:r w:rsidRPr="00155D90">
        <w:rPr>
          <w:rFonts w:asciiTheme="minorHAnsi" w:hAnsiTheme="minorHAnsi" w:cstheme="minorHAnsi"/>
          <w:sz w:val="20"/>
          <w:szCs w:val="20"/>
        </w:rPr>
        <w:t>as follows</w:t>
      </w:r>
      <w:r w:rsidR="00921115" w:rsidRPr="00155D90">
        <w:rPr>
          <w:rFonts w:asciiTheme="minorHAnsi" w:hAnsiTheme="minorHAnsi" w:cstheme="minorHAnsi"/>
          <w:sz w:val="20"/>
          <w:szCs w:val="20"/>
        </w:rPr>
        <w:t>:</w:t>
      </w:r>
    </w:p>
    <w:p w14:paraId="61C218BC" w14:textId="77777777" w:rsidR="00FB79FD" w:rsidRPr="00155D90" w:rsidRDefault="00FB79FD" w:rsidP="00F34902">
      <w:pPr>
        <w:pStyle w:val="ListParagraph"/>
        <w:numPr>
          <w:ilvl w:val="2"/>
          <w:numId w:val="39"/>
        </w:numPr>
        <w:spacing w:before="41" w:after="240"/>
        <w:ind w:left="1134" w:right="97" w:hanging="294"/>
        <w:jc w:val="both"/>
        <w:rPr>
          <w:rFonts w:asciiTheme="minorHAnsi" w:hAnsiTheme="minorHAnsi" w:cstheme="minorHAnsi"/>
          <w:sz w:val="20"/>
          <w:szCs w:val="20"/>
        </w:rPr>
      </w:pPr>
      <w:r w:rsidRPr="00155D90">
        <w:rPr>
          <w:rFonts w:asciiTheme="minorHAnsi" w:hAnsiTheme="minorHAnsi" w:cstheme="minorHAnsi"/>
          <w:spacing w:val="-2"/>
          <w:w w:val="105"/>
          <w:sz w:val="20"/>
          <w:szCs w:val="20"/>
        </w:rPr>
        <w:t>for</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spacing w:val="-2"/>
          <w:w w:val="105"/>
          <w:sz w:val="20"/>
          <w:szCs w:val="20"/>
        </w:rPr>
        <w:t>Full-time Employees</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spacing w:val="-2"/>
          <w:w w:val="105"/>
          <w:sz w:val="20"/>
          <w:szCs w:val="20"/>
        </w:rPr>
        <w:t>who</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spacing w:val="-2"/>
          <w:w w:val="105"/>
          <w:sz w:val="20"/>
          <w:szCs w:val="20"/>
        </w:rPr>
        <w:t>were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employed</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spacing w:val="-2"/>
          <w:w w:val="105"/>
          <w:sz w:val="20"/>
          <w:szCs w:val="20"/>
        </w:rPr>
        <w:t>prior to 30</w:t>
      </w:r>
      <w:r w:rsidRPr="00155D90">
        <w:rPr>
          <w:rFonts w:asciiTheme="minorHAnsi" w:hAnsiTheme="minorHAnsi" w:cstheme="minorHAnsi"/>
          <w:spacing w:val="-19"/>
          <w:w w:val="105"/>
          <w:sz w:val="20"/>
          <w:szCs w:val="20"/>
        </w:rPr>
        <w:t xml:space="preserve"> </w:t>
      </w:r>
      <w:r w:rsidRPr="00155D90">
        <w:rPr>
          <w:rFonts w:asciiTheme="minorHAnsi" w:hAnsiTheme="minorHAnsi" w:cstheme="minorHAnsi"/>
          <w:spacing w:val="-2"/>
          <w:w w:val="105"/>
          <w:sz w:val="20"/>
          <w:szCs w:val="20"/>
        </w:rPr>
        <w:t>June</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spacing w:val="-2"/>
          <w:w w:val="105"/>
          <w:sz w:val="20"/>
          <w:szCs w:val="20"/>
        </w:rPr>
        <w:t>2021</w:t>
      </w:r>
      <w:r w:rsidRPr="00155D90">
        <w:rPr>
          <w:rFonts w:asciiTheme="minorHAnsi" w:hAnsiTheme="minorHAnsi" w:cstheme="minorHAnsi"/>
          <w:spacing w:val="-25"/>
          <w:w w:val="105"/>
          <w:sz w:val="20"/>
          <w:szCs w:val="20"/>
        </w:rPr>
        <w:t xml:space="preserve"> </w:t>
      </w:r>
      <w:r w:rsidRPr="00155D90">
        <w:rPr>
          <w:rFonts w:asciiTheme="minorHAnsi" w:hAnsiTheme="minorHAnsi" w:cstheme="minorHAnsi"/>
          <w:spacing w:val="-2"/>
          <w:w w:val="105"/>
          <w:sz w:val="20"/>
          <w:szCs w:val="20"/>
        </w:rPr>
        <w:t>-</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$1000;</w:t>
      </w:r>
    </w:p>
    <w:p w14:paraId="6E3BDBF4" w14:textId="23671B69" w:rsidR="00FB79FD" w:rsidRPr="00155D90" w:rsidRDefault="00FB79FD" w:rsidP="00F34902">
      <w:pPr>
        <w:pStyle w:val="ListParagraph"/>
        <w:numPr>
          <w:ilvl w:val="2"/>
          <w:numId w:val="39"/>
        </w:numPr>
        <w:spacing w:before="41" w:after="240"/>
        <w:ind w:left="1134" w:right="97" w:hanging="294"/>
        <w:jc w:val="both"/>
        <w:rPr>
          <w:rFonts w:asciiTheme="minorHAnsi" w:hAnsiTheme="minorHAnsi" w:cstheme="minorHAnsi"/>
          <w:sz w:val="20"/>
          <w:szCs w:val="20"/>
        </w:rPr>
      </w:pPr>
      <w:r w:rsidRPr="00155D90">
        <w:rPr>
          <w:rFonts w:asciiTheme="minorHAnsi" w:hAnsiTheme="minorHAnsi" w:cstheme="minorHAnsi"/>
          <w:w w:val="105"/>
          <w:sz w:val="20"/>
          <w:szCs w:val="20"/>
        </w:rPr>
        <w:t>for Part-time Employees who were employed prior to 30 June 2021, a pro</w:t>
      </w:r>
      <w:r w:rsidR="00501BAA">
        <w:rPr>
          <w:rFonts w:asciiTheme="minorHAnsi" w:hAnsiTheme="minorHAnsi" w:cstheme="minorHAnsi"/>
          <w:spacing w:val="40"/>
          <w:w w:val="105"/>
          <w:sz w:val="20"/>
          <w:szCs w:val="20"/>
        </w:rPr>
        <w:t xml:space="preserve"> </w:t>
      </w:r>
      <w:r w:rsidRPr="00155D90">
        <w:rPr>
          <w:rFonts w:asciiTheme="minorHAnsi" w:hAnsiTheme="minorHAnsi" w:cstheme="minorHAnsi"/>
          <w:w w:val="105"/>
          <w:sz w:val="20"/>
          <w:szCs w:val="20"/>
        </w:rPr>
        <w:t xml:space="preserve">rata </w:t>
      </w:r>
      <w:proofErr w:type="gramStart"/>
      <w:r w:rsidRPr="00155D90">
        <w:rPr>
          <w:rFonts w:asciiTheme="minorHAnsi" w:hAnsiTheme="minorHAnsi" w:cstheme="minorHAnsi"/>
          <w:w w:val="105"/>
          <w:sz w:val="20"/>
          <w:szCs w:val="20"/>
        </w:rPr>
        <w:t>amount</w:t>
      </w:r>
      <w:proofErr w:type="gramEnd"/>
      <w:r w:rsidRPr="00155D90">
        <w:rPr>
          <w:rFonts w:asciiTheme="minorHAnsi" w:hAnsiTheme="minorHAnsi" w:cstheme="minorHAnsi"/>
          <w:w w:val="105"/>
          <w:sz w:val="20"/>
          <w:szCs w:val="20"/>
        </w:rPr>
        <w:t xml:space="preserve"> proportional to their contracted hours;</w:t>
      </w:r>
    </w:p>
    <w:p w14:paraId="097222EB" w14:textId="77777777" w:rsidR="00FB79FD" w:rsidRPr="00155D90" w:rsidRDefault="00FB79FD" w:rsidP="00F34902">
      <w:pPr>
        <w:pStyle w:val="ListParagraph"/>
        <w:numPr>
          <w:ilvl w:val="2"/>
          <w:numId w:val="39"/>
        </w:numPr>
        <w:spacing w:before="41" w:after="240"/>
        <w:ind w:left="1134" w:right="97" w:hanging="294"/>
        <w:jc w:val="both"/>
        <w:rPr>
          <w:rFonts w:asciiTheme="minorHAnsi" w:hAnsiTheme="minorHAnsi" w:cstheme="minorHAnsi"/>
          <w:sz w:val="20"/>
          <w:szCs w:val="20"/>
        </w:rPr>
      </w:pPr>
      <w:r w:rsidRPr="00155D90">
        <w:rPr>
          <w:rFonts w:asciiTheme="minorHAnsi" w:hAnsiTheme="minorHAnsi" w:cstheme="minorHAnsi"/>
          <w:sz w:val="20"/>
          <w:szCs w:val="20"/>
        </w:rPr>
        <w:t>for Full-time Employees who commence employment between 1 July 2021 and the commencement</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 xml:space="preserve">date of the Agreement, a pro-rata </w:t>
      </w:r>
      <w:proofErr w:type="gramStart"/>
      <w:r w:rsidRPr="00155D90">
        <w:rPr>
          <w:rFonts w:asciiTheme="minorHAnsi" w:hAnsiTheme="minorHAnsi" w:cstheme="minorHAnsi"/>
          <w:sz w:val="20"/>
          <w:szCs w:val="20"/>
        </w:rPr>
        <w:t>amount</w:t>
      </w:r>
      <w:proofErr w:type="gramEnd"/>
      <w:r w:rsidRPr="00155D90">
        <w:rPr>
          <w:rFonts w:asciiTheme="minorHAnsi" w:hAnsiTheme="minorHAnsi" w:cstheme="minorHAnsi"/>
          <w:sz w:val="20"/>
          <w:szCs w:val="20"/>
        </w:rPr>
        <w:t xml:space="preserve"> proportional to their completed continuous service since 1 July 2021; and</w:t>
      </w:r>
    </w:p>
    <w:p w14:paraId="2560FAFD" w14:textId="329259F5" w:rsidR="00FB79FD" w:rsidRPr="00155D90" w:rsidRDefault="00FB79FD" w:rsidP="00F34902">
      <w:pPr>
        <w:pStyle w:val="ListParagraph"/>
        <w:numPr>
          <w:ilvl w:val="2"/>
          <w:numId w:val="39"/>
        </w:numPr>
        <w:spacing w:before="41" w:after="240"/>
        <w:ind w:left="1134" w:right="97" w:hanging="294"/>
        <w:jc w:val="both"/>
        <w:rPr>
          <w:rFonts w:asciiTheme="minorHAnsi" w:hAnsiTheme="minorHAnsi" w:cstheme="minorHAnsi"/>
          <w:sz w:val="20"/>
          <w:szCs w:val="20"/>
        </w:rPr>
      </w:pPr>
      <w:r w:rsidRPr="00155D90">
        <w:rPr>
          <w:rFonts w:asciiTheme="minorHAnsi" w:hAnsiTheme="minorHAnsi" w:cstheme="minorHAnsi"/>
          <w:sz w:val="20"/>
          <w:szCs w:val="20"/>
        </w:rPr>
        <w:t>for Part-time Employees who commence employment between 1 July 2021 and the commencement</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 xml:space="preserve">date of this Agreement, a pro rata </w:t>
      </w:r>
      <w:proofErr w:type="gramStart"/>
      <w:r w:rsidRPr="00155D90">
        <w:rPr>
          <w:rFonts w:asciiTheme="minorHAnsi" w:hAnsiTheme="minorHAnsi" w:cstheme="minorHAnsi"/>
          <w:sz w:val="20"/>
          <w:szCs w:val="20"/>
        </w:rPr>
        <w:t>amount</w:t>
      </w:r>
      <w:proofErr w:type="gramEnd"/>
      <w:r w:rsidRPr="00155D90">
        <w:rPr>
          <w:rFonts w:asciiTheme="minorHAnsi" w:hAnsiTheme="minorHAnsi" w:cstheme="minorHAnsi"/>
          <w:sz w:val="20"/>
          <w:szCs w:val="20"/>
        </w:rPr>
        <w:t xml:space="preserve"> proportional to their completed service since 1 July and their contracted hours.</w:t>
      </w:r>
    </w:p>
    <w:p w14:paraId="7B07B748" w14:textId="77777777" w:rsidR="004B65A9" w:rsidRPr="004B65A9" w:rsidRDefault="00CE2B82" w:rsidP="00F34902">
      <w:pPr>
        <w:pStyle w:val="Heading2"/>
        <w:numPr>
          <w:ilvl w:val="0"/>
          <w:numId w:val="39"/>
        </w:numPr>
        <w:tabs>
          <w:tab w:val="left" w:pos="782"/>
        </w:tabs>
        <w:spacing w:before="49" w:after="240"/>
        <w:jc w:val="both"/>
        <w:rPr>
          <w:rFonts w:asciiTheme="minorHAnsi" w:hAnsiTheme="minorHAnsi" w:cstheme="minorHAnsi"/>
        </w:rPr>
      </w:pPr>
      <w:r w:rsidRPr="00155D90">
        <w:rPr>
          <w:rFonts w:asciiTheme="minorHAnsi" w:hAnsiTheme="minorHAnsi" w:cstheme="minorHAnsi"/>
          <w:spacing w:val="-2"/>
          <w:w w:val="85"/>
          <w:u w:val="none"/>
        </w:rPr>
        <w:t xml:space="preserve"> </w:t>
      </w:r>
      <w:r w:rsidR="00FB79FD" w:rsidRPr="00155D90">
        <w:rPr>
          <w:rFonts w:asciiTheme="minorHAnsi" w:hAnsiTheme="minorHAnsi" w:cstheme="minorHAnsi"/>
          <w:spacing w:val="-2"/>
          <w:u w:val="none"/>
        </w:rPr>
        <w:t xml:space="preserve">SHIFT PENALTIES </w:t>
      </w:r>
      <w:r w:rsidRPr="00155D90">
        <w:rPr>
          <w:rFonts w:asciiTheme="minorHAnsi" w:hAnsiTheme="minorHAnsi" w:cstheme="minorHAnsi"/>
          <w:spacing w:val="-2"/>
          <w:u w:val="none"/>
        </w:rPr>
        <w:t xml:space="preserve">FOR </w:t>
      </w:r>
      <w:r w:rsidR="00FB79FD" w:rsidRPr="00155D90">
        <w:rPr>
          <w:rFonts w:asciiTheme="minorHAnsi" w:hAnsiTheme="minorHAnsi" w:cstheme="minorHAnsi"/>
          <w:spacing w:val="-2"/>
          <w:u w:val="none"/>
        </w:rPr>
        <w:t>SHIFT WORKERS</w:t>
      </w:r>
    </w:p>
    <w:p w14:paraId="6EE7B294" w14:textId="72BA958A" w:rsidR="00FB79FD" w:rsidRPr="004B65A9" w:rsidRDefault="00FB79FD" w:rsidP="00F34902">
      <w:pPr>
        <w:pStyle w:val="Heading2"/>
        <w:numPr>
          <w:ilvl w:val="1"/>
          <w:numId w:val="39"/>
        </w:numPr>
        <w:tabs>
          <w:tab w:val="left" w:pos="782"/>
        </w:tabs>
        <w:spacing w:before="49" w:after="240"/>
        <w:ind w:hanging="664"/>
        <w:jc w:val="both"/>
        <w:rPr>
          <w:rFonts w:asciiTheme="minorHAnsi" w:hAnsiTheme="minorHAnsi" w:cstheme="minorHAnsi"/>
          <w:b w:val="0"/>
          <w:bCs w:val="0"/>
          <w:u w:val="none"/>
        </w:rPr>
      </w:pPr>
      <w:r w:rsidRPr="004B65A9">
        <w:rPr>
          <w:rFonts w:asciiTheme="minorHAnsi" w:hAnsiTheme="minorHAnsi" w:cstheme="minorHAnsi"/>
          <w:b w:val="0"/>
          <w:bCs w:val="0"/>
          <w:u w:val="none"/>
        </w:rPr>
        <w:t>A</w:t>
      </w:r>
      <w:r w:rsidRPr="004B65A9">
        <w:rPr>
          <w:rFonts w:asciiTheme="minorHAnsi" w:hAnsiTheme="minorHAnsi" w:cstheme="minorHAnsi"/>
          <w:b w:val="0"/>
          <w:bCs w:val="0"/>
          <w:spacing w:val="-3"/>
          <w:u w:val="none"/>
        </w:rPr>
        <w:t xml:space="preserve"> </w:t>
      </w:r>
      <w:r w:rsidRPr="004B65A9">
        <w:rPr>
          <w:rFonts w:asciiTheme="minorHAnsi" w:hAnsiTheme="minorHAnsi" w:cstheme="minorHAnsi"/>
          <w:b w:val="0"/>
          <w:bCs w:val="0"/>
          <w:u w:val="none"/>
        </w:rPr>
        <w:t>Shift</w:t>
      </w:r>
      <w:r w:rsidRPr="004B65A9">
        <w:rPr>
          <w:rFonts w:asciiTheme="minorHAnsi" w:hAnsiTheme="minorHAnsi" w:cstheme="minorHAnsi"/>
          <w:b w:val="0"/>
          <w:bCs w:val="0"/>
          <w:spacing w:val="9"/>
          <w:u w:val="none"/>
        </w:rPr>
        <w:t xml:space="preserve"> </w:t>
      </w:r>
      <w:r w:rsidRPr="004B65A9">
        <w:rPr>
          <w:rFonts w:asciiTheme="minorHAnsi" w:hAnsiTheme="minorHAnsi" w:cstheme="minorHAnsi"/>
          <w:b w:val="0"/>
          <w:bCs w:val="0"/>
          <w:u w:val="none"/>
        </w:rPr>
        <w:t>Worker</w:t>
      </w:r>
      <w:r w:rsidRPr="004B65A9">
        <w:rPr>
          <w:rFonts w:asciiTheme="minorHAnsi" w:hAnsiTheme="minorHAnsi" w:cstheme="minorHAnsi"/>
          <w:b w:val="0"/>
          <w:bCs w:val="0"/>
          <w:spacing w:val="22"/>
          <w:u w:val="none"/>
        </w:rPr>
        <w:t xml:space="preserve"> </w:t>
      </w:r>
      <w:r w:rsidRPr="004B65A9">
        <w:rPr>
          <w:rFonts w:asciiTheme="minorHAnsi" w:hAnsiTheme="minorHAnsi" w:cstheme="minorHAnsi"/>
          <w:b w:val="0"/>
          <w:bCs w:val="0"/>
          <w:u w:val="none"/>
        </w:rPr>
        <w:t>will</w:t>
      </w:r>
      <w:r w:rsidRPr="004B65A9">
        <w:rPr>
          <w:rFonts w:asciiTheme="minorHAnsi" w:hAnsiTheme="minorHAnsi" w:cstheme="minorHAnsi"/>
          <w:b w:val="0"/>
          <w:bCs w:val="0"/>
          <w:spacing w:val="-5"/>
          <w:u w:val="none"/>
        </w:rPr>
        <w:t xml:space="preserve"> </w:t>
      </w:r>
      <w:r w:rsidRPr="004B65A9">
        <w:rPr>
          <w:rFonts w:asciiTheme="minorHAnsi" w:hAnsiTheme="minorHAnsi" w:cstheme="minorHAnsi"/>
          <w:b w:val="0"/>
          <w:bCs w:val="0"/>
          <w:u w:val="none"/>
        </w:rPr>
        <w:t>be</w:t>
      </w:r>
      <w:r w:rsidRPr="004B65A9">
        <w:rPr>
          <w:rFonts w:asciiTheme="minorHAnsi" w:hAnsiTheme="minorHAnsi" w:cstheme="minorHAnsi"/>
          <w:b w:val="0"/>
          <w:bCs w:val="0"/>
          <w:spacing w:val="14"/>
          <w:u w:val="none"/>
        </w:rPr>
        <w:t xml:space="preserve"> </w:t>
      </w:r>
      <w:r w:rsidRPr="004B65A9">
        <w:rPr>
          <w:rFonts w:asciiTheme="minorHAnsi" w:hAnsiTheme="minorHAnsi" w:cstheme="minorHAnsi"/>
          <w:b w:val="0"/>
          <w:bCs w:val="0"/>
          <w:u w:val="none"/>
        </w:rPr>
        <w:t>paid</w:t>
      </w:r>
      <w:r w:rsidRPr="004B65A9">
        <w:rPr>
          <w:rFonts w:asciiTheme="minorHAnsi" w:hAnsiTheme="minorHAnsi" w:cstheme="minorHAnsi"/>
          <w:b w:val="0"/>
          <w:bCs w:val="0"/>
          <w:spacing w:val="-5"/>
          <w:u w:val="none"/>
        </w:rPr>
        <w:t xml:space="preserve"> </w:t>
      </w:r>
      <w:r w:rsidRPr="004B65A9">
        <w:rPr>
          <w:rFonts w:asciiTheme="minorHAnsi" w:hAnsiTheme="minorHAnsi" w:cstheme="minorHAnsi"/>
          <w:b w:val="0"/>
          <w:bCs w:val="0"/>
          <w:u w:val="none"/>
        </w:rPr>
        <w:t>the</w:t>
      </w:r>
      <w:r w:rsidRPr="004B65A9">
        <w:rPr>
          <w:rFonts w:asciiTheme="minorHAnsi" w:hAnsiTheme="minorHAnsi" w:cstheme="minorHAnsi"/>
          <w:b w:val="0"/>
          <w:bCs w:val="0"/>
          <w:spacing w:val="19"/>
          <w:u w:val="none"/>
        </w:rPr>
        <w:t xml:space="preserve"> </w:t>
      </w:r>
      <w:r w:rsidRPr="004B65A9">
        <w:rPr>
          <w:rFonts w:asciiTheme="minorHAnsi" w:hAnsiTheme="minorHAnsi" w:cstheme="minorHAnsi"/>
          <w:b w:val="0"/>
          <w:bCs w:val="0"/>
          <w:u w:val="none"/>
        </w:rPr>
        <w:t>following</w:t>
      </w:r>
      <w:r w:rsidRPr="004B65A9">
        <w:rPr>
          <w:rFonts w:asciiTheme="minorHAnsi" w:hAnsiTheme="minorHAnsi" w:cstheme="minorHAnsi"/>
          <w:b w:val="0"/>
          <w:bCs w:val="0"/>
          <w:spacing w:val="-1"/>
          <w:u w:val="none"/>
        </w:rPr>
        <w:t xml:space="preserve"> </w:t>
      </w:r>
      <w:r w:rsidRPr="004B65A9">
        <w:rPr>
          <w:rFonts w:asciiTheme="minorHAnsi" w:hAnsiTheme="minorHAnsi" w:cstheme="minorHAnsi"/>
          <w:b w:val="0"/>
          <w:bCs w:val="0"/>
          <w:u w:val="none"/>
        </w:rPr>
        <w:t>penalties</w:t>
      </w:r>
      <w:r w:rsidRPr="004B65A9">
        <w:rPr>
          <w:rFonts w:asciiTheme="minorHAnsi" w:hAnsiTheme="minorHAnsi" w:cstheme="minorHAnsi"/>
          <w:b w:val="0"/>
          <w:bCs w:val="0"/>
          <w:spacing w:val="10"/>
          <w:u w:val="none"/>
        </w:rPr>
        <w:t xml:space="preserve"> </w:t>
      </w:r>
      <w:r w:rsidRPr="004B65A9">
        <w:rPr>
          <w:rFonts w:asciiTheme="minorHAnsi" w:hAnsiTheme="minorHAnsi" w:cstheme="minorHAnsi"/>
          <w:b w:val="0"/>
          <w:bCs w:val="0"/>
          <w:u w:val="none"/>
        </w:rPr>
        <w:t>in</w:t>
      </w:r>
      <w:r w:rsidRPr="004B65A9">
        <w:rPr>
          <w:rFonts w:asciiTheme="minorHAnsi" w:hAnsiTheme="minorHAnsi" w:cstheme="minorHAnsi"/>
          <w:b w:val="0"/>
          <w:bCs w:val="0"/>
          <w:spacing w:val="23"/>
          <w:u w:val="none"/>
        </w:rPr>
        <w:t xml:space="preserve"> </w:t>
      </w:r>
      <w:r w:rsidRPr="004B65A9">
        <w:rPr>
          <w:rFonts w:asciiTheme="minorHAnsi" w:hAnsiTheme="minorHAnsi" w:cstheme="minorHAnsi"/>
          <w:b w:val="0"/>
          <w:bCs w:val="0"/>
          <w:u w:val="none"/>
        </w:rPr>
        <w:t>addition</w:t>
      </w:r>
      <w:r w:rsidRPr="004B65A9">
        <w:rPr>
          <w:rFonts w:asciiTheme="minorHAnsi" w:hAnsiTheme="minorHAnsi" w:cstheme="minorHAnsi"/>
          <w:b w:val="0"/>
          <w:bCs w:val="0"/>
          <w:spacing w:val="8"/>
          <w:u w:val="none"/>
        </w:rPr>
        <w:t xml:space="preserve"> </w:t>
      </w:r>
      <w:r w:rsidRPr="004B65A9">
        <w:rPr>
          <w:rFonts w:asciiTheme="minorHAnsi" w:hAnsiTheme="minorHAnsi" w:cstheme="minorHAnsi"/>
          <w:b w:val="0"/>
          <w:bCs w:val="0"/>
          <w:u w:val="none"/>
        </w:rPr>
        <w:t>to</w:t>
      </w:r>
      <w:r w:rsidRPr="004B65A9">
        <w:rPr>
          <w:rFonts w:asciiTheme="minorHAnsi" w:hAnsiTheme="minorHAnsi" w:cstheme="minorHAnsi"/>
          <w:b w:val="0"/>
          <w:bCs w:val="0"/>
          <w:spacing w:val="20"/>
          <w:u w:val="none"/>
        </w:rPr>
        <w:t xml:space="preserve"> </w:t>
      </w:r>
      <w:r w:rsidRPr="004B65A9">
        <w:rPr>
          <w:rFonts w:asciiTheme="minorHAnsi" w:hAnsiTheme="minorHAnsi" w:cstheme="minorHAnsi"/>
          <w:b w:val="0"/>
          <w:bCs w:val="0"/>
          <w:u w:val="none"/>
        </w:rPr>
        <w:t>their</w:t>
      </w:r>
      <w:r w:rsidRPr="004B65A9">
        <w:rPr>
          <w:rFonts w:asciiTheme="minorHAnsi" w:hAnsiTheme="minorHAnsi" w:cstheme="minorHAnsi"/>
          <w:b w:val="0"/>
          <w:bCs w:val="0"/>
          <w:spacing w:val="1"/>
          <w:u w:val="none"/>
        </w:rPr>
        <w:t xml:space="preserve"> </w:t>
      </w:r>
      <w:r w:rsidRPr="004B65A9">
        <w:rPr>
          <w:rFonts w:asciiTheme="minorHAnsi" w:hAnsiTheme="minorHAnsi" w:cstheme="minorHAnsi"/>
          <w:b w:val="0"/>
          <w:bCs w:val="0"/>
          <w:u w:val="none"/>
        </w:rPr>
        <w:t>Base</w:t>
      </w:r>
      <w:r w:rsidRPr="004B65A9">
        <w:rPr>
          <w:rFonts w:asciiTheme="minorHAnsi" w:hAnsiTheme="minorHAnsi" w:cstheme="minorHAnsi"/>
          <w:b w:val="0"/>
          <w:bCs w:val="0"/>
          <w:spacing w:val="-1"/>
          <w:u w:val="none"/>
        </w:rPr>
        <w:t xml:space="preserve"> </w:t>
      </w:r>
      <w:r w:rsidRPr="004B65A9">
        <w:rPr>
          <w:rFonts w:asciiTheme="minorHAnsi" w:hAnsiTheme="minorHAnsi" w:cstheme="minorHAnsi"/>
          <w:b w:val="0"/>
          <w:bCs w:val="0"/>
          <w:u w:val="none"/>
        </w:rPr>
        <w:t>Rate</w:t>
      </w:r>
      <w:r w:rsidRPr="004B65A9">
        <w:rPr>
          <w:rFonts w:asciiTheme="minorHAnsi" w:hAnsiTheme="minorHAnsi" w:cstheme="minorHAnsi"/>
          <w:b w:val="0"/>
          <w:bCs w:val="0"/>
          <w:spacing w:val="9"/>
          <w:u w:val="none"/>
        </w:rPr>
        <w:t xml:space="preserve"> </w:t>
      </w:r>
      <w:r w:rsidRPr="004B65A9">
        <w:rPr>
          <w:rFonts w:asciiTheme="minorHAnsi" w:hAnsiTheme="minorHAnsi" w:cstheme="minorHAnsi"/>
          <w:b w:val="0"/>
          <w:bCs w:val="0"/>
          <w:u w:val="none"/>
        </w:rPr>
        <w:t>of</w:t>
      </w:r>
      <w:r w:rsidRPr="004B65A9">
        <w:rPr>
          <w:rFonts w:asciiTheme="minorHAnsi" w:hAnsiTheme="minorHAnsi" w:cstheme="minorHAnsi"/>
          <w:b w:val="0"/>
          <w:bCs w:val="0"/>
          <w:spacing w:val="39"/>
          <w:u w:val="none"/>
        </w:rPr>
        <w:t xml:space="preserve"> </w:t>
      </w:r>
      <w:r w:rsidRPr="004B65A9">
        <w:rPr>
          <w:rFonts w:asciiTheme="minorHAnsi" w:hAnsiTheme="minorHAnsi" w:cstheme="minorHAnsi"/>
          <w:b w:val="0"/>
          <w:bCs w:val="0"/>
          <w:spacing w:val="-4"/>
          <w:u w:val="none"/>
        </w:rPr>
        <w:t>Pay:</w:t>
      </w:r>
    </w:p>
    <w:tbl>
      <w:tblPr>
        <w:tblStyle w:val="TableGrid"/>
        <w:tblW w:w="0" w:type="auto"/>
        <w:jc w:val="center"/>
        <w:tblLook w:val="04A0" w:firstRow="1" w:lastRow="0" w:firstColumn="1" w:lastColumn="0" w:noHBand="0" w:noVBand="1"/>
      </w:tblPr>
      <w:tblGrid>
        <w:gridCol w:w="4673"/>
        <w:gridCol w:w="1247"/>
      </w:tblGrid>
      <w:tr w:rsidR="00EC71BA" w:rsidRPr="00155D90" w14:paraId="6DA38C0D" w14:textId="77777777" w:rsidTr="0026096A">
        <w:trPr>
          <w:jc w:val="center"/>
        </w:trPr>
        <w:tc>
          <w:tcPr>
            <w:tcW w:w="4673" w:type="dxa"/>
            <w:shd w:val="clear" w:color="auto" w:fill="C6D9F1" w:themeFill="text2" w:themeFillTint="33"/>
            <w:vAlign w:val="center"/>
          </w:tcPr>
          <w:p w14:paraId="44E8B4C5" w14:textId="77777777" w:rsidR="00EC71BA" w:rsidRPr="00155D90" w:rsidRDefault="00EC71BA" w:rsidP="0026096A">
            <w:pPr>
              <w:tabs>
                <w:tab w:val="left" w:pos="794"/>
              </w:tabs>
              <w:spacing w:after="240"/>
              <w:jc w:val="center"/>
              <w:rPr>
                <w:rFonts w:asciiTheme="minorHAnsi" w:hAnsiTheme="minorHAnsi" w:cstheme="minorHAnsi"/>
                <w:b/>
                <w:sz w:val="20"/>
                <w:szCs w:val="20"/>
              </w:rPr>
            </w:pPr>
            <w:r w:rsidRPr="00155D90">
              <w:rPr>
                <w:rFonts w:asciiTheme="minorHAnsi" w:hAnsiTheme="minorHAnsi" w:cstheme="minorHAnsi"/>
                <w:b/>
                <w:sz w:val="20"/>
                <w:szCs w:val="20"/>
              </w:rPr>
              <w:t>Shift</w:t>
            </w:r>
          </w:p>
        </w:tc>
        <w:tc>
          <w:tcPr>
            <w:tcW w:w="1247" w:type="dxa"/>
            <w:shd w:val="clear" w:color="auto" w:fill="C6D9F1" w:themeFill="text2" w:themeFillTint="33"/>
            <w:vAlign w:val="center"/>
          </w:tcPr>
          <w:p w14:paraId="2E6BB3F9" w14:textId="77777777" w:rsidR="00EC71BA" w:rsidRPr="00155D90" w:rsidRDefault="00EC71BA" w:rsidP="0026096A">
            <w:pPr>
              <w:tabs>
                <w:tab w:val="left" w:pos="794"/>
              </w:tabs>
              <w:spacing w:after="240"/>
              <w:jc w:val="center"/>
              <w:rPr>
                <w:rFonts w:asciiTheme="minorHAnsi" w:hAnsiTheme="minorHAnsi" w:cstheme="minorHAnsi"/>
                <w:b/>
                <w:sz w:val="20"/>
                <w:szCs w:val="20"/>
              </w:rPr>
            </w:pPr>
            <w:r w:rsidRPr="00155D90">
              <w:rPr>
                <w:rFonts w:asciiTheme="minorHAnsi" w:hAnsiTheme="minorHAnsi" w:cstheme="minorHAnsi"/>
                <w:b/>
                <w:sz w:val="20"/>
                <w:szCs w:val="20"/>
              </w:rPr>
              <w:t>Loading</w:t>
            </w:r>
          </w:p>
        </w:tc>
      </w:tr>
      <w:tr w:rsidR="00EC71BA" w:rsidRPr="00155D90" w14:paraId="0F05B7D5" w14:textId="77777777" w:rsidTr="0026096A">
        <w:trPr>
          <w:jc w:val="center"/>
        </w:trPr>
        <w:tc>
          <w:tcPr>
            <w:tcW w:w="4673" w:type="dxa"/>
            <w:vAlign w:val="center"/>
          </w:tcPr>
          <w:p w14:paraId="3640C2F0" w14:textId="370A2186" w:rsidR="00EC71BA" w:rsidRPr="00155D90" w:rsidRDefault="00EC71BA" w:rsidP="0026096A">
            <w:pPr>
              <w:tabs>
                <w:tab w:val="left" w:pos="794"/>
              </w:tabs>
              <w:spacing w:after="240"/>
              <w:rPr>
                <w:rFonts w:asciiTheme="minorHAnsi" w:hAnsiTheme="minorHAnsi" w:cstheme="minorHAnsi"/>
                <w:sz w:val="20"/>
                <w:szCs w:val="20"/>
              </w:rPr>
            </w:pPr>
            <w:r w:rsidRPr="00155D90">
              <w:rPr>
                <w:rFonts w:asciiTheme="minorHAnsi" w:hAnsiTheme="minorHAnsi" w:cstheme="minorHAnsi"/>
                <w:sz w:val="20"/>
                <w:szCs w:val="20"/>
              </w:rPr>
              <w:t xml:space="preserve">Monday to Friday (all ordinary hours outside 7am-7pm) (e.g. </w:t>
            </w:r>
            <w:proofErr w:type="gramStart"/>
            <w:r w:rsidRPr="00155D90">
              <w:rPr>
                <w:rFonts w:asciiTheme="minorHAnsi" w:hAnsiTheme="minorHAnsi" w:cstheme="minorHAnsi"/>
                <w:sz w:val="20"/>
                <w:szCs w:val="20"/>
              </w:rPr>
              <w:t>an early</w:t>
            </w:r>
            <w:proofErr w:type="gramEnd"/>
            <w:r w:rsidRPr="00155D90">
              <w:rPr>
                <w:rFonts w:asciiTheme="minorHAnsi" w:hAnsiTheme="minorHAnsi" w:cstheme="minorHAnsi"/>
                <w:sz w:val="20"/>
                <w:szCs w:val="20"/>
              </w:rPr>
              <w:t xml:space="preserve"> morning, afternoon or night shift)</w:t>
            </w:r>
          </w:p>
        </w:tc>
        <w:tc>
          <w:tcPr>
            <w:tcW w:w="1247" w:type="dxa"/>
            <w:vAlign w:val="center"/>
          </w:tcPr>
          <w:p w14:paraId="6D834089" w14:textId="77777777" w:rsidR="00EC71BA" w:rsidRPr="00155D90" w:rsidRDefault="00EC71BA" w:rsidP="0026096A">
            <w:pPr>
              <w:tabs>
                <w:tab w:val="left" w:pos="794"/>
              </w:tabs>
              <w:spacing w:after="240"/>
              <w:jc w:val="center"/>
              <w:rPr>
                <w:rFonts w:asciiTheme="minorHAnsi" w:hAnsiTheme="minorHAnsi" w:cstheme="minorHAnsi"/>
                <w:sz w:val="20"/>
                <w:szCs w:val="20"/>
              </w:rPr>
            </w:pPr>
            <w:r w:rsidRPr="00155D90">
              <w:rPr>
                <w:rFonts w:asciiTheme="minorHAnsi" w:hAnsiTheme="minorHAnsi" w:cstheme="minorHAnsi"/>
                <w:sz w:val="20"/>
                <w:szCs w:val="20"/>
              </w:rPr>
              <w:t>25%</w:t>
            </w:r>
          </w:p>
        </w:tc>
      </w:tr>
      <w:tr w:rsidR="00EC71BA" w:rsidRPr="00155D90" w14:paraId="5726A50B" w14:textId="77777777" w:rsidTr="0026096A">
        <w:trPr>
          <w:jc w:val="center"/>
        </w:trPr>
        <w:tc>
          <w:tcPr>
            <w:tcW w:w="4673" w:type="dxa"/>
            <w:vAlign w:val="center"/>
          </w:tcPr>
          <w:p w14:paraId="696A0E17" w14:textId="77777777" w:rsidR="00EC71BA" w:rsidRPr="00155D90" w:rsidRDefault="00EC71BA" w:rsidP="0026096A">
            <w:pPr>
              <w:tabs>
                <w:tab w:val="left" w:pos="794"/>
              </w:tabs>
              <w:spacing w:after="240"/>
              <w:rPr>
                <w:rFonts w:asciiTheme="minorHAnsi" w:hAnsiTheme="minorHAnsi" w:cstheme="minorHAnsi"/>
                <w:sz w:val="20"/>
                <w:szCs w:val="20"/>
              </w:rPr>
            </w:pPr>
            <w:r w:rsidRPr="00155D90">
              <w:rPr>
                <w:rFonts w:asciiTheme="minorHAnsi" w:hAnsiTheme="minorHAnsi" w:cstheme="minorHAnsi"/>
                <w:sz w:val="20"/>
                <w:szCs w:val="20"/>
              </w:rPr>
              <w:t>Saturday (all ordinary hours)</w:t>
            </w:r>
          </w:p>
        </w:tc>
        <w:tc>
          <w:tcPr>
            <w:tcW w:w="1247" w:type="dxa"/>
            <w:vAlign w:val="center"/>
          </w:tcPr>
          <w:p w14:paraId="24AB6C89" w14:textId="77777777" w:rsidR="00EC71BA" w:rsidRPr="00155D90" w:rsidRDefault="00EC71BA" w:rsidP="0026096A">
            <w:pPr>
              <w:tabs>
                <w:tab w:val="left" w:pos="794"/>
              </w:tabs>
              <w:spacing w:after="240"/>
              <w:jc w:val="center"/>
              <w:rPr>
                <w:rFonts w:asciiTheme="minorHAnsi" w:hAnsiTheme="minorHAnsi" w:cstheme="minorHAnsi"/>
                <w:sz w:val="20"/>
                <w:szCs w:val="20"/>
              </w:rPr>
            </w:pPr>
            <w:r w:rsidRPr="00155D90">
              <w:rPr>
                <w:rFonts w:asciiTheme="minorHAnsi" w:hAnsiTheme="minorHAnsi" w:cstheme="minorHAnsi"/>
                <w:sz w:val="20"/>
                <w:szCs w:val="20"/>
              </w:rPr>
              <w:t>50%</w:t>
            </w:r>
          </w:p>
        </w:tc>
      </w:tr>
      <w:tr w:rsidR="00EC71BA" w:rsidRPr="00155D90" w14:paraId="3581DFF2" w14:textId="77777777" w:rsidTr="0026096A">
        <w:trPr>
          <w:jc w:val="center"/>
        </w:trPr>
        <w:tc>
          <w:tcPr>
            <w:tcW w:w="4673" w:type="dxa"/>
            <w:vAlign w:val="center"/>
          </w:tcPr>
          <w:p w14:paraId="00967290" w14:textId="77777777" w:rsidR="00EC71BA" w:rsidRPr="00155D90" w:rsidRDefault="00EC71BA" w:rsidP="0026096A">
            <w:pPr>
              <w:tabs>
                <w:tab w:val="left" w:pos="794"/>
              </w:tabs>
              <w:spacing w:after="240"/>
              <w:rPr>
                <w:rFonts w:asciiTheme="minorHAnsi" w:hAnsiTheme="minorHAnsi" w:cstheme="minorHAnsi"/>
                <w:sz w:val="20"/>
                <w:szCs w:val="20"/>
              </w:rPr>
            </w:pPr>
            <w:r w:rsidRPr="00155D90">
              <w:rPr>
                <w:rFonts w:asciiTheme="minorHAnsi" w:hAnsiTheme="minorHAnsi" w:cstheme="minorHAnsi"/>
                <w:sz w:val="20"/>
                <w:szCs w:val="20"/>
              </w:rPr>
              <w:t>Sunday (all ordinary hours)</w:t>
            </w:r>
          </w:p>
        </w:tc>
        <w:tc>
          <w:tcPr>
            <w:tcW w:w="1247" w:type="dxa"/>
            <w:vAlign w:val="center"/>
          </w:tcPr>
          <w:p w14:paraId="26B5B071" w14:textId="77777777" w:rsidR="00EC71BA" w:rsidRPr="00155D90" w:rsidRDefault="00EC71BA" w:rsidP="0026096A">
            <w:pPr>
              <w:tabs>
                <w:tab w:val="left" w:pos="794"/>
              </w:tabs>
              <w:spacing w:after="240"/>
              <w:jc w:val="center"/>
              <w:rPr>
                <w:rFonts w:asciiTheme="minorHAnsi" w:hAnsiTheme="minorHAnsi" w:cstheme="minorHAnsi"/>
                <w:sz w:val="20"/>
                <w:szCs w:val="20"/>
              </w:rPr>
            </w:pPr>
            <w:r w:rsidRPr="00155D90">
              <w:rPr>
                <w:rFonts w:asciiTheme="minorHAnsi" w:hAnsiTheme="minorHAnsi" w:cstheme="minorHAnsi"/>
                <w:sz w:val="20"/>
                <w:szCs w:val="20"/>
              </w:rPr>
              <w:t>100%</w:t>
            </w:r>
          </w:p>
        </w:tc>
      </w:tr>
      <w:tr w:rsidR="00EC71BA" w:rsidRPr="00155D90" w14:paraId="04CFF064" w14:textId="77777777" w:rsidTr="0026096A">
        <w:trPr>
          <w:jc w:val="center"/>
        </w:trPr>
        <w:tc>
          <w:tcPr>
            <w:tcW w:w="4673" w:type="dxa"/>
            <w:vAlign w:val="center"/>
          </w:tcPr>
          <w:p w14:paraId="52791D0B" w14:textId="77777777" w:rsidR="00EC71BA" w:rsidRPr="00155D90" w:rsidRDefault="00EC71BA" w:rsidP="0026096A">
            <w:pPr>
              <w:tabs>
                <w:tab w:val="left" w:pos="794"/>
              </w:tabs>
              <w:spacing w:after="240"/>
              <w:rPr>
                <w:rFonts w:asciiTheme="minorHAnsi" w:hAnsiTheme="minorHAnsi" w:cstheme="minorHAnsi"/>
                <w:sz w:val="20"/>
                <w:szCs w:val="20"/>
              </w:rPr>
            </w:pPr>
            <w:r w:rsidRPr="00155D90">
              <w:rPr>
                <w:rFonts w:asciiTheme="minorHAnsi" w:hAnsiTheme="minorHAnsi" w:cstheme="minorHAnsi"/>
                <w:sz w:val="20"/>
                <w:szCs w:val="20"/>
              </w:rPr>
              <w:t>Public Holidays (all ordinary hours)</w:t>
            </w:r>
          </w:p>
        </w:tc>
        <w:tc>
          <w:tcPr>
            <w:tcW w:w="1247" w:type="dxa"/>
            <w:vAlign w:val="center"/>
          </w:tcPr>
          <w:p w14:paraId="0B5C1427" w14:textId="77777777" w:rsidR="00EC71BA" w:rsidRPr="00155D90" w:rsidRDefault="00EC71BA" w:rsidP="0026096A">
            <w:pPr>
              <w:tabs>
                <w:tab w:val="left" w:pos="794"/>
              </w:tabs>
              <w:spacing w:after="240"/>
              <w:jc w:val="center"/>
              <w:rPr>
                <w:rFonts w:asciiTheme="minorHAnsi" w:hAnsiTheme="minorHAnsi" w:cstheme="minorHAnsi"/>
                <w:sz w:val="20"/>
                <w:szCs w:val="20"/>
              </w:rPr>
            </w:pPr>
            <w:r w:rsidRPr="00155D90">
              <w:rPr>
                <w:rFonts w:asciiTheme="minorHAnsi" w:hAnsiTheme="minorHAnsi" w:cstheme="minorHAnsi"/>
                <w:sz w:val="20"/>
                <w:szCs w:val="20"/>
              </w:rPr>
              <w:t>150%</w:t>
            </w:r>
          </w:p>
        </w:tc>
      </w:tr>
    </w:tbl>
    <w:p w14:paraId="03D8D861" w14:textId="77777777" w:rsidR="00FB79FD" w:rsidRPr="00155D90" w:rsidRDefault="00FB79FD" w:rsidP="007454F1">
      <w:pPr>
        <w:pStyle w:val="BodyText"/>
        <w:spacing w:after="240"/>
        <w:jc w:val="both"/>
        <w:rPr>
          <w:rFonts w:asciiTheme="minorHAnsi" w:hAnsiTheme="minorHAnsi" w:cstheme="minorHAnsi"/>
          <w:sz w:val="20"/>
          <w:szCs w:val="20"/>
        </w:rPr>
      </w:pPr>
    </w:p>
    <w:p w14:paraId="1523DA8E" w14:textId="77777777" w:rsidR="005365C2" w:rsidRPr="005365C2" w:rsidRDefault="00FB79FD" w:rsidP="00F34902">
      <w:pPr>
        <w:pStyle w:val="Heading3"/>
        <w:numPr>
          <w:ilvl w:val="0"/>
          <w:numId w:val="39"/>
        </w:numPr>
        <w:spacing w:after="240"/>
        <w:ind w:left="426" w:hanging="426"/>
        <w:jc w:val="both"/>
        <w:rPr>
          <w:rFonts w:asciiTheme="minorHAnsi" w:hAnsiTheme="minorHAnsi" w:cstheme="minorHAnsi"/>
          <w:sz w:val="20"/>
          <w:szCs w:val="20"/>
        </w:rPr>
      </w:pPr>
      <w:r w:rsidRPr="00155D90">
        <w:rPr>
          <w:rFonts w:asciiTheme="minorHAnsi" w:hAnsiTheme="minorHAnsi" w:cstheme="minorHAnsi"/>
          <w:spacing w:val="-10"/>
          <w:sz w:val="20"/>
          <w:szCs w:val="20"/>
        </w:rPr>
        <w:t>MEAL</w:t>
      </w:r>
      <w:r w:rsidRPr="00155D90">
        <w:rPr>
          <w:rFonts w:asciiTheme="minorHAnsi" w:hAnsiTheme="minorHAnsi" w:cstheme="minorHAnsi"/>
          <w:spacing w:val="1"/>
          <w:sz w:val="20"/>
          <w:szCs w:val="20"/>
        </w:rPr>
        <w:t xml:space="preserve"> </w:t>
      </w:r>
      <w:r w:rsidRPr="00155D90">
        <w:rPr>
          <w:rFonts w:asciiTheme="minorHAnsi" w:hAnsiTheme="minorHAnsi" w:cstheme="minorHAnsi"/>
          <w:spacing w:val="-2"/>
          <w:sz w:val="20"/>
          <w:szCs w:val="20"/>
        </w:rPr>
        <w:t>ALLOWANCE</w:t>
      </w:r>
      <w:r w:rsidR="00CE2B82" w:rsidRPr="00155D90">
        <w:rPr>
          <w:rFonts w:asciiTheme="minorHAnsi" w:hAnsiTheme="minorHAnsi" w:cstheme="minorHAnsi"/>
          <w:spacing w:val="-2"/>
          <w:sz w:val="20"/>
          <w:szCs w:val="20"/>
        </w:rPr>
        <w:t xml:space="preserve"> </w:t>
      </w:r>
    </w:p>
    <w:p w14:paraId="57EA76E4" w14:textId="67CF4784" w:rsidR="005365C2" w:rsidRPr="00B05D6A" w:rsidRDefault="00FB79FD" w:rsidP="00B05D6A">
      <w:pPr>
        <w:pStyle w:val="Heading3"/>
        <w:numPr>
          <w:ilvl w:val="1"/>
          <w:numId w:val="39"/>
        </w:numPr>
        <w:spacing w:after="240"/>
        <w:ind w:hanging="664"/>
        <w:jc w:val="both"/>
        <w:rPr>
          <w:rFonts w:asciiTheme="minorHAnsi" w:hAnsiTheme="minorHAnsi" w:cstheme="minorHAnsi"/>
          <w:b w:val="0"/>
          <w:bCs w:val="0"/>
          <w:sz w:val="20"/>
          <w:szCs w:val="20"/>
        </w:rPr>
      </w:pPr>
      <w:r w:rsidRPr="005365C2">
        <w:rPr>
          <w:rFonts w:asciiTheme="minorHAnsi" w:hAnsiTheme="minorHAnsi" w:cstheme="minorHAnsi"/>
          <w:b w:val="0"/>
          <w:bCs w:val="0"/>
          <w:w w:val="105"/>
          <w:sz w:val="20"/>
          <w:szCs w:val="20"/>
        </w:rPr>
        <w:t>A</w:t>
      </w:r>
      <w:r w:rsidRPr="005365C2">
        <w:rPr>
          <w:rFonts w:asciiTheme="minorHAnsi" w:hAnsiTheme="minorHAnsi" w:cstheme="minorHAnsi"/>
          <w:b w:val="0"/>
          <w:bCs w:val="0"/>
          <w:spacing w:val="-12"/>
          <w:w w:val="105"/>
          <w:sz w:val="20"/>
          <w:szCs w:val="20"/>
        </w:rPr>
        <w:t xml:space="preserve"> </w:t>
      </w:r>
      <w:r w:rsidRPr="005365C2">
        <w:rPr>
          <w:rFonts w:asciiTheme="minorHAnsi" w:hAnsiTheme="minorHAnsi" w:cstheme="minorHAnsi"/>
          <w:b w:val="0"/>
          <w:bCs w:val="0"/>
          <w:w w:val="105"/>
          <w:sz w:val="20"/>
          <w:szCs w:val="20"/>
        </w:rPr>
        <w:t>meal</w:t>
      </w:r>
      <w:r w:rsidRPr="005365C2">
        <w:rPr>
          <w:rFonts w:asciiTheme="minorHAnsi" w:hAnsiTheme="minorHAnsi" w:cstheme="minorHAnsi"/>
          <w:b w:val="0"/>
          <w:bCs w:val="0"/>
          <w:spacing w:val="-11"/>
          <w:w w:val="105"/>
          <w:sz w:val="20"/>
          <w:szCs w:val="20"/>
        </w:rPr>
        <w:t xml:space="preserve"> </w:t>
      </w:r>
      <w:r w:rsidRPr="005365C2">
        <w:rPr>
          <w:rFonts w:asciiTheme="minorHAnsi" w:hAnsiTheme="minorHAnsi" w:cstheme="minorHAnsi"/>
          <w:b w:val="0"/>
          <w:bCs w:val="0"/>
          <w:w w:val="105"/>
          <w:sz w:val="20"/>
          <w:szCs w:val="20"/>
        </w:rPr>
        <w:t>allowance</w:t>
      </w:r>
      <w:r w:rsidRPr="005365C2">
        <w:rPr>
          <w:rFonts w:asciiTheme="minorHAnsi" w:hAnsiTheme="minorHAnsi" w:cstheme="minorHAnsi"/>
          <w:b w:val="0"/>
          <w:bCs w:val="0"/>
          <w:spacing w:val="-6"/>
          <w:w w:val="105"/>
          <w:sz w:val="20"/>
          <w:szCs w:val="20"/>
        </w:rPr>
        <w:t xml:space="preserve"> </w:t>
      </w:r>
      <w:r w:rsidRPr="005365C2">
        <w:rPr>
          <w:rFonts w:asciiTheme="minorHAnsi" w:hAnsiTheme="minorHAnsi" w:cstheme="minorHAnsi"/>
          <w:b w:val="0"/>
          <w:bCs w:val="0"/>
          <w:w w:val="105"/>
          <w:sz w:val="20"/>
          <w:szCs w:val="20"/>
        </w:rPr>
        <w:t>is</w:t>
      </w:r>
      <w:r w:rsidRPr="005365C2">
        <w:rPr>
          <w:rFonts w:asciiTheme="minorHAnsi" w:hAnsiTheme="minorHAnsi" w:cstheme="minorHAnsi"/>
          <w:b w:val="0"/>
          <w:bCs w:val="0"/>
          <w:spacing w:val="-13"/>
          <w:w w:val="105"/>
          <w:sz w:val="20"/>
          <w:szCs w:val="20"/>
        </w:rPr>
        <w:t xml:space="preserve"> </w:t>
      </w:r>
      <w:r w:rsidRPr="005365C2">
        <w:rPr>
          <w:rFonts w:asciiTheme="minorHAnsi" w:hAnsiTheme="minorHAnsi" w:cstheme="minorHAnsi"/>
          <w:b w:val="0"/>
          <w:bCs w:val="0"/>
          <w:w w:val="105"/>
          <w:sz w:val="20"/>
          <w:szCs w:val="20"/>
        </w:rPr>
        <w:t>payable</w:t>
      </w:r>
      <w:r w:rsidRPr="005365C2">
        <w:rPr>
          <w:rFonts w:asciiTheme="minorHAnsi" w:hAnsiTheme="minorHAnsi" w:cstheme="minorHAnsi"/>
          <w:b w:val="0"/>
          <w:bCs w:val="0"/>
          <w:spacing w:val="-4"/>
          <w:w w:val="105"/>
          <w:sz w:val="20"/>
          <w:szCs w:val="20"/>
        </w:rPr>
        <w:t xml:space="preserve"> </w:t>
      </w:r>
      <w:r w:rsidRPr="005365C2">
        <w:rPr>
          <w:rFonts w:asciiTheme="minorHAnsi" w:hAnsiTheme="minorHAnsi" w:cstheme="minorHAnsi"/>
          <w:b w:val="0"/>
          <w:bCs w:val="0"/>
          <w:w w:val="105"/>
          <w:sz w:val="20"/>
          <w:szCs w:val="20"/>
        </w:rPr>
        <w:t>to an</w:t>
      </w:r>
      <w:r w:rsidRPr="005365C2">
        <w:rPr>
          <w:rFonts w:asciiTheme="minorHAnsi" w:hAnsiTheme="minorHAnsi" w:cstheme="minorHAnsi"/>
          <w:b w:val="0"/>
          <w:bCs w:val="0"/>
          <w:spacing w:val="-14"/>
          <w:w w:val="105"/>
          <w:sz w:val="20"/>
          <w:szCs w:val="20"/>
        </w:rPr>
        <w:t xml:space="preserve"> </w:t>
      </w:r>
      <w:r w:rsidRPr="005365C2">
        <w:rPr>
          <w:rFonts w:asciiTheme="minorHAnsi" w:hAnsiTheme="minorHAnsi" w:cstheme="minorHAnsi"/>
          <w:b w:val="0"/>
          <w:bCs w:val="0"/>
          <w:w w:val="105"/>
          <w:sz w:val="20"/>
          <w:szCs w:val="20"/>
        </w:rPr>
        <w:t>Employee where the Employee is required</w:t>
      </w:r>
      <w:r w:rsidRPr="005365C2">
        <w:rPr>
          <w:rFonts w:asciiTheme="minorHAnsi" w:hAnsiTheme="minorHAnsi" w:cstheme="minorHAnsi"/>
          <w:b w:val="0"/>
          <w:bCs w:val="0"/>
          <w:spacing w:val="-13"/>
          <w:w w:val="105"/>
          <w:sz w:val="20"/>
          <w:szCs w:val="20"/>
        </w:rPr>
        <w:t xml:space="preserve"> </w:t>
      </w:r>
      <w:r w:rsidRPr="005365C2">
        <w:rPr>
          <w:rFonts w:asciiTheme="minorHAnsi" w:hAnsiTheme="minorHAnsi" w:cstheme="minorHAnsi"/>
          <w:b w:val="0"/>
          <w:bCs w:val="0"/>
          <w:w w:val="105"/>
          <w:sz w:val="20"/>
          <w:szCs w:val="20"/>
        </w:rPr>
        <w:t>to work unplanned</w:t>
      </w:r>
      <w:r w:rsidRPr="005365C2">
        <w:rPr>
          <w:rFonts w:asciiTheme="minorHAnsi" w:hAnsiTheme="minorHAnsi" w:cstheme="minorHAnsi"/>
          <w:b w:val="0"/>
          <w:bCs w:val="0"/>
          <w:spacing w:val="-1"/>
          <w:w w:val="105"/>
          <w:sz w:val="20"/>
          <w:szCs w:val="20"/>
        </w:rPr>
        <w:t xml:space="preserve"> </w:t>
      </w:r>
      <w:r w:rsidRPr="005365C2">
        <w:rPr>
          <w:rFonts w:asciiTheme="minorHAnsi" w:hAnsiTheme="minorHAnsi" w:cstheme="minorHAnsi"/>
          <w:b w:val="0"/>
          <w:bCs w:val="0"/>
          <w:w w:val="105"/>
          <w:sz w:val="20"/>
          <w:szCs w:val="20"/>
        </w:rPr>
        <w:t>(i.e.</w:t>
      </w:r>
      <w:r w:rsidRPr="005365C2">
        <w:rPr>
          <w:rFonts w:asciiTheme="minorHAnsi" w:hAnsiTheme="minorHAnsi" w:cstheme="minorHAnsi"/>
          <w:b w:val="0"/>
          <w:bCs w:val="0"/>
          <w:spacing w:val="-4"/>
          <w:w w:val="105"/>
          <w:sz w:val="20"/>
          <w:szCs w:val="20"/>
        </w:rPr>
        <w:t xml:space="preserve"> </w:t>
      </w:r>
      <w:r w:rsidRPr="005365C2">
        <w:rPr>
          <w:rFonts w:asciiTheme="minorHAnsi" w:hAnsiTheme="minorHAnsi" w:cstheme="minorHAnsi"/>
          <w:b w:val="0"/>
          <w:bCs w:val="0"/>
          <w:w w:val="105"/>
          <w:sz w:val="20"/>
          <w:szCs w:val="20"/>
        </w:rPr>
        <w:lastRenderedPageBreak/>
        <w:t>without</w:t>
      </w:r>
      <w:r w:rsidRPr="005365C2">
        <w:rPr>
          <w:rFonts w:asciiTheme="minorHAnsi" w:hAnsiTheme="minorHAnsi" w:cstheme="minorHAnsi"/>
          <w:b w:val="0"/>
          <w:bCs w:val="0"/>
          <w:spacing w:val="-3"/>
          <w:w w:val="105"/>
          <w:sz w:val="20"/>
          <w:szCs w:val="20"/>
        </w:rPr>
        <w:t xml:space="preserve"> </w:t>
      </w:r>
      <w:r w:rsidRPr="005365C2">
        <w:rPr>
          <w:rFonts w:asciiTheme="minorHAnsi" w:hAnsiTheme="minorHAnsi" w:cstheme="minorHAnsi"/>
          <w:b w:val="0"/>
          <w:bCs w:val="0"/>
          <w:w w:val="105"/>
          <w:sz w:val="20"/>
          <w:szCs w:val="20"/>
        </w:rPr>
        <w:t>at</w:t>
      </w:r>
      <w:r w:rsidRPr="005365C2">
        <w:rPr>
          <w:rFonts w:asciiTheme="minorHAnsi" w:hAnsiTheme="minorHAnsi" w:cstheme="minorHAnsi"/>
          <w:b w:val="0"/>
          <w:bCs w:val="0"/>
          <w:spacing w:val="-9"/>
          <w:w w:val="105"/>
          <w:sz w:val="20"/>
          <w:szCs w:val="20"/>
        </w:rPr>
        <w:t xml:space="preserve"> </w:t>
      </w:r>
      <w:r w:rsidRPr="005365C2">
        <w:rPr>
          <w:rFonts w:asciiTheme="minorHAnsi" w:hAnsiTheme="minorHAnsi" w:cstheme="minorHAnsi"/>
          <w:b w:val="0"/>
          <w:bCs w:val="0"/>
          <w:w w:val="105"/>
          <w:sz w:val="20"/>
          <w:szCs w:val="20"/>
        </w:rPr>
        <w:t>least</w:t>
      </w:r>
      <w:r w:rsidRPr="005365C2">
        <w:rPr>
          <w:rFonts w:asciiTheme="minorHAnsi" w:hAnsiTheme="minorHAnsi" w:cstheme="minorHAnsi"/>
          <w:b w:val="0"/>
          <w:bCs w:val="0"/>
          <w:spacing w:val="-3"/>
          <w:w w:val="105"/>
          <w:sz w:val="20"/>
          <w:szCs w:val="20"/>
        </w:rPr>
        <w:t xml:space="preserve"> </w:t>
      </w:r>
      <w:r w:rsidRPr="005365C2">
        <w:rPr>
          <w:rFonts w:asciiTheme="minorHAnsi" w:hAnsiTheme="minorHAnsi" w:cstheme="minorHAnsi"/>
          <w:b w:val="0"/>
          <w:bCs w:val="0"/>
          <w:w w:val="105"/>
          <w:sz w:val="20"/>
          <w:szCs w:val="20"/>
        </w:rPr>
        <w:t>24 hours'</w:t>
      </w:r>
      <w:r w:rsidRPr="005365C2">
        <w:rPr>
          <w:rFonts w:asciiTheme="minorHAnsi" w:hAnsiTheme="minorHAnsi" w:cstheme="minorHAnsi"/>
          <w:b w:val="0"/>
          <w:bCs w:val="0"/>
          <w:spacing w:val="-14"/>
          <w:w w:val="105"/>
          <w:sz w:val="20"/>
          <w:szCs w:val="20"/>
        </w:rPr>
        <w:t xml:space="preserve"> </w:t>
      </w:r>
      <w:r w:rsidRPr="005365C2">
        <w:rPr>
          <w:rFonts w:asciiTheme="minorHAnsi" w:hAnsiTheme="minorHAnsi" w:cstheme="minorHAnsi"/>
          <w:b w:val="0"/>
          <w:bCs w:val="0"/>
          <w:w w:val="105"/>
          <w:sz w:val="20"/>
          <w:szCs w:val="20"/>
        </w:rPr>
        <w:t>notice)</w:t>
      </w:r>
      <w:r w:rsidRPr="005365C2">
        <w:rPr>
          <w:rFonts w:asciiTheme="minorHAnsi" w:hAnsiTheme="minorHAnsi" w:cstheme="minorHAnsi"/>
          <w:b w:val="0"/>
          <w:bCs w:val="0"/>
          <w:spacing w:val="-14"/>
          <w:w w:val="105"/>
          <w:sz w:val="20"/>
          <w:szCs w:val="20"/>
        </w:rPr>
        <w:t xml:space="preserve"> </w:t>
      </w:r>
      <w:r w:rsidRPr="005365C2">
        <w:rPr>
          <w:rFonts w:asciiTheme="minorHAnsi" w:hAnsiTheme="minorHAnsi" w:cstheme="minorHAnsi"/>
          <w:b w:val="0"/>
          <w:bCs w:val="0"/>
          <w:w w:val="105"/>
          <w:sz w:val="20"/>
          <w:szCs w:val="20"/>
        </w:rPr>
        <w:t>overtime</w:t>
      </w:r>
      <w:r w:rsidRPr="005365C2">
        <w:rPr>
          <w:rFonts w:asciiTheme="minorHAnsi" w:hAnsiTheme="minorHAnsi" w:cstheme="minorHAnsi"/>
          <w:b w:val="0"/>
          <w:bCs w:val="0"/>
          <w:spacing w:val="-14"/>
          <w:w w:val="105"/>
          <w:sz w:val="20"/>
          <w:szCs w:val="20"/>
        </w:rPr>
        <w:t xml:space="preserve"> </w:t>
      </w:r>
      <w:r w:rsidRPr="005365C2">
        <w:rPr>
          <w:rFonts w:asciiTheme="minorHAnsi" w:hAnsiTheme="minorHAnsi" w:cstheme="minorHAnsi"/>
          <w:b w:val="0"/>
          <w:bCs w:val="0"/>
          <w:w w:val="105"/>
          <w:sz w:val="20"/>
          <w:szCs w:val="20"/>
        </w:rPr>
        <w:t>for</w:t>
      </w:r>
      <w:r w:rsidRPr="005365C2">
        <w:rPr>
          <w:rFonts w:asciiTheme="minorHAnsi" w:hAnsiTheme="minorHAnsi" w:cstheme="minorHAnsi"/>
          <w:b w:val="0"/>
          <w:bCs w:val="0"/>
          <w:spacing w:val="-14"/>
          <w:w w:val="105"/>
          <w:sz w:val="20"/>
          <w:szCs w:val="20"/>
        </w:rPr>
        <w:t xml:space="preserve"> </w:t>
      </w:r>
      <w:r w:rsidRPr="005365C2">
        <w:rPr>
          <w:rFonts w:asciiTheme="minorHAnsi" w:hAnsiTheme="minorHAnsi" w:cstheme="minorHAnsi"/>
          <w:b w:val="0"/>
          <w:bCs w:val="0"/>
          <w:w w:val="105"/>
          <w:sz w:val="20"/>
          <w:szCs w:val="20"/>
        </w:rPr>
        <w:t>at</w:t>
      </w:r>
      <w:r w:rsidRPr="005365C2">
        <w:rPr>
          <w:rFonts w:asciiTheme="minorHAnsi" w:hAnsiTheme="minorHAnsi" w:cstheme="minorHAnsi"/>
          <w:b w:val="0"/>
          <w:bCs w:val="0"/>
          <w:spacing w:val="-14"/>
          <w:w w:val="105"/>
          <w:sz w:val="20"/>
          <w:szCs w:val="20"/>
        </w:rPr>
        <w:t xml:space="preserve"> </w:t>
      </w:r>
      <w:r w:rsidRPr="005365C2">
        <w:rPr>
          <w:rFonts w:asciiTheme="minorHAnsi" w:hAnsiTheme="minorHAnsi" w:cstheme="minorHAnsi"/>
          <w:b w:val="0"/>
          <w:bCs w:val="0"/>
          <w:w w:val="105"/>
          <w:sz w:val="20"/>
          <w:szCs w:val="20"/>
        </w:rPr>
        <w:t>least</w:t>
      </w:r>
      <w:r w:rsidRPr="005365C2">
        <w:rPr>
          <w:rFonts w:asciiTheme="minorHAnsi" w:hAnsiTheme="minorHAnsi" w:cstheme="minorHAnsi"/>
          <w:b w:val="0"/>
          <w:bCs w:val="0"/>
          <w:spacing w:val="-14"/>
          <w:w w:val="105"/>
          <w:sz w:val="20"/>
          <w:szCs w:val="20"/>
        </w:rPr>
        <w:t xml:space="preserve"> </w:t>
      </w:r>
      <w:r w:rsidRPr="005365C2">
        <w:rPr>
          <w:rFonts w:asciiTheme="minorHAnsi" w:hAnsiTheme="minorHAnsi" w:cstheme="minorHAnsi"/>
          <w:b w:val="0"/>
          <w:bCs w:val="0"/>
          <w:w w:val="105"/>
          <w:sz w:val="20"/>
          <w:szCs w:val="20"/>
        </w:rPr>
        <w:t>two</w:t>
      </w:r>
      <w:r w:rsidRPr="005365C2">
        <w:rPr>
          <w:rFonts w:asciiTheme="minorHAnsi" w:hAnsiTheme="minorHAnsi" w:cstheme="minorHAnsi"/>
          <w:b w:val="0"/>
          <w:bCs w:val="0"/>
          <w:spacing w:val="-13"/>
          <w:w w:val="105"/>
          <w:sz w:val="20"/>
          <w:szCs w:val="20"/>
        </w:rPr>
        <w:t xml:space="preserve"> </w:t>
      </w:r>
      <w:r w:rsidRPr="005365C2">
        <w:rPr>
          <w:rFonts w:asciiTheme="minorHAnsi" w:hAnsiTheme="minorHAnsi" w:cstheme="minorHAnsi"/>
          <w:b w:val="0"/>
          <w:bCs w:val="0"/>
          <w:w w:val="105"/>
          <w:sz w:val="20"/>
          <w:szCs w:val="20"/>
        </w:rPr>
        <w:t>(2)</w:t>
      </w:r>
      <w:r w:rsidRPr="005365C2">
        <w:rPr>
          <w:rFonts w:asciiTheme="minorHAnsi" w:hAnsiTheme="minorHAnsi" w:cstheme="minorHAnsi"/>
          <w:b w:val="0"/>
          <w:bCs w:val="0"/>
          <w:spacing w:val="-14"/>
          <w:w w:val="105"/>
          <w:sz w:val="20"/>
          <w:szCs w:val="20"/>
        </w:rPr>
        <w:t xml:space="preserve"> </w:t>
      </w:r>
      <w:r w:rsidRPr="005365C2">
        <w:rPr>
          <w:rFonts w:asciiTheme="minorHAnsi" w:hAnsiTheme="minorHAnsi" w:cstheme="minorHAnsi"/>
          <w:b w:val="0"/>
          <w:bCs w:val="0"/>
          <w:w w:val="105"/>
          <w:sz w:val="20"/>
          <w:szCs w:val="20"/>
        </w:rPr>
        <w:t>hours</w:t>
      </w:r>
      <w:r w:rsidRPr="005365C2">
        <w:rPr>
          <w:rFonts w:asciiTheme="minorHAnsi" w:hAnsiTheme="minorHAnsi" w:cstheme="minorHAnsi"/>
          <w:b w:val="0"/>
          <w:bCs w:val="0"/>
          <w:spacing w:val="-14"/>
          <w:w w:val="105"/>
          <w:sz w:val="20"/>
          <w:szCs w:val="20"/>
        </w:rPr>
        <w:t xml:space="preserve"> </w:t>
      </w:r>
      <w:r w:rsidRPr="005365C2">
        <w:rPr>
          <w:rFonts w:asciiTheme="minorHAnsi" w:hAnsiTheme="minorHAnsi" w:cstheme="minorHAnsi"/>
          <w:b w:val="0"/>
          <w:bCs w:val="0"/>
          <w:w w:val="105"/>
          <w:sz w:val="20"/>
          <w:szCs w:val="20"/>
        </w:rPr>
        <w:t>beyond</w:t>
      </w:r>
      <w:r w:rsidRPr="005365C2">
        <w:rPr>
          <w:rFonts w:asciiTheme="minorHAnsi" w:hAnsiTheme="minorHAnsi" w:cstheme="minorHAnsi"/>
          <w:b w:val="0"/>
          <w:bCs w:val="0"/>
          <w:spacing w:val="-14"/>
          <w:w w:val="105"/>
          <w:sz w:val="20"/>
          <w:szCs w:val="20"/>
        </w:rPr>
        <w:t xml:space="preserve"> </w:t>
      </w:r>
      <w:r w:rsidRPr="005365C2">
        <w:rPr>
          <w:rFonts w:asciiTheme="minorHAnsi" w:hAnsiTheme="minorHAnsi" w:cstheme="minorHAnsi"/>
          <w:b w:val="0"/>
          <w:bCs w:val="0"/>
          <w:w w:val="105"/>
          <w:sz w:val="20"/>
          <w:szCs w:val="20"/>
        </w:rPr>
        <w:t>the</w:t>
      </w:r>
      <w:r w:rsidRPr="005365C2">
        <w:rPr>
          <w:rFonts w:asciiTheme="minorHAnsi" w:hAnsiTheme="minorHAnsi" w:cstheme="minorHAnsi"/>
          <w:b w:val="0"/>
          <w:bCs w:val="0"/>
          <w:spacing w:val="-14"/>
          <w:w w:val="105"/>
          <w:sz w:val="20"/>
          <w:szCs w:val="20"/>
        </w:rPr>
        <w:t xml:space="preserve"> </w:t>
      </w:r>
      <w:r w:rsidRPr="005365C2">
        <w:rPr>
          <w:rFonts w:asciiTheme="minorHAnsi" w:hAnsiTheme="minorHAnsi" w:cstheme="minorHAnsi"/>
          <w:b w:val="0"/>
          <w:bCs w:val="0"/>
          <w:w w:val="105"/>
          <w:sz w:val="20"/>
          <w:szCs w:val="20"/>
        </w:rPr>
        <w:t>end</w:t>
      </w:r>
      <w:r w:rsidRPr="005365C2">
        <w:rPr>
          <w:rFonts w:asciiTheme="minorHAnsi" w:hAnsiTheme="minorHAnsi" w:cstheme="minorHAnsi"/>
          <w:b w:val="0"/>
          <w:bCs w:val="0"/>
          <w:spacing w:val="-14"/>
          <w:w w:val="105"/>
          <w:sz w:val="20"/>
          <w:szCs w:val="20"/>
        </w:rPr>
        <w:t xml:space="preserve"> </w:t>
      </w:r>
      <w:r w:rsidRPr="005365C2">
        <w:rPr>
          <w:rFonts w:asciiTheme="minorHAnsi" w:hAnsiTheme="minorHAnsi" w:cstheme="minorHAnsi"/>
          <w:b w:val="0"/>
          <w:bCs w:val="0"/>
          <w:w w:val="105"/>
          <w:sz w:val="20"/>
          <w:szCs w:val="20"/>
        </w:rPr>
        <w:t>of</w:t>
      </w:r>
      <w:r w:rsidRPr="005365C2">
        <w:rPr>
          <w:rFonts w:asciiTheme="minorHAnsi" w:hAnsiTheme="minorHAnsi" w:cstheme="minorHAnsi"/>
          <w:b w:val="0"/>
          <w:bCs w:val="0"/>
          <w:spacing w:val="-14"/>
          <w:w w:val="105"/>
          <w:sz w:val="20"/>
          <w:szCs w:val="20"/>
        </w:rPr>
        <w:t xml:space="preserve"> </w:t>
      </w:r>
      <w:r w:rsidRPr="005365C2">
        <w:rPr>
          <w:rFonts w:asciiTheme="minorHAnsi" w:hAnsiTheme="minorHAnsi" w:cstheme="minorHAnsi"/>
          <w:b w:val="0"/>
          <w:bCs w:val="0"/>
          <w:w w:val="105"/>
          <w:sz w:val="20"/>
          <w:szCs w:val="20"/>
        </w:rPr>
        <w:t>their</w:t>
      </w:r>
      <w:r w:rsidRPr="005365C2">
        <w:rPr>
          <w:rFonts w:asciiTheme="minorHAnsi" w:hAnsiTheme="minorHAnsi" w:cstheme="minorHAnsi"/>
          <w:b w:val="0"/>
          <w:bCs w:val="0"/>
          <w:spacing w:val="-13"/>
          <w:w w:val="105"/>
          <w:sz w:val="20"/>
          <w:szCs w:val="20"/>
        </w:rPr>
        <w:t xml:space="preserve"> </w:t>
      </w:r>
      <w:r w:rsidRPr="005365C2">
        <w:rPr>
          <w:rFonts w:asciiTheme="minorHAnsi" w:hAnsiTheme="minorHAnsi" w:cstheme="minorHAnsi"/>
          <w:b w:val="0"/>
          <w:bCs w:val="0"/>
          <w:w w:val="105"/>
          <w:sz w:val="20"/>
          <w:szCs w:val="20"/>
        </w:rPr>
        <w:t>normal</w:t>
      </w:r>
      <w:r w:rsidRPr="005365C2">
        <w:rPr>
          <w:rFonts w:asciiTheme="minorHAnsi" w:hAnsiTheme="minorHAnsi" w:cstheme="minorHAnsi"/>
          <w:b w:val="0"/>
          <w:bCs w:val="0"/>
          <w:spacing w:val="-14"/>
          <w:w w:val="105"/>
          <w:sz w:val="20"/>
          <w:szCs w:val="20"/>
        </w:rPr>
        <w:t xml:space="preserve"> </w:t>
      </w:r>
      <w:r w:rsidRPr="005365C2">
        <w:rPr>
          <w:rFonts w:asciiTheme="minorHAnsi" w:hAnsiTheme="minorHAnsi" w:cstheme="minorHAnsi"/>
          <w:b w:val="0"/>
          <w:bCs w:val="0"/>
          <w:w w:val="105"/>
          <w:sz w:val="20"/>
          <w:szCs w:val="20"/>
        </w:rPr>
        <w:t>or</w:t>
      </w:r>
      <w:r w:rsidRPr="005365C2">
        <w:rPr>
          <w:rFonts w:asciiTheme="minorHAnsi" w:hAnsiTheme="minorHAnsi" w:cstheme="minorHAnsi"/>
          <w:b w:val="0"/>
          <w:bCs w:val="0"/>
          <w:spacing w:val="-14"/>
          <w:w w:val="105"/>
          <w:sz w:val="20"/>
          <w:szCs w:val="20"/>
        </w:rPr>
        <w:t xml:space="preserve"> </w:t>
      </w:r>
      <w:r w:rsidRPr="005365C2">
        <w:rPr>
          <w:rFonts w:asciiTheme="minorHAnsi" w:hAnsiTheme="minorHAnsi" w:cstheme="minorHAnsi"/>
          <w:b w:val="0"/>
          <w:bCs w:val="0"/>
          <w:w w:val="105"/>
          <w:sz w:val="20"/>
          <w:szCs w:val="20"/>
        </w:rPr>
        <w:t>ordinary hours of work, provided the</w:t>
      </w:r>
      <w:r w:rsidRPr="005365C2">
        <w:rPr>
          <w:rFonts w:asciiTheme="minorHAnsi" w:hAnsiTheme="minorHAnsi" w:cstheme="minorHAnsi"/>
          <w:b w:val="0"/>
          <w:bCs w:val="0"/>
          <w:spacing w:val="-10"/>
          <w:w w:val="105"/>
          <w:sz w:val="20"/>
          <w:szCs w:val="20"/>
        </w:rPr>
        <w:t xml:space="preserve"> </w:t>
      </w:r>
      <w:r w:rsidRPr="005365C2">
        <w:rPr>
          <w:rFonts w:asciiTheme="minorHAnsi" w:hAnsiTheme="minorHAnsi" w:cstheme="minorHAnsi"/>
          <w:b w:val="0"/>
          <w:bCs w:val="0"/>
          <w:w w:val="105"/>
          <w:sz w:val="20"/>
          <w:szCs w:val="20"/>
        </w:rPr>
        <w:t>total</w:t>
      </w:r>
      <w:r w:rsidRPr="005365C2">
        <w:rPr>
          <w:rFonts w:asciiTheme="minorHAnsi" w:hAnsiTheme="minorHAnsi" w:cstheme="minorHAnsi"/>
          <w:b w:val="0"/>
          <w:bCs w:val="0"/>
          <w:spacing w:val="-10"/>
          <w:w w:val="105"/>
          <w:sz w:val="20"/>
          <w:szCs w:val="20"/>
        </w:rPr>
        <w:t xml:space="preserve"> </w:t>
      </w:r>
      <w:r w:rsidRPr="005365C2">
        <w:rPr>
          <w:rFonts w:asciiTheme="minorHAnsi" w:hAnsiTheme="minorHAnsi" w:cstheme="minorHAnsi"/>
          <w:b w:val="0"/>
          <w:bCs w:val="0"/>
          <w:w w:val="105"/>
          <w:sz w:val="20"/>
          <w:szCs w:val="20"/>
        </w:rPr>
        <w:t>hours worked,</w:t>
      </w:r>
      <w:r w:rsidRPr="005365C2">
        <w:rPr>
          <w:rFonts w:asciiTheme="minorHAnsi" w:hAnsiTheme="minorHAnsi" w:cstheme="minorHAnsi"/>
          <w:b w:val="0"/>
          <w:bCs w:val="0"/>
          <w:spacing w:val="-3"/>
          <w:w w:val="105"/>
          <w:sz w:val="20"/>
          <w:szCs w:val="20"/>
        </w:rPr>
        <w:t xml:space="preserve"> </w:t>
      </w:r>
      <w:r w:rsidRPr="005365C2">
        <w:rPr>
          <w:rFonts w:asciiTheme="minorHAnsi" w:hAnsiTheme="minorHAnsi" w:cstheme="minorHAnsi"/>
          <w:b w:val="0"/>
          <w:bCs w:val="0"/>
          <w:w w:val="105"/>
          <w:sz w:val="20"/>
          <w:szCs w:val="20"/>
        </w:rPr>
        <w:t>inclusive of</w:t>
      </w:r>
      <w:r w:rsidRPr="005365C2">
        <w:rPr>
          <w:rFonts w:asciiTheme="minorHAnsi" w:hAnsiTheme="minorHAnsi" w:cstheme="minorHAnsi"/>
          <w:b w:val="0"/>
          <w:bCs w:val="0"/>
          <w:spacing w:val="-11"/>
          <w:w w:val="105"/>
          <w:sz w:val="20"/>
          <w:szCs w:val="20"/>
        </w:rPr>
        <w:t xml:space="preserve"> </w:t>
      </w:r>
      <w:r w:rsidRPr="005365C2">
        <w:rPr>
          <w:rFonts w:asciiTheme="minorHAnsi" w:hAnsiTheme="minorHAnsi" w:cstheme="minorHAnsi"/>
          <w:b w:val="0"/>
          <w:bCs w:val="0"/>
          <w:w w:val="105"/>
          <w:sz w:val="20"/>
          <w:szCs w:val="20"/>
        </w:rPr>
        <w:t>such overtime, is</w:t>
      </w:r>
      <w:r w:rsidRPr="005365C2">
        <w:rPr>
          <w:rFonts w:asciiTheme="minorHAnsi" w:hAnsiTheme="minorHAnsi" w:cstheme="minorHAnsi"/>
          <w:b w:val="0"/>
          <w:bCs w:val="0"/>
          <w:spacing w:val="-5"/>
          <w:w w:val="105"/>
          <w:sz w:val="20"/>
          <w:szCs w:val="20"/>
        </w:rPr>
        <w:t xml:space="preserve"> </w:t>
      </w:r>
      <w:r w:rsidRPr="005365C2">
        <w:rPr>
          <w:rFonts w:asciiTheme="minorHAnsi" w:hAnsiTheme="minorHAnsi" w:cstheme="minorHAnsi"/>
          <w:b w:val="0"/>
          <w:bCs w:val="0"/>
          <w:w w:val="105"/>
          <w:sz w:val="20"/>
          <w:szCs w:val="20"/>
        </w:rPr>
        <w:t>not</w:t>
      </w:r>
      <w:r w:rsidRPr="005365C2">
        <w:rPr>
          <w:rFonts w:asciiTheme="minorHAnsi" w:hAnsiTheme="minorHAnsi" w:cstheme="minorHAnsi"/>
          <w:b w:val="0"/>
          <w:bCs w:val="0"/>
          <w:spacing w:val="38"/>
          <w:w w:val="105"/>
          <w:sz w:val="20"/>
          <w:szCs w:val="20"/>
        </w:rPr>
        <w:t xml:space="preserve"> </w:t>
      </w:r>
      <w:r w:rsidRPr="005365C2">
        <w:rPr>
          <w:rFonts w:asciiTheme="minorHAnsi" w:hAnsiTheme="minorHAnsi" w:cstheme="minorHAnsi"/>
          <w:b w:val="0"/>
          <w:bCs w:val="0"/>
          <w:w w:val="105"/>
          <w:sz w:val="20"/>
          <w:szCs w:val="20"/>
        </w:rPr>
        <w:t>less</w:t>
      </w:r>
      <w:r w:rsidRPr="005365C2">
        <w:rPr>
          <w:rFonts w:asciiTheme="minorHAnsi" w:hAnsiTheme="minorHAnsi" w:cstheme="minorHAnsi"/>
          <w:b w:val="0"/>
          <w:bCs w:val="0"/>
          <w:spacing w:val="-4"/>
          <w:w w:val="105"/>
          <w:sz w:val="20"/>
          <w:szCs w:val="20"/>
        </w:rPr>
        <w:t xml:space="preserve"> </w:t>
      </w:r>
      <w:r w:rsidRPr="005365C2">
        <w:rPr>
          <w:rFonts w:asciiTheme="minorHAnsi" w:hAnsiTheme="minorHAnsi" w:cstheme="minorHAnsi"/>
          <w:b w:val="0"/>
          <w:bCs w:val="0"/>
          <w:w w:val="105"/>
          <w:sz w:val="20"/>
          <w:szCs w:val="20"/>
        </w:rPr>
        <w:t>than</w:t>
      </w:r>
      <w:r w:rsidRPr="005365C2">
        <w:rPr>
          <w:rFonts w:asciiTheme="minorHAnsi" w:hAnsiTheme="minorHAnsi" w:cstheme="minorHAnsi"/>
          <w:b w:val="0"/>
          <w:bCs w:val="0"/>
          <w:spacing w:val="-14"/>
          <w:w w:val="105"/>
          <w:sz w:val="20"/>
          <w:szCs w:val="20"/>
        </w:rPr>
        <w:t xml:space="preserve"> </w:t>
      </w:r>
      <w:r w:rsidRPr="005365C2">
        <w:rPr>
          <w:rFonts w:asciiTheme="minorHAnsi" w:hAnsiTheme="minorHAnsi" w:cstheme="minorHAnsi"/>
          <w:b w:val="0"/>
          <w:bCs w:val="0"/>
          <w:w w:val="105"/>
          <w:sz w:val="20"/>
          <w:szCs w:val="20"/>
        </w:rPr>
        <w:t>ten</w:t>
      </w:r>
      <w:r w:rsidRPr="005365C2">
        <w:rPr>
          <w:rFonts w:asciiTheme="minorHAnsi" w:hAnsiTheme="minorHAnsi" w:cstheme="minorHAnsi"/>
          <w:b w:val="0"/>
          <w:bCs w:val="0"/>
          <w:spacing w:val="-9"/>
          <w:w w:val="105"/>
          <w:sz w:val="20"/>
          <w:szCs w:val="20"/>
        </w:rPr>
        <w:t xml:space="preserve"> </w:t>
      </w:r>
      <w:r w:rsidRPr="005365C2">
        <w:rPr>
          <w:rFonts w:asciiTheme="minorHAnsi" w:hAnsiTheme="minorHAnsi" w:cstheme="minorHAnsi"/>
          <w:b w:val="0"/>
          <w:bCs w:val="0"/>
          <w:w w:val="105"/>
          <w:sz w:val="20"/>
          <w:szCs w:val="20"/>
        </w:rPr>
        <w:t>(10).</w:t>
      </w:r>
    </w:p>
    <w:p w14:paraId="180D2C7E" w14:textId="2A9AD25C" w:rsidR="00FB79FD" w:rsidRPr="002A52AE" w:rsidRDefault="00FB79FD" w:rsidP="00F34902">
      <w:pPr>
        <w:pStyle w:val="Heading3"/>
        <w:numPr>
          <w:ilvl w:val="1"/>
          <w:numId w:val="39"/>
        </w:numPr>
        <w:spacing w:after="240"/>
        <w:ind w:hanging="664"/>
        <w:jc w:val="both"/>
        <w:rPr>
          <w:rFonts w:asciiTheme="minorHAnsi" w:hAnsiTheme="minorHAnsi" w:cstheme="minorHAnsi"/>
          <w:b w:val="0"/>
          <w:bCs w:val="0"/>
          <w:sz w:val="20"/>
          <w:szCs w:val="20"/>
        </w:rPr>
      </w:pPr>
      <w:r w:rsidRPr="005365C2">
        <w:rPr>
          <w:rFonts w:asciiTheme="minorHAnsi" w:hAnsiTheme="minorHAnsi" w:cstheme="minorHAnsi"/>
          <w:b w:val="0"/>
          <w:bCs w:val="0"/>
          <w:sz w:val="20"/>
          <w:szCs w:val="20"/>
        </w:rPr>
        <w:t>The</w:t>
      </w:r>
      <w:r w:rsidRPr="005365C2">
        <w:rPr>
          <w:rFonts w:asciiTheme="minorHAnsi" w:hAnsiTheme="minorHAnsi" w:cstheme="minorHAnsi"/>
          <w:b w:val="0"/>
          <w:bCs w:val="0"/>
          <w:spacing w:val="-3"/>
          <w:sz w:val="20"/>
          <w:szCs w:val="20"/>
        </w:rPr>
        <w:t xml:space="preserve"> </w:t>
      </w:r>
      <w:r w:rsidRPr="005365C2">
        <w:rPr>
          <w:rFonts w:asciiTheme="minorHAnsi" w:hAnsiTheme="minorHAnsi" w:cstheme="minorHAnsi"/>
          <w:b w:val="0"/>
          <w:bCs w:val="0"/>
          <w:sz w:val="20"/>
          <w:szCs w:val="20"/>
        </w:rPr>
        <w:t>meal</w:t>
      </w:r>
      <w:r w:rsidRPr="005365C2">
        <w:rPr>
          <w:rFonts w:asciiTheme="minorHAnsi" w:hAnsiTheme="minorHAnsi" w:cstheme="minorHAnsi"/>
          <w:b w:val="0"/>
          <w:bCs w:val="0"/>
          <w:spacing w:val="2"/>
          <w:sz w:val="20"/>
          <w:szCs w:val="20"/>
        </w:rPr>
        <w:t xml:space="preserve"> </w:t>
      </w:r>
      <w:r w:rsidRPr="005365C2">
        <w:rPr>
          <w:rFonts w:asciiTheme="minorHAnsi" w:hAnsiTheme="minorHAnsi" w:cstheme="minorHAnsi"/>
          <w:b w:val="0"/>
          <w:bCs w:val="0"/>
          <w:sz w:val="20"/>
          <w:szCs w:val="20"/>
        </w:rPr>
        <w:t>allowance</w:t>
      </w:r>
      <w:r w:rsidRPr="005365C2">
        <w:rPr>
          <w:rFonts w:asciiTheme="minorHAnsi" w:hAnsiTheme="minorHAnsi" w:cstheme="minorHAnsi"/>
          <w:b w:val="0"/>
          <w:bCs w:val="0"/>
          <w:spacing w:val="2"/>
          <w:sz w:val="20"/>
          <w:szCs w:val="20"/>
        </w:rPr>
        <w:t xml:space="preserve"> </w:t>
      </w:r>
      <w:r w:rsidRPr="005365C2">
        <w:rPr>
          <w:rFonts w:asciiTheme="minorHAnsi" w:hAnsiTheme="minorHAnsi" w:cstheme="minorHAnsi"/>
          <w:b w:val="0"/>
          <w:bCs w:val="0"/>
          <w:sz w:val="20"/>
          <w:szCs w:val="20"/>
        </w:rPr>
        <w:t>payable</w:t>
      </w:r>
      <w:r w:rsidRPr="005365C2">
        <w:rPr>
          <w:rFonts w:asciiTheme="minorHAnsi" w:hAnsiTheme="minorHAnsi" w:cstheme="minorHAnsi"/>
          <w:b w:val="0"/>
          <w:bCs w:val="0"/>
          <w:spacing w:val="13"/>
          <w:sz w:val="20"/>
          <w:szCs w:val="20"/>
        </w:rPr>
        <w:t xml:space="preserve"> </w:t>
      </w:r>
      <w:r w:rsidRPr="005365C2">
        <w:rPr>
          <w:rFonts w:asciiTheme="minorHAnsi" w:hAnsiTheme="minorHAnsi" w:cstheme="minorHAnsi"/>
          <w:b w:val="0"/>
          <w:bCs w:val="0"/>
          <w:sz w:val="20"/>
          <w:szCs w:val="20"/>
        </w:rPr>
        <w:t>for</w:t>
      </w:r>
      <w:r w:rsidRPr="005365C2">
        <w:rPr>
          <w:rFonts w:asciiTheme="minorHAnsi" w:hAnsiTheme="minorHAnsi" w:cstheme="minorHAnsi"/>
          <w:b w:val="0"/>
          <w:bCs w:val="0"/>
          <w:spacing w:val="2"/>
          <w:sz w:val="20"/>
          <w:szCs w:val="20"/>
        </w:rPr>
        <w:t xml:space="preserve"> </w:t>
      </w:r>
      <w:r w:rsidRPr="005365C2">
        <w:rPr>
          <w:rFonts w:asciiTheme="minorHAnsi" w:hAnsiTheme="minorHAnsi" w:cstheme="minorHAnsi"/>
          <w:b w:val="0"/>
          <w:bCs w:val="0"/>
          <w:sz w:val="20"/>
          <w:szCs w:val="20"/>
        </w:rPr>
        <w:t>each</w:t>
      </w:r>
      <w:r w:rsidRPr="005365C2">
        <w:rPr>
          <w:rFonts w:asciiTheme="minorHAnsi" w:hAnsiTheme="minorHAnsi" w:cstheme="minorHAnsi"/>
          <w:b w:val="0"/>
          <w:bCs w:val="0"/>
          <w:spacing w:val="-4"/>
          <w:sz w:val="20"/>
          <w:szCs w:val="20"/>
        </w:rPr>
        <w:t xml:space="preserve"> </w:t>
      </w:r>
      <w:r w:rsidRPr="005365C2">
        <w:rPr>
          <w:rFonts w:asciiTheme="minorHAnsi" w:hAnsiTheme="minorHAnsi" w:cstheme="minorHAnsi"/>
          <w:b w:val="0"/>
          <w:bCs w:val="0"/>
          <w:sz w:val="20"/>
          <w:szCs w:val="20"/>
        </w:rPr>
        <w:t>instance</w:t>
      </w:r>
      <w:r w:rsidRPr="005365C2">
        <w:rPr>
          <w:rFonts w:asciiTheme="minorHAnsi" w:hAnsiTheme="minorHAnsi" w:cstheme="minorHAnsi"/>
          <w:b w:val="0"/>
          <w:bCs w:val="0"/>
          <w:spacing w:val="1"/>
          <w:sz w:val="20"/>
          <w:szCs w:val="20"/>
        </w:rPr>
        <w:t xml:space="preserve"> </w:t>
      </w:r>
      <w:r w:rsidRPr="005365C2">
        <w:rPr>
          <w:rFonts w:asciiTheme="minorHAnsi" w:hAnsiTheme="minorHAnsi" w:cstheme="minorHAnsi"/>
          <w:b w:val="0"/>
          <w:bCs w:val="0"/>
          <w:sz w:val="20"/>
          <w:szCs w:val="20"/>
        </w:rPr>
        <w:t>will</w:t>
      </w:r>
      <w:r w:rsidRPr="005365C2">
        <w:rPr>
          <w:rFonts w:asciiTheme="minorHAnsi" w:hAnsiTheme="minorHAnsi" w:cstheme="minorHAnsi"/>
          <w:b w:val="0"/>
          <w:bCs w:val="0"/>
          <w:spacing w:val="-12"/>
          <w:sz w:val="20"/>
          <w:szCs w:val="20"/>
        </w:rPr>
        <w:t xml:space="preserve"> </w:t>
      </w:r>
      <w:r w:rsidRPr="005365C2">
        <w:rPr>
          <w:rFonts w:asciiTheme="minorHAnsi" w:hAnsiTheme="minorHAnsi" w:cstheme="minorHAnsi"/>
          <w:b w:val="0"/>
          <w:bCs w:val="0"/>
          <w:sz w:val="20"/>
          <w:szCs w:val="20"/>
        </w:rPr>
        <w:t>be</w:t>
      </w:r>
      <w:r w:rsidRPr="005365C2">
        <w:rPr>
          <w:rFonts w:asciiTheme="minorHAnsi" w:hAnsiTheme="minorHAnsi" w:cstheme="minorHAnsi"/>
          <w:b w:val="0"/>
          <w:bCs w:val="0"/>
          <w:spacing w:val="-6"/>
          <w:sz w:val="20"/>
          <w:szCs w:val="20"/>
        </w:rPr>
        <w:t xml:space="preserve"> </w:t>
      </w:r>
      <w:r w:rsidRPr="005365C2">
        <w:rPr>
          <w:rFonts w:asciiTheme="minorHAnsi" w:hAnsiTheme="minorHAnsi" w:cstheme="minorHAnsi"/>
          <w:b w:val="0"/>
          <w:bCs w:val="0"/>
          <w:sz w:val="20"/>
          <w:szCs w:val="20"/>
        </w:rPr>
        <w:t>as</w:t>
      </w:r>
      <w:r w:rsidRPr="005365C2">
        <w:rPr>
          <w:rFonts w:asciiTheme="minorHAnsi" w:hAnsiTheme="minorHAnsi" w:cstheme="minorHAnsi"/>
          <w:b w:val="0"/>
          <w:bCs w:val="0"/>
          <w:spacing w:val="-9"/>
          <w:sz w:val="20"/>
          <w:szCs w:val="20"/>
        </w:rPr>
        <w:t xml:space="preserve"> </w:t>
      </w:r>
      <w:r w:rsidRPr="005365C2">
        <w:rPr>
          <w:rFonts w:asciiTheme="minorHAnsi" w:hAnsiTheme="minorHAnsi" w:cstheme="minorHAnsi"/>
          <w:b w:val="0"/>
          <w:bCs w:val="0"/>
          <w:spacing w:val="-2"/>
          <w:sz w:val="20"/>
          <w:szCs w:val="20"/>
        </w:rPr>
        <w:t>follows:</w:t>
      </w:r>
    </w:p>
    <w:tbl>
      <w:tblPr>
        <w:tblStyle w:val="TableGrid"/>
        <w:tblW w:w="0" w:type="auto"/>
        <w:jc w:val="center"/>
        <w:tblLook w:val="04A0" w:firstRow="1" w:lastRow="0" w:firstColumn="1" w:lastColumn="0" w:noHBand="0" w:noVBand="1"/>
      </w:tblPr>
      <w:tblGrid>
        <w:gridCol w:w="1635"/>
        <w:gridCol w:w="1263"/>
      </w:tblGrid>
      <w:tr w:rsidR="002A52AE" w:rsidRPr="00155D90" w14:paraId="344D2DEB" w14:textId="77777777">
        <w:trPr>
          <w:trHeight w:val="242"/>
          <w:jc w:val="center"/>
        </w:trPr>
        <w:tc>
          <w:tcPr>
            <w:tcW w:w="1635" w:type="dxa"/>
            <w:tcBorders>
              <w:bottom w:val="single" w:sz="4" w:space="0" w:color="auto"/>
            </w:tcBorders>
            <w:shd w:val="clear" w:color="auto" w:fill="C6D9F1" w:themeFill="text2" w:themeFillTint="33"/>
            <w:vAlign w:val="center"/>
          </w:tcPr>
          <w:p w14:paraId="11D18715" w14:textId="77777777" w:rsidR="002A52AE" w:rsidRPr="00155D90" w:rsidRDefault="002A52AE">
            <w:pPr>
              <w:pStyle w:val="ListParagraph"/>
              <w:tabs>
                <w:tab w:val="left" w:pos="784"/>
              </w:tabs>
              <w:spacing w:after="240"/>
              <w:ind w:left="0" w:firstLine="0"/>
              <w:jc w:val="center"/>
              <w:rPr>
                <w:rFonts w:asciiTheme="minorHAnsi" w:hAnsiTheme="minorHAnsi" w:cstheme="minorHAnsi"/>
                <w:b/>
                <w:sz w:val="20"/>
                <w:szCs w:val="20"/>
              </w:rPr>
            </w:pPr>
            <w:r w:rsidRPr="00155D90">
              <w:rPr>
                <w:rFonts w:asciiTheme="minorHAnsi" w:hAnsiTheme="minorHAnsi" w:cstheme="minorHAnsi"/>
                <w:b/>
                <w:sz w:val="20"/>
                <w:szCs w:val="20"/>
              </w:rPr>
              <w:t>Effective Date</w:t>
            </w:r>
          </w:p>
        </w:tc>
        <w:tc>
          <w:tcPr>
            <w:tcW w:w="1263" w:type="dxa"/>
            <w:tcBorders>
              <w:bottom w:val="single" w:sz="4" w:space="0" w:color="auto"/>
            </w:tcBorders>
            <w:shd w:val="clear" w:color="auto" w:fill="C6D9F1" w:themeFill="text2" w:themeFillTint="33"/>
            <w:vAlign w:val="center"/>
          </w:tcPr>
          <w:p w14:paraId="2E37F8B6" w14:textId="77777777" w:rsidR="002A52AE" w:rsidRPr="00155D90" w:rsidRDefault="002A52AE">
            <w:pPr>
              <w:pStyle w:val="ListParagraph"/>
              <w:tabs>
                <w:tab w:val="left" w:pos="784"/>
              </w:tabs>
              <w:spacing w:after="240"/>
              <w:ind w:left="0" w:firstLine="0"/>
              <w:jc w:val="center"/>
              <w:rPr>
                <w:rFonts w:asciiTheme="minorHAnsi" w:hAnsiTheme="minorHAnsi" w:cstheme="minorHAnsi"/>
                <w:b/>
                <w:sz w:val="20"/>
                <w:szCs w:val="20"/>
              </w:rPr>
            </w:pPr>
            <w:r w:rsidRPr="00155D90">
              <w:rPr>
                <w:rFonts w:asciiTheme="minorHAnsi" w:hAnsiTheme="minorHAnsi" w:cstheme="minorHAnsi"/>
                <w:b/>
                <w:sz w:val="20"/>
                <w:szCs w:val="20"/>
              </w:rPr>
              <w:t>Amount ($)</w:t>
            </w:r>
          </w:p>
        </w:tc>
      </w:tr>
      <w:tr w:rsidR="002A52AE" w:rsidRPr="00155D90" w14:paraId="1063C038" w14:textId="77777777">
        <w:trPr>
          <w:jc w:val="center"/>
        </w:trPr>
        <w:tc>
          <w:tcPr>
            <w:tcW w:w="1635" w:type="dxa"/>
            <w:vAlign w:val="center"/>
          </w:tcPr>
          <w:p w14:paraId="0FE75502" w14:textId="77777777" w:rsidR="002A52AE" w:rsidRPr="00155D90" w:rsidRDefault="002A52AE">
            <w:pPr>
              <w:pStyle w:val="ListParagraph"/>
              <w:tabs>
                <w:tab w:val="left" w:pos="784"/>
              </w:tabs>
              <w:spacing w:after="240"/>
              <w:ind w:left="0" w:firstLine="0"/>
              <w:jc w:val="center"/>
              <w:rPr>
                <w:rFonts w:asciiTheme="minorHAnsi" w:hAnsiTheme="minorHAnsi" w:cstheme="minorHAnsi"/>
                <w:bCs/>
                <w:sz w:val="20"/>
                <w:szCs w:val="20"/>
              </w:rPr>
            </w:pPr>
            <w:r w:rsidRPr="00155D90">
              <w:rPr>
                <w:rFonts w:asciiTheme="minorHAnsi" w:eastAsia="Times New Roman" w:hAnsiTheme="minorHAnsi" w:cstheme="minorHAnsi"/>
                <w:bCs/>
                <w:color w:val="000000" w:themeColor="text1"/>
                <w:sz w:val="20"/>
                <w:szCs w:val="20"/>
                <w:lang w:val="en-AU" w:eastAsia="en-AU"/>
              </w:rPr>
              <w:t>FPPOOA 1/7/26</w:t>
            </w:r>
          </w:p>
        </w:tc>
        <w:tc>
          <w:tcPr>
            <w:tcW w:w="1263" w:type="dxa"/>
            <w:vAlign w:val="center"/>
          </w:tcPr>
          <w:p w14:paraId="38B4EFE4" w14:textId="77777777" w:rsidR="002A52AE" w:rsidRPr="00155D90" w:rsidRDefault="002A52AE">
            <w:pPr>
              <w:pStyle w:val="ListParagraph"/>
              <w:tabs>
                <w:tab w:val="left" w:pos="784"/>
              </w:tabs>
              <w:spacing w:after="240"/>
              <w:ind w:left="0" w:firstLine="0"/>
              <w:jc w:val="center"/>
              <w:rPr>
                <w:rFonts w:asciiTheme="minorHAnsi" w:hAnsiTheme="minorHAnsi" w:cstheme="minorHAnsi"/>
                <w:bCs/>
                <w:sz w:val="20"/>
                <w:szCs w:val="20"/>
              </w:rPr>
            </w:pPr>
            <w:r w:rsidRPr="00155D90">
              <w:rPr>
                <w:rFonts w:asciiTheme="minorHAnsi" w:hAnsiTheme="minorHAnsi" w:cstheme="minorHAnsi"/>
                <w:bCs/>
                <w:sz w:val="20"/>
                <w:szCs w:val="20"/>
              </w:rPr>
              <w:t>$24.85</w:t>
            </w:r>
          </w:p>
        </w:tc>
      </w:tr>
      <w:tr w:rsidR="002A52AE" w:rsidRPr="00155D90" w14:paraId="6640FA79" w14:textId="77777777">
        <w:trPr>
          <w:trHeight w:val="241"/>
          <w:jc w:val="center"/>
        </w:trPr>
        <w:tc>
          <w:tcPr>
            <w:tcW w:w="1635" w:type="dxa"/>
            <w:vAlign w:val="center"/>
          </w:tcPr>
          <w:p w14:paraId="5DD1D545" w14:textId="77777777" w:rsidR="002A52AE" w:rsidRPr="00155D90" w:rsidRDefault="002A52AE">
            <w:pPr>
              <w:pStyle w:val="ListParagraph"/>
              <w:tabs>
                <w:tab w:val="left" w:pos="784"/>
              </w:tabs>
              <w:spacing w:after="240"/>
              <w:ind w:left="0" w:firstLine="0"/>
              <w:jc w:val="center"/>
              <w:rPr>
                <w:rFonts w:asciiTheme="minorHAnsi" w:hAnsiTheme="minorHAnsi" w:cstheme="minorHAnsi"/>
                <w:bCs/>
                <w:sz w:val="20"/>
                <w:szCs w:val="20"/>
              </w:rPr>
            </w:pPr>
            <w:r w:rsidRPr="00155D90">
              <w:rPr>
                <w:rFonts w:asciiTheme="minorHAnsi" w:eastAsia="Times New Roman" w:hAnsiTheme="minorHAnsi" w:cstheme="minorHAnsi"/>
                <w:bCs/>
                <w:color w:val="000000" w:themeColor="text1"/>
                <w:sz w:val="20"/>
                <w:szCs w:val="20"/>
                <w:lang w:val="en-AU" w:eastAsia="en-AU"/>
              </w:rPr>
              <w:t>FPPOOA 1/1/27</w:t>
            </w:r>
          </w:p>
        </w:tc>
        <w:tc>
          <w:tcPr>
            <w:tcW w:w="1263" w:type="dxa"/>
            <w:vAlign w:val="center"/>
          </w:tcPr>
          <w:p w14:paraId="55EFA95B" w14:textId="77777777" w:rsidR="002A52AE" w:rsidRPr="00155D90" w:rsidRDefault="002A52AE">
            <w:pPr>
              <w:pStyle w:val="ListParagraph"/>
              <w:tabs>
                <w:tab w:val="left" w:pos="784"/>
              </w:tabs>
              <w:spacing w:after="240"/>
              <w:ind w:left="0" w:firstLine="0"/>
              <w:jc w:val="center"/>
              <w:rPr>
                <w:rFonts w:asciiTheme="minorHAnsi" w:hAnsiTheme="minorHAnsi" w:cstheme="minorHAnsi"/>
                <w:bCs/>
                <w:sz w:val="20"/>
                <w:szCs w:val="20"/>
              </w:rPr>
            </w:pPr>
            <w:r w:rsidRPr="00155D90">
              <w:rPr>
                <w:rFonts w:asciiTheme="minorHAnsi" w:hAnsiTheme="minorHAnsi" w:cstheme="minorHAnsi"/>
                <w:bCs/>
                <w:sz w:val="20"/>
                <w:szCs w:val="20"/>
              </w:rPr>
              <w:t>$25.60</w:t>
            </w:r>
          </w:p>
        </w:tc>
      </w:tr>
      <w:tr w:rsidR="002A52AE" w:rsidRPr="00155D90" w14:paraId="3846179A" w14:textId="77777777">
        <w:trPr>
          <w:jc w:val="center"/>
        </w:trPr>
        <w:tc>
          <w:tcPr>
            <w:tcW w:w="1635" w:type="dxa"/>
            <w:vAlign w:val="center"/>
          </w:tcPr>
          <w:p w14:paraId="65D5DBCE" w14:textId="77777777" w:rsidR="002A52AE" w:rsidRPr="00155D90" w:rsidRDefault="002A52AE">
            <w:pPr>
              <w:pStyle w:val="ListParagraph"/>
              <w:tabs>
                <w:tab w:val="left" w:pos="784"/>
              </w:tabs>
              <w:spacing w:after="240"/>
              <w:ind w:left="0" w:firstLine="0"/>
              <w:jc w:val="center"/>
              <w:rPr>
                <w:rFonts w:asciiTheme="minorHAnsi" w:hAnsiTheme="minorHAnsi" w:cstheme="minorHAnsi"/>
                <w:bCs/>
                <w:sz w:val="20"/>
                <w:szCs w:val="20"/>
              </w:rPr>
            </w:pPr>
            <w:r w:rsidRPr="00155D90">
              <w:rPr>
                <w:rFonts w:asciiTheme="minorHAnsi" w:eastAsia="Times New Roman" w:hAnsiTheme="minorHAnsi" w:cstheme="minorHAnsi"/>
                <w:bCs/>
                <w:color w:val="000000" w:themeColor="text1"/>
                <w:sz w:val="20"/>
                <w:szCs w:val="20"/>
                <w:lang w:val="en-AU" w:eastAsia="en-AU"/>
              </w:rPr>
              <w:t>FPPOOA 1/1/28</w:t>
            </w:r>
          </w:p>
        </w:tc>
        <w:tc>
          <w:tcPr>
            <w:tcW w:w="1263" w:type="dxa"/>
            <w:vAlign w:val="center"/>
          </w:tcPr>
          <w:p w14:paraId="585E6499" w14:textId="77777777" w:rsidR="002A52AE" w:rsidRPr="00155D90" w:rsidRDefault="002A52AE">
            <w:pPr>
              <w:pStyle w:val="ListParagraph"/>
              <w:tabs>
                <w:tab w:val="left" w:pos="784"/>
              </w:tabs>
              <w:spacing w:after="240"/>
              <w:ind w:left="0" w:firstLine="0"/>
              <w:jc w:val="center"/>
              <w:rPr>
                <w:rFonts w:asciiTheme="minorHAnsi" w:hAnsiTheme="minorHAnsi" w:cstheme="minorHAnsi"/>
                <w:bCs/>
                <w:sz w:val="20"/>
                <w:szCs w:val="20"/>
              </w:rPr>
            </w:pPr>
            <w:r w:rsidRPr="00155D90">
              <w:rPr>
                <w:rFonts w:asciiTheme="minorHAnsi" w:hAnsiTheme="minorHAnsi" w:cstheme="minorHAnsi"/>
                <w:bCs/>
                <w:sz w:val="20"/>
                <w:szCs w:val="20"/>
              </w:rPr>
              <w:t>$26.36</w:t>
            </w:r>
          </w:p>
        </w:tc>
      </w:tr>
      <w:tr w:rsidR="002A52AE" w:rsidRPr="00155D90" w14:paraId="36C82A85" w14:textId="77777777">
        <w:trPr>
          <w:jc w:val="center"/>
        </w:trPr>
        <w:tc>
          <w:tcPr>
            <w:tcW w:w="1635" w:type="dxa"/>
            <w:vAlign w:val="center"/>
          </w:tcPr>
          <w:p w14:paraId="74043680" w14:textId="77777777" w:rsidR="002A52AE" w:rsidRPr="00155D90" w:rsidRDefault="002A52AE">
            <w:pPr>
              <w:pStyle w:val="ListParagraph"/>
              <w:tabs>
                <w:tab w:val="left" w:pos="784"/>
              </w:tabs>
              <w:spacing w:after="240"/>
              <w:ind w:left="0" w:firstLine="0"/>
              <w:jc w:val="center"/>
              <w:rPr>
                <w:rFonts w:asciiTheme="minorHAnsi" w:hAnsiTheme="minorHAnsi" w:cstheme="minorHAnsi"/>
                <w:bCs/>
                <w:sz w:val="20"/>
                <w:szCs w:val="20"/>
              </w:rPr>
            </w:pPr>
            <w:r w:rsidRPr="00155D90">
              <w:rPr>
                <w:rFonts w:asciiTheme="minorHAnsi" w:eastAsia="Times New Roman" w:hAnsiTheme="minorHAnsi" w:cstheme="minorHAnsi"/>
                <w:bCs/>
                <w:color w:val="000000" w:themeColor="text1"/>
                <w:sz w:val="20"/>
                <w:szCs w:val="20"/>
                <w:lang w:val="en-AU" w:eastAsia="en-AU"/>
              </w:rPr>
              <w:t>FPPOOA 1/1/29</w:t>
            </w:r>
          </w:p>
        </w:tc>
        <w:tc>
          <w:tcPr>
            <w:tcW w:w="1263" w:type="dxa"/>
            <w:vAlign w:val="center"/>
          </w:tcPr>
          <w:p w14:paraId="60ABB83F" w14:textId="77777777" w:rsidR="002A52AE" w:rsidRPr="00155D90" w:rsidRDefault="002A52AE">
            <w:pPr>
              <w:pStyle w:val="ListParagraph"/>
              <w:tabs>
                <w:tab w:val="left" w:pos="784"/>
              </w:tabs>
              <w:spacing w:after="240"/>
              <w:ind w:left="0" w:firstLine="0"/>
              <w:jc w:val="center"/>
              <w:rPr>
                <w:rFonts w:asciiTheme="minorHAnsi" w:hAnsiTheme="minorHAnsi" w:cstheme="minorHAnsi"/>
                <w:bCs/>
                <w:sz w:val="20"/>
                <w:szCs w:val="20"/>
              </w:rPr>
            </w:pPr>
            <w:r w:rsidRPr="00155D90">
              <w:rPr>
                <w:rFonts w:asciiTheme="minorHAnsi" w:hAnsiTheme="minorHAnsi" w:cstheme="minorHAnsi"/>
                <w:bCs/>
                <w:sz w:val="20"/>
                <w:szCs w:val="20"/>
              </w:rPr>
              <w:t>$27.15</w:t>
            </w:r>
          </w:p>
        </w:tc>
      </w:tr>
    </w:tbl>
    <w:p w14:paraId="4ABB377A" w14:textId="77777777" w:rsidR="00DD202A" w:rsidRPr="00744146" w:rsidRDefault="00DD202A" w:rsidP="007454F1">
      <w:pPr>
        <w:tabs>
          <w:tab w:val="left" w:pos="1314"/>
        </w:tabs>
        <w:spacing w:before="41" w:after="240"/>
        <w:jc w:val="both"/>
        <w:rPr>
          <w:rFonts w:asciiTheme="minorHAnsi" w:hAnsiTheme="minorHAnsi" w:cstheme="minorHAnsi"/>
          <w:sz w:val="8"/>
          <w:szCs w:val="8"/>
        </w:rPr>
      </w:pPr>
    </w:p>
    <w:p w14:paraId="6043860E" w14:textId="07CDA07F" w:rsidR="00EF60E4" w:rsidRPr="005365C2" w:rsidRDefault="00FB79FD" w:rsidP="00F34902">
      <w:pPr>
        <w:pStyle w:val="ListParagraph"/>
        <w:numPr>
          <w:ilvl w:val="0"/>
          <w:numId w:val="39"/>
        </w:numPr>
        <w:tabs>
          <w:tab w:val="left" w:pos="765"/>
        </w:tabs>
        <w:spacing w:after="240"/>
        <w:jc w:val="both"/>
        <w:rPr>
          <w:rFonts w:asciiTheme="minorHAnsi" w:hAnsiTheme="minorHAnsi" w:cstheme="minorHAnsi"/>
          <w:b/>
          <w:sz w:val="20"/>
          <w:szCs w:val="20"/>
        </w:rPr>
      </w:pPr>
      <w:r w:rsidRPr="005365C2">
        <w:rPr>
          <w:rFonts w:asciiTheme="minorHAnsi" w:hAnsiTheme="minorHAnsi" w:cstheme="minorHAnsi"/>
          <w:b/>
          <w:spacing w:val="-4"/>
          <w:sz w:val="20"/>
          <w:szCs w:val="20"/>
        </w:rPr>
        <w:t>ON-CALL</w:t>
      </w:r>
      <w:r w:rsidRPr="005365C2">
        <w:rPr>
          <w:rFonts w:asciiTheme="minorHAnsi" w:hAnsiTheme="minorHAnsi" w:cstheme="minorHAnsi"/>
          <w:b/>
          <w:spacing w:val="-9"/>
          <w:sz w:val="20"/>
          <w:szCs w:val="20"/>
        </w:rPr>
        <w:t xml:space="preserve"> </w:t>
      </w:r>
      <w:r w:rsidRPr="005365C2">
        <w:rPr>
          <w:rFonts w:asciiTheme="minorHAnsi" w:hAnsiTheme="minorHAnsi" w:cstheme="minorHAnsi"/>
          <w:b/>
          <w:spacing w:val="-4"/>
          <w:sz w:val="20"/>
          <w:szCs w:val="20"/>
        </w:rPr>
        <w:t>ALLOWANCE</w:t>
      </w:r>
      <w:r w:rsidR="00921115" w:rsidRPr="005365C2">
        <w:rPr>
          <w:rFonts w:asciiTheme="minorHAnsi" w:hAnsiTheme="minorHAnsi" w:cstheme="minorHAnsi"/>
          <w:b/>
          <w:spacing w:val="-4"/>
          <w:sz w:val="20"/>
          <w:szCs w:val="20"/>
        </w:rPr>
        <w:t xml:space="preserve"> </w:t>
      </w:r>
    </w:p>
    <w:p w14:paraId="155BFDA5" w14:textId="1B9883A2" w:rsidR="00EF60E4" w:rsidRPr="00155D90" w:rsidRDefault="00EF60E4" w:rsidP="00F34902">
      <w:pPr>
        <w:pStyle w:val="ListParagraph"/>
        <w:numPr>
          <w:ilvl w:val="1"/>
          <w:numId w:val="39"/>
        </w:numPr>
        <w:tabs>
          <w:tab w:val="left" w:pos="763"/>
        </w:tabs>
        <w:spacing w:after="240"/>
        <w:ind w:left="763" w:hanging="530"/>
        <w:jc w:val="both"/>
        <w:rPr>
          <w:rFonts w:asciiTheme="minorHAnsi" w:hAnsiTheme="minorHAnsi" w:cstheme="minorHAnsi"/>
          <w:sz w:val="20"/>
          <w:szCs w:val="20"/>
        </w:rPr>
      </w:pPr>
      <w:r w:rsidRPr="00155D90">
        <w:rPr>
          <w:rFonts w:asciiTheme="minorHAnsi" w:hAnsiTheme="minorHAnsi" w:cstheme="minorHAnsi"/>
          <w:sz w:val="20"/>
          <w:szCs w:val="20"/>
        </w:rPr>
        <w:t>TZV</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may</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require</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an</w:t>
      </w:r>
      <w:r w:rsidRPr="00155D90">
        <w:rPr>
          <w:rFonts w:asciiTheme="minorHAnsi" w:hAnsiTheme="minorHAnsi" w:cstheme="minorHAnsi"/>
          <w:spacing w:val="-17"/>
          <w:sz w:val="20"/>
          <w:szCs w:val="20"/>
        </w:rPr>
        <w:t xml:space="preserve"> </w:t>
      </w:r>
      <w:r w:rsidRPr="00155D90">
        <w:rPr>
          <w:rFonts w:asciiTheme="minorHAnsi" w:hAnsiTheme="minorHAnsi" w:cstheme="minorHAnsi"/>
          <w:sz w:val="20"/>
          <w:szCs w:val="20"/>
        </w:rPr>
        <w:t>Employee</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17"/>
          <w:sz w:val="20"/>
          <w:szCs w:val="20"/>
        </w:rPr>
        <w:t xml:space="preserve"> </w:t>
      </w:r>
      <w:r w:rsidRPr="00155D90">
        <w:rPr>
          <w:rFonts w:asciiTheme="minorHAnsi" w:hAnsiTheme="minorHAnsi" w:cstheme="minorHAnsi"/>
          <w:sz w:val="20"/>
          <w:szCs w:val="20"/>
        </w:rPr>
        <w:t>be</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On-Call</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24"/>
          <w:sz w:val="20"/>
          <w:szCs w:val="20"/>
        </w:rPr>
        <w:t xml:space="preserve"> </w:t>
      </w:r>
      <w:r w:rsidRPr="00155D90">
        <w:rPr>
          <w:rFonts w:asciiTheme="minorHAnsi" w:hAnsiTheme="minorHAnsi" w:cstheme="minorHAnsi"/>
          <w:sz w:val="20"/>
          <w:szCs w:val="20"/>
        </w:rPr>
        <w:t>perform</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work</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outside</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their</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Ordinary</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Hours</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13"/>
          <w:sz w:val="20"/>
          <w:szCs w:val="20"/>
        </w:rPr>
        <w:t xml:space="preserve"> </w:t>
      </w:r>
      <w:r w:rsidRPr="00155D90">
        <w:rPr>
          <w:rFonts w:asciiTheme="minorHAnsi" w:hAnsiTheme="minorHAnsi" w:cstheme="minorHAnsi"/>
          <w:spacing w:val="-2"/>
          <w:sz w:val="20"/>
          <w:szCs w:val="20"/>
        </w:rPr>
        <w:t>Duty.</w:t>
      </w:r>
    </w:p>
    <w:p w14:paraId="7A02803A" w14:textId="06865E25" w:rsidR="00EF60E4" w:rsidRPr="00155D90" w:rsidRDefault="00EF60E4" w:rsidP="00F34902">
      <w:pPr>
        <w:pStyle w:val="ListParagraph"/>
        <w:numPr>
          <w:ilvl w:val="1"/>
          <w:numId w:val="39"/>
        </w:numPr>
        <w:tabs>
          <w:tab w:val="left" w:pos="763"/>
        </w:tabs>
        <w:spacing w:after="240"/>
        <w:ind w:left="763" w:hanging="534"/>
        <w:jc w:val="both"/>
        <w:rPr>
          <w:rFonts w:asciiTheme="minorHAnsi" w:hAnsiTheme="minorHAnsi" w:cstheme="minorHAnsi"/>
          <w:sz w:val="20"/>
          <w:szCs w:val="20"/>
        </w:rPr>
      </w:pPr>
      <w:r w:rsidRPr="00155D90">
        <w:rPr>
          <w:rFonts w:asciiTheme="minorHAnsi" w:hAnsiTheme="minorHAnsi" w:cstheme="minorHAnsi"/>
          <w:sz w:val="20"/>
          <w:szCs w:val="20"/>
        </w:rPr>
        <w:t>TZV</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will</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establish</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in</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consultation</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with</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relevant Employees,</w:t>
      </w:r>
      <w:r w:rsidRPr="00155D90">
        <w:rPr>
          <w:rFonts w:asciiTheme="minorHAnsi" w:hAnsiTheme="minorHAnsi" w:cstheme="minorHAnsi"/>
          <w:spacing w:val="18"/>
          <w:sz w:val="20"/>
          <w:szCs w:val="20"/>
        </w:rPr>
        <w:t xml:space="preserve"> </w:t>
      </w:r>
      <w:r w:rsidRPr="00155D90">
        <w:rPr>
          <w:rFonts w:asciiTheme="minorHAnsi" w:hAnsiTheme="minorHAnsi" w:cstheme="minorHAnsi"/>
          <w:sz w:val="20"/>
          <w:szCs w:val="20"/>
        </w:rPr>
        <w:t>an</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On-call</w:t>
      </w:r>
      <w:r w:rsidRPr="00155D90">
        <w:rPr>
          <w:rFonts w:asciiTheme="minorHAnsi" w:hAnsiTheme="minorHAnsi" w:cstheme="minorHAnsi"/>
          <w:spacing w:val="1"/>
          <w:sz w:val="20"/>
          <w:szCs w:val="20"/>
        </w:rPr>
        <w:t xml:space="preserve"> </w:t>
      </w:r>
      <w:r w:rsidRPr="00155D90">
        <w:rPr>
          <w:rFonts w:asciiTheme="minorHAnsi" w:hAnsiTheme="minorHAnsi" w:cstheme="minorHAnsi"/>
          <w:spacing w:val="-2"/>
          <w:sz w:val="20"/>
          <w:szCs w:val="20"/>
        </w:rPr>
        <w:t>roster.</w:t>
      </w:r>
    </w:p>
    <w:p w14:paraId="4D8469E2" w14:textId="264F89BB" w:rsidR="00EF60E4" w:rsidRPr="00155D90" w:rsidRDefault="00EF60E4" w:rsidP="00F34902">
      <w:pPr>
        <w:pStyle w:val="ListParagraph"/>
        <w:numPr>
          <w:ilvl w:val="1"/>
          <w:numId w:val="39"/>
        </w:numPr>
        <w:tabs>
          <w:tab w:val="left" w:pos="765"/>
          <w:tab w:val="left" w:pos="769"/>
        </w:tabs>
        <w:spacing w:after="240"/>
        <w:ind w:left="765" w:right="97" w:hanging="532"/>
        <w:jc w:val="both"/>
        <w:rPr>
          <w:rFonts w:asciiTheme="minorHAnsi" w:hAnsiTheme="minorHAnsi" w:cstheme="minorHAnsi"/>
          <w:sz w:val="20"/>
          <w:szCs w:val="20"/>
        </w:rPr>
      </w:pPr>
      <w:r w:rsidRPr="00155D90">
        <w:rPr>
          <w:rFonts w:asciiTheme="minorHAnsi" w:hAnsiTheme="minorHAnsi" w:cstheme="minorHAnsi"/>
          <w:sz w:val="20"/>
          <w:szCs w:val="20"/>
        </w:rPr>
        <w:t>An</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Employee may</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request to be</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excluded from</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an</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On-Call</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roster where</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their</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On-Call</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 xml:space="preserve">responsibilities </w:t>
      </w:r>
      <w:r w:rsidRPr="00155D90">
        <w:rPr>
          <w:rFonts w:asciiTheme="minorHAnsi" w:hAnsiTheme="minorHAnsi" w:cstheme="minorHAnsi"/>
          <w:w w:val="105"/>
          <w:sz w:val="20"/>
          <w:szCs w:val="20"/>
        </w:rPr>
        <w:t>may</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result</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in</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Employee working</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hours</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which</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are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unreasonable having</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regard</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to:</w:t>
      </w:r>
    </w:p>
    <w:p w14:paraId="6BDEF24B" w14:textId="77777777" w:rsidR="00EF60E4" w:rsidRPr="00155D90" w:rsidRDefault="00EF60E4" w:rsidP="00F34902">
      <w:pPr>
        <w:pStyle w:val="ListParagraph"/>
        <w:numPr>
          <w:ilvl w:val="0"/>
          <w:numId w:val="5"/>
        </w:numPr>
        <w:tabs>
          <w:tab w:val="left" w:pos="1314"/>
        </w:tabs>
        <w:spacing w:before="3" w:after="240"/>
        <w:ind w:hanging="548"/>
        <w:jc w:val="both"/>
        <w:rPr>
          <w:rFonts w:asciiTheme="minorHAnsi" w:hAnsiTheme="minorHAnsi" w:cstheme="minorHAnsi"/>
          <w:sz w:val="20"/>
          <w:szCs w:val="20"/>
        </w:rPr>
      </w:pPr>
      <w:r w:rsidRPr="00155D90">
        <w:rPr>
          <w:rFonts w:asciiTheme="minorHAnsi" w:hAnsiTheme="minorHAnsi" w:cstheme="minorHAnsi"/>
          <w:sz w:val="20"/>
          <w:szCs w:val="20"/>
        </w:rPr>
        <w:t>any</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risk</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20"/>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Employee's</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health</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4"/>
          <w:sz w:val="20"/>
          <w:szCs w:val="20"/>
        </w:rPr>
        <w:t xml:space="preserve"> </w:t>
      </w:r>
      <w:r w:rsidRPr="00155D90">
        <w:rPr>
          <w:rFonts w:asciiTheme="minorHAnsi" w:hAnsiTheme="minorHAnsi" w:cstheme="minorHAnsi"/>
          <w:spacing w:val="-2"/>
          <w:sz w:val="20"/>
          <w:szCs w:val="20"/>
        </w:rPr>
        <w:t>safety;</w:t>
      </w:r>
    </w:p>
    <w:p w14:paraId="6302165D" w14:textId="77777777" w:rsidR="00EF60E4" w:rsidRPr="00155D90" w:rsidRDefault="00EF60E4" w:rsidP="00F34902">
      <w:pPr>
        <w:pStyle w:val="ListParagraph"/>
        <w:numPr>
          <w:ilvl w:val="0"/>
          <w:numId w:val="5"/>
        </w:numPr>
        <w:tabs>
          <w:tab w:val="left" w:pos="1308"/>
        </w:tabs>
        <w:spacing w:before="36" w:after="240"/>
        <w:ind w:left="1308" w:hanging="542"/>
        <w:jc w:val="both"/>
        <w:rPr>
          <w:rFonts w:asciiTheme="minorHAnsi" w:hAnsiTheme="minorHAnsi" w:cstheme="minorHAnsi"/>
          <w:sz w:val="20"/>
          <w:szCs w:val="20"/>
        </w:rPr>
      </w:pPr>
      <w:r w:rsidRPr="00155D90">
        <w:rPr>
          <w:rFonts w:asciiTheme="minorHAnsi" w:hAnsiTheme="minorHAnsi" w:cstheme="minorHAnsi"/>
          <w:sz w:val="20"/>
          <w:szCs w:val="20"/>
        </w:rPr>
        <w:t>the</w:t>
      </w:r>
      <w:r w:rsidRPr="00155D90">
        <w:rPr>
          <w:rFonts w:asciiTheme="minorHAnsi" w:hAnsiTheme="minorHAnsi" w:cstheme="minorHAnsi"/>
          <w:spacing w:val="28"/>
          <w:sz w:val="20"/>
          <w:szCs w:val="20"/>
        </w:rPr>
        <w:t xml:space="preserve"> </w:t>
      </w:r>
      <w:r w:rsidRPr="00155D90">
        <w:rPr>
          <w:rFonts w:asciiTheme="minorHAnsi" w:hAnsiTheme="minorHAnsi" w:cstheme="minorHAnsi"/>
          <w:sz w:val="20"/>
          <w:szCs w:val="20"/>
        </w:rPr>
        <w:t>Employee's</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personal</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circumstances</w:t>
      </w:r>
      <w:r w:rsidRPr="00155D90">
        <w:rPr>
          <w:rFonts w:asciiTheme="minorHAnsi" w:hAnsiTheme="minorHAnsi" w:cstheme="minorHAnsi"/>
          <w:spacing w:val="22"/>
          <w:sz w:val="20"/>
          <w:szCs w:val="20"/>
        </w:rPr>
        <w:t xml:space="preserve"> </w:t>
      </w:r>
      <w:r w:rsidRPr="00155D90">
        <w:rPr>
          <w:rFonts w:asciiTheme="minorHAnsi" w:hAnsiTheme="minorHAnsi" w:cstheme="minorHAnsi"/>
          <w:sz w:val="20"/>
          <w:szCs w:val="20"/>
        </w:rPr>
        <w:t>including</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family</w:t>
      </w:r>
      <w:r w:rsidRPr="00155D90">
        <w:rPr>
          <w:rFonts w:asciiTheme="minorHAnsi" w:hAnsiTheme="minorHAnsi" w:cstheme="minorHAnsi"/>
          <w:spacing w:val="5"/>
          <w:sz w:val="20"/>
          <w:szCs w:val="20"/>
        </w:rPr>
        <w:t xml:space="preserve"> </w:t>
      </w:r>
      <w:r w:rsidRPr="00155D90">
        <w:rPr>
          <w:rFonts w:asciiTheme="minorHAnsi" w:hAnsiTheme="minorHAnsi" w:cstheme="minorHAnsi"/>
          <w:spacing w:val="-2"/>
          <w:sz w:val="20"/>
          <w:szCs w:val="20"/>
        </w:rPr>
        <w:t>responsibilities;</w:t>
      </w:r>
    </w:p>
    <w:p w14:paraId="6220D602" w14:textId="77777777" w:rsidR="00EF60E4" w:rsidRPr="00155D90" w:rsidRDefault="00EF60E4" w:rsidP="00F34902">
      <w:pPr>
        <w:pStyle w:val="ListParagraph"/>
        <w:numPr>
          <w:ilvl w:val="0"/>
          <w:numId w:val="5"/>
        </w:numPr>
        <w:tabs>
          <w:tab w:val="left" w:pos="1308"/>
        </w:tabs>
        <w:spacing w:before="41" w:after="240"/>
        <w:ind w:left="1308" w:hanging="547"/>
        <w:jc w:val="both"/>
        <w:rPr>
          <w:rFonts w:asciiTheme="minorHAnsi" w:hAnsiTheme="minorHAnsi" w:cstheme="minorHAnsi"/>
          <w:sz w:val="20"/>
          <w:szCs w:val="20"/>
        </w:rPr>
      </w:pPr>
      <w:r w:rsidRPr="00155D90">
        <w:rPr>
          <w:rFonts w:asciiTheme="minorHAnsi" w:hAnsiTheme="minorHAnsi" w:cstheme="minorHAnsi"/>
          <w:sz w:val="20"/>
          <w:szCs w:val="20"/>
        </w:rPr>
        <w:t>the</w:t>
      </w:r>
      <w:r w:rsidRPr="00155D90">
        <w:rPr>
          <w:rFonts w:asciiTheme="minorHAnsi" w:hAnsiTheme="minorHAnsi" w:cstheme="minorHAnsi"/>
          <w:spacing w:val="31"/>
          <w:sz w:val="20"/>
          <w:szCs w:val="20"/>
        </w:rPr>
        <w:t xml:space="preserve"> </w:t>
      </w:r>
      <w:r w:rsidRPr="00155D90">
        <w:rPr>
          <w:rFonts w:asciiTheme="minorHAnsi" w:hAnsiTheme="minorHAnsi" w:cstheme="minorHAnsi"/>
          <w:sz w:val="20"/>
          <w:szCs w:val="20"/>
        </w:rPr>
        <w:t>needs</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workplace;</w:t>
      </w:r>
      <w:r w:rsidRPr="00155D90">
        <w:rPr>
          <w:rFonts w:asciiTheme="minorHAnsi" w:hAnsiTheme="minorHAnsi" w:cstheme="minorHAnsi"/>
          <w:spacing w:val="13"/>
          <w:sz w:val="20"/>
          <w:szCs w:val="20"/>
        </w:rPr>
        <w:t xml:space="preserve"> </w:t>
      </w:r>
      <w:r w:rsidRPr="00155D90">
        <w:rPr>
          <w:rFonts w:asciiTheme="minorHAnsi" w:hAnsiTheme="minorHAnsi" w:cstheme="minorHAnsi"/>
          <w:spacing w:val="-5"/>
          <w:sz w:val="20"/>
          <w:szCs w:val="20"/>
        </w:rPr>
        <w:t>and</w:t>
      </w:r>
    </w:p>
    <w:p w14:paraId="5A21D481" w14:textId="013D6D0A" w:rsidR="00EF60E4" w:rsidRPr="00155D90" w:rsidRDefault="00EF60E4" w:rsidP="00F34902">
      <w:pPr>
        <w:pStyle w:val="ListParagraph"/>
        <w:numPr>
          <w:ilvl w:val="0"/>
          <w:numId w:val="5"/>
        </w:numPr>
        <w:tabs>
          <w:tab w:val="left" w:pos="1309"/>
        </w:tabs>
        <w:spacing w:before="41" w:after="240"/>
        <w:ind w:left="1309" w:hanging="543"/>
        <w:jc w:val="both"/>
        <w:rPr>
          <w:rFonts w:asciiTheme="minorHAnsi" w:hAnsiTheme="minorHAnsi" w:cstheme="minorHAnsi"/>
          <w:sz w:val="20"/>
          <w:szCs w:val="20"/>
        </w:rPr>
      </w:pPr>
      <w:r w:rsidRPr="00155D90">
        <w:rPr>
          <w:rFonts w:asciiTheme="minorHAnsi" w:hAnsiTheme="minorHAnsi" w:cstheme="minorHAnsi"/>
          <w:w w:val="105"/>
          <w:sz w:val="20"/>
          <w:szCs w:val="20"/>
        </w:rPr>
        <w:t>any</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other</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relevant</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spacing w:val="-2"/>
          <w:w w:val="105"/>
          <w:sz w:val="20"/>
          <w:szCs w:val="20"/>
        </w:rPr>
        <w:t>matter.</w:t>
      </w:r>
    </w:p>
    <w:p w14:paraId="2A0A2F2C" w14:textId="450A4401" w:rsidR="00EF60E4" w:rsidRPr="00155D90" w:rsidRDefault="00EF60E4" w:rsidP="004A6844">
      <w:pPr>
        <w:pStyle w:val="BodyText"/>
        <w:spacing w:after="240"/>
        <w:ind w:left="759"/>
        <w:jc w:val="both"/>
        <w:rPr>
          <w:rFonts w:asciiTheme="minorHAnsi" w:hAnsiTheme="minorHAnsi" w:cstheme="minorHAnsi"/>
          <w:sz w:val="20"/>
          <w:szCs w:val="20"/>
        </w:rPr>
      </w:pPr>
      <w:r w:rsidRPr="00155D90">
        <w:rPr>
          <w:rFonts w:asciiTheme="minorHAnsi" w:hAnsiTheme="minorHAnsi" w:cstheme="minorHAnsi"/>
          <w:spacing w:val="-2"/>
          <w:w w:val="105"/>
          <w:sz w:val="20"/>
          <w:szCs w:val="20"/>
        </w:rPr>
        <w:t>Such</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spacing w:val="-2"/>
          <w:w w:val="105"/>
          <w:sz w:val="20"/>
          <w:szCs w:val="20"/>
        </w:rPr>
        <w:t>a</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spacing w:val="-2"/>
          <w:w w:val="105"/>
          <w:sz w:val="20"/>
          <w:szCs w:val="20"/>
        </w:rPr>
        <w:t>request</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spacing w:val="-2"/>
          <w:w w:val="105"/>
          <w:sz w:val="20"/>
          <w:szCs w:val="20"/>
        </w:rPr>
        <w:t>will</w:t>
      </w:r>
      <w:r w:rsidRPr="00155D90">
        <w:rPr>
          <w:rFonts w:asciiTheme="minorHAnsi" w:hAnsiTheme="minorHAnsi" w:cstheme="minorHAnsi"/>
          <w:spacing w:val="-16"/>
          <w:w w:val="105"/>
          <w:sz w:val="20"/>
          <w:szCs w:val="20"/>
        </w:rPr>
        <w:t xml:space="preserve"> </w:t>
      </w:r>
      <w:r w:rsidRPr="00155D90">
        <w:rPr>
          <w:rFonts w:asciiTheme="minorHAnsi" w:hAnsiTheme="minorHAnsi" w:cstheme="minorHAnsi"/>
          <w:spacing w:val="-2"/>
          <w:w w:val="105"/>
          <w:sz w:val="20"/>
          <w:szCs w:val="20"/>
        </w:rPr>
        <w:t>not be</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spacing w:val="-2"/>
          <w:w w:val="105"/>
          <w:sz w:val="20"/>
          <w:szCs w:val="20"/>
        </w:rPr>
        <w:t>unreasonably</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spacing w:val="-2"/>
          <w:w w:val="105"/>
          <w:sz w:val="20"/>
          <w:szCs w:val="20"/>
        </w:rPr>
        <w:t>refused.</w:t>
      </w:r>
    </w:p>
    <w:p w14:paraId="68E8A486" w14:textId="2B90B65E" w:rsidR="00EF60E4" w:rsidRPr="00155D90" w:rsidRDefault="00EF60E4" w:rsidP="00F34902">
      <w:pPr>
        <w:pStyle w:val="ListParagraph"/>
        <w:numPr>
          <w:ilvl w:val="1"/>
          <w:numId w:val="39"/>
        </w:numPr>
        <w:tabs>
          <w:tab w:val="left" w:pos="764"/>
        </w:tabs>
        <w:spacing w:after="240"/>
        <w:ind w:left="764" w:hanging="535"/>
        <w:jc w:val="both"/>
        <w:rPr>
          <w:rFonts w:asciiTheme="minorHAnsi" w:hAnsiTheme="minorHAnsi" w:cstheme="minorHAnsi"/>
          <w:sz w:val="20"/>
          <w:szCs w:val="20"/>
        </w:rPr>
      </w:pPr>
      <w:proofErr w:type="gramStart"/>
      <w:r w:rsidRPr="00155D90">
        <w:rPr>
          <w:rFonts w:asciiTheme="minorHAnsi" w:hAnsiTheme="minorHAnsi" w:cstheme="minorHAnsi"/>
          <w:spacing w:val="-2"/>
          <w:sz w:val="20"/>
          <w:szCs w:val="20"/>
        </w:rPr>
        <w:t>An</w:t>
      </w:r>
      <w:r w:rsidRPr="00155D90">
        <w:rPr>
          <w:rFonts w:asciiTheme="minorHAnsi" w:hAnsiTheme="minorHAnsi" w:cstheme="minorHAnsi"/>
          <w:spacing w:val="-10"/>
          <w:sz w:val="20"/>
          <w:szCs w:val="20"/>
        </w:rPr>
        <w:t xml:space="preserve"> </w:t>
      </w:r>
      <w:r w:rsidRPr="00155D90">
        <w:rPr>
          <w:rFonts w:asciiTheme="minorHAnsi" w:hAnsiTheme="minorHAnsi" w:cstheme="minorHAnsi"/>
          <w:spacing w:val="-2"/>
          <w:sz w:val="20"/>
          <w:szCs w:val="20"/>
        </w:rPr>
        <w:t>Employee</w:t>
      </w:r>
      <w:proofErr w:type="gramEnd"/>
      <w:r w:rsidRPr="00155D90">
        <w:rPr>
          <w:rFonts w:asciiTheme="minorHAnsi" w:hAnsiTheme="minorHAnsi" w:cstheme="minorHAnsi"/>
          <w:spacing w:val="8"/>
          <w:sz w:val="20"/>
          <w:szCs w:val="20"/>
        </w:rPr>
        <w:t xml:space="preserve"> </w:t>
      </w:r>
      <w:r w:rsidRPr="00155D90">
        <w:rPr>
          <w:rFonts w:asciiTheme="minorHAnsi" w:hAnsiTheme="minorHAnsi" w:cstheme="minorHAnsi"/>
          <w:spacing w:val="-2"/>
          <w:sz w:val="20"/>
          <w:szCs w:val="20"/>
        </w:rPr>
        <w:t>On-Call:</w:t>
      </w:r>
    </w:p>
    <w:p w14:paraId="3FFC9EC4" w14:textId="42B0DAC6" w:rsidR="00EF60E4" w:rsidRPr="00155D90" w:rsidRDefault="00EF60E4" w:rsidP="00F34902">
      <w:pPr>
        <w:pStyle w:val="ListParagraph"/>
        <w:numPr>
          <w:ilvl w:val="0"/>
          <w:numId w:val="4"/>
        </w:numPr>
        <w:tabs>
          <w:tab w:val="left" w:pos="1443"/>
        </w:tabs>
        <w:spacing w:before="41" w:after="240"/>
        <w:jc w:val="both"/>
        <w:rPr>
          <w:rFonts w:asciiTheme="minorHAnsi" w:hAnsiTheme="minorHAnsi" w:cstheme="minorHAnsi"/>
          <w:sz w:val="20"/>
          <w:szCs w:val="20"/>
        </w:rPr>
      </w:pPr>
      <w:r w:rsidRPr="00155D90">
        <w:rPr>
          <w:rFonts w:asciiTheme="minorHAnsi" w:hAnsiTheme="minorHAnsi" w:cstheme="minorHAnsi"/>
          <w:sz w:val="20"/>
          <w:szCs w:val="20"/>
        </w:rPr>
        <w:t>must</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be</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able</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28"/>
          <w:sz w:val="20"/>
          <w:szCs w:val="20"/>
        </w:rPr>
        <w:t xml:space="preserve"> </w:t>
      </w:r>
      <w:r w:rsidRPr="00155D90">
        <w:rPr>
          <w:rFonts w:asciiTheme="minorHAnsi" w:hAnsiTheme="minorHAnsi" w:cstheme="minorHAnsi"/>
          <w:sz w:val="20"/>
          <w:szCs w:val="20"/>
        </w:rPr>
        <w:t>be</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contacted</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immediately</w:t>
      </w:r>
      <w:r w:rsidRPr="00155D90">
        <w:rPr>
          <w:rFonts w:asciiTheme="minorHAnsi" w:hAnsiTheme="minorHAnsi" w:cstheme="minorHAnsi"/>
          <w:spacing w:val="19"/>
          <w:sz w:val="20"/>
          <w:szCs w:val="20"/>
        </w:rPr>
        <w:t xml:space="preserve"> </w:t>
      </w:r>
      <w:r w:rsidRPr="00155D90">
        <w:rPr>
          <w:rFonts w:asciiTheme="minorHAnsi" w:hAnsiTheme="minorHAnsi" w:cstheme="minorHAnsi"/>
          <w:sz w:val="20"/>
          <w:szCs w:val="20"/>
        </w:rPr>
        <w:t>by</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an agreed</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means</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3"/>
          <w:sz w:val="20"/>
          <w:szCs w:val="20"/>
        </w:rPr>
        <w:t xml:space="preserve"> </w:t>
      </w:r>
      <w:r w:rsidRPr="00155D90">
        <w:rPr>
          <w:rFonts w:asciiTheme="minorHAnsi" w:hAnsiTheme="minorHAnsi" w:cstheme="minorHAnsi"/>
          <w:spacing w:val="-2"/>
          <w:sz w:val="20"/>
          <w:szCs w:val="20"/>
        </w:rPr>
        <w:t>communication;</w:t>
      </w:r>
    </w:p>
    <w:p w14:paraId="5963A93B" w14:textId="77777777" w:rsidR="00EF60E4" w:rsidRPr="00155D90" w:rsidRDefault="00EF60E4" w:rsidP="00F34902">
      <w:pPr>
        <w:pStyle w:val="ListParagraph"/>
        <w:numPr>
          <w:ilvl w:val="0"/>
          <w:numId w:val="4"/>
        </w:numPr>
        <w:tabs>
          <w:tab w:val="left" w:pos="1447"/>
        </w:tabs>
        <w:spacing w:before="42" w:after="240"/>
        <w:ind w:left="1447" w:hanging="686"/>
        <w:jc w:val="both"/>
        <w:rPr>
          <w:rFonts w:asciiTheme="minorHAnsi" w:hAnsiTheme="minorHAnsi" w:cstheme="minorHAnsi"/>
          <w:sz w:val="20"/>
          <w:szCs w:val="20"/>
        </w:rPr>
      </w:pPr>
      <w:r w:rsidRPr="00155D90">
        <w:rPr>
          <w:rFonts w:asciiTheme="minorHAnsi" w:hAnsiTheme="minorHAnsi" w:cstheme="minorHAnsi"/>
          <w:sz w:val="20"/>
          <w:szCs w:val="20"/>
        </w:rPr>
        <w:t>must</w:t>
      </w:r>
      <w:r w:rsidRPr="00155D90">
        <w:rPr>
          <w:rFonts w:asciiTheme="minorHAnsi" w:hAnsiTheme="minorHAnsi" w:cstheme="minorHAnsi"/>
          <w:spacing w:val="17"/>
          <w:sz w:val="20"/>
          <w:szCs w:val="20"/>
        </w:rPr>
        <w:t xml:space="preserve"> </w:t>
      </w:r>
      <w:r w:rsidRPr="00155D90">
        <w:rPr>
          <w:rFonts w:asciiTheme="minorHAnsi" w:hAnsiTheme="minorHAnsi" w:cstheme="minorHAnsi"/>
          <w:sz w:val="20"/>
          <w:szCs w:val="20"/>
        </w:rPr>
        <w:t>be</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able to</w:t>
      </w:r>
      <w:r w:rsidRPr="00155D90">
        <w:rPr>
          <w:rFonts w:asciiTheme="minorHAnsi" w:hAnsiTheme="minorHAnsi" w:cstheme="minorHAnsi"/>
          <w:spacing w:val="32"/>
          <w:sz w:val="20"/>
          <w:szCs w:val="20"/>
        </w:rPr>
        <w:t xml:space="preserve"> </w:t>
      </w:r>
      <w:r w:rsidRPr="00155D90">
        <w:rPr>
          <w:rFonts w:asciiTheme="minorHAnsi" w:hAnsiTheme="minorHAnsi" w:cstheme="minorHAnsi"/>
          <w:sz w:val="20"/>
          <w:szCs w:val="20"/>
        </w:rPr>
        <w:t>travel</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19"/>
          <w:sz w:val="20"/>
          <w:szCs w:val="20"/>
        </w:rPr>
        <w:t xml:space="preserve"> </w:t>
      </w:r>
      <w:r w:rsidRPr="00155D90">
        <w:rPr>
          <w:rFonts w:asciiTheme="minorHAnsi" w:hAnsiTheme="minorHAnsi" w:cstheme="minorHAnsi"/>
          <w:sz w:val="20"/>
          <w:szCs w:val="20"/>
        </w:rPr>
        <w:t>their</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usual</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place</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or</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places</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33"/>
          <w:sz w:val="20"/>
          <w:szCs w:val="20"/>
        </w:rPr>
        <w:t xml:space="preserve"> </w:t>
      </w:r>
      <w:r w:rsidRPr="00155D90">
        <w:rPr>
          <w:rFonts w:asciiTheme="minorHAnsi" w:hAnsiTheme="minorHAnsi" w:cstheme="minorHAnsi"/>
          <w:sz w:val="20"/>
          <w:szCs w:val="20"/>
        </w:rPr>
        <w:t>work</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within</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reasonable</w:t>
      </w:r>
      <w:r w:rsidRPr="00155D90">
        <w:rPr>
          <w:rFonts w:asciiTheme="minorHAnsi" w:hAnsiTheme="minorHAnsi" w:cstheme="minorHAnsi"/>
          <w:spacing w:val="17"/>
          <w:sz w:val="20"/>
          <w:szCs w:val="20"/>
        </w:rPr>
        <w:t xml:space="preserve"> </w:t>
      </w:r>
      <w:r w:rsidRPr="00155D90">
        <w:rPr>
          <w:rFonts w:asciiTheme="minorHAnsi" w:hAnsiTheme="minorHAnsi" w:cstheme="minorHAnsi"/>
          <w:sz w:val="20"/>
          <w:szCs w:val="20"/>
        </w:rPr>
        <w:t xml:space="preserve">time; </w:t>
      </w:r>
      <w:r w:rsidRPr="00155D90">
        <w:rPr>
          <w:rFonts w:asciiTheme="minorHAnsi" w:hAnsiTheme="minorHAnsi" w:cstheme="minorHAnsi"/>
          <w:spacing w:val="-5"/>
          <w:sz w:val="20"/>
          <w:szCs w:val="20"/>
        </w:rPr>
        <w:t>and</w:t>
      </w:r>
    </w:p>
    <w:p w14:paraId="4E71311D" w14:textId="79D5CBD7" w:rsidR="0026096A" w:rsidRPr="005365C2" w:rsidRDefault="00EF60E4" w:rsidP="00F34902">
      <w:pPr>
        <w:pStyle w:val="ListParagraph"/>
        <w:numPr>
          <w:ilvl w:val="0"/>
          <w:numId w:val="4"/>
        </w:numPr>
        <w:tabs>
          <w:tab w:val="left" w:pos="1447"/>
        </w:tabs>
        <w:spacing w:before="36" w:after="240"/>
        <w:ind w:left="1447" w:hanging="686"/>
        <w:jc w:val="both"/>
        <w:rPr>
          <w:rFonts w:asciiTheme="minorHAnsi" w:hAnsiTheme="minorHAnsi" w:cstheme="minorHAnsi"/>
          <w:sz w:val="20"/>
          <w:szCs w:val="20"/>
        </w:rPr>
      </w:pPr>
      <w:r w:rsidRPr="00155D90">
        <w:rPr>
          <w:rFonts w:asciiTheme="minorHAnsi" w:hAnsiTheme="minorHAnsi" w:cstheme="minorHAnsi"/>
          <w:w w:val="105"/>
          <w:sz w:val="20"/>
          <w:szCs w:val="20"/>
        </w:rPr>
        <w:t>must</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be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fit</w:t>
      </w:r>
      <w:r w:rsidRPr="00155D90">
        <w:rPr>
          <w:rFonts w:asciiTheme="minorHAnsi" w:hAnsiTheme="minorHAnsi" w:cstheme="minorHAnsi"/>
          <w:spacing w:val="20"/>
          <w:w w:val="105"/>
          <w:sz w:val="20"/>
          <w:szCs w:val="20"/>
        </w:rPr>
        <w:t xml:space="preserve"> </w:t>
      </w:r>
      <w:r w:rsidRPr="00155D90">
        <w:rPr>
          <w:rFonts w:asciiTheme="minorHAnsi" w:hAnsiTheme="minorHAnsi" w:cstheme="minorHAnsi"/>
          <w:w w:val="105"/>
          <w:sz w:val="20"/>
          <w:szCs w:val="20"/>
        </w:rPr>
        <w:t>for</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spacing w:val="-2"/>
          <w:w w:val="105"/>
          <w:sz w:val="20"/>
          <w:szCs w:val="20"/>
        </w:rPr>
        <w:t>duty</w:t>
      </w:r>
      <w:r w:rsidR="005365C2">
        <w:rPr>
          <w:rFonts w:asciiTheme="minorHAnsi" w:hAnsiTheme="minorHAnsi" w:cstheme="minorHAnsi"/>
          <w:spacing w:val="-2"/>
          <w:w w:val="105"/>
          <w:sz w:val="20"/>
          <w:szCs w:val="20"/>
        </w:rPr>
        <w:t>.</w:t>
      </w:r>
    </w:p>
    <w:p w14:paraId="222FD177" w14:textId="00EDC38E" w:rsidR="00EF60E4" w:rsidRPr="005365C2" w:rsidRDefault="00EF60E4" w:rsidP="00F34902">
      <w:pPr>
        <w:pStyle w:val="ListParagraph"/>
        <w:numPr>
          <w:ilvl w:val="1"/>
          <w:numId w:val="39"/>
        </w:numPr>
        <w:tabs>
          <w:tab w:val="left" w:pos="760"/>
        </w:tabs>
        <w:spacing w:after="240"/>
        <w:ind w:left="760" w:hanging="531"/>
        <w:jc w:val="both"/>
        <w:rPr>
          <w:rFonts w:asciiTheme="minorHAnsi" w:hAnsiTheme="minorHAnsi" w:cstheme="minorHAnsi"/>
          <w:sz w:val="20"/>
          <w:szCs w:val="20"/>
        </w:rPr>
      </w:pPr>
      <w:r w:rsidRPr="00155D90">
        <w:rPr>
          <w:rFonts w:asciiTheme="minorHAnsi" w:hAnsiTheme="minorHAnsi" w:cstheme="minorHAnsi"/>
          <w:spacing w:val="-2"/>
          <w:w w:val="105"/>
          <w:sz w:val="20"/>
          <w:szCs w:val="20"/>
        </w:rPr>
        <w:t>An</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spacing w:val="-2"/>
          <w:w w:val="105"/>
          <w:sz w:val="20"/>
          <w:szCs w:val="20"/>
        </w:rPr>
        <w:t>Employee</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spacing w:val="-2"/>
          <w:w w:val="105"/>
          <w:sz w:val="20"/>
          <w:szCs w:val="20"/>
        </w:rPr>
        <w:t>that</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spacing w:val="-2"/>
          <w:w w:val="105"/>
          <w:sz w:val="20"/>
          <w:szCs w:val="20"/>
        </w:rPr>
        <w:t>is</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required</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spacing w:val="-2"/>
          <w:w w:val="105"/>
          <w:sz w:val="20"/>
          <w:szCs w:val="20"/>
        </w:rPr>
        <w:t>to</w:t>
      </w:r>
      <w:r w:rsidRPr="00155D90">
        <w:rPr>
          <w:rFonts w:asciiTheme="minorHAnsi" w:hAnsiTheme="minorHAnsi" w:cstheme="minorHAnsi"/>
          <w:w w:val="105"/>
          <w:sz w:val="20"/>
          <w:szCs w:val="20"/>
        </w:rPr>
        <w:t xml:space="preserve"> </w:t>
      </w:r>
      <w:r w:rsidRPr="00155D90">
        <w:rPr>
          <w:rFonts w:asciiTheme="minorHAnsi" w:hAnsiTheme="minorHAnsi" w:cstheme="minorHAnsi"/>
          <w:spacing w:val="-2"/>
          <w:w w:val="105"/>
          <w:sz w:val="20"/>
          <w:szCs w:val="20"/>
        </w:rPr>
        <w:t>be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spacing w:val="-2"/>
          <w:w w:val="105"/>
          <w:sz w:val="20"/>
          <w:szCs w:val="20"/>
        </w:rPr>
        <w:t>On-Call,</w:t>
      </w:r>
      <w:r w:rsidRPr="00155D90">
        <w:rPr>
          <w:rFonts w:asciiTheme="minorHAnsi" w:hAnsiTheme="minorHAnsi" w:cstheme="minorHAnsi"/>
          <w:w w:val="105"/>
          <w:sz w:val="20"/>
          <w:szCs w:val="20"/>
        </w:rPr>
        <w:t xml:space="preserve"> </w:t>
      </w:r>
      <w:r w:rsidRPr="00155D90">
        <w:rPr>
          <w:rFonts w:asciiTheme="minorHAnsi" w:hAnsiTheme="minorHAnsi" w:cstheme="minorHAnsi"/>
          <w:spacing w:val="-2"/>
          <w:w w:val="105"/>
          <w:sz w:val="20"/>
          <w:szCs w:val="20"/>
        </w:rPr>
        <w:t>will</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be</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paid</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spacing w:val="-2"/>
          <w:w w:val="105"/>
          <w:sz w:val="20"/>
          <w:szCs w:val="20"/>
        </w:rPr>
        <w:t>the</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spacing w:val="-2"/>
          <w:w w:val="105"/>
          <w:sz w:val="20"/>
          <w:szCs w:val="20"/>
        </w:rPr>
        <w:t>following</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spacing w:val="-2"/>
          <w:w w:val="105"/>
          <w:sz w:val="20"/>
          <w:szCs w:val="20"/>
        </w:rPr>
        <w:t>allowance:</w:t>
      </w:r>
    </w:p>
    <w:tbl>
      <w:tblPr>
        <w:tblStyle w:val="TableGrid"/>
        <w:tblW w:w="0" w:type="auto"/>
        <w:jc w:val="center"/>
        <w:tblLook w:val="04A0" w:firstRow="1" w:lastRow="0" w:firstColumn="1" w:lastColumn="0" w:noHBand="0" w:noVBand="1"/>
      </w:tblPr>
      <w:tblGrid>
        <w:gridCol w:w="1821"/>
        <w:gridCol w:w="1944"/>
        <w:gridCol w:w="1667"/>
        <w:gridCol w:w="1816"/>
      </w:tblGrid>
      <w:tr w:rsidR="00E904E1" w:rsidRPr="00155D90" w14:paraId="4C33804A" w14:textId="77777777" w:rsidTr="00E904E1">
        <w:trPr>
          <w:jc w:val="center"/>
        </w:trPr>
        <w:tc>
          <w:tcPr>
            <w:tcW w:w="1821" w:type="dxa"/>
            <w:shd w:val="clear" w:color="auto" w:fill="B7CFED" w:themeFill="text2" w:themeFillTint="40"/>
          </w:tcPr>
          <w:p w14:paraId="1003F279" w14:textId="77777777" w:rsidR="00E904E1" w:rsidRPr="00155D90" w:rsidRDefault="00E904E1" w:rsidP="00A24C7F">
            <w:pPr>
              <w:tabs>
                <w:tab w:val="left" w:pos="760"/>
              </w:tabs>
              <w:spacing w:after="240"/>
              <w:jc w:val="both"/>
              <w:rPr>
                <w:rFonts w:asciiTheme="minorHAnsi" w:hAnsiTheme="minorHAnsi" w:cstheme="minorHAnsi"/>
                <w:sz w:val="20"/>
                <w:szCs w:val="20"/>
              </w:rPr>
            </w:pPr>
          </w:p>
        </w:tc>
        <w:tc>
          <w:tcPr>
            <w:tcW w:w="1944" w:type="dxa"/>
            <w:shd w:val="clear" w:color="auto" w:fill="B7CFED" w:themeFill="text2" w:themeFillTint="40"/>
          </w:tcPr>
          <w:p w14:paraId="0279B70B" w14:textId="77777777" w:rsidR="00E904E1" w:rsidRPr="00155D90" w:rsidRDefault="00E904E1" w:rsidP="00A24C7F">
            <w:pPr>
              <w:tabs>
                <w:tab w:val="left" w:pos="760"/>
              </w:tabs>
              <w:spacing w:after="240"/>
              <w:jc w:val="center"/>
              <w:rPr>
                <w:rFonts w:asciiTheme="minorHAnsi" w:hAnsiTheme="minorHAnsi" w:cstheme="minorHAnsi"/>
                <w:b/>
                <w:sz w:val="20"/>
                <w:szCs w:val="20"/>
              </w:rPr>
            </w:pPr>
            <w:r w:rsidRPr="00155D90">
              <w:rPr>
                <w:rFonts w:asciiTheme="minorHAnsi" w:hAnsiTheme="minorHAnsi" w:cstheme="minorHAnsi"/>
                <w:b/>
                <w:sz w:val="20"/>
                <w:szCs w:val="20"/>
              </w:rPr>
              <w:t xml:space="preserve">FPPOOA </w:t>
            </w:r>
            <w:r w:rsidRPr="00155D90">
              <w:rPr>
                <w:rFonts w:asciiTheme="minorHAnsi" w:hAnsiTheme="minorHAnsi" w:cstheme="minorHAnsi"/>
                <w:b/>
                <w:sz w:val="20"/>
                <w:szCs w:val="20"/>
              </w:rPr>
              <w:br/>
            </w:r>
            <w:r w:rsidRPr="00155D90">
              <w:rPr>
                <w:rFonts w:asciiTheme="minorHAnsi" w:hAnsiTheme="minorHAnsi" w:cstheme="minorHAnsi"/>
                <w:b/>
                <w:bCs/>
                <w:sz w:val="20"/>
                <w:szCs w:val="20"/>
              </w:rPr>
              <w:t>1 July 2026</w:t>
            </w:r>
          </w:p>
        </w:tc>
        <w:tc>
          <w:tcPr>
            <w:tcW w:w="1667" w:type="dxa"/>
            <w:shd w:val="clear" w:color="auto" w:fill="B7CFED" w:themeFill="text2" w:themeFillTint="40"/>
          </w:tcPr>
          <w:p w14:paraId="126FE57C" w14:textId="7118628B" w:rsidR="00E904E1" w:rsidRPr="00155D90" w:rsidRDefault="00E904E1" w:rsidP="00A24C7F">
            <w:pPr>
              <w:tabs>
                <w:tab w:val="left" w:pos="760"/>
              </w:tabs>
              <w:spacing w:after="240"/>
              <w:jc w:val="center"/>
              <w:rPr>
                <w:rFonts w:asciiTheme="minorHAnsi" w:hAnsiTheme="minorHAnsi" w:cstheme="minorHAnsi"/>
                <w:b/>
                <w:sz w:val="20"/>
                <w:szCs w:val="20"/>
              </w:rPr>
            </w:pPr>
            <w:r w:rsidRPr="00155D90">
              <w:rPr>
                <w:rFonts w:asciiTheme="minorHAnsi" w:hAnsiTheme="minorHAnsi" w:cstheme="minorHAnsi"/>
                <w:b/>
                <w:sz w:val="20"/>
                <w:szCs w:val="20"/>
              </w:rPr>
              <w:t xml:space="preserve">FPPOOA </w:t>
            </w:r>
            <w:r w:rsidRPr="00155D90">
              <w:rPr>
                <w:rFonts w:asciiTheme="minorHAnsi" w:hAnsiTheme="minorHAnsi" w:cstheme="minorHAnsi"/>
                <w:b/>
                <w:sz w:val="20"/>
                <w:szCs w:val="20"/>
              </w:rPr>
              <w:br/>
              <w:t>1 J</w:t>
            </w:r>
            <w:r>
              <w:rPr>
                <w:rFonts w:asciiTheme="minorHAnsi" w:hAnsiTheme="minorHAnsi" w:cstheme="minorHAnsi"/>
                <w:b/>
                <w:sz w:val="20"/>
                <w:szCs w:val="20"/>
              </w:rPr>
              <w:t>uly</w:t>
            </w:r>
            <w:r w:rsidRPr="00155D90">
              <w:rPr>
                <w:rFonts w:asciiTheme="minorHAnsi" w:hAnsiTheme="minorHAnsi" w:cstheme="minorHAnsi"/>
                <w:b/>
                <w:sz w:val="20"/>
                <w:szCs w:val="20"/>
              </w:rPr>
              <w:t xml:space="preserve"> 2027</w:t>
            </w:r>
          </w:p>
        </w:tc>
        <w:tc>
          <w:tcPr>
            <w:tcW w:w="1816" w:type="dxa"/>
            <w:shd w:val="clear" w:color="auto" w:fill="B7CFED" w:themeFill="text2" w:themeFillTint="40"/>
          </w:tcPr>
          <w:p w14:paraId="69C37A46" w14:textId="4F8962DC" w:rsidR="00E904E1" w:rsidRPr="00155D90" w:rsidRDefault="00E904E1" w:rsidP="00A24C7F">
            <w:pPr>
              <w:tabs>
                <w:tab w:val="left" w:pos="760"/>
              </w:tabs>
              <w:spacing w:after="240"/>
              <w:jc w:val="center"/>
              <w:rPr>
                <w:rFonts w:asciiTheme="minorHAnsi" w:hAnsiTheme="minorHAnsi" w:cstheme="minorHAnsi"/>
                <w:sz w:val="20"/>
                <w:szCs w:val="20"/>
              </w:rPr>
            </w:pPr>
            <w:r w:rsidRPr="00155D90">
              <w:rPr>
                <w:rFonts w:asciiTheme="minorHAnsi" w:hAnsiTheme="minorHAnsi" w:cstheme="minorHAnsi"/>
                <w:b/>
                <w:sz w:val="20"/>
                <w:szCs w:val="20"/>
              </w:rPr>
              <w:t xml:space="preserve">FPPOOA </w:t>
            </w:r>
            <w:r w:rsidRPr="00155D90">
              <w:rPr>
                <w:rFonts w:asciiTheme="minorHAnsi" w:hAnsiTheme="minorHAnsi" w:cstheme="minorHAnsi"/>
                <w:b/>
                <w:sz w:val="20"/>
                <w:szCs w:val="20"/>
              </w:rPr>
              <w:br/>
              <w:t>1 J</w:t>
            </w:r>
            <w:r>
              <w:rPr>
                <w:rFonts w:asciiTheme="minorHAnsi" w:hAnsiTheme="minorHAnsi" w:cstheme="minorHAnsi"/>
                <w:b/>
                <w:sz w:val="20"/>
                <w:szCs w:val="20"/>
              </w:rPr>
              <w:t>uly</w:t>
            </w:r>
            <w:r w:rsidRPr="00155D90">
              <w:rPr>
                <w:rFonts w:asciiTheme="minorHAnsi" w:hAnsiTheme="minorHAnsi" w:cstheme="minorHAnsi"/>
                <w:b/>
                <w:sz w:val="20"/>
                <w:szCs w:val="20"/>
              </w:rPr>
              <w:t xml:space="preserve"> 2028</w:t>
            </w:r>
          </w:p>
        </w:tc>
      </w:tr>
      <w:tr w:rsidR="00E904E1" w:rsidRPr="00155D90" w14:paraId="51869B11" w14:textId="77777777" w:rsidTr="00E904E1">
        <w:trPr>
          <w:jc w:val="center"/>
        </w:trPr>
        <w:tc>
          <w:tcPr>
            <w:tcW w:w="1821" w:type="dxa"/>
            <w:shd w:val="clear" w:color="auto" w:fill="DBE5F1" w:themeFill="accent1" w:themeFillTint="33"/>
          </w:tcPr>
          <w:p w14:paraId="6ECD69AD" w14:textId="77777777" w:rsidR="00E904E1" w:rsidRPr="00155D90" w:rsidRDefault="00E904E1" w:rsidP="00A24C7F">
            <w:pPr>
              <w:tabs>
                <w:tab w:val="left" w:pos="760"/>
              </w:tabs>
              <w:spacing w:after="240"/>
              <w:rPr>
                <w:rFonts w:asciiTheme="minorHAnsi" w:hAnsiTheme="minorHAnsi" w:cstheme="minorHAnsi"/>
                <w:b/>
                <w:sz w:val="20"/>
                <w:szCs w:val="20"/>
              </w:rPr>
            </w:pPr>
            <w:r w:rsidRPr="00155D90">
              <w:rPr>
                <w:rFonts w:asciiTheme="minorHAnsi" w:hAnsiTheme="minorHAnsi" w:cstheme="minorHAnsi"/>
                <w:b/>
                <w:sz w:val="20"/>
                <w:szCs w:val="20"/>
              </w:rPr>
              <w:t xml:space="preserve">Per Night </w:t>
            </w:r>
            <w:r w:rsidRPr="00155D90">
              <w:rPr>
                <w:rFonts w:asciiTheme="minorHAnsi" w:hAnsiTheme="minorHAnsi" w:cstheme="minorHAnsi"/>
                <w:b/>
                <w:sz w:val="20"/>
                <w:szCs w:val="20"/>
              </w:rPr>
              <w:br/>
              <w:t>(Monday-Friday)</w:t>
            </w:r>
          </w:p>
        </w:tc>
        <w:tc>
          <w:tcPr>
            <w:tcW w:w="1944" w:type="dxa"/>
            <w:vAlign w:val="center"/>
          </w:tcPr>
          <w:p w14:paraId="595C0709" w14:textId="77777777" w:rsidR="00E904E1" w:rsidRPr="00155D90" w:rsidRDefault="00E904E1" w:rsidP="00A24C7F">
            <w:pPr>
              <w:tabs>
                <w:tab w:val="left" w:pos="760"/>
              </w:tabs>
              <w:spacing w:after="240"/>
              <w:jc w:val="center"/>
              <w:rPr>
                <w:rFonts w:asciiTheme="minorHAnsi" w:hAnsiTheme="minorHAnsi" w:cstheme="minorHAnsi"/>
                <w:sz w:val="20"/>
                <w:szCs w:val="20"/>
              </w:rPr>
            </w:pPr>
            <w:r w:rsidRPr="00155D90">
              <w:rPr>
                <w:rFonts w:asciiTheme="minorHAnsi" w:hAnsiTheme="minorHAnsi" w:cstheme="minorHAnsi"/>
                <w:sz w:val="20"/>
                <w:szCs w:val="20"/>
              </w:rPr>
              <w:t>$43.72</w:t>
            </w:r>
          </w:p>
        </w:tc>
        <w:tc>
          <w:tcPr>
            <w:tcW w:w="1667" w:type="dxa"/>
            <w:vAlign w:val="center"/>
          </w:tcPr>
          <w:p w14:paraId="3A86C168" w14:textId="55E1A64D" w:rsidR="00E904E1" w:rsidRPr="00155D90" w:rsidRDefault="00E904E1" w:rsidP="00A24C7F">
            <w:pPr>
              <w:tabs>
                <w:tab w:val="left" w:pos="760"/>
              </w:tabs>
              <w:spacing w:after="240"/>
              <w:jc w:val="center"/>
              <w:rPr>
                <w:rFonts w:asciiTheme="minorHAnsi" w:hAnsiTheme="minorHAnsi" w:cstheme="minorHAnsi"/>
                <w:sz w:val="20"/>
                <w:szCs w:val="20"/>
              </w:rPr>
            </w:pPr>
            <w:r w:rsidRPr="00155D90">
              <w:rPr>
                <w:rFonts w:asciiTheme="minorHAnsi" w:hAnsiTheme="minorHAnsi" w:cstheme="minorHAnsi"/>
                <w:sz w:val="20"/>
                <w:szCs w:val="20"/>
              </w:rPr>
              <w:t>$45.0</w:t>
            </w:r>
            <w:r>
              <w:rPr>
                <w:rFonts w:asciiTheme="minorHAnsi" w:hAnsiTheme="minorHAnsi" w:cstheme="minorHAnsi"/>
                <w:sz w:val="20"/>
                <w:szCs w:val="20"/>
              </w:rPr>
              <w:t>3</w:t>
            </w:r>
          </w:p>
        </w:tc>
        <w:tc>
          <w:tcPr>
            <w:tcW w:w="1816" w:type="dxa"/>
            <w:vAlign w:val="center"/>
          </w:tcPr>
          <w:p w14:paraId="5EB68427" w14:textId="719E76AE" w:rsidR="00E904E1" w:rsidRPr="00155D90" w:rsidRDefault="00E904E1" w:rsidP="00A24C7F">
            <w:pPr>
              <w:tabs>
                <w:tab w:val="left" w:pos="760"/>
              </w:tabs>
              <w:spacing w:after="240"/>
              <w:jc w:val="center"/>
              <w:rPr>
                <w:rFonts w:asciiTheme="minorHAnsi" w:hAnsiTheme="minorHAnsi" w:cstheme="minorHAnsi"/>
                <w:sz w:val="20"/>
                <w:szCs w:val="20"/>
              </w:rPr>
            </w:pPr>
            <w:r w:rsidRPr="00155D90">
              <w:rPr>
                <w:rFonts w:asciiTheme="minorHAnsi" w:hAnsiTheme="minorHAnsi" w:cstheme="minorHAnsi"/>
                <w:sz w:val="20"/>
                <w:szCs w:val="20"/>
              </w:rPr>
              <w:t>$46.3</w:t>
            </w:r>
            <w:r>
              <w:rPr>
                <w:rFonts w:asciiTheme="minorHAnsi" w:hAnsiTheme="minorHAnsi" w:cstheme="minorHAnsi"/>
                <w:sz w:val="20"/>
                <w:szCs w:val="20"/>
              </w:rPr>
              <w:t>8</w:t>
            </w:r>
          </w:p>
        </w:tc>
      </w:tr>
      <w:tr w:rsidR="00E904E1" w:rsidRPr="00155D90" w14:paraId="68C4ED43" w14:textId="77777777" w:rsidTr="00E904E1">
        <w:trPr>
          <w:jc w:val="center"/>
        </w:trPr>
        <w:tc>
          <w:tcPr>
            <w:tcW w:w="1821" w:type="dxa"/>
            <w:shd w:val="clear" w:color="auto" w:fill="DBE5F1" w:themeFill="accent1" w:themeFillTint="33"/>
          </w:tcPr>
          <w:p w14:paraId="33F7CBCB" w14:textId="77777777" w:rsidR="00E904E1" w:rsidRPr="00155D90" w:rsidRDefault="00E904E1" w:rsidP="00A24C7F">
            <w:pPr>
              <w:tabs>
                <w:tab w:val="left" w:pos="760"/>
              </w:tabs>
              <w:spacing w:after="240"/>
              <w:rPr>
                <w:rFonts w:asciiTheme="minorHAnsi" w:hAnsiTheme="minorHAnsi" w:cstheme="minorHAnsi"/>
                <w:b/>
                <w:sz w:val="20"/>
                <w:szCs w:val="20"/>
              </w:rPr>
            </w:pPr>
            <w:r w:rsidRPr="00155D90">
              <w:rPr>
                <w:rFonts w:asciiTheme="minorHAnsi" w:hAnsiTheme="minorHAnsi" w:cstheme="minorHAnsi"/>
                <w:b/>
                <w:sz w:val="20"/>
                <w:szCs w:val="20"/>
              </w:rPr>
              <w:t>Per Day/Night (Weekends and Public Holidays)</w:t>
            </w:r>
          </w:p>
        </w:tc>
        <w:tc>
          <w:tcPr>
            <w:tcW w:w="1944" w:type="dxa"/>
            <w:vAlign w:val="center"/>
          </w:tcPr>
          <w:p w14:paraId="445204CF" w14:textId="77777777" w:rsidR="00E904E1" w:rsidRPr="00155D90" w:rsidRDefault="00E904E1" w:rsidP="00A24C7F">
            <w:pPr>
              <w:tabs>
                <w:tab w:val="left" w:pos="760"/>
              </w:tabs>
              <w:spacing w:after="240"/>
              <w:jc w:val="center"/>
              <w:rPr>
                <w:rFonts w:asciiTheme="minorHAnsi" w:hAnsiTheme="minorHAnsi" w:cstheme="minorHAnsi"/>
                <w:sz w:val="20"/>
                <w:szCs w:val="20"/>
              </w:rPr>
            </w:pPr>
            <w:r w:rsidRPr="00155D90">
              <w:rPr>
                <w:rFonts w:asciiTheme="minorHAnsi" w:hAnsiTheme="minorHAnsi" w:cstheme="minorHAnsi"/>
                <w:sz w:val="20"/>
                <w:szCs w:val="20"/>
              </w:rPr>
              <w:t>$76.51</w:t>
            </w:r>
          </w:p>
        </w:tc>
        <w:tc>
          <w:tcPr>
            <w:tcW w:w="1667" w:type="dxa"/>
            <w:vAlign w:val="center"/>
          </w:tcPr>
          <w:p w14:paraId="198F5FC7" w14:textId="3225C529" w:rsidR="00E904E1" w:rsidRPr="00155D90" w:rsidRDefault="00E904E1" w:rsidP="00A24C7F">
            <w:pPr>
              <w:tabs>
                <w:tab w:val="left" w:pos="760"/>
              </w:tabs>
              <w:spacing w:after="240"/>
              <w:jc w:val="center"/>
              <w:rPr>
                <w:rFonts w:asciiTheme="minorHAnsi" w:hAnsiTheme="minorHAnsi" w:cstheme="minorHAnsi"/>
                <w:sz w:val="20"/>
                <w:szCs w:val="20"/>
              </w:rPr>
            </w:pPr>
            <w:r w:rsidRPr="00155D90">
              <w:rPr>
                <w:rFonts w:asciiTheme="minorHAnsi" w:hAnsiTheme="minorHAnsi" w:cstheme="minorHAnsi"/>
                <w:sz w:val="20"/>
                <w:szCs w:val="20"/>
              </w:rPr>
              <w:t>$78.8</w:t>
            </w:r>
            <w:r>
              <w:rPr>
                <w:rFonts w:asciiTheme="minorHAnsi" w:hAnsiTheme="minorHAnsi" w:cstheme="minorHAnsi"/>
                <w:sz w:val="20"/>
                <w:szCs w:val="20"/>
              </w:rPr>
              <w:t>1</w:t>
            </w:r>
          </w:p>
        </w:tc>
        <w:tc>
          <w:tcPr>
            <w:tcW w:w="1816" w:type="dxa"/>
            <w:vAlign w:val="center"/>
          </w:tcPr>
          <w:p w14:paraId="2C5A2252" w14:textId="77777777" w:rsidR="00E904E1" w:rsidRPr="00155D90" w:rsidRDefault="00E904E1" w:rsidP="00A24C7F">
            <w:pPr>
              <w:tabs>
                <w:tab w:val="left" w:pos="760"/>
              </w:tabs>
              <w:spacing w:after="240"/>
              <w:jc w:val="center"/>
              <w:rPr>
                <w:rFonts w:asciiTheme="minorHAnsi" w:hAnsiTheme="minorHAnsi" w:cstheme="minorHAnsi"/>
                <w:sz w:val="20"/>
                <w:szCs w:val="20"/>
              </w:rPr>
            </w:pPr>
            <w:r w:rsidRPr="00155D90">
              <w:rPr>
                <w:rFonts w:asciiTheme="minorHAnsi" w:hAnsiTheme="minorHAnsi" w:cstheme="minorHAnsi"/>
                <w:sz w:val="20"/>
                <w:szCs w:val="20"/>
              </w:rPr>
              <w:t>$81.17</w:t>
            </w:r>
          </w:p>
        </w:tc>
      </w:tr>
    </w:tbl>
    <w:p w14:paraId="266339EF" w14:textId="55B037FC" w:rsidR="005365C2" w:rsidRPr="005365C2" w:rsidRDefault="005365C2" w:rsidP="005365C2">
      <w:pPr>
        <w:tabs>
          <w:tab w:val="left" w:pos="760"/>
        </w:tabs>
        <w:spacing w:after="240"/>
        <w:jc w:val="both"/>
        <w:rPr>
          <w:rFonts w:asciiTheme="minorHAnsi" w:hAnsiTheme="minorHAnsi" w:cstheme="minorHAnsi"/>
          <w:sz w:val="20"/>
          <w:szCs w:val="20"/>
        </w:rPr>
      </w:pPr>
    </w:p>
    <w:p w14:paraId="7DE3F5E0" w14:textId="19D28B2B" w:rsidR="005365C2" w:rsidRPr="005365C2" w:rsidRDefault="005365C2" w:rsidP="00F34902">
      <w:pPr>
        <w:pStyle w:val="ListParagraph"/>
        <w:numPr>
          <w:ilvl w:val="1"/>
          <w:numId w:val="39"/>
        </w:numPr>
        <w:tabs>
          <w:tab w:val="left" w:pos="792"/>
          <w:tab w:val="left" w:pos="794"/>
        </w:tabs>
        <w:spacing w:after="240"/>
        <w:ind w:right="87" w:hanging="664"/>
        <w:jc w:val="both"/>
        <w:rPr>
          <w:rFonts w:asciiTheme="minorHAnsi" w:hAnsiTheme="minorHAnsi" w:cstheme="minorHAnsi"/>
          <w:sz w:val="20"/>
          <w:szCs w:val="20"/>
        </w:rPr>
      </w:pPr>
      <w:r w:rsidRPr="005365C2">
        <w:rPr>
          <w:rFonts w:asciiTheme="minorHAnsi" w:hAnsiTheme="minorHAnsi" w:cstheme="minorHAnsi"/>
          <w:sz w:val="20"/>
          <w:szCs w:val="20"/>
        </w:rPr>
        <w:lastRenderedPageBreak/>
        <w:t>An Employee recalled to work but can do so from their home base shall be entitled to a minimum of two (2) hours at the applicable Overtime rates.</w:t>
      </w:r>
    </w:p>
    <w:p w14:paraId="38A7A019" w14:textId="3D1FB2BD" w:rsidR="00EF60E4" w:rsidRPr="00155D90" w:rsidRDefault="00EF60E4" w:rsidP="004A6844">
      <w:pPr>
        <w:tabs>
          <w:tab w:val="left" w:pos="765"/>
        </w:tabs>
        <w:spacing w:after="240"/>
        <w:jc w:val="both"/>
        <w:rPr>
          <w:rFonts w:asciiTheme="minorHAnsi" w:hAnsiTheme="minorHAnsi" w:cstheme="minorHAnsi"/>
          <w:b/>
          <w:spacing w:val="-4"/>
          <w:sz w:val="20"/>
          <w:szCs w:val="20"/>
        </w:rPr>
      </w:pPr>
    </w:p>
    <w:p w14:paraId="14A4F3C4" w14:textId="5F599960" w:rsidR="004943DC" w:rsidRPr="00155D90" w:rsidRDefault="00EF60E4" w:rsidP="00F34902">
      <w:pPr>
        <w:pStyle w:val="ListParagraph"/>
        <w:numPr>
          <w:ilvl w:val="0"/>
          <w:numId w:val="39"/>
        </w:numPr>
        <w:tabs>
          <w:tab w:val="left" w:pos="567"/>
        </w:tabs>
        <w:spacing w:after="240"/>
        <w:ind w:left="567" w:hanging="567"/>
        <w:jc w:val="both"/>
        <w:rPr>
          <w:rFonts w:asciiTheme="minorHAnsi" w:hAnsiTheme="minorHAnsi" w:cstheme="minorHAnsi"/>
          <w:b/>
          <w:sz w:val="20"/>
          <w:szCs w:val="20"/>
        </w:rPr>
      </w:pPr>
      <w:r w:rsidRPr="00155D90">
        <w:rPr>
          <w:rFonts w:asciiTheme="minorHAnsi" w:hAnsiTheme="minorHAnsi" w:cstheme="minorHAnsi"/>
          <w:b/>
          <w:sz w:val="20"/>
          <w:szCs w:val="20"/>
        </w:rPr>
        <w:t>RECALL DUTIES</w:t>
      </w:r>
    </w:p>
    <w:p w14:paraId="36EBF55D" w14:textId="77777777" w:rsidR="004943DC" w:rsidRPr="00155D90" w:rsidRDefault="004943DC" w:rsidP="00F34902">
      <w:pPr>
        <w:pStyle w:val="ListParagraph"/>
        <w:numPr>
          <w:ilvl w:val="1"/>
          <w:numId w:val="39"/>
        </w:numPr>
        <w:tabs>
          <w:tab w:val="left" w:pos="751"/>
          <w:tab w:val="left" w:pos="757"/>
        </w:tabs>
        <w:spacing w:before="1" w:after="240"/>
        <w:ind w:left="757" w:right="138" w:hanging="757"/>
        <w:jc w:val="both"/>
        <w:rPr>
          <w:rFonts w:asciiTheme="minorHAnsi" w:hAnsiTheme="minorHAnsi" w:cstheme="minorHAnsi"/>
          <w:sz w:val="20"/>
          <w:szCs w:val="20"/>
        </w:rPr>
      </w:pPr>
      <w:r w:rsidRPr="00155D90">
        <w:rPr>
          <w:rFonts w:asciiTheme="minorHAnsi" w:hAnsiTheme="minorHAnsi" w:cstheme="minorHAnsi"/>
          <w:sz w:val="20"/>
          <w:szCs w:val="20"/>
        </w:rPr>
        <w:t>Where an Employee, who is rostered On-Call, is recalled to work (including working from home), the Employee will be:</w:t>
      </w:r>
    </w:p>
    <w:p w14:paraId="40045F67" w14:textId="29C03D4F" w:rsidR="004943DC" w:rsidRPr="00E50A72" w:rsidRDefault="004943DC" w:rsidP="00F34902">
      <w:pPr>
        <w:pStyle w:val="ListParagraph"/>
        <w:numPr>
          <w:ilvl w:val="0"/>
          <w:numId w:val="104"/>
        </w:numPr>
        <w:spacing w:before="1" w:after="240"/>
        <w:ind w:left="1134" w:right="138"/>
        <w:jc w:val="both"/>
        <w:rPr>
          <w:rFonts w:asciiTheme="minorHAnsi" w:hAnsiTheme="minorHAnsi" w:cstheme="minorHAnsi"/>
          <w:sz w:val="20"/>
          <w:szCs w:val="20"/>
        </w:rPr>
      </w:pPr>
      <w:r w:rsidRPr="00E50A72">
        <w:rPr>
          <w:rFonts w:asciiTheme="minorHAnsi" w:hAnsiTheme="minorHAnsi" w:cstheme="minorHAnsi"/>
          <w:sz w:val="20"/>
          <w:szCs w:val="20"/>
        </w:rPr>
        <w:t xml:space="preserve">paid for a </w:t>
      </w:r>
      <w:proofErr w:type="gramStart"/>
      <w:r w:rsidRPr="00E50A72">
        <w:rPr>
          <w:rFonts w:asciiTheme="minorHAnsi" w:hAnsiTheme="minorHAnsi" w:cstheme="minorHAnsi"/>
          <w:sz w:val="20"/>
          <w:szCs w:val="20"/>
        </w:rPr>
        <w:t>minimum</w:t>
      </w:r>
      <w:proofErr w:type="gramEnd"/>
      <w:r w:rsidRPr="00E50A72">
        <w:rPr>
          <w:rFonts w:asciiTheme="minorHAnsi" w:hAnsiTheme="minorHAnsi" w:cstheme="minorHAnsi"/>
          <w:sz w:val="20"/>
          <w:szCs w:val="20"/>
        </w:rPr>
        <w:t xml:space="preserve"> two (2) hours at the applicable Overtime rates</w:t>
      </w:r>
      <w:r w:rsidR="004A08DD" w:rsidRPr="00E50A72">
        <w:rPr>
          <w:rFonts w:asciiTheme="minorHAnsi" w:hAnsiTheme="minorHAnsi" w:cstheme="minorHAnsi"/>
          <w:sz w:val="20"/>
          <w:szCs w:val="20"/>
        </w:rPr>
        <w:t xml:space="preserve"> (where such work is performed from home)</w:t>
      </w:r>
      <w:r w:rsidRPr="00E50A72">
        <w:rPr>
          <w:rFonts w:asciiTheme="minorHAnsi" w:hAnsiTheme="minorHAnsi" w:cstheme="minorHAnsi"/>
          <w:sz w:val="20"/>
          <w:szCs w:val="20"/>
        </w:rPr>
        <w:t>; and</w:t>
      </w:r>
    </w:p>
    <w:p w14:paraId="3FD9588B" w14:textId="748E8973" w:rsidR="00DE2463" w:rsidRPr="00E50A72" w:rsidRDefault="004943DC" w:rsidP="00F34902">
      <w:pPr>
        <w:pStyle w:val="ListParagraph"/>
        <w:numPr>
          <w:ilvl w:val="0"/>
          <w:numId w:val="104"/>
        </w:numPr>
        <w:spacing w:before="1" w:after="240"/>
        <w:ind w:left="1134" w:right="138"/>
        <w:jc w:val="both"/>
        <w:rPr>
          <w:rFonts w:asciiTheme="minorHAnsi" w:hAnsiTheme="minorHAnsi" w:cstheme="minorHAnsi"/>
          <w:sz w:val="20"/>
          <w:szCs w:val="20"/>
        </w:rPr>
      </w:pPr>
      <w:r w:rsidRPr="00E50A72">
        <w:rPr>
          <w:rFonts w:asciiTheme="minorHAnsi" w:hAnsiTheme="minorHAnsi" w:cstheme="minorHAnsi"/>
          <w:sz w:val="20"/>
          <w:szCs w:val="20"/>
        </w:rPr>
        <w:t xml:space="preserve">Where subsequent work is performed during the same two (2) hour period, the Employee shall not be entitled to multiple two (2) hour minimum </w:t>
      </w:r>
      <w:r w:rsidR="00B3276D" w:rsidRPr="00E50A72">
        <w:rPr>
          <w:rFonts w:asciiTheme="minorHAnsi" w:hAnsiTheme="minorHAnsi" w:cstheme="minorHAnsi"/>
          <w:sz w:val="20"/>
          <w:szCs w:val="20"/>
        </w:rPr>
        <w:t>O</w:t>
      </w:r>
      <w:r w:rsidRPr="00E50A72">
        <w:rPr>
          <w:rFonts w:asciiTheme="minorHAnsi" w:hAnsiTheme="minorHAnsi" w:cstheme="minorHAnsi"/>
          <w:sz w:val="20"/>
          <w:szCs w:val="20"/>
        </w:rPr>
        <w:t>vertime payments.</w:t>
      </w:r>
    </w:p>
    <w:p w14:paraId="54D2EE00" w14:textId="5B1A0AEA" w:rsidR="00FB79FD" w:rsidRPr="00E50A72" w:rsidRDefault="00FB79FD" w:rsidP="00F34902">
      <w:pPr>
        <w:pStyle w:val="ListParagraph"/>
        <w:numPr>
          <w:ilvl w:val="0"/>
          <w:numId w:val="104"/>
        </w:numPr>
        <w:spacing w:before="1" w:after="240"/>
        <w:ind w:left="1134" w:right="138"/>
        <w:jc w:val="both"/>
        <w:rPr>
          <w:rFonts w:asciiTheme="minorHAnsi" w:hAnsiTheme="minorHAnsi" w:cstheme="minorHAnsi"/>
          <w:sz w:val="20"/>
          <w:szCs w:val="20"/>
        </w:rPr>
      </w:pPr>
      <w:r w:rsidRPr="00E50A72">
        <w:rPr>
          <w:rFonts w:asciiTheme="minorHAnsi" w:hAnsiTheme="minorHAnsi" w:cstheme="minorHAnsi"/>
          <w:w w:val="105"/>
          <w:sz w:val="20"/>
          <w:szCs w:val="20"/>
        </w:rPr>
        <w:t>Where</w:t>
      </w:r>
      <w:r w:rsidRPr="00E50A72">
        <w:rPr>
          <w:rFonts w:asciiTheme="minorHAnsi" w:hAnsiTheme="minorHAnsi" w:cstheme="minorHAnsi"/>
          <w:spacing w:val="-14"/>
          <w:w w:val="105"/>
          <w:sz w:val="20"/>
          <w:szCs w:val="20"/>
        </w:rPr>
        <w:t xml:space="preserve"> </w:t>
      </w:r>
      <w:r w:rsidRPr="00E50A72">
        <w:rPr>
          <w:rFonts w:asciiTheme="minorHAnsi" w:hAnsiTheme="minorHAnsi" w:cstheme="minorHAnsi"/>
          <w:w w:val="105"/>
          <w:sz w:val="20"/>
          <w:szCs w:val="20"/>
        </w:rPr>
        <w:t>the</w:t>
      </w:r>
      <w:r w:rsidRPr="00E50A72">
        <w:rPr>
          <w:rFonts w:asciiTheme="minorHAnsi" w:hAnsiTheme="minorHAnsi" w:cstheme="minorHAnsi"/>
          <w:spacing w:val="-14"/>
          <w:w w:val="105"/>
          <w:sz w:val="20"/>
          <w:szCs w:val="20"/>
        </w:rPr>
        <w:t xml:space="preserve"> </w:t>
      </w:r>
      <w:r w:rsidRPr="00E50A72">
        <w:rPr>
          <w:rFonts w:asciiTheme="minorHAnsi" w:hAnsiTheme="minorHAnsi" w:cstheme="minorHAnsi"/>
          <w:w w:val="105"/>
          <w:sz w:val="20"/>
          <w:szCs w:val="20"/>
        </w:rPr>
        <w:t>Employee</w:t>
      </w:r>
      <w:r w:rsidRPr="00E50A72">
        <w:rPr>
          <w:rFonts w:asciiTheme="minorHAnsi" w:hAnsiTheme="minorHAnsi" w:cstheme="minorHAnsi"/>
          <w:spacing w:val="-3"/>
          <w:w w:val="105"/>
          <w:sz w:val="20"/>
          <w:szCs w:val="20"/>
        </w:rPr>
        <w:t xml:space="preserve"> </w:t>
      </w:r>
      <w:r w:rsidRPr="00E50A72">
        <w:rPr>
          <w:rFonts w:asciiTheme="minorHAnsi" w:hAnsiTheme="minorHAnsi" w:cstheme="minorHAnsi"/>
          <w:w w:val="105"/>
          <w:sz w:val="20"/>
          <w:szCs w:val="20"/>
        </w:rPr>
        <w:t>is</w:t>
      </w:r>
      <w:r w:rsidRPr="00E50A72">
        <w:rPr>
          <w:rFonts w:asciiTheme="minorHAnsi" w:hAnsiTheme="minorHAnsi" w:cstheme="minorHAnsi"/>
          <w:spacing w:val="-14"/>
          <w:w w:val="105"/>
          <w:sz w:val="20"/>
          <w:szCs w:val="20"/>
        </w:rPr>
        <w:t xml:space="preserve"> </w:t>
      </w:r>
      <w:r w:rsidRPr="00E50A72">
        <w:rPr>
          <w:rFonts w:asciiTheme="minorHAnsi" w:hAnsiTheme="minorHAnsi" w:cstheme="minorHAnsi"/>
          <w:w w:val="105"/>
          <w:sz w:val="20"/>
          <w:szCs w:val="20"/>
        </w:rPr>
        <w:t>required</w:t>
      </w:r>
      <w:r w:rsidRPr="00E50A72">
        <w:rPr>
          <w:rFonts w:asciiTheme="minorHAnsi" w:hAnsiTheme="minorHAnsi" w:cstheme="minorHAnsi"/>
          <w:spacing w:val="-13"/>
          <w:w w:val="105"/>
          <w:sz w:val="20"/>
          <w:szCs w:val="20"/>
        </w:rPr>
        <w:t xml:space="preserve"> </w:t>
      </w:r>
      <w:r w:rsidRPr="00E50A72">
        <w:rPr>
          <w:rFonts w:asciiTheme="minorHAnsi" w:hAnsiTheme="minorHAnsi" w:cstheme="minorHAnsi"/>
          <w:w w:val="105"/>
          <w:sz w:val="20"/>
          <w:szCs w:val="20"/>
        </w:rPr>
        <w:t>to attend</w:t>
      </w:r>
      <w:r w:rsidRPr="00E50A72">
        <w:rPr>
          <w:rFonts w:asciiTheme="minorHAnsi" w:hAnsiTheme="minorHAnsi" w:cstheme="minorHAnsi"/>
          <w:spacing w:val="-14"/>
          <w:w w:val="105"/>
          <w:sz w:val="20"/>
          <w:szCs w:val="20"/>
        </w:rPr>
        <w:t xml:space="preserve"> </w:t>
      </w:r>
      <w:r w:rsidR="008426A9" w:rsidRPr="00E50A72">
        <w:rPr>
          <w:rFonts w:asciiTheme="minorHAnsi" w:hAnsiTheme="minorHAnsi" w:cstheme="minorHAnsi"/>
          <w:w w:val="105"/>
          <w:sz w:val="20"/>
          <w:szCs w:val="20"/>
        </w:rPr>
        <w:t>a</w:t>
      </w:r>
      <w:r w:rsidRPr="00E50A72">
        <w:rPr>
          <w:rFonts w:asciiTheme="minorHAnsi" w:hAnsiTheme="minorHAnsi" w:cstheme="minorHAnsi"/>
          <w:spacing w:val="-13"/>
          <w:w w:val="105"/>
          <w:sz w:val="20"/>
          <w:szCs w:val="20"/>
        </w:rPr>
        <w:t xml:space="preserve"> </w:t>
      </w:r>
      <w:r w:rsidRPr="00E50A72">
        <w:rPr>
          <w:rFonts w:asciiTheme="minorHAnsi" w:hAnsiTheme="minorHAnsi" w:cstheme="minorHAnsi"/>
          <w:w w:val="105"/>
          <w:sz w:val="20"/>
          <w:szCs w:val="20"/>
        </w:rPr>
        <w:t>TZV</w:t>
      </w:r>
      <w:r w:rsidRPr="00E50A72">
        <w:rPr>
          <w:rFonts w:asciiTheme="minorHAnsi" w:hAnsiTheme="minorHAnsi" w:cstheme="minorHAnsi"/>
          <w:spacing w:val="-5"/>
          <w:w w:val="105"/>
          <w:sz w:val="20"/>
          <w:szCs w:val="20"/>
        </w:rPr>
        <w:t xml:space="preserve"> </w:t>
      </w:r>
      <w:r w:rsidR="003C2DC5" w:rsidRPr="00E50A72">
        <w:rPr>
          <w:rFonts w:asciiTheme="minorHAnsi" w:hAnsiTheme="minorHAnsi" w:cstheme="minorHAnsi"/>
          <w:w w:val="105"/>
          <w:sz w:val="20"/>
          <w:szCs w:val="20"/>
        </w:rPr>
        <w:t>work</w:t>
      </w:r>
      <w:r w:rsidR="00354735" w:rsidRPr="00E50A72">
        <w:rPr>
          <w:rFonts w:asciiTheme="minorHAnsi" w:hAnsiTheme="minorHAnsi" w:cstheme="minorHAnsi"/>
          <w:w w:val="105"/>
          <w:sz w:val="20"/>
          <w:szCs w:val="20"/>
        </w:rPr>
        <w:t xml:space="preserve"> </w:t>
      </w:r>
      <w:r w:rsidR="003C2DC5" w:rsidRPr="00E50A72">
        <w:rPr>
          <w:rFonts w:asciiTheme="minorHAnsi" w:hAnsiTheme="minorHAnsi" w:cstheme="minorHAnsi"/>
          <w:w w:val="105"/>
          <w:sz w:val="20"/>
          <w:szCs w:val="20"/>
        </w:rPr>
        <w:t>site</w:t>
      </w:r>
      <w:r w:rsidRPr="00E50A72">
        <w:rPr>
          <w:rFonts w:asciiTheme="minorHAnsi" w:hAnsiTheme="minorHAnsi" w:cstheme="minorHAnsi"/>
          <w:w w:val="105"/>
          <w:sz w:val="20"/>
          <w:szCs w:val="20"/>
        </w:rPr>
        <w:t>,</w:t>
      </w:r>
      <w:r w:rsidRPr="00E50A72">
        <w:rPr>
          <w:rFonts w:asciiTheme="minorHAnsi" w:hAnsiTheme="minorHAnsi" w:cstheme="minorHAnsi"/>
          <w:spacing w:val="-10"/>
          <w:w w:val="105"/>
          <w:sz w:val="20"/>
          <w:szCs w:val="20"/>
        </w:rPr>
        <w:t xml:space="preserve"> </w:t>
      </w:r>
      <w:r w:rsidR="008426A9" w:rsidRPr="00E50A72">
        <w:rPr>
          <w:rFonts w:asciiTheme="minorHAnsi" w:hAnsiTheme="minorHAnsi" w:cstheme="minorHAnsi"/>
          <w:spacing w:val="-10"/>
          <w:w w:val="105"/>
          <w:sz w:val="20"/>
          <w:szCs w:val="20"/>
        </w:rPr>
        <w:t>the Employee</w:t>
      </w:r>
      <w:r w:rsidR="00A95432" w:rsidRPr="00E50A72">
        <w:rPr>
          <w:rFonts w:asciiTheme="minorHAnsi" w:hAnsiTheme="minorHAnsi" w:cstheme="minorHAnsi"/>
          <w:spacing w:val="-10"/>
          <w:w w:val="105"/>
          <w:sz w:val="20"/>
          <w:szCs w:val="20"/>
        </w:rPr>
        <w:t xml:space="preserve"> will be paid a minimum </w:t>
      </w:r>
      <w:r w:rsidR="008426A9" w:rsidRPr="00E50A72">
        <w:rPr>
          <w:rFonts w:asciiTheme="minorHAnsi" w:hAnsiTheme="minorHAnsi" w:cstheme="minorHAnsi"/>
          <w:spacing w:val="-10"/>
          <w:w w:val="105"/>
          <w:sz w:val="20"/>
          <w:szCs w:val="20"/>
        </w:rPr>
        <w:t xml:space="preserve">of four (4) hours at the applicable Overtime rates. </w:t>
      </w:r>
    </w:p>
    <w:p w14:paraId="09B009F8" w14:textId="77777777" w:rsidR="00FB2885" w:rsidRPr="00155D90" w:rsidRDefault="00662C88" w:rsidP="00F34902">
      <w:pPr>
        <w:pStyle w:val="ListParagraph"/>
        <w:numPr>
          <w:ilvl w:val="0"/>
          <w:numId w:val="39"/>
        </w:numPr>
        <w:tabs>
          <w:tab w:val="left" w:pos="793"/>
        </w:tabs>
        <w:spacing w:after="240"/>
        <w:jc w:val="both"/>
        <w:rPr>
          <w:rFonts w:asciiTheme="minorHAnsi" w:hAnsiTheme="minorHAnsi" w:cstheme="minorHAnsi"/>
          <w:b/>
          <w:sz w:val="20"/>
          <w:szCs w:val="20"/>
        </w:rPr>
      </w:pPr>
      <w:r w:rsidRPr="00155D90">
        <w:rPr>
          <w:rFonts w:asciiTheme="minorHAnsi" w:hAnsiTheme="minorHAnsi" w:cstheme="minorHAnsi"/>
          <w:b/>
          <w:spacing w:val="-4"/>
          <w:sz w:val="20"/>
          <w:szCs w:val="20"/>
        </w:rPr>
        <w:t>EMERGENCY DUTIES</w:t>
      </w:r>
      <w:r w:rsidR="00600BDE" w:rsidRPr="00155D90">
        <w:rPr>
          <w:rFonts w:asciiTheme="minorHAnsi" w:hAnsiTheme="minorHAnsi" w:cstheme="minorHAnsi"/>
          <w:b/>
          <w:spacing w:val="-4"/>
          <w:sz w:val="20"/>
          <w:szCs w:val="20"/>
        </w:rPr>
        <w:t xml:space="preserve"> </w:t>
      </w:r>
    </w:p>
    <w:p w14:paraId="46C45EA8" w14:textId="77777777" w:rsidR="00FB2885" w:rsidRPr="00155D90" w:rsidRDefault="002B2F9C" w:rsidP="00F34902">
      <w:pPr>
        <w:pStyle w:val="ListParagraph"/>
        <w:numPr>
          <w:ilvl w:val="1"/>
          <w:numId w:val="39"/>
        </w:numPr>
        <w:tabs>
          <w:tab w:val="left" w:pos="793"/>
        </w:tabs>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lang w:val="en-AU"/>
        </w:rPr>
        <w:t xml:space="preserve">TZV may </w:t>
      </w:r>
      <w:r w:rsidR="00BD6925" w:rsidRPr="00155D90">
        <w:rPr>
          <w:rFonts w:asciiTheme="minorHAnsi" w:hAnsiTheme="minorHAnsi" w:cstheme="minorHAnsi"/>
          <w:sz w:val="20"/>
          <w:szCs w:val="20"/>
          <w:lang w:val="en-AU"/>
        </w:rPr>
        <w:t>request</w:t>
      </w:r>
      <w:r w:rsidRPr="00155D90">
        <w:rPr>
          <w:rFonts w:asciiTheme="minorHAnsi" w:hAnsiTheme="minorHAnsi" w:cstheme="minorHAnsi"/>
          <w:sz w:val="20"/>
          <w:szCs w:val="20"/>
          <w:lang w:val="en-AU"/>
        </w:rPr>
        <w:t xml:space="preserve"> an </w:t>
      </w:r>
      <w:r w:rsidR="00BD6925" w:rsidRPr="00155D90">
        <w:rPr>
          <w:rFonts w:asciiTheme="minorHAnsi" w:hAnsiTheme="minorHAnsi" w:cstheme="minorHAnsi"/>
          <w:sz w:val="20"/>
          <w:szCs w:val="20"/>
          <w:lang w:val="en-AU"/>
        </w:rPr>
        <w:t>E</w:t>
      </w:r>
      <w:r w:rsidRPr="00155D90">
        <w:rPr>
          <w:rFonts w:asciiTheme="minorHAnsi" w:hAnsiTheme="minorHAnsi" w:cstheme="minorHAnsi"/>
          <w:sz w:val="20"/>
          <w:szCs w:val="20"/>
          <w:lang w:val="en-AU"/>
        </w:rPr>
        <w:t xml:space="preserve">mployee to perform work </w:t>
      </w:r>
      <w:r w:rsidR="005B662B" w:rsidRPr="00155D90">
        <w:rPr>
          <w:rFonts w:asciiTheme="minorHAnsi" w:hAnsiTheme="minorHAnsi" w:cstheme="minorHAnsi"/>
          <w:sz w:val="20"/>
          <w:szCs w:val="20"/>
          <w:lang w:val="en-AU"/>
        </w:rPr>
        <w:t>outside of</w:t>
      </w:r>
      <w:r w:rsidRPr="00155D90">
        <w:rPr>
          <w:rFonts w:asciiTheme="minorHAnsi" w:hAnsiTheme="minorHAnsi" w:cstheme="minorHAnsi"/>
          <w:sz w:val="20"/>
          <w:szCs w:val="20"/>
          <w:lang w:val="en-AU"/>
        </w:rPr>
        <w:t xml:space="preserve"> their ordinary hours </w:t>
      </w:r>
      <w:r w:rsidR="005B662B" w:rsidRPr="00155D90">
        <w:rPr>
          <w:rFonts w:asciiTheme="minorHAnsi" w:hAnsiTheme="minorHAnsi" w:cstheme="minorHAnsi"/>
          <w:sz w:val="20"/>
          <w:szCs w:val="20"/>
          <w:lang w:val="en-AU"/>
        </w:rPr>
        <w:t>to deal with major incidents</w:t>
      </w:r>
      <w:r w:rsidRPr="00155D90">
        <w:rPr>
          <w:rFonts w:asciiTheme="minorHAnsi" w:hAnsiTheme="minorHAnsi" w:cstheme="minorHAnsi"/>
          <w:sz w:val="20"/>
          <w:szCs w:val="20"/>
          <w:lang w:val="en-AU"/>
        </w:rPr>
        <w:t>.</w:t>
      </w:r>
    </w:p>
    <w:p w14:paraId="45CD44D8" w14:textId="77777777" w:rsidR="0005348C" w:rsidRPr="0005348C" w:rsidRDefault="00566F7F" w:rsidP="00F34902">
      <w:pPr>
        <w:pStyle w:val="ListParagraph"/>
        <w:numPr>
          <w:ilvl w:val="1"/>
          <w:numId w:val="39"/>
        </w:numPr>
        <w:tabs>
          <w:tab w:val="left" w:pos="709"/>
        </w:tabs>
        <w:spacing w:after="240"/>
        <w:ind w:left="709" w:hanging="709"/>
        <w:jc w:val="both"/>
        <w:rPr>
          <w:rFonts w:asciiTheme="minorHAnsi" w:hAnsiTheme="minorHAnsi" w:cstheme="minorHAnsi"/>
          <w:sz w:val="20"/>
          <w:szCs w:val="20"/>
        </w:rPr>
      </w:pPr>
      <w:r w:rsidRPr="00155D90">
        <w:rPr>
          <w:rFonts w:asciiTheme="minorHAnsi" w:hAnsiTheme="minorHAnsi" w:cstheme="minorHAnsi"/>
          <w:sz w:val="20"/>
          <w:szCs w:val="20"/>
          <w:lang w:val="en-AU"/>
        </w:rPr>
        <w:t xml:space="preserve">The Employee will be paid at an Overtime rate </w:t>
      </w:r>
      <w:r w:rsidRPr="00155D90">
        <w:rPr>
          <w:rFonts w:asciiTheme="minorHAnsi" w:hAnsiTheme="minorHAnsi" w:cstheme="minorHAnsi"/>
          <w:sz w:val="20"/>
          <w:szCs w:val="20"/>
        </w:rPr>
        <w:t>at</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double</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the Base</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Rate</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7"/>
          <w:sz w:val="20"/>
          <w:szCs w:val="20"/>
        </w:rPr>
        <w:t xml:space="preserve"> </w:t>
      </w:r>
      <w:r w:rsidRPr="00155D90">
        <w:rPr>
          <w:rFonts w:asciiTheme="minorHAnsi" w:hAnsiTheme="minorHAnsi" w:cstheme="minorHAnsi"/>
          <w:spacing w:val="-4"/>
          <w:sz w:val="20"/>
          <w:szCs w:val="20"/>
        </w:rPr>
        <w:t>Pay or at triple the Base Rate of Pay</w:t>
      </w:r>
      <w:r w:rsidR="00CC1A29">
        <w:rPr>
          <w:rFonts w:asciiTheme="minorHAnsi" w:hAnsiTheme="minorHAnsi" w:cstheme="minorHAnsi"/>
          <w:spacing w:val="-4"/>
          <w:sz w:val="20"/>
          <w:szCs w:val="20"/>
        </w:rPr>
        <w:t xml:space="preserve"> </w:t>
      </w:r>
      <w:r w:rsidRPr="00CC1A29">
        <w:rPr>
          <w:rFonts w:asciiTheme="minorHAnsi" w:hAnsiTheme="minorHAnsi" w:cstheme="minorHAnsi"/>
          <w:sz w:val="20"/>
          <w:szCs w:val="20"/>
          <w:lang w:val="en-AU"/>
        </w:rPr>
        <w:t>on a Public Holiday</w:t>
      </w:r>
      <w:r w:rsidR="00CC1A29">
        <w:rPr>
          <w:rFonts w:asciiTheme="minorHAnsi" w:hAnsiTheme="minorHAnsi" w:cstheme="minorHAnsi"/>
          <w:sz w:val="20"/>
          <w:szCs w:val="20"/>
          <w:lang w:val="en-AU"/>
        </w:rPr>
        <w:t>.</w:t>
      </w:r>
    </w:p>
    <w:p w14:paraId="7800C5BE" w14:textId="77777777" w:rsidR="0005348C" w:rsidRPr="0005348C" w:rsidRDefault="009B6ABC" w:rsidP="00F34902">
      <w:pPr>
        <w:pStyle w:val="ListParagraph"/>
        <w:numPr>
          <w:ilvl w:val="1"/>
          <w:numId w:val="39"/>
        </w:numPr>
        <w:tabs>
          <w:tab w:val="left" w:pos="709"/>
        </w:tabs>
        <w:spacing w:after="240"/>
        <w:ind w:left="709" w:hanging="709"/>
        <w:jc w:val="both"/>
        <w:rPr>
          <w:rFonts w:asciiTheme="minorHAnsi" w:hAnsiTheme="minorHAnsi" w:cstheme="minorHAnsi"/>
          <w:sz w:val="20"/>
          <w:szCs w:val="20"/>
        </w:rPr>
      </w:pPr>
      <w:r w:rsidRPr="0005348C">
        <w:rPr>
          <w:rFonts w:asciiTheme="minorHAnsi" w:hAnsiTheme="minorHAnsi" w:cstheme="minorHAnsi"/>
          <w:sz w:val="20"/>
          <w:szCs w:val="20"/>
          <w:lang w:val="en-AU"/>
        </w:rPr>
        <w:t>An Employee must be fit and able to perform</w:t>
      </w:r>
      <w:r w:rsidR="00474FCE" w:rsidRPr="0005348C">
        <w:rPr>
          <w:rFonts w:asciiTheme="minorHAnsi" w:hAnsiTheme="minorHAnsi" w:cstheme="minorHAnsi"/>
          <w:sz w:val="20"/>
          <w:szCs w:val="20"/>
          <w:lang w:val="en-AU"/>
        </w:rPr>
        <w:t xml:space="preserve"> emergency duties as required. </w:t>
      </w:r>
    </w:p>
    <w:p w14:paraId="081E1371" w14:textId="77777777" w:rsidR="0005348C" w:rsidRPr="0005348C" w:rsidRDefault="00474FCE" w:rsidP="00F34902">
      <w:pPr>
        <w:pStyle w:val="ListParagraph"/>
        <w:numPr>
          <w:ilvl w:val="1"/>
          <w:numId w:val="39"/>
        </w:numPr>
        <w:tabs>
          <w:tab w:val="left" w:pos="709"/>
        </w:tabs>
        <w:spacing w:after="240"/>
        <w:ind w:left="709" w:hanging="709"/>
        <w:jc w:val="both"/>
        <w:rPr>
          <w:rFonts w:asciiTheme="minorHAnsi" w:hAnsiTheme="minorHAnsi" w:cstheme="minorHAnsi"/>
          <w:sz w:val="20"/>
          <w:szCs w:val="20"/>
        </w:rPr>
      </w:pPr>
      <w:r w:rsidRPr="0005348C">
        <w:rPr>
          <w:rFonts w:asciiTheme="minorHAnsi" w:hAnsiTheme="minorHAnsi" w:cstheme="minorHAnsi"/>
          <w:sz w:val="20"/>
          <w:szCs w:val="20"/>
          <w:lang w:val="en-AU"/>
        </w:rPr>
        <w:t>An Employee may refuse to agree to undertake Emergency Duties</w:t>
      </w:r>
    </w:p>
    <w:p w14:paraId="1685C38D" w14:textId="7BDA7DEE" w:rsidR="006F4DEF" w:rsidRPr="0005348C" w:rsidRDefault="00E94F19" w:rsidP="00F34902">
      <w:pPr>
        <w:pStyle w:val="ListParagraph"/>
        <w:numPr>
          <w:ilvl w:val="1"/>
          <w:numId w:val="39"/>
        </w:numPr>
        <w:tabs>
          <w:tab w:val="left" w:pos="709"/>
        </w:tabs>
        <w:spacing w:after="240"/>
        <w:ind w:left="709" w:hanging="709"/>
        <w:jc w:val="both"/>
        <w:rPr>
          <w:rFonts w:asciiTheme="minorHAnsi" w:hAnsiTheme="minorHAnsi" w:cstheme="minorHAnsi"/>
          <w:sz w:val="20"/>
          <w:szCs w:val="20"/>
        </w:rPr>
      </w:pPr>
      <w:r w:rsidRPr="0005348C">
        <w:rPr>
          <w:rFonts w:asciiTheme="minorHAnsi" w:hAnsiTheme="minorHAnsi" w:cstheme="minorHAnsi"/>
          <w:sz w:val="20"/>
          <w:szCs w:val="20"/>
          <w:lang w:val="en-AU"/>
        </w:rPr>
        <w:t>This clause does not apply where the Employee is rostered On-Call.</w:t>
      </w:r>
    </w:p>
    <w:p w14:paraId="7D0BAE35" w14:textId="2CE68858" w:rsidR="000A1FE5" w:rsidRPr="00155D90" w:rsidRDefault="00662C88" w:rsidP="00F34902">
      <w:pPr>
        <w:pStyle w:val="ListParagraph"/>
        <w:numPr>
          <w:ilvl w:val="0"/>
          <w:numId w:val="39"/>
        </w:numPr>
        <w:tabs>
          <w:tab w:val="left" w:pos="793"/>
        </w:tabs>
        <w:spacing w:after="240"/>
        <w:jc w:val="both"/>
        <w:rPr>
          <w:rFonts w:asciiTheme="minorHAnsi" w:hAnsiTheme="minorHAnsi" w:cstheme="minorHAnsi"/>
          <w:b/>
          <w:sz w:val="20"/>
          <w:szCs w:val="20"/>
        </w:rPr>
      </w:pPr>
      <w:r w:rsidRPr="00155D90">
        <w:rPr>
          <w:rFonts w:asciiTheme="minorHAnsi" w:hAnsiTheme="minorHAnsi" w:cstheme="minorHAnsi"/>
          <w:b/>
          <w:spacing w:val="-4"/>
          <w:sz w:val="20"/>
          <w:szCs w:val="20"/>
        </w:rPr>
        <w:t xml:space="preserve">HIGHER </w:t>
      </w:r>
      <w:r w:rsidRPr="00155D90">
        <w:rPr>
          <w:rFonts w:asciiTheme="minorHAnsi" w:hAnsiTheme="minorHAnsi" w:cstheme="minorHAnsi"/>
          <w:b/>
          <w:spacing w:val="-2"/>
          <w:sz w:val="20"/>
          <w:szCs w:val="20"/>
        </w:rPr>
        <w:t xml:space="preserve">DUTIES </w:t>
      </w:r>
    </w:p>
    <w:p w14:paraId="74C1953D" w14:textId="77777777" w:rsidR="0005348C" w:rsidRPr="0005348C" w:rsidRDefault="000A1FE5" w:rsidP="00F34902">
      <w:pPr>
        <w:pStyle w:val="ListParagraph"/>
        <w:numPr>
          <w:ilvl w:val="1"/>
          <w:numId w:val="39"/>
        </w:numPr>
        <w:tabs>
          <w:tab w:val="left" w:pos="709"/>
        </w:tabs>
        <w:spacing w:before="1" w:after="240"/>
        <w:ind w:left="709" w:right="97" w:hanging="709"/>
        <w:jc w:val="both"/>
        <w:rPr>
          <w:rFonts w:asciiTheme="minorHAnsi" w:hAnsiTheme="minorHAnsi" w:cstheme="minorHAnsi"/>
          <w:sz w:val="20"/>
          <w:szCs w:val="20"/>
        </w:rPr>
      </w:pPr>
      <w:r w:rsidRPr="00155D90">
        <w:rPr>
          <w:rFonts w:asciiTheme="minorHAnsi" w:hAnsiTheme="minorHAnsi" w:cstheme="minorHAnsi"/>
          <w:w w:val="105"/>
          <w:sz w:val="20"/>
          <w:szCs w:val="20"/>
        </w:rPr>
        <w:t>A</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higher duties allowance will</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be</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paid</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where an</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Employee is</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required to undertake all</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or part</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of the duties of a higher classified position for:</w:t>
      </w:r>
    </w:p>
    <w:p w14:paraId="2DCB1DB2" w14:textId="5F9542A8" w:rsidR="000A1FE5" w:rsidRPr="0005348C" w:rsidRDefault="000A1FE5" w:rsidP="00F34902">
      <w:pPr>
        <w:pStyle w:val="ListParagraph"/>
        <w:numPr>
          <w:ilvl w:val="0"/>
          <w:numId w:val="68"/>
        </w:numPr>
        <w:tabs>
          <w:tab w:val="left" w:pos="793"/>
          <w:tab w:val="left" w:pos="796"/>
        </w:tabs>
        <w:spacing w:before="1" w:after="240"/>
        <w:ind w:right="97"/>
        <w:jc w:val="both"/>
        <w:rPr>
          <w:rFonts w:asciiTheme="minorHAnsi" w:hAnsiTheme="minorHAnsi" w:cstheme="minorHAnsi"/>
          <w:sz w:val="20"/>
          <w:szCs w:val="20"/>
        </w:rPr>
      </w:pPr>
      <w:r w:rsidRPr="0005348C">
        <w:rPr>
          <w:rFonts w:asciiTheme="minorHAnsi" w:hAnsiTheme="minorHAnsi" w:cstheme="minorHAnsi"/>
          <w:sz w:val="20"/>
          <w:szCs w:val="20"/>
        </w:rPr>
        <w:t>a</w:t>
      </w:r>
      <w:r w:rsidRPr="0005348C">
        <w:rPr>
          <w:rFonts w:asciiTheme="minorHAnsi" w:hAnsiTheme="minorHAnsi" w:cstheme="minorHAnsi"/>
          <w:spacing w:val="-2"/>
          <w:sz w:val="20"/>
          <w:szCs w:val="20"/>
        </w:rPr>
        <w:t xml:space="preserve"> </w:t>
      </w:r>
      <w:r w:rsidRPr="0005348C">
        <w:rPr>
          <w:rFonts w:asciiTheme="minorHAnsi" w:hAnsiTheme="minorHAnsi" w:cstheme="minorHAnsi"/>
          <w:sz w:val="20"/>
          <w:szCs w:val="20"/>
        </w:rPr>
        <w:t>period</w:t>
      </w:r>
      <w:r w:rsidRPr="0005348C">
        <w:rPr>
          <w:rFonts w:asciiTheme="minorHAnsi" w:hAnsiTheme="minorHAnsi" w:cstheme="minorHAnsi"/>
          <w:spacing w:val="1"/>
          <w:sz w:val="20"/>
          <w:szCs w:val="20"/>
        </w:rPr>
        <w:t xml:space="preserve"> </w:t>
      </w:r>
      <w:r w:rsidRPr="0005348C">
        <w:rPr>
          <w:rFonts w:asciiTheme="minorHAnsi" w:hAnsiTheme="minorHAnsi" w:cstheme="minorHAnsi"/>
          <w:sz w:val="20"/>
          <w:szCs w:val="20"/>
        </w:rPr>
        <w:t>of</w:t>
      </w:r>
      <w:r w:rsidRPr="0005348C">
        <w:rPr>
          <w:rFonts w:asciiTheme="minorHAnsi" w:hAnsiTheme="minorHAnsi" w:cstheme="minorHAnsi"/>
          <w:spacing w:val="6"/>
          <w:sz w:val="20"/>
          <w:szCs w:val="20"/>
        </w:rPr>
        <w:t xml:space="preserve"> </w:t>
      </w:r>
      <w:r w:rsidRPr="0005348C">
        <w:rPr>
          <w:rFonts w:asciiTheme="minorHAnsi" w:hAnsiTheme="minorHAnsi" w:cstheme="minorHAnsi"/>
          <w:sz w:val="20"/>
          <w:szCs w:val="20"/>
        </w:rPr>
        <w:t>five</w:t>
      </w:r>
      <w:r>
        <w:rPr>
          <w:rFonts w:asciiTheme="minorHAnsi" w:hAnsiTheme="minorHAnsi" w:cstheme="minorHAnsi"/>
          <w:sz w:val="20"/>
          <w:szCs w:val="20"/>
        </w:rPr>
        <w:t xml:space="preserve"> </w:t>
      </w:r>
      <w:r w:rsidR="00464897">
        <w:rPr>
          <w:rFonts w:asciiTheme="minorHAnsi" w:hAnsiTheme="minorHAnsi" w:cstheme="minorHAnsi"/>
          <w:sz w:val="20"/>
          <w:szCs w:val="20"/>
        </w:rPr>
        <w:t>(5)</w:t>
      </w:r>
      <w:r w:rsidRPr="0005348C">
        <w:rPr>
          <w:rFonts w:asciiTheme="minorHAnsi" w:hAnsiTheme="minorHAnsi" w:cstheme="minorHAnsi"/>
          <w:spacing w:val="2"/>
          <w:sz w:val="20"/>
          <w:szCs w:val="20"/>
        </w:rPr>
        <w:t xml:space="preserve"> </w:t>
      </w:r>
      <w:r w:rsidRPr="0005348C">
        <w:rPr>
          <w:rFonts w:asciiTheme="minorHAnsi" w:hAnsiTheme="minorHAnsi" w:cstheme="minorHAnsi"/>
          <w:sz w:val="20"/>
          <w:szCs w:val="20"/>
        </w:rPr>
        <w:t>or</w:t>
      </w:r>
      <w:r w:rsidRPr="0005348C">
        <w:rPr>
          <w:rFonts w:asciiTheme="minorHAnsi" w:hAnsiTheme="minorHAnsi" w:cstheme="minorHAnsi"/>
          <w:spacing w:val="6"/>
          <w:sz w:val="20"/>
          <w:szCs w:val="20"/>
        </w:rPr>
        <w:t xml:space="preserve"> </w:t>
      </w:r>
      <w:r w:rsidRPr="0005348C">
        <w:rPr>
          <w:rFonts w:asciiTheme="minorHAnsi" w:hAnsiTheme="minorHAnsi" w:cstheme="minorHAnsi"/>
          <w:sz w:val="20"/>
          <w:szCs w:val="20"/>
        </w:rPr>
        <w:t>more</w:t>
      </w:r>
      <w:r w:rsidRPr="0005348C">
        <w:rPr>
          <w:rFonts w:asciiTheme="minorHAnsi" w:hAnsiTheme="minorHAnsi" w:cstheme="minorHAnsi"/>
          <w:spacing w:val="5"/>
          <w:sz w:val="20"/>
          <w:szCs w:val="20"/>
        </w:rPr>
        <w:t xml:space="preserve"> </w:t>
      </w:r>
      <w:r w:rsidRPr="0005348C">
        <w:rPr>
          <w:rFonts w:asciiTheme="minorHAnsi" w:hAnsiTheme="minorHAnsi" w:cstheme="minorHAnsi"/>
          <w:sz w:val="20"/>
          <w:szCs w:val="20"/>
        </w:rPr>
        <w:t>consecutive</w:t>
      </w:r>
      <w:r w:rsidRPr="0005348C">
        <w:rPr>
          <w:rFonts w:asciiTheme="minorHAnsi" w:hAnsiTheme="minorHAnsi" w:cstheme="minorHAnsi"/>
          <w:spacing w:val="22"/>
          <w:sz w:val="20"/>
          <w:szCs w:val="20"/>
        </w:rPr>
        <w:t xml:space="preserve"> </w:t>
      </w:r>
      <w:r w:rsidRPr="0005348C">
        <w:rPr>
          <w:rFonts w:asciiTheme="minorHAnsi" w:hAnsiTheme="minorHAnsi" w:cstheme="minorHAnsi"/>
          <w:sz w:val="20"/>
          <w:szCs w:val="20"/>
        </w:rPr>
        <w:t>working</w:t>
      </w:r>
      <w:r w:rsidRPr="0005348C">
        <w:rPr>
          <w:rFonts w:asciiTheme="minorHAnsi" w:hAnsiTheme="minorHAnsi" w:cstheme="minorHAnsi"/>
          <w:spacing w:val="8"/>
          <w:sz w:val="20"/>
          <w:szCs w:val="20"/>
        </w:rPr>
        <w:t xml:space="preserve"> </w:t>
      </w:r>
      <w:r w:rsidRPr="0005348C">
        <w:rPr>
          <w:rFonts w:asciiTheme="minorHAnsi" w:hAnsiTheme="minorHAnsi" w:cstheme="minorHAnsi"/>
          <w:sz w:val="20"/>
          <w:szCs w:val="20"/>
        </w:rPr>
        <w:t>days;</w:t>
      </w:r>
      <w:r w:rsidRPr="0005348C">
        <w:rPr>
          <w:rFonts w:asciiTheme="minorHAnsi" w:hAnsiTheme="minorHAnsi" w:cstheme="minorHAnsi"/>
          <w:spacing w:val="5"/>
          <w:sz w:val="20"/>
          <w:szCs w:val="20"/>
        </w:rPr>
        <w:t xml:space="preserve"> </w:t>
      </w:r>
      <w:r w:rsidRPr="0005348C">
        <w:rPr>
          <w:rFonts w:asciiTheme="minorHAnsi" w:hAnsiTheme="minorHAnsi" w:cstheme="minorHAnsi"/>
          <w:spacing w:val="-5"/>
          <w:sz w:val="20"/>
          <w:szCs w:val="20"/>
        </w:rPr>
        <w:t>or</w:t>
      </w:r>
    </w:p>
    <w:p w14:paraId="1BC8B914" w14:textId="04DA6852" w:rsidR="007777A6" w:rsidRPr="0005348C" w:rsidRDefault="000A1FE5" w:rsidP="00F34902">
      <w:pPr>
        <w:pStyle w:val="ListParagraph"/>
        <w:numPr>
          <w:ilvl w:val="0"/>
          <w:numId w:val="68"/>
        </w:numPr>
        <w:tabs>
          <w:tab w:val="left" w:pos="1208"/>
        </w:tabs>
        <w:spacing w:before="41" w:after="240"/>
        <w:jc w:val="both"/>
        <w:rPr>
          <w:rFonts w:asciiTheme="minorHAnsi" w:hAnsiTheme="minorHAnsi" w:cstheme="minorHAnsi"/>
          <w:sz w:val="20"/>
          <w:szCs w:val="20"/>
        </w:rPr>
      </w:pPr>
      <w:r w:rsidRPr="0005348C">
        <w:rPr>
          <w:rFonts w:asciiTheme="minorHAnsi" w:hAnsiTheme="minorHAnsi" w:cstheme="minorHAnsi"/>
          <w:sz w:val="20"/>
          <w:szCs w:val="20"/>
        </w:rPr>
        <w:t>where</w:t>
      </w:r>
      <w:r w:rsidRPr="0005348C">
        <w:rPr>
          <w:rFonts w:asciiTheme="minorHAnsi" w:hAnsiTheme="minorHAnsi" w:cstheme="minorHAnsi"/>
          <w:spacing w:val="9"/>
          <w:sz w:val="20"/>
          <w:szCs w:val="20"/>
        </w:rPr>
        <w:t xml:space="preserve"> </w:t>
      </w:r>
      <w:r w:rsidRPr="0005348C">
        <w:rPr>
          <w:rFonts w:asciiTheme="minorHAnsi" w:hAnsiTheme="minorHAnsi" w:cstheme="minorHAnsi"/>
          <w:sz w:val="20"/>
          <w:szCs w:val="20"/>
        </w:rPr>
        <w:t>the</w:t>
      </w:r>
      <w:r w:rsidRPr="0005348C">
        <w:rPr>
          <w:rFonts w:asciiTheme="minorHAnsi" w:hAnsiTheme="minorHAnsi" w:cstheme="minorHAnsi"/>
          <w:spacing w:val="-3"/>
          <w:sz w:val="20"/>
          <w:szCs w:val="20"/>
        </w:rPr>
        <w:t xml:space="preserve"> </w:t>
      </w:r>
      <w:r w:rsidRPr="0005348C">
        <w:rPr>
          <w:rFonts w:asciiTheme="minorHAnsi" w:hAnsiTheme="minorHAnsi" w:cstheme="minorHAnsi"/>
          <w:sz w:val="20"/>
          <w:szCs w:val="20"/>
        </w:rPr>
        <w:t>Employee</w:t>
      </w:r>
      <w:r w:rsidRPr="0005348C">
        <w:rPr>
          <w:rFonts w:asciiTheme="minorHAnsi" w:hAnsiTheme="minorHAnsi" w:cstheme="minorHAnsi"/>
          <w:spacing w:val="27"/>
          <w:sz w:val="20"/>
          <w:szCs w:val="20"/>
        </w:rPr>
        <w:t xml:space="preserve"> </w:t>
      </w:r>
      <w:r w:rsidRPr="0005348C">
        <w:rPr>
          <w:rFonts w:asciiTheme="minorHAnsi" w:hAnsiTheme="minorHAnsi" w:cstheme="minorHAnsi"/>
          <w:sz w:val="20"/>
          <w:szCs w:val="20"/>
        </w:rPr>
        <w:t>works</w:t>
      </w:r>
      <w:r w:rsidRPr="0005348C">
        <w:rPr>
          <w:rFonts w:asciiTheme="minorHAnsi" w:hAnsiTheme="minorHAnsi" w:cstheme="minorHAnsi"/>
          <w:spacing w:val="8"/>
          <w:sz w:val="20"/>
          <w:szCs w:val="20"/>
        </w:rPr>
        <w:t xml:space="preserve"> </w:t>
      </w:r>
      <w:r w:rsidRPr="0005348C">
        <w:rPr>
          <w:rFonts w:asciiTheme="minorHAnsi" w:hAnsiTheme="minorHAnsi" w:cstheme="minorHAnsi"/>
          <w:sz w:val="20"/>
          <w:szCs w:val="20"/>
        </w:rPr>
        <w:t>in</w:t>
      </w:r>
      <w:r w:rsidRPr="0005348C">
        <w:rPr>
          <w:rFonts w:asciiTheme="minorHAnsi" w:hAnsiTheme="minorHAnsi" w:cstheme="minorHAnsi"/>
          <w:spacing w:val="15"/>
          <w:sz w:val="20"/>
          <w:szCs w:val="20"/>
        </w:rPr>
        <w:t xml:space="preserve"> </w:t>
      </w:r>
      <w:proofErr w:type="gramStart"/>
      <w:r w:rsidRPr="0005348C">
        <w:rPr>
          <w:rFonts w:asciiTheme="minorHAnsi" w:hAnsiTheme="minorHAnsi" w:cstheme="minorHAnsi"/>
          <w:sz w:val="20"/>
          <w:szCs w:val="20"/>
        </w:rPr>
        <w:t>the</w:t>
      </w:r>
      <w:proofErr w:type="gramEnd"/>
      <w:r w:rsidRPr="0005348C">
        <w:rPr>
          <w:rFonts w:asciiTheme="minorHAnsi" w:hAnsiTheme="minorHAnsi" w:cstheme="minorHAnsi"/>
          <w:spacing w:val="6"/>
          <w:sz w:val="20"/>
          <w:szCs w:val="20"/>
        </w:rPr>
        <w:t xml:space="preserve"> </w:t>
      </w:r>
      <w:r w:rsidRPr="0005348C">
        <w:rPr>
          <w:rFonts w:asciiTheme="minorHAnsi" w:hAnsiTheme="minorHAnsi" w:cstheme="minorHAnsi"/>
          <w:sz w:val="20"/>
          <w:szCs w:val="20"/>
        </w:rPr>
        <w:t>higher</w:t>
      </w:r>
      <w:r w:rsidRPr="0005348C">
        <w:rPr>
          <w:rFonts w:asciiTheme="minorHAnsi" w:hAnsiTheme="minorHAnsi" w:cstheme="minorHAnsi"/>
          <w:spacing w:val="12"/>
          <w:sz w:val="20"/>
          <w:szCs w:val="20"/>
        </w:rPr>
        <w:t xml:space="preserve"> </w:t>
      </w:r>
      <w:r w:rsidRPr="0005348C">
        <w:rPr>
          <w:rFonts w:asciiTheme="minorHAnsi" w:hAnsiTheme="minorHAnsi" w:cstheme="minorHAnsi"/>
          <w:sz w:val="20"/>
          <w:szCs w:val="20"/>
        </w:rPr>
        <w:t>classified</w:t>
      </w:r>
      <w:r w:rsidRPr="0005348C">
        <w:rPr>
          <w:rFonts w:asciiTheme="minorHAnsi" w:hAnsiTheme="minorHAnsi" w:cstheme="minorHAnsi"/>
          <w:spacing w:val="10"/>
          <w:sz w:val="20"/>
          <w:szCs w:val="20"/>
        </w:rPr>
        <w:t xml:space="preserve"> </w:t>
      </w:r>
      <w:r w:rsidRPr="0005348C">
        <w:rPr>
          <w:rFonts w:asciiTheme="minorHAnsi" w:hAnsiTheme="minorHAnsi" w:cstheme="minorHAnsi"/>
          <w:sz w:val="20"/>
          <w:szCs w:val="20"/>
        </w:rPr>
        <w:t>position</w:t>
      </w:r>
      <w:r w:rsidRPr="0005348C">
        <w:rPr>
          <w:rFonts w:asciiTheme="minorHAnsi" w:hAnsiTheme="minorHAnsi" w:cstheme="minorHAnsi"/>
          <w:spacing w:val="1"/>
          <w:sz w:val="20"/>
          <w:szCs w:val="20"/>
        </w:rPr>
        <w:t xml:space="preserve"> </w:t>
      </w:r>
      <w:r w:rsidRPr="0005348C">
        <w:rPr>
          <w:rFonts w:asciiTheme="minorHAnsi" w:hAnsiTheme="minorHAnsi" w:cstheme="minorHAnsi"/>
          <w:sz w:val="20"/>
          <w:szCs w:val="20"/>
        </w:rPr>
        <w:t>on</w:t>
      </w:r>
      <w:r w:rsidRPr="0005348C">
        <w:rPr>
          <w:rFonts w:asciiTheme="minorHAnsi" w:hAnsiTheme="minorHAnsi" w:cstheme="minorHAnsi"/>
          <w:spacing w:val="-8"/>
          <w:sz w:val="20"/>
          <w:szCs w:val="20"/>
        </w:rPr>
        <w:t xml:space="preserve"> </w:t>
      </w:r>
      <w:r w:rsidRPr="0005348C">
        <w:rPr>
          <w:rFonts w:asciiTheme="minorHAnsi" w:hAnsiTheme="minorHAnsi" w:cstheme="minorHAnsi"/>
          <w:sz w:val="20"/>
          <w:szCs w:val="20"/>
        </w:rPr>
        <w:t>a</w:t>
      </w:r>
      <w:r w:rsidRPr="0005348C">
        <w:rPr>
          <w:rFonts w:asciiTheme="minorHAnsi" w:hAnsiTheme="minorHAnsi" w:cstheme="minorHAnsi"/>
          <w:spacing w:val="5"/>
          <w:sz w:val="20"/>
          <w:szCs w:val="20"/>
        </w:rPr>
        <w:t xml:space="preserve"> </w:t>
      </w:r>
      <w:r w:rsidRPr="0005348C">
        <w:rPr>
          <w:rFonts w:asciiTheme="minorHAnsi" w:hAnsiTheme="minorHAnsi" w:cstheme="minorHAnsi"/>
          <w:sz w:val="20"/>
          <w:szCs w:val="20"/>
        </w:rPr>
        <w:t>regular</w:t>
      </w:r>
      <w:r w:rsidRPr="0005348C">
        <w:rPr>
          <w:rFonts w:asciiTheme="minorHAnsi" w:hAnsiTheme="minorHAnsi" w:cstheme="minorHAnsi"/>
          <w:spacing w:val="14"/>
          <w:sz w:val="20"/>
          <w:szCs w:val="20"/>
        </w:rPr>
        <w:t xml:space="preserve"> </w:t>
      </w:r>
      <w:r w:rsidRPr="0005348C">
        <w:rPr>
          <w:rFonts w:asciiTheme="minorHAnsi" w:hAnsiTheme="minorHAnsi" w:cstheme="minorHAnsi"/>
          <w:sz w:val="20"/>
          <w:szCs w:val="20"/>
        </w:rPr>
        <w:t>and</w:t>
      </w:r>
      <w:r w:rsidRPr="0005348C">
        <w:rPr>
          <w:rFonts w:asciiTheme="minorHAnsi" w:hAnsiTheme="minorHAnsi" w:cstheme="minorHAnsi"/>
          <w:spacing w:val="13"/>
          <w:sz w:val="20"/>
          <w:szCs w:val="20"/>
        </w:rPr>
        <w:t xml:space="preserve"> </w:t>
      </w:r>
      <w:r w:rsidRPr="0005348C">
        <w:rPr>
          <w:rFonts w:asciiTheme="minorHAnsi" w:hAnsiTheme="minorHAnsi" w:cstheme="minorHAnsi"/>
          <w:sz w:val="20"/>
          <w:szCs w:val="20"/>
        </w:rPr>
        <w:t>systematic</w:t>
      </w:r>
      <w:r w:rsidRPr="0005348C">
        <w:rPr>
          <w:rFonts w:asciiTheme="minorHAnsi" w:hAnsiTheme="minorHAnsi" w:cstheme="minorHAnsi"/>
          <w:spacing w:val="12"/>
          <w:sz w:val="20"/>
          <w:szCs w:val="20"/>
        </w:rPr>
        <w:t xml:space="preserve"> </w:t>
      </w:r>
      <w:r w:rsidRPr="0005348C">
        <w:rPr>
          <w:rFonts w:asciiTheme="minorHAnsi" w:hAnsiTheme="minorHAnsi" w:cstheme="minorHAnsi"/>
          <w:spacing w:val="-2"/>
          <w:sz w:val="20"/>
          <w:szCs w:val="20"/>
        </w:rPr>
        <w:t>basis.</w:t>
      </w:r>
    </w:p>
    <w:p w14:paraId="79EE8289" w14:textId="6AF3D510" w:rsidR="000A1FE5" w:rsidRPr="00155D90" w:rsidRDefault="000A1FE5" w:rsidP="00144E00">
      <w:pPr>
        <w:spacing w:after="240"/>
        <w:ind w:left="239"/>
        <w:jc w:val="both"/>
        <w:rPr>
          <w:rFonts w:asciiTheme="minorHAnsi" w:hAnsiTheme="minorHAnsi" w:cstheme="minorHAnsi"/>
          <w:b/>
          <w:sz w:val="20"/>
          <w:szCs w:val="20"/>
        </w:rPr>
      </w:pPr>
      <w:r w:rsidRPr="00155D90">
        <w:rPr>
          <w:rFonts w:asciiTheme="minorHAnsi" w:hAnsiTheme="minorHAnsi" w:cstheme="minorHAnsi"/>
          <w:b/>
          <w:sz w:val="20"/>
          <w:szCs w:val="20"/>
        </w:rPr>
        <w:t>Leave</w:t>
      </w:r>
      <w:r w:rsidRPr="00155D90">
        <w:rPr>
          <w:rFonts w:asciiTheme="minorHAnsi" w:hAnsiTheme="minorHAnsi" w:cstheme="minorHAnsi"/>
          <w:b/>
          <w:spacing w:val="17"/>
          <w:sz w:val="20"/>
          <w:szCs w:val="20"/>
        </w:rPr>
        <w:t xml:space="preserve"> </w:t>
      </w:r>
      <w:r w:rsidRPr="00155D90">
        <w:rPr>
          <w:rFonts w:asciiTheme="minorHAnsi" w:hAnsiTheme="minorHAnsi" w:cstheme="minorHAnsi"/>
          <w:b/>
          <w:sz w:val="20"/>
          <w:szCs w:val="20"/>
        </w:rPr>
        <w:t>while</w:t>
      </w:r>
      <w:r w:rsidRPr="00155D90">
        <w:rPr>
          <w:rFonts w:asciiTheme="minorHAnsi" w:hAnsiTheme="minorHAnsi" w:cstheme="minorHAnsi"/>
          <w:b/>
          <w:spacing w:val="11"/>
          <w:sz w:val="20"/>
          <w:szCs w:val="20"/>
        </w:rPr>
        <w:t xml:space="preserve"> </w:t>
      </w:r>
      <w:r w:rsidRPr="00155D90">
        <w:rPr>
          <w:rFonts w:asciiTheme="minorHAnsi" w:hAnsiTheme="minorHAnsi" w:cstheme="minorHAnsi"/>
          <w:b/>
          <w:sz w:val="20"/>
          <w:szCs w:val="20"/>
        </w:rPr>
        <w:t>performing</w:t>
      </w:r>
      <w:r w:rsidRPr="00155D90">
        <w:rPr>
          <w:rFonts w:asciiTheme="minorHAnsi" w:hAnsiTheme="minorHAnsi" w:cstheme="minorHAnsi"/>
          <w:b/>
          <w:spacing w:val="-4"/>
          <w:sz w:val="20"/>
          <w:szCs w:val="20"/>
        </w:rPr>
        <w:t xml:space="preserve"> </w:t>
      </w:r>
      <w:r w:rsidRPr="00155D90">
        <w:rPr>
          <w:rFonts w:asciiTheme="minorHAnsi" w:hAnsiTheme="minorHAnsi" w:cstheme="minorHAnsi"/>
          <w:b/>
          <w:sz w:val="20"/>
          <w:szCs w:val="20"/>
        </w:rPr>
        <w:t>higher</w:t>
      </w:r>
      <w:r w:rsidRPr="00155D90">
        <w:rPr>
          <w:rFonts w:asciiTheme="minorHAnsi" w:hAnsiTheme="minorHAnsi" w:cstheme="minorHAnsi"/>
          <w:b/>
          <w:spacing w:val="12"/>
          <w:sz w:val="20"/>
          <w:szCs w:val="20"/>
        </w:rPr>
        <w:t xml:space="preserve"> </w:t>
      </w:r>
      <w:r w:rsidRPr="00155D90">
        <w:rPr>
          <w:rFonts w:asciiTheme="minorHAnsi" w:hAnsiTheme="minorHAnsi" w:cstheme="minorHAnsi"/>
          <w:b/>
          <w:spacing w:val="-2"/>
          <w:sz w:val="20"/>
          <w:szCs w:val="20"/>
        </w:rPr>
        <w:t>duties</w:t>
      </w:r>
    </w:p>
    <w:p w14:paraId="5C5FD03B" w14:textId="07114C61" w:rsidR="000A1FE5" w:rsidRPr="00155D90" w:rsidRDefault="000A1FE5" w:rsidP="00F34902">
      <w:pPr>
        <w:pStyle w:val="ListParagraph"/>
        <w:numPr>
          <w:ilvl w:val="1"/>
          <w:numId w:val="39"/>
        </w:numPr>
        <w:tabs>
          <w:tab w:val="left" w:pos="709"/>
        </w:tabs>
        <w:spacing w:after="240"/>
        <w:ind w:left="709" w:right="108" w:hanging="709"/>
        <w:jc w:val="both"/>
        <w:rPr>
          <w:rFonts w:asciiTheme="minorHAnsi" w:hAnsiTheme="minorHAnsi" w:cstheme="minorHAnsi"/>
          <w:b/>
          <w:sz w:val="20"/>
          <w:szCs w:val="20"/>
        </w:rPr>
      </w:pPr>
      <w:r w:rsidRPr="00155D90">
        <w:rPr>
          <w:rFonts w:asciiTheme="minorHAnsi" w:hAnsiTheme="minorHAnsi" w:cstheme="minorHAnsi"/>
          <w:sz w:val="20"/>
          <w:szCs w:val="20"/>
        </w:rPr>
        <w:t>Paid</w:t>
      </w:r>
      <w:r w:rsidRPr="00155D90">
        <w:rPr>
          <w:rFonts w:asciiTheme="minorHAnsi" w:hAnsiTheme="minorHAnsi" w:cstheme="minorHAnsi"/>
          <w:spacing w:val="-15"/>
          <w:sz w:val="20"/>
          <w:szCs w:val="20"/>
        </w:rPr>
        <w:t xml:space="preserve"> </w:t>
      </w:r>
      <w:r w:rsidRPr="00155D90">
        <w:rPr>
          <w:rFonts w:asciiTheme="minorHAnsi" w:hAnsiTheme="minorHAnsi" w:cstheme="minorHAnsi"/>
          <w:sz w:val="20"/>
          <w:szCs w:val="20"/>
        </w:rPr>
        <w:t>leave</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taken during</w:t>
      </w:r>
      <w:r w:rsidRPr="00155D90">
        <w:rPr>
          <w:rFonts w:asciiTheme="minorHAnsi" w:hAnsiTheme="minorHAnsi" w:cstheme="minorHAnsi"/>
          <w:spacing w:val="-17"/>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 xml:space="preserve">higher </w:t>
      </w:r>
      <w:proofErr w:type="gramStart"/>
      <w:r w:rsidRPr="00155D90">
        <w:rPr>
          <w:rFonts w:asciiTheme="minorHAnsi" w:hAnsiTheme="minorHAnsi" w:cstheme="minorHAnsi"/>
          <w:sz w:val="20"/>
          <w:szCs w:val="20"/>
        </w:rPr>
        <w:t>duties</w:t>
      </w:r>
      <w:proofErr w:type="gramEnd"/>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assignment shall</w:t>
      </w:r>
      <w:r w:rsidRPr="00155D90">
        <w:rPr>
          <w:rFonts w:asciiTheme="minorHAnsi" w:hAnsiTheme="minorHAnsi" w:cstheme="minorHAnsi"/>
          <w:spacing w:val="-15"/>
          <w:sz w:val="20"/>
          <w:szCs w:val="20"/>
        </w:rPr>
        <w:t xml:space="preserve"> </w:t>
      </w:r>
      <w:r w:rsidRPr="00155D90">
        <w:rPr>
          <w:rFonts w:asciiTheme="minorHAnsi" w:hAnsiTheme="minorHAnsi" w:cstheme="minorHAnsi"/>
          <w:sz w:val="20"/>
          <w:szCs w:val="20"/>
        </w:rPr>
        <w:t>be</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paid</w:t>
      </w:r>
      <w:r w:rsidRPr="00155D90">
        <w:rPr>
          <w:rFonts w:asciiTheme="minorHAnsi" w:hAnsiTheme="minorHAnsi" w:cstheme="minorHAnsi"/>
          <w:spacing w:val="-15"/>
          <w:sz w:val="20"/>
          <w:szCs w:val="20"/>
        </w:rPr>
        <w:t xml:space="preserve"> </w:t>
      </w:r>
      <w:r w:rsidRPr="00155D90">
        <w:rPr>
          <w:rFonts w:asciiTheme="minorHAnsi" w:hAnsiTheme="minorHAnsi" w:cstheme="minorHAnsi"/>
          <w:sz w:val="20"/>
          <w:szCs w:val="20"/>
        </w:rPr>
        <w:t>inclusive of</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 xml:space="preserve">allowance, provided </w:t>
      </w:r>
      <w:r w:rsidRPr="00155D90">
        <w:rPr>
          <w:rFonts w:asciiTheme="minorHAnsi" w:hAnsiTheme="minorHAnsi" w:cstheme="minorHAnsi"/>
          <w:w w:val="105"/>
          <w:sz w:val="20"/>
          <w:szCs w:val="20"/>
        </w:rPr>
        <w:t>the</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Employee resumes the</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duties of the higher duties position on</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their return</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from</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leave.</w:t>
      </w:r>
    </w:p>
    <w:p w14:paraId="7250DB48" w14:textId="584374FC" w:rsidR="00511A96" w:rsidRPr="00155D90" w:rsidRDefault="000A1FE5" w:rsidP="00F34902">
      <w:pPr>
        <w:pStyle w:val="ListParagraph"/>
        <w:numPr>
          <w:ilvl w:val="1"/>
          <w:numId w:val="39"/>
        </w:numPr>
        <w:tabs>
          <w:tab w:val="left" w:pos="709"/>
        </w:tabs>
        <w:spacing w:after="240"/>
        <w:ind w:left="709" w:right="96" w:hanging="709"/>
        <w:jc w:val="both"/>
        <w:rPr>
          <w:rFonts w:asciiTheme="minorHAnsi" w:hAnsiTheme="minorHAnsi" w:cstheme="minorHAnsi"/>
          <w:sz w:val="20"/>
          <w:szCs w:val="20"/>
        </w:rPr>
      </w:pPr>
      <w:r w:rsidRPr="00155D90">
        <w:rPr>
          <w:rFonts w:asciiTheme="minorHAnsi" w:hAnsiTheme="minorHAnsi" w:cstheme="minorHAnsi"/>
          <w:w w:val="105"/>
          <w:sz w:val="20"/>
          <w:szCs w:val="20"/>
        </w:rPr>
        <w:t>Employees performing</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higher duties will receive either an additional 10%</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on top</w:t>
      </w:r>
      <w:r w:rsidRPr="00155D90">
        <w:rPr>
          <w:rFonts w:asciiTheme="minorHAnsi" w:hAnsiTheme="minorHAnsi" w:cstheme="minorHAnsi"/>
          <w:spacing w:val="40"/>
          <w:w w:val="105"/>
          <w:sz w:val="20"/>
          <w:szCs w:val="20"/>
        </w:rPr>
        <w:t xml:space="preserve"> </w:t>
      </w:r>
      <w:r w:rsidRPr="00155D90">
        <w:rPr>
          <w:rFonts w:asciiTheme="minorHAnsi" w:hAnsiTheme="minorHAnsi" w:cstheme="minorHAnsi"/>
          <w:w w:val="105"/>
          <w:sz w:val="20"/>
          <w:szCs w:val="20"/>
        </w:rPr>
        <w:t xml:space="preserve">of their </w:t>
      </w:r>
      <w:r w:rsidR="001314D1" w:rsidRPr="00155D90">
        <w:rPr>
          <w:rFonts w:asciiTheme="minorHAnsi" w:hAnsiTheme="minorHAnsi" w:cstheme="minorHAnsi"/>
          <w:w w:val="105"/>
          <w:sz w:val="20"/>
          <w:szCs w:val="20"/>
        </w:rPr>
        <w:t>base</w:t>
      </w:r>
      <w:r w:rsidRPr="00155D90">
        <w:rPr>
          <w:rFonts w:asciiTheme="minorHAnsi" w:hAnsiTheme="minorHAnsi" w:cstheme="minorHAnsi"/>
          <w:w w:val="105"/>
          <w:sz w:val="20"/>
          <w:szCs w:val="20"/>
        </w:rPr>
        <w:t xml:space="preserve"> salary or the </w:t>
      </w:r>
      <w:proofErr w:type="gramStart"/>
      <w:r w:rsidRPr="00155D90">
        <w:rPr>
          <w:rFonts w:asciiTheme="minorHAnsi" w:hAnsiTheme="minorHAnsi" w:cstheme="minorHAnsi"/>
          <w:w w:val="105"/>
          <w:sz w:val="20"/>
          <w:szCs w:val="20"/>
        </w:rPr>
        <w:t>base</w:t>
      </w:r>
      <w:proofErr w:type="gramEnd"/>
      <w:r w:rsidRPr="00155D90">
        <w:rPr>
          <w:rFonts w:asciiTheme="minorHAnsi" w:hAnsiTheme="minorHAnsi" w:cstheme="minorHAnsi"/>
          <w:w w:val="105"/>
          <w:sz w:val="20"/>
          <w:szCs w:val="20"/>
        </w:rPr>
        <w:t xml:space="preserve"> of the salary band</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of the</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higher classified position the</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Employee is acting</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in, whichever is higher.</w:t>
      </w:r>
    </w:p>
    <w:p w14:paraId="2AE4967D" w14:textId="105F2A1F" w:rsidR="000A1FE5" w:rsidRPr="00155D90" w:rsidRDefault="000A1FE5" w:rsidP="00F34902">
      <w:pPr>
        <w:pStyle w:val="ListParagraph"/>
        <w:numPr>
          <w:ilvl w:val="0"/>
          <w:numId w:val="39"/>
        </w:numPr>
        <w:tabs>
          <w:tab w:val="left" w:pos="732"/>
        </w:tabs>
        <w:spacing w:after="240"/>
        <w:jc w:val="both"/>
        <w:rPr>
          <w:rFonts w:asciiTheme="minorHAnsi" w:hAnsiTheme="minorHAnsi" w:cstheme="minorHAnsi"/>
          <w:b/>
          <w:sz w:val="20"/>
          <w:szCs w:val="20"/>
        </w:rPr>
      </w:pPr>
      <w:r w:rsidRPr="00155D90">
        <w:rPr>
          <w:rFonts w:asciiTheme="minorHAnsi" w:hAnsiTheme="minorHAnsi" w:cstheme="minorHAnsi"/>
          <w:b/>
          <w:spacing w:val="-2"/>
          <w:sz w:val="20"/>
          <w:szCs w:val="20"/>
        </w:rPr>
        <w:t>SUPERANNUATION</w:t>
      </w:r>
      <w:r w:rsidR="00D669B6" w:rsidRPr="00155D90">
        <w:rPr>
          <w:rFonts w:asciiTheme="minorHAnsi" w:hAnsiTheme="minorHAnsi" w:cstheme="minorHAnsi"/>
          <w:b/>
          <w:spacing w:val="-2"/>
          <w:sz w:val="20"/>
          <w:szCs w:val="20"/>
        </w:rPr>
        <w:t xml:space="preserve"> </w:t>
      </w:r>
    </w:p>
    <w:p w14:paraId="7ACF2A81" w14:textId="740408DE" w:rsidR="000A1FE5" w:rsidRPr="00155D90" w:rsidRDefault="000A1FE5" w:rsidP="00F34902">
      <w:pPr>
        <w:pStyle w:val="ListParagraph"/>
        <w:numPr>
          <w:ilvl w:val="1"/>
          <w:numId w:val="39"/>
        </w:numPr>
        <w:tabs>
          <w:tab w:val="left" w:pos="724"/>
          <w:tab w:val="left" w:pos="726"/>
        </w:tabs>
        <w:spacing w:after="240"/>
        <w:ind w:left="726" w:right="162" w:hanging="726"/>
        <w:jc w:val="both"/>
        <w:rPr>
          <w:rFonts w:asciiTheme="minorHAnsi" w:hAnsiTheme="minorHAnsi" w:cstheme="minorHAnsi"/>
          <w:sz w:val="20"/>
          <w:szCs w:val="20"/>
        </w:rPr>
      </w:pPr>
      <w:r w:rsidRPr="00155D90">
        <w:rPr>
          <w:rFonts w:asciiTheme="minorHAnsi" w:hAnsiTheme="minorHAnsi" w:cstheme="minorHAnsi"/>
          <w:w w:val="105"/>
          <w:sz w:val="20"/>
          <w:szCs w:val="20"/>
        </w:rPr>
        <w:t>TZV</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must</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make</w:t>
      </w:r>
      <w:r w:rsidRPr="00155D90">
        <w:rPr>
          <w:rFonts w:asciiTheme="minorHAnsi" w:hAnsiTheme="minorHAnsi" w:cstheme="minorHAnsi"/>
          <w:spacing w:val="-14"/>
          <w:w w:val="105"/>
          <w:sz w:val="20"/>
          <w:szCs w:val="20"/>
        </w:rPr>
        <w:t xml:space="preserve"> </w:t>
      </w:r>
      <w:r w:rsidR="001B23B3" w:rsidRPr="00155D90">
        <w:rPr>
          <w:rFonts w:asciiTheme="minorHAnsi" w:hAnsiTheme="minorHAnsi" w:cstheme="minorHAnsi"/>
          <w:w w:val="105"/>
          <w:sz w:val="20"/>
          <w:szCs w:val="20"/>
        </w:rPr>
        <w:t>E</w:t>
      </w:r>
      <w:r w:rsidRPr="00155D90">
        <w:rPr>
          <w:rFonts w:asciiTheme="minorHAnsi" w:hAnsiTheme="minorHAnsi" w:cstheme="minorHAnsi"/>
          <w:w w:val="105"/>
          <w:sz w:val="20"/>
          <w:szCs w:val="20"/>
        </w:rPr>
        <w:t>mployer</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contributions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to</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superannuation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fund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designated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by</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 xml:space="preserve">Employee </w:t>
      </w:r>
      <w:r w:rsidRPr="00155D90">
        <w:rPr>
          <w:rFonts w:asciiTheme="minorHAnsi" w:hAnsiTheme="minorHAnsi" w:cstheme="minorHAnsi"/>
          <w:spacing w:val="-2"/>
          <w:w w:val="105"/>
          <w:sz w:val="20"/>
          <w:szCs w:val="20"/>
        </w:rPr>
        <w:t>in accordance with</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the</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spacing w:val="-2"/>
          <w:w w:val="105"/>
          <w:sz w:val="20"/>
          <w:szCs w:val="20"/>
        </w:rPr>
        <w:t>relevant Commonwealth</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Government superannuation</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legislation</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spacing w:val="-2"/>
          <w:w w:val="105"/>
          <w:sz w:val="20"/>
          <w:szCs w:val="20"/>
        </w:rPr>
        <w:t xml:space="preserve">(provided </w:t>
      </w:r>
      <w:r w:rsidRPr="00155D90">
        <w:rPr>
          <w:rFonts w:asciiTheme="minorHAnsi" w:hAnsiTheme="minorHAnsi" w:cstheme="minorHAnsi"/>
          <w:w w:val="105"/>
          <w:sz w:val="20"/>
          <w:szCs w:val="20"/>
        </w:rPr>
        <w:t>the</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fund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designated by</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5"/>
          <w:w w:val="105"/>
          <w:sz w:val="20"/>
          <w:szCs w:val="20"/>
        </w:rPr>
        <w:t xml:space="preserve"> </w:t>
      </w:r>
      <w:r w:rsidR="00C072B6" w:rsidRPr="00155D90">
        <w:rPr>
          <w:rFonts w:asciiTheme="minorHAnsi" w:hAnsiTheme="minorHAnsi" w:cstheme="minorHAnsi"/>
          <w:w w:val="105"/>
          <w:sz w:val="20"/>
          <w:szCs w:val="20"/>
        </w:rPr>
        <w:t>E</w:t>
      </w:r>
      <w:r w:rsidRPr="00155D90">
        <w:rPr>
          <w:rFonts w:asciiTheme="minorHAnsi" w:hAnsiTheme="minorHAnsi" w:cstheme="minorHAnsi"/>
          <w:w w:val="105"/>
          <w:sz w:val="20"/>
          <w:szCs w:val="20"/>
        </w:rPr>
        <w:t>mployee can</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receive funds</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by</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electronic funds transfer).</w:t>
      </w:r>
    </w:p>
    <w:p w14:paraId="789E89A6" w14:textId="77777777" w:rsidR="000A1FE5" w:rsidRPr="0005348C" w:rsidRDefault="000A1FE5" w:rsidP="00F34902">
      <w:pPr>
        <w:pStyle w:val="ListParagraph"/>
        <w:numPr>
          <w:ilvl w:val="1"/>
          <w:numId w:val="39"/>
        </w:numPr>
        <w:tabs>
          <w:tab w:val="left" w:pos="726"/>
        </w:tabs>
        <w:spacing w:after="240"/>
        <w:ind w:left="726" w:right="153" w:hanging="726"/>
        <w:jc w:val="both"/>
        <w:rPr>
          <w:rFonts w:asciiTheme="minorHAnsi" w:hAnsiTheme="minorHAnsi" w:cstheme="minorHAnsi"/>
          <w:sz w:val="20"/>
          <w:szCs w:val="20"/>
        </w:rPr>
      </w:pPr>
      <w:r w:rsidRPr="00155D90">
        <w:rPr>
          <w:rFonts w:asciiTheme="minorHAnsi" w:hAnsiTheme="minorHAnsi" w:cstheme="minorHAnsi"/>
          <w:spacing w:val="-2"/>
          <w:w w:val="105"/>
          <w:sz w:val="20"/>
          <w:szCs w:val="20"/>
        </w:rPr>
        <w:t>An</w:t>
      </w:r>
      <w:r w:rsidRPr="00155D90">
        <w:rPr>
          <w:rFonts w:asciiTheme="minorHAnsi" w:hAnsiTheme="minorHAnsi" w:cstheme="minorHAnsi"/>
          <w:spacing w:val="-18"/>
          <w:w w:val="105"/>
          <w:sz w:val="20"/>
          <w:szCs w:val="20"/>
        </w:rPr>
        <w:t xml:space="preserve"> </w:t>
      </w:r>
      <w:r w:rsidRPr="00155D90">
        <w:rPr>
          <w:rFonts w:asciiTheme="minorHAnsi" w:hAnsiTheme="minorHAnsi" w:cstheme="minorHAnsi"/>
          <w:spacing w:val="-2"/>
          <w:w w:val="105"/>
          <w:sz w:val="20"/>
          <w:szCs w:val="20"/>
        </w:rPr>
        <w:t>Employee</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spacing w:val="-2"/>
          <w:w w:val="105"/>
          <w:sz w:val="20"/>
          <w:szCs w:val="20"/>
        </w:rPr>
        <w:t>may</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elect</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spacing w:val="-2"/>
          <w:w w:val="105"/>
          <w:sz w:val="20"/>
          <w:szCs w:val="20"/>
        </w:rPr>
        <w:t>to contribute</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spacing w:val="-2"/>
          <w:w w:val="105"/>
          <w:sz w:val="20"/>
          <w:szCs w:val="20"/>
        </w:rPr>
        <w:t>to</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spacing w:val="-2"/>
          <w:w w:val="105"/>
          <w:sz w:val="20"/>
          <w:szCs w:val="20"/>
        </w:rPr>
        <w:t>their</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superannuation</w:t>
      </w:r>
      <w:r w:rsidRPr="00155D90">
        <w:rPr>
          <w:rFonts w:asciiTheme="minorHAnsi" w:hAnsiTheme="minorHAnsi" w:cstheme="minorHAnsi"/>
          <w:spacing w:val="-22"/>
          <w:w w:val="105"/>
          <w:sz w:val="20"/>
          <w:szCs w:val="20"/>
        </w:rPr>
        <w:t xml:space="preserve"> </w:t>
      </w:r>
      <w:r w:rsidRPr="00155D90">
        <w:rPr>
          <w:rFonts w:asciiTheme="minorHAnsi" w:hAnsiTheme="minorHAnsi" w:cstheme="minorHAnsi"/>
          <w:spacing w:val="-2"/>
          <w:w w:val="105"/>
          <w:sz w:val="20"/>
          <w:szCs w:val="20"/>
        </w:rPr>
        <w:t>fund</w:t>
      </w:r>
      <w:r w:rsidRPr="00155D90">
        <w:rPr>
          <w:rFonts w:asciiTheme="minorHAnsi" w:hAnsiTheme="minorHAnsi" w:cstheme="minorHAnsi"/>
          <w:spacing w:val="-22"/>
          <w:w w:val="105"/>
          <w:sz w:val="20"/>
          <w:szCs w:val="20"/>
        </w:rPr>
        <w:t xml:space="preserve"> </w:t>
      </w:r>
      <w:r w:rsidRPr="00155D90">
        <w:rPr>
          <w:rFonts w:asciiTheme="minorHAnsi" w:hAnsiTheme="minorHAnsi" w:cstheme="minorHAnsi"/>
          <w:spacing w:val="-2"/>
          <w:w w:val="105"/>
          <w:sz w:val="20"/>
          <w:szCs w:val="20"/>
        </w:rPr>
        <w:t>by</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way</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spacing w:val="-2"/>
          <w:w w:val="105"/>
          <w:sz w:val="20"/>
          <w:szCs w:val="20"/>
        </w:rPr>
        <w:t>of pre-tax</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spacing w:val="-2"/>
          <w:w w:val="105"/>
          <w:sz w:val="20"/>
          <w:szCs w:val="20"/>
        </w:rPr>
        <w:t>salary</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sacrifice in</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spacing w:val="-2"/>
          <w:w w:val="105"/>
          <w:sz w:val="20"/>
          <w:szCs w:val="20"/>
        </w:rPr>
        <w:t>accordance</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spacing w:val="-2"/>
          <w:w w:val="105"/>
          <w:sz w:val="20"/>
          <w:szCs w:val="20"/>
        </w:rPr>
        <w:t>with</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spacing w:val="-2"/>
          <w:w w:val="105"/>
          <w:sz w:val="20"/>
          <w:szCs w:val="20"/>
        </w:rPr>
        <w:t>and</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spacing w:val="-2"/>
          <w:w w:val="105"/>
          <w:sz w:val="20"/>
          <w:szCs w:val="20"/>
        </w:rPr>
        <w:t>within</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the</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spacing w:val="-2"/>
          <w:w w:val="105"/>
          <w:sz w:val="20"/>
          <w:szCs w:val="20"/>
        </w:rPr>
        <w:t>limits</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spacing w:val="-2"/>
          <w:w w:val="105"/>
          <w:sz w:val="20"/>
          <w:szCs w:val="20"/>
        </w:rPr>
        <w:t>of</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spacing w:val="-2"/>
          <w:w w:val="105"/>
          <w:sz w:val="20"/>
          <w:szCs w:val="20"/>
        </w:rPr>
        <w:t>superannuation</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spacing w:val="-2"/>
          <w:w w:val="105"/>
          <w:sz w:val="20"/>
          <w:szCs w:val="20"/>
        </w:rPr>
        <w:t>and</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spacing w:val="-2"/>
          <w:w w:val="105"/>
          <w:sz w:val="20"/>
          <w:szCs w:val="20"/>
        </w:rPr>
        <w:t>taxation</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spacing w:val="-2"/>
          <w:w w:val="105"/>
          <w:sz w:val="20"/>
          <w:szCs w:val="20"/>
        </w:rPr>
        <w:t>legislation</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spacing w:val="-2"/>
          <w:w w:val="105"/>
          <w:sz w:val="20"/>
          <w:szCs w:val="20"/>
        </w:rPr>
        <w:t>and</w:t>
      </w:r>
      <w:r w:rsidRPr="00155D90">
        <w:rPr>
          <w:rFonts w:asciiTheme="minorHAnsi" w:hAnsiTheme="minorHAnsi" w:cstheme="minorHAnsi"/>
          <w:spacing w:val="-15"/>
          <w:w w:val="105"/>
          <w:sz w:val="20"/>
          <w:szCs w:val="20"/>
        </w:rPr>
        <w:t xml:space="preserve"> </w:t>
      </w:r>
      <w:r w:rsidRPr="00155D90">
        <w:rPr>
          <w:rFonts w:asciiTheme="minorHAnsi" w:hAnsiTheme="minorHAnsi" w:cstheme="minorHAnsi"/>
          <w:spacing w:val="-2"/>
          <w:w w:val="105"/>
          <w:sz w:val="20"/>
          <w:szCs w:val="20"/>
        </w:rPr>
        <w:t>regulations.</w:t>
      </w:r>
    </w:p>
    <w:p w14:paraId="42E94427" w14:textId="77777777" w:rsidR="0005348C" w:rsidRDefault="0005348C" w:rsidP="0005348C">
      <w:pPr>
        <w:pStyle w:val="ListParagraph"/>
        <w:tabs>
          <w:tab w:val="left" w:pos="726"/>
        </w:tabs>
        <w:spacing w:after="240"/>
        <w:ind w:left="726" w:right="153" w:firstLine="0"/>
        <w:jc w:val="both"/>
        <w:rPr>
          <w:rFonts w:asciiTheme="minorHAnsi" w:hAnsiTheme="minorHAnsi" w:cstheme="minorHAnsi"/>
          <w:sz w:val="20"/>
          <w:szCs w:val="20"/>
        </w:rPr>
      </w:pPr>
    </w:p>
    <w:p w14:paraId="52F27870" w14:textId="77777777" w:rsidR="00B05D6A" w:rsidRPr="00155D90" w:rsidRDefault="00B05D6A" w:rsidP="0005348C">
      <w:pPr>
        <w:pStyle w:val="ListParagraph"/>
        <w:tabs>
          <w:tab w:val="left" w:pos="726"/>
        </w:tabs>
        <w:spacing w:after="240"/>
        <w:ind w:left="726" w:right="153" w:firstLine="0"/>
        <w:jc w:val="both"/>
        <w:rPr>
          <w:rFonts w:asciiTheme="minorHAnsi" w:hAnsiTheme="minorHAnsi" w:cstheme="minorHAnsi"/>
          <w:sz w:val="20"/>
          <w:szCs w:val="20"/>
        </w:rPr>
      </w:pPr>
    </w:p>
    <w:p w14:paraId="274350BC" w14:textId="43C0FD70" w:rsidR="00FF6C45" w:rsidRPr="00155D90" w:rsidRDefault="0090566B" w:rsidP="0018620A">
      <w:pPr>
        <w:pStyle w:val="ListParagraph"/>
        <w:tabs>
          <w:tab w:val="left" w:pos="284"/>
        </w:tabs>
        <w:spacing w:before="80" w:after="240"/>
        <w:ind w:left="284" w:hanging="284"/>
        <w:jc w:val="both"/>
        <w:rPr>
          <w:rFonts w:asciiTheme="minorHAnsi" w:hAnsiTheme="minorHAnsi" w:cstheme="minorHAnsi"/>
          <w:b/>
          <w:color w:val="1F497D" w:themeColor="text2"/>
          <w:sz w:val="20"/>
          <w:szCs w:val="20"/>
        </w:rPr>
      </w:pPr>
      <w:r w:rsidRPr="00155D90">
        <w:rPr>
          <w:rFonts w:asciiTheme="minorHAnsi" w:hAnsiTheme="minorHAnsi" w:cstheme="minorHAnsi"/>
          <w:b/>
          <w:color w:val="1F497D" w:themeColor="text2"/>
          <w:sz w:val="20"/>
          <w:szCs w:val="20"/>
        </w:rPr>
        <w:t>P</w:t>
      </w:r>
      <w:r w:rsidR="0005348C">
        <w:rPr>
          <w:rFonts w:asciiTheme="minorHAnsi" w:hAnsiTheme="minorHAnsi" w:cstheme="minorHAnsi"/>
          <w:b/>
          <w:color w:val="1F497D" w:themeColor="text2"/>
          <w:sz w:val="20"/>
          <w:szCs w:val="20"/>
        </w:rPr>
        <w:t>ART 8 – OCCUPATIONAL HEALTH AND SAFETY</w:t>
      </w:r>
    </w:p>
    <w:p w14:paraId="40D0878D" w14:textId="506AACB0" w:rsidR="00FF6C45" w:rsidRPr="00155D90" w:rsidRDefault="00863A1A" w:rsidP="00F34902">
      <w:pPr>
        <w:pStyle w:val="ListParagraph"/>
        <w:numPr>
          <w:ilvl w:val="0"/>
          <w:numId w:val="39"/>
        </w:numPr>
        <w:tabs>
          <w:tab w:val="left" w:pos="732"/>
        </w:tabs>
        <w:spacing w:after="240"/>
        <w:jc w:val="both"/>
        <w:rPr>
          <w:rFonts w:asciiTheme="minorHAnsi" w:hAnsiTheme="minorHAnsi" w:cstheme="minorHAnsi"/>
          <w:sz w:val="20"/>
          <w:szCs w:val="20"/>
        </w:rPr>
      </w:pPr>
      <w:r w:rsidRPr="00155D90">
        <w:rPr>
          <w:rFonts w:asciiTheme="minorHAnsi" w:hAnsiTheme="minorHAnsi" w:cstheme="minorHAnsi"/>
          <w:w w:val="90"/>
          <w:sz w:val="20"/>
          <w:szCs w:val="20"/>
        </w:rPr>
        <w:t xml:space="preserve"> </w:t>
      </w:r>
      <w:r w:rsidR="00FF6C45" w:rsidRPr="00E50A72">
        <w:rPr>
          <w:rFonts w:asciiTheme="minorHAnsi" w:hAnsiTheme="minorHAnsi" w:cstheme="minorHAnsi"/>
          <w:b/>
          <w:spacing w:val="-2"/>
          <w:sz w:val="20"/>
          <w:szCs w:val="20"/>
        </w:rPr>
        <w:t>OCCUPATIONAL HEALTH &amp; SAFETY AND EMERGENCY WARDENS</w:t>
      </w:r>
      <w:r w:rsidR="007A79ED" w:rsidRPr="00155D90">
        <w:rPr>
          <w:rFonts w:asciiTheme="minorHAnsi" w:hAnsiTheme="minorHAnsi" w:cstheme="minorHAnsi"/>
          <w:spacing w:val="-2"/>
          <w:w w:val="90"/>
          <w:sz w:val="20"/>
          <w:szCs w:val="20"/>
        </w:rPr>
        <w:t xml:space="preserve"> </w:t>
      </w:r>
    </w:p>
    <w:p w14:paraId="0F0088AA" w14:textId="420C040A" w:rsidR="00FF6C45" w:rsidRPr="00155D90" w:rsidRDefault="00FF6C45" w:rsidP="00F34902">
      <w:pPr>
        <w:pStyle w:val="ListParagraph"/>
        <w:numPr>
          <w:ilvl w:val="1"/>
          <w:numId w:val="39"/>
        </w:numPr>
        <w:tabs>
          <w:tab w:val="left" w:pos="793"/>
          <w:tab w:val="left" w:pos="799"/>
        </w:tabs>
        <w:spacing w:after="240"/>
        <w:ind w:left="799" w:right="80" w:hanging="799"/>
        <w:jc w:val="both"/>
        <w:rPr>
          <w:rFonts w:asciiTheme="minorHAnsi" w:hAnsiTheme="minorHAnsi" w:cstheme="minorHAnsi"/>
          <w:sz w:val="20"/>
          <w:szCs w:val="20"/>
        </w:rPr>
      </w:pPr>
      <w:r w:rsidRPr="00155D90">
        <w:rPr>
          <w:rFonts w:asciiTheme="minorHAnsi" w:hAnsiTheme="minorHAnsi" w:cstheme="minorHAnsi"/>
          <w:w w:val="105"/>
          <w:sz w:val="20"/>
          <w:szCs w:val="20"/>
        </w:rPr>
        <w:t>TZV</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will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train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all</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Employees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in</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safe</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working</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practices</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to ensure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they</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understand</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their</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rights</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and responsibilities</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to protect their own</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health</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and</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safety and</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to avoid</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adversely affecting</w:t>
      </w:r>
      <w:r w:rsidRPr="00155D90">
        <w:rPr>
          <w:rFonts w:asciiTheme="minorHAnsi" w:hAnsiTheme="minorHAnsi" w:cstheme="minorHAnsi"/>
          <w:spacing w:val="-7"/>
          <w:w w:val="105"/>
          <w:sz w:val="20"/>
          <w:szCs w:val="20"/>
        </w:rPr>
        <w:t xml:space="preserve"> </w:t>
      </w:r>
      <w:r w:rsidRPr="00155D90">
        <w:rPr>
          <w:rFonts w:asciiTheme="minorHAnsi" w:hAnsiTheme="minorHAnsi" w:cstheme="minorHAnsi"/>
          <w:w w:val="105"/>
          <w:sz w:val="20"/>
          <w:szCs w:val="20"/>
        </w:rPr>
        <w:t>the health and</w:t>
      </w:r>
      <w:r w:rsidRPr="00155D90">
        <w:rPr>
          <w:rFonts w:asciiTheme="minorHAnsi" w:hAnsiTheme="minorHAnsi" w:cstheme="minorHAnsi"/>
          <w:spacing w:val="-5"/>
          <w:w w:val="105"/>
          <w:sz w:val="20"/>
          <w:szCs w:val="20"/>
        </w:rPr>
        <w:t xml:space="preserve"> </w:t>
      </w:r>
      <w:r w:rsidRPr="00155D90">
        <w:rPr>
          <w:rFonts w:asciiTheme="minorHAnsi" w:hAnsiTheme="minorHAnsi" w:cstheme="minorHAnsi"/>
          <w:w w:val="105"/>
          <w:sz w:val="20"/>
          <w:szCs w:val="20"/>
        </w:rPr>
        <w:t>safety of any other person</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through any act</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or omission</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at work.</w:t>
      </w:r>
    </w:p>
    <w:p w14:paraId="47A5A2C3" w14:textId="3A65CF65" w:rsidR="00FF6C45" w:rsidRPr="00155D90" w:rsidRDefault="00FF6C45" w:rsidP="00F34902">
      <w:pPr>
        <w:pStyle w:val="ListParagraph"/>
        <w:numPr>
          <w:ilvl w:val="1"/>
          <w:numId w:val="39"/>
        </w:numPr>
        <w:tabs>
          <w:tab w:val="left" w:pos="783"/>
          <w:tab w:val="left" w:pos="792"/>
        </w:tabs>
        <w:spacing w:after="240"/>
        <w:ind w:left="783" w:right="81" w:hanging="799"/>
        <w:jc w:val="both"/>
        <w:rPr>
          <w:rFonts w:asciiTheme="minorHAnsi" w:hAnsiTheme="minorHAnsi" w:cstheme="minorHAnsi"/>
          <w:sz w:val="20"/>
          <w:szCs w:val="20"/>
        </w:rPr>
      </w:pPr>
      <w:r w:rsidRPr="00155D90">
        <w:rPr>
          <w:rFonts w:asciiTheme="minorHAnsi" w:hAnsiTheme="minorHAnsi" w:cstheme="minorHAnsi"/>
          <w:sz w:val="20"/>
          <w:szCs w:val="20"/>
        </w:rPr>
        <w:t xml:space="preserve">TZV will ensure that all Occupational Health and Safety </w:t>
      </w:r>
      <w:r w:rsidRPr="00155D90">
        <w:rPr>
          <w:rFonts w:asciiTheme="minorHAnsi" w:hAnsiTheme="minorHAnsi" w:cstheme="minorHAnsi"/>
          <w:b/>
          <w:sz w:val="20"/>
          <w:szCs w:val="20"/>
        </w:rPr>
        <w:t xml:space="preserve">(OH&amp;S) </w:t>
      </w:r>
      <w:r w:rsidRPr="00155D90">
        <w:rPr>
          <w:rFonts w:asciiTheme="minorHAnsi" w:hAnsiTheme="minorHAnsi" w:cstheme="minorHAnsi"/>
          <w:sz w:val="20"/>
          <w:szCs w:val="20"/>
        </w:rPr>
        <w:t>Representatives and Emergency Wardens</w:t>
      </w:r>
      <w:r w:rsidRPr="00155D90">
        <w:rPr>
          <w:rFonts w:asciiTheme="minorHAnsi" w:hAnsiTheme="minorHAnsi" w:cstheme="minorHAnsi"/>
          <w:spacing w:val="36"/>
          <w:sz w:val="20"/>
          <w:szCs w:val="20"/>
        </w:rPr>
        <w:t xml:space="preserve"> </w:t>
      </w:r>
      <w:r w:rsidRPr="00155D90">
        <w:rPr>
          <w:rFonts w:asciiTheme="minorHAnsi" w:hAnsiTheme="minorHAnsi" w:cstheme="minorHAnsi"/>
          <w:sz w:val="20"/>
          <w:szCs w:val="20"/>
        </w:rPr>
        <w:t>are</w:t>
      </w:r>
      <w:r w:rsidRPr="00155D90">
        <w:rPr>
          <w:rFonts w:asciiTheme="minorHAnsi" w:hAnsiTheme="minorHAnsi" w:cstheme="minorHAnsi"/>
          <w:spacing w:val="32"/>
          <w:sz w:val="20"/>
          <w:szCs w:val="20"/>
        </w:rPr>
        <w:t xml:space="preserve"> </w:t>
      </w:r>
      <w:r w:rsidRPr="00155D90">
        <w:rPr>
          <w:rFonts w:asciiTheme="minorHAnsi" w:hAnsiTheme="minorHAnsi" w:cstheme="minorHAnsi"/>
          <w:sz w:val="20"/>
          <w:szCs w:val="20"/>
        </w:rPr>
        <w:t>properly</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trained</w:t>
      </w:r>
      <w:r w:rsidRPr="00155D90">
        <w:rPr>
          <w:rFonts w:asciiTheme="minorHAnsi" w:hAnsiTheme="minorHAnsi" w:cstheme="minorHAnsi"/>
          <w:spacing w:val="31"/>
          <w:sz w:val="20"/>
          <w:szCs w:val="20"/>
        </w:rPr>
        <w:t xml:space="preserve"> </w:t>
      </w:r>
      <w:r w:rsidRPr="00155D90">
        <w:rPr>
          <w:rFonts w:asciiTheme="minorHAnsi" w:hAnsiTheme="minorHAnsi" w:cstheme="minorHAnsi"/>
          <w:sz w:val="20"/>
          <w:szCs w:val="20"/>
        </w:rPr>
        <w:t>(and retrained</w:t>
      </w:r>
      <w:r w:rsidRPr="00155D90">
        <w:rPr>
          <w:rFonts w:asciiTheme="minorHAnsi" w:hAnsiTheme="minorHAnsi" w:cstheme="minorHAnsi"/>
          <w:spacing w:val="39"/>
          <w:sz w:val="20"/>
          <w:szCs w:val="20"/>
        </w:rPr>
        <w:t xml:space="preserve"> </w:t>
      </w:r>
      <w:r w:rsidRPr="00155D90">
        <w:rPr>
          <w:rFonts w:asciiTheme="minorHAnsi" w:hAnsiTheme="minorHAnsi" w:cstheme="minorHAnsi"/>
          <w:sz w:val="20"/>
          <w:szCs w:val="20"/>
        </w:rPr>
        <w:t>as</w:t>
      </w:r>
      <w:r w:rsidRPr="00155D90">
        <w:rPr>
          <w:rFonts w:asciiTheme="minorHAnsi" w:hAnsiTheme="minorHAnsi" w:cstheme="minorHAnsi"/>
          <w:spacing w:val="27"/>
          <w:sz w:val="20"/>
          <w:szCs w:val="20"/>
        </w:rPr>
        <w:t xml:space="preserve"> </w:t>
      </w:r>
      <w:r w:rsidRPr="00155D90">
        <w:rPr>
          <w:rFonts w:asciiTheme="minorHAnsi" w:hAnsiTheme="minorHAnsi" w:cstheme="minorHAnsi"/>
          <w:sz w:val="20"/>
          <w:szCs w:val="20"/>
        </w:rPr>
        <w:t>appropriate)</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enable</w:t>
      </w:r>
      <w:r w:rsidRPr="00155D90">
        <w:rPr>
          <w:rFonts w:asciiTheme="minorHAnsi" w:hAnsiTheme="minorHAnsi" w:cstheme="minorHAnsi"/>
          <w:spacing w:val="32"/>
          <w:sz w:val="20"/>
          <w:szCs w:val="20"/>
        </w:rPr>
        <w:t xml:space="preserve"> </w:t>
      </w:r>
      <w:r w:rsidRPr="00155D90">
        <w:rPr>
          <w:rFonts w:asciiTheme="minorHAnsi" w:hAnsiTheme="minorHAnsi" w:cstheme="minorHAnsi"/>
          <w:sz w:val="20"/>
          <w:szCs w:val="20"/>
        </w:rPr>
        <w:t>them</w:t>
      </w:r>
      <w:r w:rsidRPr="00155D90">
        <w:rPr>
          <w:rFonts w:asciiTheme="minorHAnsi" w:hAnsiTheme="minorHAnsi" w:cstheme="minorHAnsi"/>
          <w:spacing w:val="32"/>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fully</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perform</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 xml:space="preserve">all their roles and responsibilities as an OH&amp;S Representative under the </w:t>
      </w:r>
      <w:r w:rsidRPr="00155D90">
        <w:rPr>
          <w:rFonts w:asciiTheme="minorHAnsi" w:hAnsiTheme="minorHAnsi" w:cstheme="minorHAnsi"/>
          <w:i/>
          <w:sz w:val="20"/>
          <w:szCs w:val="20"/>
        </w:rPr>
        <w:t>Occupational</w:t>
      </w:r>
      <w:r w:rsidRPr="00155D90">
        <w:rPr>
          <w:rFonts w:asciiTheme="minorHAnsi" w:hAnsiTheme="minorHAnsi" w:cstheme="minorHAnsi"/>
          <w:i/>
          <w:spacing w:val="40"/>
          <w:sz w:val="20"/>
          <w:szCs w:val="20"/>
        </w:rPr>
        <w:t xml:space="preserve"> </w:t>
      </w:r>
      <w:r w:rsidRPr="00155D90">
        <w:rPr>
          <w:rFonts w:asciiTheme="minorHAnsi" w:hAnsiTheme="minorHAnsi" w:cstheme="minorHAnsi"/>
          <w:i/>
          <w:sz w:val="20"/>
          <w:szCs w:val="20"/>
        </w:rPr>
        <w:t>Health and Safety Act</w:t>
      </w:r>
      <w:r w:rsidRPr="00155D90">
        <w:rPr>
          <w:rFonts w:asciiTheme="minorHAnsi" w:hAnsiTheme="minorHAnsi" w:cstheme="minorHAnsi"/>
          <w:i/>
          <w:spacing w:val="-7"/>
          <w:sz w:val="20"/>
          <w:szCs w:val="20"/>
        </w:rPr>
        <w:t xml:space="preserve"> </w:t>
      </w:r>
      <w:r w:rsidRPr="00155D90">
        <w:rPr>
          <w:rFonts w:asciiTheme="minorHAnsi" w:hAnsiTheme="minorHAnsi" w:cstheme="minorHAnsi"/>
          <w:i/>
          <w:sz w:val="20"/>
          <w:szCs w:val="20"/>
        </w:rPr>
        <w:t xml:space="preserve">2004 </w:t>
      </w:r>
      <w:r w:rsidRPr="00155D90">
        <w:rPr>
          <w:rFonts w:asciiTheme="minorHAnsi" w:hAnsiTheme="minorHAnsi" w:cstheme="minorHAnsi"/>
          <w:sz w:val="20"/>
          <w:szCs w:val="20"/>
        </w:rPr>
        <w:t>(Vic),</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as amended or</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replaced</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from</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time</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to time.</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trainer and</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33"/>
          <w:sz w:val="20"/>
          <w:szCs w:val="20"/>
        </w:rPr>
        <w:t xml:space="preserve"> </w:t>
      </w:r>
      <w:r w:rsidRPr="00155D90">
        <w:rPr>
          <w:rFonts w:asciiTheme="minorHAnsi" w:hAnsiTheme="minorHAnsi" w:cstheme="minorHAnsi"/>
          <w:sz w:val="20"/>
          <w:szCs w:val="20"/>
        </w:rPr>
        <w:t>training</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course must be appropriately</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accredited and may be provided by an organisation</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covered</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by this Agreement</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or an organisation</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that they are affiliated to.</w:t>
      </w:r>
    </w:p>
    <w:p w14:paraId="20604D83" w14:textId="2F201017" w:rsidR="00863A1A" w:rsidRPr="00155D90" w:rsidRDefault="00FF6C45" w:rsidP="00F34902">
      <w:pPr>
        <w:pStyle w:val="ListParagraph"/>
        <w:numPr>
          <w:ilvl w:val="1"/>
          <w:numId w:val="39"/>
        </w:numPr>
        <w:tabs>
          <w:tab w:val="left" w:pos="794"/>
        </w:tabs>
        <w:spacing w:after="240"/>
        <w:ind w:left="794" w:right="89" w:hanging="799"/>
        <w:jc w:val="both"/>
        <w:rPr>
          <w:rFonts w:asciiTheme="minorHAnsi" w:hAnsiTheme="minorHAnsi" w:cstheme="minorHAnsi"/>
          <w:sz w:val="20"/>
          <w:szCs w:val="20"/>
        </w:rPr>
      </w:pPr>
      <w:r w:rsidRPr="00155D90">
        <w:rPr>
          <w:rFonts w:asciiTheme="minorHAnsi" w:hAnsiTheme="minorHAnsi" w:cstheme="minorHAnsi"/>
          <w:sz w:val="20"/>
          <w:szCs w:val="20"/>
        </w:rPr>
        <w:t>TZV will appoint person or persons to assume the responsibilities of Health Safety and Wellbeing for TZV and implementation of TZV's Health Safety and Wellbeing (</w:t>
      </w:r>
      <w:r w:rsidRPr="00155D90">
        <w:rPr>
          <w:rFonts w:asciiTheme="minorHAnsi" w:hAnsiTheme="minorHAnsi" w:cstheme="minorHAnsi"/>
          <w:b/>
          <w:sz w:val="20"/>
          <w:szCs w:val="20"/>
        </w:rPr>
        <w:t>HS&amp;W</w:t>
      </w:r>
      <w:r w:rsidRPr="00155D90">
        <w:rPr>
          <w:rFonts w:asciiTheme="minorHAnsi" w:hAnsiTheme="minorHAnsi" w:cstheme="minorHAnsi"/>
          <w:sz w:val="20"/>
          <w:szCs w:val="20"/>
        </w:rPr>
        <w:t>) Policies and Procedures.</w:t>
      </w:r>
    </w:p>
    <w:p w14:paraId="1C1D52C3" w14:textId="77777777" w:rsidR="0005348C" w:rsidRPr="0005348C" w:rsidRDefault="00FF6C45" w:rsidP="00F34902">
      <w:pPr>
        <w:pStyle w:val="ListParagraph"/>
        <w:numPr>
          <w:ilvl w:val="1"/>
          <w:numId w:val="39"/>
        </w:numPr>
        <w:tabs>
          <w:tab w:val="left" w:pos="794"/>
        </w:tabs>
        <w:spacing w:after="240"/>
        <w:ind w:left="794" w:right="89" w:hanging="799"/>
        <w:jc w:val="both"/>
        <w:rPr>
          <w:rFonts w:asciiTheme="minorHAnsi" w:hAnsiTheme="minorHAnsi" w:cstheme="minorHAnsi"/>
          <w:sz w:val="20"/>
          <w:szCs w:val="20"/>
        </w:rPr>
      </w:pPr>
      <w:r w:rsidRPr="00155D90">
        <w:rPr>
          <w:rFonts w:asciiTheme="minorHAnsi" w:hAnsiTheme="minorHAnsi" w:cstheme="minorHAnsi"/>
          <w:w w:val="105"/>
          <w:sz w:val="20"/>
          <w:szCs w:val="20"/>
        </w:rPr>
        <w:t xml:space="preserve">Each TZV Centre shall establish and maintain an HS&amp;W Committee, with at least half of the </w:t>
      </w:r>
      <w:r w:rsidRPr="00155D90">
        <w:rPr>
          <w:rFonts w:asciiTheme="minorHAnsi" w:hAnsiTheme="minorHAnsi" w:cstheme="minorHAnsi"/>
          <w:sz w:val="20"/>
          <w:szCs w:val="20"/>
        </w:rPr>
        <w:t>members being</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Employees (and, so</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far as practicable, health</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safety representatives</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or deputy health and safety representatives).</w:t>
      </w:r>
      <w:r w:rsidR="0005348C">
        <w:rPr>
          <w:rFonts w:asciiTheme="minorHAnsi" w:hAnsiTheme="minorHAnsi" w:cstheme="minorHAnsi"/>
          <w:spacing w:val="35"/>
          <w:sz w:val="20"/>
          <w:szCs w:val="20"/>
        </w:rPr>
        <w:t xml:space="preserve"> </w:t>
      </w:r>
    </w:p>
    <w:p w14:paraId="0B98E1A3" w14:textId="4285A525" w:rsidR="00FF6C45" w:rsidRPr="00155D90" w:rsidRDefault="00FF6C45" w:rsidP="00F34902">
      <w:pPr>
        <w:pStyle w:val="ListParagraph"/>
        <w:numPr>
          <w:ilvl w:val="1"/>
          <w:numId w:val="39"/>
        </w:numPr>
        <w:tabs>
          <w:tab w:val="left" w:pos="794"/>
        </w:tabs>
        <w:spacing w:after="240"/>
        <w:ind w:left="794" w:right="89" w:hanging="799"/>
        <w:jc w:val="both"/>
        <w:rPr>
          <w:rFonts w:asciiTheme="minorHAnsi" w:hAnsiTheme="minorHAnsi" w:cstheme="minorHAnsi"/>
          <w:sz w:val="20"/>
          <w:szCs w:val="20"/>
        </w:rPr>
      </w:pPr>
      <w:r w:rsidRPr="00155D90">
        <w:rPr>
          <w:rFonts w:asciiTheme="minorHAnsi" w:hAnsiTheme="minorHAnsi" w:cstheme="minorHAnsi"/>
          <w:sz w:val="20"/>
          <w:szCs w:val="20"/>
        </w:rPr>
        <w:t>The</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Committee shall meet at least quarterly</w:t>
      </w:r>
      <w:r w:rsidRPr="00155D90">
        <w:rPr>
          <w:rFonts w:asciiTheme="minorHAnsi" w:hAnsiTheme="minorHAnsi" w:cstheme="minorHAnsi"/>
          <w:spacing w:val="27"/>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 xml:space="preserve">be responsible </w:t>
      </w:r>
      <w:r w:rsidRPr="00155D90">
        <w:rPr>
          <w:rFonts w:asciiTheme="minorHAnsi" w:hAnsiTheme="minorHAnsi" w:cstheme="minorHAnsi"/>
          <w:spacing w:val="-2"/>
          <w:w w:val="105"/>
          <w:sz w:val="20"/>
          <w:szCs w:val="20"/>
        </w:rPr>
        <w:t>for</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periodical</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HS&amp;W</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audits</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of</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the</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spacing w:val="-2"/>
          <w:w w:val="105"/>
          <w:sz w:val="20"/>
          <w:szCs w:val="20"/>
        </w:rPr>
        <w:t>Centres and</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reports</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to</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spacing w:val="-2"/>
          <w:w w:val="105"/>
          <w:sz w:val="20"/>
          <w:szCs w:val="20"/>
        </w:rPr>
        <w:t>management.</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spacing w:val="-2"/>
          <w:w w:val="105"/>
          <w:sz w:val="20"/>
          <w:szCs w:val="20"/>
        </w:rPr>
        <w:t>After</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spacing w:val="-2"/>
          <w:w w:val="105"/>
          <w:sz w:val="20"/>
          <w:szCs w:val="20"/>
        </w:rPr>
        <w:t>consultation with</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spacing w:val="-2"/>
          <w:w w:val="105"/>
          <w:sz w:val="20"/>
          <w:szCs w:val="20"/>
        </w:rPr>
        <w:t xml:space="preserve">local </w:t>
      </w:r>
      <w:r w:rsidRPr="00155D90">
        <w:rPr>
          <w:rFonts w:asciiTheme="minorHAnsi" w:hAnsiTheme="minorHAnsi" w:cstheme="minorHAnsi"/>
          <w:w w:val="105"/>
          <w:sz w:val="20"/>
          <w:szCs w:val="20"/>
        </w:rPr>
        <w:t>management,</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aa</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HS&amp;W</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Representative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may</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invite</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a</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relevant Union</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official</w:t>
      </w:r>
      <w:r w:rsidRPr="00155D90">
        <w:rPr>
          <w:rFonts w:asciiTheme="minorHAnsi" w:hAnsiTheme="minorHAnsi" w:cstheme="minorHAnsi"/>
          <w:spacing w:val="-6"/>
          <w:w w:val="105"/>
          <w:sz w:val="20"/>
          <w:szCs w:val="20"/>
        </w:rPr>
        <w:t xml:space="preserve"> </w:t>
      </w:r>
      <w:r w:rsidRPr="00155D90">
        <w:rPr>
          <w:rFonts w:asciiTheme="minorHAnsi" w:hAnsiTheme="minorHAnsi" w:cstheme="minorHAnsi"/>
          <w:w w:val="105"/>
          <w:sz w:val="20"/>
          <w:szCs w:val="20"/>
        </w:rPr>
        <w:t>to attend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meeting for</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purpose</w:t>
      </w:r>
      <w:r w:rsidRPr="00155D90">
        <w:rPr>
          <w:rFonts w:asciiTheme="minorHAnsi" w:hAnsiTheme="minorHAnsi" w:cstheme="minorHAnsi"/>
          <w:spacing w:val="-2"/>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12"/>
          <w:w w:val="105"/>
          <w:sz w:val="20"/>
          <w:szCs w:val="20"/>
        </w:rPr>
        <w:t xml:space="preserve"> </w:t>
      </w:r>
      <w:r w:rsidRPr="00155D90">
        <w:rPr>
          <w:rFonts w:asciiTheme="minorHAnsi" w:hAnsiTheme="minorHAnsi" w:cstheme="minorHAnsi"/>
          <w:w w:val="105"/>
          <w:sz w:val="20"/>
          <w:szCs w:val="20"/>
        </w:rPr>
        <w:t>discussing</w:t>
      </w:r>
      <w:r w:rsidRPr="00155D90">
        <w:rPr>
          <w:rFonts w:asciiTheme="minorHAnsi" w:hAnsiTheme="minorHAnsi" w:cstheme="minorHAnsi"/>
          <w:spacing w:val="-3"/>
          <w:w w:val="105"/>
          <w:sz w:val="20"/>
          <w:szCs w:val="20"/>
        </w:rPr>
        <w:t xml:space="preserve"> </w:t>
      </w:r>
      <w:r w:rsidRPr="00155D90">
        <w:rPr>
          <w:rFonts w:asciiTheme="minorHAnsi" w:hAnsiTheme="minorHAnsi" w:cstheme="minorHAnsi"/>
          <w:w w:val="105"/>
          <w:sz w:val="20"/>
          <w:szCs w:val="20"/>
        </w:rPr>
        <w:t>specific</w:t>
      </w:r>
      <w:r w:rsidRPr="00155D90">
        <w:rPr>
          <w:rFonts w:asciiTheme="minorHAnsi" w:hAnsiTheme="minorHAnsi" w:cstheme="minorHAnsi"/>
          <w:spacing w:val="-9"/>
          <w:w w:val="105"/>
          <w:sz w:val="20"/>
          <w:szCs w:val="20"/>
        </w:rPr>
        <w:t xml:space="preserve"> </w:t>
      </w:r>
      <w:r w:rsidRPr="00155D90">
        <w:rPr>
          <w:rFonts w:asciiTheme="minorHAnsi" w:hAnsiTheme="minorHAnsi" w:cstheme="minorHAnsi"/>
          <w:w w:val="105"/>
          <w:sz w:val="20"/>
          <w:szCs w:val="20"/>
        </w:rPr>
        <w:t>safety</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issues</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that</w:t>
      </w:r>
      <w:r w:rsidRPr="00155D90">
        <w:rPr>
          <w:rFonts w:asciiTheme="minorHAnsi" w:hAnsiTheme="minorHAnsi" w:cstheme="minorHAnsi"/>
          <w:spacing w:val="-8"/>
          <w:w w:val="105"/>
          <w:sz w:val="20"/>
          <w:szCs w:val="20"/>
        </w:rPr>
        <w:t xml:space="preserve"> </w:t>
      </w:r>
      <w:r w:rsidRPr="00155D90">
        <w:rPr>
          <w:rFonts w:asciiTheme="minorHAnsi" w:hAnsiTheme="minorHAnsi" w:cstheme="minorHAnsi"/>
          <w:w w:val="105"/>
          <w:sz w:val="20"/>
          <w:szCs w:val="20"/>
        </w:rPr>
        <w:t>have</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not</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been</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resolved</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at</w:t>
      </w:r>
      <w:r w:rsidRPr="00155D90">
        <w:rPr>
          <w:rFonts w:asciiTheme="minorHAnsi" w:hAnsiTheme="minorHAnsi" w:cstheme="minorHAnsi"/>
          <w:spacing w:val="-13"/>
          <w:w w:val="105"/>
          <w:sz w:val="20"/>
          <w:szCs w:val="20"/>
        </w:rPr>
        <w:t xml:space="preserve"> </w:t>
      </w:r>
      <w:r w:rsidRPr="00155D90">
        <w:rPr>
          <w:rFonts w:asciiTheme="minorHAnsi" w:hAnsiTheme="minorHAnsi" w:cstheme="minorHAnsi"/>
          <w:w w:val="105"/>
          <w:sz w:val="20"/>
          <w:szCs w:val="20"/>
        </w:rPr>
        <w:t>the</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workplace</w:t>
      </w:r>
      <w:r w:rsidR="00124A9B" w:rsidRPr="00155D90">
        <w:rPr>
          <w:rFonts w:asciiTheme="minorHAnsi" w:hAnsiTheme="minorHAnsi" w:cstheme="minorHAnsi"/>
          <w:w w:val="105"/>
          <w:sz w:val="20"/>
          <w:szCs w:val="20"/>
        </w:rPr>
        <w:t>.</w:t>
      </w:r>
    </w:p>
    <w:p w14:paraId="549AA02B" w14:textId="5FDFA058" w:rsidR="00FF6C45" w:rsidRPr="00155D90" w:rsidRDefault="00FF6C45" w:rsidP="00F34902">
      <w:pPr>
        <w:pStyle w:val="ListParagraph"/>
        <w:numPr>
          <w:ilvl w:val="0"/>
          <w:numId w:val="39"/>
        </w:numPr>
        <w:tabs>
          <w:tab w:val="left" w:pos="726"/>
        </w:tabs>
        <w:spacing w:after="240"/>
        <w:ind w:hanging="518"/>
        <w:jc w:val="both"/>
        <w:rPr>
          <w:rFonts w:asciiTheme="minorHAnsi" w:hAnsiTheme="minorHAnsi" w:cstheme="minorHAnsi"/>
          <w:b/>
          <w:sz w:val="20"/>
          <w:szCs w:val="20"/>
        </w:rPr>
      </w:pPr>
      <w:r w:rsidRPr="00155D90">
        <w:rPr>
          <w:rFonts w:asciiTheme="minorHAnsi" w:hAnsiTheme="minorHAnsi" w:cstheme="minorHAnsi"/>
          <w:b/>
          <w:spacing w:val="-7"/>
          <w:sz w:val="20"/>
          <w:szCs w:val="20"/>
        </w:rPr>
        <w:t>ACCIDENT</w:t>
      </w:r>
      <w:r w:rsidRPr="00155D90">
        <w:rPr>
          <w:rFonts w:asciiTheme="minorHAnsi" w:hAnsiTheme="minorHAnsi" w:cstheme="minorHAnsi"/>
          <w:b/>
          <w:spacing w:val="7"/>
          <w:sz w:val="20"/>
          <w:szCs w:val="20"/>
        </w:rPr>
        <w:t xml:space="preserve"> </w:t>
      </w:r>
      <w:r w:rsidRPr="00155D90">
        <w:rPr>
          <w:rFonts w:asciiTheme="minorHAnsi" w:hAnsiTheme="minorHAnsi" w:cstheme="minorHAnsi"/>
          <w:b/>
          <w:spacing w:val="-5"/>
          <w:sz w:val="20"/>
          <w:szCs w:val="20"/>
        </w:rPr>
        <w:t>PAY</w:t>
      </w:r>
      <w:r w:rsidR="007A79ED" w:rsidRPr="00155D90">
        <w:rPr>
          <w:rFonts w:asciiTheme="minorHAnsi" w:hAnsiTheme="minorHAnsi" w:cstheme="minorHAnsi"/>
          <w:b/>
          <w:spacing w:val="-5"/>
          <w:sz w:val="20"/>
          <w:szCs w:val="20"/>
        </w:rPr>
        <w:t xml:space="preserve"> </w:t>
      </w:r>
    </w:p>
    <w:p w14:paraId="472CC393" w14:textId="361D0191" w:rsidR="00FF6C45" w:rsidRPr="00155D90" w:rsidRDefault="00FF6C45" w:rsidP="00F34902">
      <w:pPr>
        <w:pStyle w:val="ListParagraph"/>
        <w:numPr>
          <w:ilvl w:val="1"/>
          <w:numId w:val="39"/>
        </w:numPr>
        <w:tabs>
          <w:tab w:val="left" w:pos="719"/>
          <w:tab w:val="left" w:pos="723"/>
        </w:tabs>
        <w:spacing w:after="240"/>
        <w:ind w:left="719" w:right="161" w:hanging="541"/>
        <w:jc w:val="both"/>
        <w:rPr>
          <w:rFonts w:asciiTheme="minorHAnsi" w:hAnsiTheme="minorHAnsi" w:cstheme="minorHAnsi"/>
          <w:sz w:val="20"/>
          <w:szCs w:val="20"/>
        </w:rPr>
      </w:pPr>
      <w:r w:rsidRPr="00155D90">
        <w:rPr>
          <w:rFonts w:asciiTheme="minorHAnsi" w:hAnsiTheme="minorHAnsi" w:cstheme="minorHAnsi"/>
          <w:sz w:val="20"/>
          <w:szCs w:val="20"/>
        </w:rPr>
        <w:t xml:space="preserve">Where an Employee is injured and compensation is paid under Victorian </w:t>
      </w:r>
      <w:proofErr w:type="gramStart"/>
      <w:r w:rsidRPr="00155D90">
        <w:rPr>
          <w:rFonts w:asciiTheme="minorHAnsi" w:hAnsiTheme="minorHAnsi" w:cstheme="minorHAnsi"/>
          <w:sz w:val="20"/>
          <w:szCs w:val="20"/>
        </w:rPr>
        <w:t>worker's</w:t>
      </w:r>
      <w:proofErr w:type="gramEnd"/>
      <w:r w:rsidRPr="00155D90">
        <w:rPr>
          <w:rFonts w:asciiTheme="minorHAnsi" w:hAnsiTheme="minorHAnsi" w:cstheme="minorHAnsi"/>
          <w:sz w:val="20"/>
          <w:szCs w:val="20"/>
        </w:rPr>
        <w:t xml:space="preserve"> compensation legislation, TZV shall</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pay</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the Employee accident makeup pay, which</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is</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the difference between the Employee's actual</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compensation payment and</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Employee's</w:t>
      </w:r>
      <w:r w:rsidR="00CB3D1C" w:rsidRPr="00155D90">
        <w:rPr>
          <w:rFonts w:asciiTheme="minorHAnsi" w:hAnsiTheme="minorHAnsi" w:cstheme="minorHAnsi"/>
          <w:sz w:val="20"/>
          <w:szCs w:val="20"/>
        </w:rPr>
        <w:t xml:space="preserve"> Base</w:t>
      </w:r>
      <w:r w:rsidRPr="00155D90">
        <w:rPr>
          <w:rFonts w:asciiTheme="minorHAnsi" w:hAnsiTheme="minorHAnsi" w:cstheme="minorHAnsi"/>
          <w:sz w:val="20"/>
          <w:szCs w:val="20"/>
        </w:rPr>
        <w:t xml:space="preserve"> </w:t>
      </w:r>
      <w:r w:rsidR="00CB3D1C" w:rsidRPr="00155D90">
        <w:rPr>
          <w:rFonts w:asciiTheme="minorHAnsi" w:hAnsiTheme="minorHAnsi" w:cstheme="minorHAnsi"/>
          <w:sz w:val="20"/>
          <w:szCs w:val="20"/>
        </w:rPr>
        <w:t>R</w:t>
      </w:r>
      <w:r w:rsidRPr="00155D90">
        <w:rPr>
          <w:rFonts w:asciiTheme="minorHAnsi" w:hAnsiTheme="minorHAnsi" w:cstheme="minorHAnsi"/>
          <w:sz w:val="20"/>
          <w:szCs w:val="20"/>
        </w:rPr>
        <w:t>ate</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 xml:space="preserve">of </w:t>
      </w:r>
      <w:r w:rsidR="00CB3D1C" w:rsidRPr="00155D90">
        <w:rPr>
          <w:rFonts w:asciiTheme="minorHAnsi" w:hAnsiTheme="minorHAnsi" w:cstheme="minorHAnsi"/>
          <w:sz w:val="20"/>
          <w:szCs w:val="20"/>
        </w:rPr>
        <w:t>P</w:t>
      </w:r>
      <w:r w:rsidRPr="00155D90">
        <w:rPr>
          <w:rFonts w:asciiTheme="minorHAnsi" w:hAnsiTheme="minorHAnsi" w:cstheme="minorHAnsi"/>
          <w:sz w:val="20"/>
          <w:szCs w:val="20"/>
        </w:rPr>
        <w:t>ay (which</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excludes overtime, penalties, loadings and allowances)</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at the date of injury.</w:t>
      </w:r>
    </w:p>
    <w:p w14:paraId="19B30B6D" w14:textId="4F4A214F" w:rsidR="004642AB" w:rsidRPr="004642AB" w:rsidRDefault="00FF6C45" w:rsidP="004642AB">
      <w:pPr>
        <w:pStyle w:val="ListParagraph"/>
        <w:numPr>
          <w:ilvl w:val="1"/>
          <w:numId w:val="39"/>
        </w:numPr>
        <w:tabs>
          <w:tab w:val="left" w:pos="710"/>
          <w:tab w:val="left" w:pos="721"/>
        </w:tabs>
        <w:spacing w:after="240"/>
        <w:ind w:left="721" w:right="177" w:hanging="543"/>
        <w:jc w:val="both"/>
        <w:rPr>
          <w:rFonts w:asciiTheme="minorHAnsi" w:hAnsiTheme="minorHAnsi" w:cstheme="minorHAnsi"/>
          <w:sz w:val="20"/>
          <w:szCs w:val="20"/>
        </w:rPr>
      </w:pPr>
      <w:r w:rsidRPr="00155D90">
        <w:rPr>
          <w:rFonts w:asciiTheme="minorHAnsi" w:hAnsiTheme="minorHAnsi" w:cstheme="minorHAnsi"/>
          <w:w w:val="105"/>
          <w:sz w:val="20"/>
          <w:szCs w:val="20"/>
        </w:rPr>
        <w:t>The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maximum</w:t>
      </w:r>
      <w:r w:rsidRPr="00155D90">
        <w:rPr>
          <w:rFonts w:asciiTheme="minorHAnsi" w:hAnsiTheme="minorHAnsi" w:cstheme="minorHAnsi"/>
          <w:spacing w:val="-14"/>
          <w:w w:val="105"/>
          <w:sz w:val="20"/>
          <w:szCs w:val="20"/>
        </w:rPr>
        <w:t xml:space="preserve"> </w:t>
      </w:r>
      <w:proofErr w:type="gramStart"/>
      <w:r w:rsidRPr="00155D90">
        <w:rPr>
          <w:rFonts w:asciiTheme="minorHAnsi" w:hAnsiTheme="minorHAnsi" w:cstheme="minorHAnsi"/>
          <w:w w:val="105"/>
          <w:sz w:val="20"/>
          <w:szCs w:val="20"/>
        </w:rPr>
        <w:t>period</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payment</w:t>
      </w:r>
      <w:proofErr w:type="gramEnd"/>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of</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accident</w:t>
      </w:r>
      <w:r w:rsidRPr="00155D90">
        <w:rPr>
          <w:rFonts w:asciiTheme="minorHAnsi" w:hAnsiTheme="minorHAnsi" w:cstheme="minorHAnsi"/>
          <w:spacing w:val="-11"/>
          <w:w w:val="105"/>
          <w:sz w:val="20"/>
          <w:szCs w:val="20"/>
        </w:rPr>
        <w:t xml:space="preserve"> </w:t>
      </w:r>
      <w:r w:rsidRPr="00155D90">
        <w:rPr>
          <w:rFonts w:asciiTheme="minorHAnsi" w:hAnsiTheme="minorHAnsi" w:cstheme="minorHAnsi"/>
          <w:w w:val="105"/>
          <w:sz w:val="20"/>
          <w:szCs w:val="20"/>
        </w:rPr>
        <w:t>makeup</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pay</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is</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fifty-two</w:t>
      </w:r>
      <w:r w:rsidRPr="00155D90">
        <w:rPr>
          <w:rFonts w:asciiTheme="minorHAnsi" w:hAnsiTheme="minorHAnsi" w:cstheme="minorHAnsi"/>
          <w:spacing w:val="-10"/>
          <w:w w:val="105"/>
          <w:sz w:val="20"/>
          <w:szCs w:val="20"/>
        </w:rPr>
        <w:t xml:space="preserve"> </w:t>
      </w:r>
      <w:r w:rsidRPr="00155D90">
        <w:rPr>
          <w:rFonts w:asciiTheme="minorHAnsi" w:hAnsiTheme="minorHAnsi" w:cstheme="minorHAnsi"/>
          <w:w w:val="105"/>
          <w:sz w:val="20"/>
          <w:szCs w:val="20"/>
        </w:rPr>
        <w:t>(52)</w:t>
      </w:r>
      <w:r w:rsidRPr="00155D90">
        <w:rPr>
          <w:rFonts w:asciiTheme="minorHAnsi" w:hAnsiTheme="minorHAnsi" w:cstheme="minorHAnsi"/>
          <w:spacing w:val="-1"/>
          <w:w w:val="105"/>
          <w:sz w:val="20"/>
          <w:szCs w:val="20"/>
        </w:rPr>
        <w:t xml:space="preserve"> </w:t>
      </w:r>
      <w:r w:rsidRPr="00155D90">
        <w:rPr>
          <w:rFonts w:asciiTheme="minorHAnsi" w:hAnsiTheme="minorHAnsi" w:cstheme="minorHAnsi"/>
          <w:w w:val="105"/>
          <w:sz w:val="20"/>
          <w:szCs w:val="20"/>
        </w:rPr>
        <w:t>weeks.</w:t>
      </w:r>
      <w:r w:rsidRPr="00155D90">
        <w:rPr>
          <w:rFonts w:asciiTheme="minorHAnsi" w:hAnsiTheme="minorHAnsi" w:cstheme="minorHAnsi"/>
          <w:spacing w:val="25"/>
          <w:w w:val="105"/>
          <w:sz w:val="20"/>
          <w:szCs w:val="20"/>
        </w:rPr>
        <w:t xml:space="preserve"> </w:t>
      </w:r>
      <w:r w:rsidRPr="00155D90">
        <w:rPr>
          <w:rFonts w:asciiTheme="minorHAnsi" w:hAnsiTheme="minorHAnsi" w:cstheme="minorHAnsi"/>
          <w:w w:val="105"/>
          <w:sz w:val="20"/>
          <w:szCs w:val="20"/>
        </w:rPr>
        <w:t>If the</w:t>
      </w:r>
      <w:r w:rsidRPr="00155D90">
        <w:rPr>
          <w:rFonts w:asciiTheme="minorHAnsi" w:hAnsiTheme="minorHAnsi" w:cstheme="minorHAnsi"/>
          <w:spacing w:val="-14"/>
          <w:w w:val="105"/>
          <w:sz w:val="20"/>
          <w:szCs w:val="20"/>
        </w:rPr>
        <w:t xml:space="preserve"> </w:t>
      </w:r>
      <w:r w:rsidRPr="00155D90">
        <w:rPr>
          <w:rFonts w:asciiTheme="minorHAnsi" w:hAnsiTheme="minorHAnsi" w:cstheme="minorHAnsi"/>
          <w:w w:val="105"/>
          <w:sz w:val="20"/>
          <w:szCs w:val="20"/>
        </w:rPr>
        <w:t>Employee has more than one period of incapacity arising from the same injury, the maximum aggregate payment for those periods is</w:t>
      </w:r>
      <w:r w:rsidRPr="00155D90">
        <w:rPr>
          <w:rFonts w:asciiTheme="minorHAnsi" w:hAnsiTheme="minorHAnsi" w:cstheme="minorHAnsi"/>
          <w:spacing w:val="-4"/>
          <w:w w:val="105"/>
          <w:sz w:val="20"/>
          <w:szCs w:val="20"/>
        </w:rPr>
        <w:t xml:space="preserve"> </w:t>
      </w:r>
      <w:r w:rsidRPr="00155D90">
        <w:rPr>
          <w:rFonts w:asciiTheme="minorHAnsi" w:hAnsiTheme="minorHAnsi" w:cstheme="minorHAnsi"/>
          <w:w w:val="105"/>
          <w:sz w:val="20"/>
          <w:szCs w:val="20"/>
        </w:rPr>
        <w:t>52 we</w:t>
      </w:r>
      <w:r w:rsidR="00DD5500">
        <w:rPr>
          <w:rFonts w:asciiTheme="minorHAnsi" w:hAnsiTheme="minorHAnsi" w:cstheme="minorHAnsi"/>
          <w:w w:val="105"/>
          <w:sz w:val="20"/>
          <w:szCs w:val="20"/>
        </w:rPr>
        <w:t xml:space="preserve">eks. </w:t>
      </w:r>
    </w:p>
    <w:p w14:paraId="43468832" w14:textId="7404CC80" w:rsidR="004642AB" w:rsidRDefault="00E77BFD" w:rsidP="004E3883">
      <w:pPr>
        <w:pStyle w:val="ListParagraph"/>
        <w:numPr>
          <w:ilvl w:val="0"/>
          <w:numId w:val="39"/>
        </w:numPr>
        <w:tabs>
          <w:tab w:val="left" w:pos="710"/>
          <w:tab w:val="left" w:pos="721"/>
        </w:tabs>
        <w:spacing w:after="240"/>
        <w:ind w:right="177" w:hanging="522"/>
        <w:jc w:val="both"/>
        <w:rPr>
          <w:rFonts w:asciiTheme="minorHAnsi" w:hAnsiTheme="minorHAnsi" w:cstheme="minorHAnsi"/>
          <w:b/>
          <w:bCs/>
          <w:sz w:val="20"/>
          <w:szCs w:val="20"/>
        </w:rPr>
      </w:pPr>
      <w:r w:rsidRPr="004E3883">
        <w:rPr>
          <w:rFonts w:asciiTheme="minorHAnsi" w:hAnsiTheme="minorHAnsi" w:cstheme="minorHAnsi"/>
          <w:b/>
          <w:bCs/>
          <w:sz w:val="20"/>
          <w:szCs w:val="20"/>
        </w:rPr>
        <w:t xml:space="preserve">Classification Structure Review and Translation </w:t>
      </w:r>
    </w:p>
    <w:p w14:paraId="268AA94D" w14:textId="3CEE85BD" w:rsidR="00C31C19" w:rsidRPr="00900327" w:rsidRDefault="00900327" w:rsidP="00900327">
      <w:pPr>
        <w:pStyle w:val="ListParagraph"/>
        <w:numPr>
          <w:ilvl w:val="1"/>
          <w:numId w:val="39"/>
        </w:numPr>
        <w:tabs>
          <w:tab w:val="left" w:pos="710"/>
        </w:tabs>
        <w:spacing w:after="240"/>
        <w:ind w:right="177" w:hanging="522"/>
        <w:jc w:val="both"/>
        <w:rPr>
          <w:rFonts w:asciiTheme="minorHAnsi" w:hAnsiTheme="minorHAnsi" w:cstheme="minorHAnsi"/>
          <w:sz w:val="20"/>
          <w:szCs w:val="20"/>
        </w:rPr>
      </w:pPr>
      <w:r w:rsidRPr="00900327">
        <w:rPr>
          <w:rFonts w:asciiTheme="minorHAnsi" w:hAnsiTheme="minorHAnsi" w:cstheme="minorHAnsi"/>
          <w:sz w:val="20"/>
          <w:szCs w:val="20"/>
          <w:lang w:val="en-AU"/>
        </w:rPr>
        <w:t>The parties acknowledge that during bargaining they discussed the development and implementation of a revised classification structure for employees covered by this Agreement. The parties further acknowledge that a final agreement regarding the form and content of a revised classification structure was not reached during bargaining.</w:t>
      </w:r>
    </w:p>
    <w:p w14:paraId="4285912D" w14:textId="4C75CAA2" w:rsidR="00900327" w:rsidRPr="00433B22" w:rsidRDefault="00433B22" w:rsidP="00C21EF7">
      <w:pPr>
        <w:pStyle w:val="ListParagraph"/>
        <w:numPr>
          <w:ilvl w:val="1"/>
          <w:numId w:val="39"/>
        </w:numPr>
        <w:tabs>
          <w:tab w:val="left" w:pos="710"/>
        </w:tabs>
        <w:ind w:right="177" w:hanging="522"/>
        <w:jc w:val="both"/>
        <w:rPr>
          <w:rFonts w:asciiTheme="minorHAnsi" w:hAnsiTheme="minorHAnsi" w:cstheme="minorHAnsi"/>
          <w:sz w:val="20"/>
          <w:szCs w:val="20"/>
        </w:rPr>
      </w:pPr>
      <w:r w:rsidRPr="00433B22">
        <w:rPr>
          <w:rFonts w:asciiTheme="minorHAnsi" w:hAnsiTheme="minorHAnsi" w:cstheme="minorHAnsi"/>
          <w:sz w:val="20"/>
          <w:szCs w:val="20"/>
          <w:lang w:val="en-AU"/>
        </w:rPr>
        <w:t>The Employer commits to undertaking, during the life of this Agreement, a review of:</w:t>
      </w:r>
    </w:p>
    <w:p w14:paraId="207B33B1" w14:textId="77777777" w:rsidR="002102A9" w:rsidRPr="002102A9" w:rsidRDefault="002102A9" w:rsidP="00925519">
      <w:pPr>
        <w:pStyle w:val="ListParagraph"/>
        <w:numPr>
          <w:ilvl w:val="2"/>
          <w:numId w:val="39"/>
        </w:numPr>
        <w:ind w:hanging="437"/>
        <w:jc w:val="both"/>
        <w:rPr>
          <w:rFonts w:asciiTheme="minorHAnsi" w:hAnsiTheme="minorHAnsi" w:cstheme="minorHAnsi"/>
          <w:sz w:val="20"/>
          <w:szCs w:val="20"/>
        </w:rPr>
      </w:pPr>
      <w:r w:rsidRPr="002102A9">
        <w:rPr>
          <w:rFonts w:asciiTheme="minorHAnsi" w:hAnsiTheme="minorHAnsi" w:cstheme="minorHAnsi"/>
          <w:sz w:val="20"/>
          <w:szCs w:val="20"/>
        </w:rPr>
        <w:t>the existing classification structure;</w:t>
      </w:r>
    </w:p>
    <w:p w14:paraId="5306D528" w14:textId="77777777" w:rsidR="00A033B5" w:rsidRPr="00A033B5" w:rsidRDefault="00A033B5" w:rsidP="00925519">
      <w:pPr>
        <w:pStyle w:val="ListParagraph"/>
        <w:numPr>
          <w:ilvl w:val="2"/>
          <w:numId w:val="39"/>
        </w:numPr>
        <w:ind w:hanging="437"/>
        <w:jc w:val="both"/>
        <w:rPr>
          <w:rFonts w:asciiTheme="minorHAnsi" w:hAnsiTheme="minorHAnsi" w:cstheme="minorHAnsi"/>
          <w:sz w:val="20"/>
          <w:szCs w:val="20"/>
        </w:rPr>
      </w:pPr>
      <w:r w:rsidRPr="00A033B5">
        <w:rPr>
          <w:rFonts w:asciiTheme="minorHAnsi" w:hAnsiTheme="minorHAnsi" w:cstheme="minorHAnsi"/>
          <w:sz w:val="20"/>
          <w:szCs w:val="20"/>
        </w:rPr>
        <w:t>remuneration rates and relativities;</w:t>
      </w:r>
    </w:p>
    <w:p w14:paraId="6E1757F0" w14:textId="77777777" w:rsidR="00077AA2" w:rsidRPr="00077AA2" w:rsidRDefault="00077AA2" w:rsidP="00925519">
      <w:pPr>
        <w:pStyle w:val="ListParagraph"/>
        <w:numPr>
          <w:ilvl w:val="2"/>
          <w:numId w:val="39"/>
        </w:numPr>
        <w:ind w:hanging="437"/>
        <w:jc w:val="both"/>
        <w:rPr>
          <w:rFonts w:asciiTheme="minorHAnsi" w:hAnsiTheme="minorHAnsi" w:cstheme="minorHAnsi"/>
          <w:sz w:val="20"/>
          <w:szCs w:val="20"/>
        </w:rPr>
      </w:pPr>
      <w:r w:rsidRPr="00077AA2">
        <w:rPr>
          <w:rFonts w:asciiTheme="minorHAnsi" w:hAnsiTheme="minorHAnsi" w:cstheme="minorHAnsi"/>
          <w:sz w:val="20"/>
          <w:szCs w:val="20"/>
        </w:rPr>
        <w:t>classification bandwidth composition;</w:t>
      </w:r>
    </w:p>
    <w:p w14:paraId="171E2FA3" w14:textId="77777777" w:rsidR="004909A8" w:rsidRPr="004909A8" w:rsidRDefault="004909A8" w:rsidP="00925519">
      <w:pPr>
        <w:pStyle w:val="ListParagraph"/>
        <w:numPr>
          <w:ilvl w:val="2"/>
          <w:numId w:val="39"/>
        </w:numPr>
        <w:ind w:hanging="437"/>
        <w:jc w:val="both"/>
        <w:rPr>
          <w:rFonts w:asciiTheme="minorHAnsi" w:hAnsiTheme="minorHAnsi" w:cstheme="minorHAnsi"/>
          <w:sz w:val="20"/>
          <w:szCs w:val="20"/>
        </w:rPr>
      </w:pPr>
      <w:r w:rsidRPr="004909A8">
        <w:rPr>
          <w:rFonts w:asciiTheme="minorHAnsi" w:hAnsiTheme="minorHAnsi" w:cstheme="minorHAnsi"/>
          <w:sz w:val="20"/>
          <w:szCs w:val="20"/>
        </w:rPr>
        <w:t>work value alignment across classifications; and</w:t>
      </w:r>
    </w:p>
    <w:p w14:paraId="4BCFF5BC" w14:textId="531E82D4" w:rsidR="00433B22" w:rsidRDefault="00440D66" w:rsidP="00925519">
      <w:pPr>
        <w:pStyle w:val="ListParagraph"/>
        <w:numPr>
          <w:ilvl w:val="2"/>
          <w:numId w:val="39"/>
        </w:numPr>
        <w:ind w:hanging="437"/>
        <w:jc w:val="both"/>
        <w:rPr>
          <w:rFonts w:asciiTheme="minorHAnsi" w:hAnsiTheme="minorHAnsi" w:cstheme="minorHAnsi"/>
          <w:sz w:val="20"/>
          <w:szCs w:val="20"/>
        </w:rPr>
      </w:pPr>
      <w:r w:rsidRPr="00440D66">
        <w:rPr>
          <w:rFonts w:asciiTheme="minorHAnsi" w:hAnsiTheme="minorHAnsi" w:cstheme="minorHAnsi"/>
          <w:sz w:val="20"/>
          <w:szCs w:val="20"/>
        </w:rPr>
        <w:t>the appropriateness of classification outcomes for technical, administrative and specialist roles.</w:t>
      </w:r>
    </w:p>
    <w:p w14:paraId="42788262" w14:textId="77777777" w:rsidR="003B3EB3" w:rsidRDefault="003B3EB3" w:rsidP="00925519">
      <w:pPr>
        <w:pStyle w:val="ListParagraph"/>
        <w:ind w:left="1288" w:firstLine="0"/>
        <w:jc w:val="both"/>
        <w:rPr>
          <w:rFonts w:asciiTheme="minorHAnsi" w:hAnsiTheme="minorHAnsi" w:cstheme="minorHAnsi"/>
          <w:sz w:val="20"/>
          <w:szCs w:val="20"/>
        </w:rPr>
      </w:pPr>
    </w:p>
    <w:p w14:paraId="1F9CB1D1" w14:textId="51F36656" w:rsidR="00440D66" w:rsidRPr="0001100B" w:rsidRDefault="003B3EB3" w:rsidP="00925519">
      <w:pPr>
        <w:pStyle w:val="ListParagraph"/>
        <w:numPr>
          <w:ilvl w:val="1"/>
          <w:numId w:val="39"/>
        </w:numPr>
        <w:ind w:left="709" w:hanging="567"/>
        <w:jc w:val="both"/>
        <w:rPr>
          <w:rFonts w:asciiTheme="minorHAnsi" w:hAnsiTheme="minorHAnsi" w:cstheme="minorHAnsi"/>
          <w:sz w:val="20"/>
          <w:szCs w:val="20"/>
        </w:rPr>
      </w:pPr>
      <w:r w:rsidRPr="003B3EB3">
        <w:rPr>
          <w:rFonts w:asciiTheme="minorHAnsi" w:hAnsiTheme="minorHAnsi" w:cstheme="minorHAnsi"/>
          <w:sz w:val="20"/>
          <w:szCs w:val="20"/>
          <w:lang w:val="en-AU"/>
        </w:rPr>
        <w:t>The review will be undertaken in consultation with the Union and IBR’s for this agreement</w:t>
      </w:r>
      <w:r>
        <w:rPr>
          <w:rFonts w:asciiTheme="minorHAnsi" w:hAnsiTheme="minorHAnsi" w:cstheme="minorHAnsi"/>
          <w:sz w:val="20"/>
          <w:szCs w:val="20"/>
          <w:lang w:val="en-AU"/>
        </w:rPr>
        <w:t xml:space="preserve">. </w:t>
      </w:r>
    </w:p>
    <w:p w14:paraId="04EF6340" w14:textId="77777777" w:rsidR="0001100B" w:rsidRPr="003B3EB3" w:rsidRDefault="0001100B" w:rsidP="00925519">
      <w:pPr>
        <w:pStyle w:val="ListParagraph"/>
        <w:ind w:left="709" w:firstLine="0"/>
        <w:jc w:val="both"/>
        <w:rPr>
          <w:rFonts w:asciiTheme="minorHAnsi" w:hAnsiTheme="minorHAnsi" w:cstheme="minorHAnsi"/>
          <w:sz w:val="20"/>
          <w:szCs w:val="20"/>
        </w:rPr>
      </w:pPr>
    </w:p>
    <w:p w14:paraId="041DD36D" w14:textId="59FE0F01" w:rsidR="003B3EB3" w:rsidRPr="00C21EF7" w:rsidRDefault="000F4A65" w:rsidP="00925519">
      <w:pPr>
        <w:pStyle w:val="ListParagraph"/>
        <w:numPr>
          <w:ilvl w:val="1"/>
          <w:numId w:val="39"/>
        </w:numPr>
        <w:ind w:left="709" w:hanging="567"/>
        <w:jc w:val="both"/>
        <w:rPr>
          <w:rFonts w:asciiTheme="minorHAnsi" w:hAnsiTheme="minorHAnsi" w:cstheme="minorHAnsi"/>
          <w:sz w:val="20"/>
          <w:szCs w:val="20"/>
        </w:rPr>
      </w:pPr>
      <w:r w:rsidRPr="000F4A65">
        <w:rPr>
          <w:rFonts w:asciiTheme="minorHAnsi" w:hAnsiTheme="minorHAnsi" w:cstheme="minorHAnsi"/>
          <w:sz w:val="20"/>
          <w:szCs w:val="20"/>
          <w:lang w:val="en-AU"/>
        </w:rPr>
        <w:lastRenderedPageBreak/>
        <w:t>As part of the review, all classifications covered by this Agreement will be assessed against the Mercer job evaluation methodology (or an equivalent agreed methodology) to determine the relative work value of positions and to support the development of a revised classification structure.</w:t>
      </w:r>
    </w:p>
    <w:p w14:paraId="26E819DB" w14:textId="77777777" w:rsidR="00C21EF7" w:rsidRPr="00C21EF7" w:rsidRDefault="00C21EF7" w:rsidP="00925519">
      <w:pPr>
        <w:pStyle w:val="ListParagraph"/>
        <w:jc w:val="both"/>
        <w:rPr>
          <w:rFonts w:asciiTheme="minorHAnsi" w:hAnsiTheme="minorHAnsi" w:cstheme="minorHAnsi"/>
          <w:sz w:val="20"/>
          <w:szCs w:val="20"/>
        </w:rPr>
      </w:pPr>
    </w:p>
    <w:p w14:paraId="79755FC6" w14:textId="77777777" w:rsidR="00C21EF7" w:rsidRPr="000F4A65" w:rsidRDefault="00C21EF7" w:rsidP="00925519">
      <w:pPr>
        <w:pStyle w:val="ListParagraph"/>
        <w:ind w:left="709" w:firstLine="0"/>
        <w:jc w:val="both"/>
        <w:rPr>
          <w:rFonts w:asciiTheme="minorHAnsi" w:hAnsiTheme="minorHAnsi" w:cstheme="minorHAnsi"/>
          <w:sz w:val="20"/>
          <w:szCs w:val="20"/>
        </w:rPr>
      </w:pPr>
    </w:p>
    <w:p w14:paraId="0CC943FE" w14:textId="50704F2D" w:rsidR="000F4A65" w:rsidRPr="007C4967" w:rsidRDefault="007C4967" w:rsidP="00925519">
      <w:pPr>
        <w:pStyle w:val="ListParagraph"/>
        <w:numPr>
          <w:ilvl w:val="1"/>
          <w:numId w:val="39"/>
        </w:numPr>
        <w:ind w:left="709" w:hanging="567"/>
        <w:jc w:val="both"/>
        <w:rPr>
          <w:rFonts w:asciiTheme="minorHAnsi" w:hAnsiTheme="minorHAnsi" w:cstheme="minorHAnsi"/>
          <w:sz w:val="20"/>
          <w:szCs w:val="20"/>
        </w:rPr>
      </w:pPr>
      <w:r w:rsidRPr="007C4967">
        <w:rPr>
          <w:rFonts w:asciiTheme="minorHAnsi" w:hAnsiTheme="minorHAnsi" w:cstheme="minorHAnsi"/>
          <w:sz w:val="20"/>
          <w:szCs w:val="20"/>
          <w:lang w:val="en-AU"/>
        </w:rPr>
        <w:t>The objectives of the review are to:</w:t>
      </w:r>
    </w:p>
    <w:p w14:paraId="55E2C812" w14:textId="77777777" w:rsidR="0092293B" w:rsidRPr="0092293B" w:rsidRDefault="0092293B" w:rsidP="00925519">
      <w:pPr>
        <w:pStyle w:val="ListParagraph"/>
        <w:numPr>
          <w:ilvl w:val="2"/>
          <w:numId w:val="39"/>
        </w:numPr>
        <w:ind w:hanging="437"/>
        <w:jc w:val="both"/>
        <w:rPr>
          <w:rFonts w:asciiTheme="minorHAnsi" w:hAnsiTheme="minorHAnsi" w:cstheme="minorHAnsi"/>
          <w:sz w:val="20"/>
          <w:szCs w:val="20"/>
        </w:rPr>
      </w:pPr>
      <w:r w:rsidRPr="0092293B">
        <w:rPr>
          <w:rFonts w:asciiTheme="minorHAnsi" w:hAnsiTheme="minorHAnsi" w:cstheme="minorHAnsi"/>
          <w:sz w:val="20"/>
          <w:szCs w:val="20"/>
        </w:rPr>
        <w:t>establish a classification structure that appropriately recognises the work value of positions;</w:t>
      </w:r>
    </w:p>
    <w:p w14:paraId="1FF993A3" w14:textId="77777777" w:rsidR="0086611F" w:rsidRPr="0086611F" w:rsidRDefault="0086611F" w:rsidP="00925519">
      <w:pPr>
        <w:pStyle w:val="ListParagraph"/>
        <w:numPr>
          <w:ilvl w:val="2"/>
          <w:numId w:val="39"/>
        </w:numPr>
        <w:ind w:hanging="437"/>
        <w:jc w:val="both"/>
        <w:rPr>
          <w:rFonts w:asciiTheme="minorHAnsi" w:hAnsiTheme="minorHAnsi" w:cstheme="minorHAnsi"/>
          <w:sz w:val="20"/>
          <w:szCs w:val="20"/>
        </w:rPr>
      </w:pPr>
      <w:r w:rsidRPr="0086611F">
        <w:rPr>
          <w:rFonts w:asciiTheme="minorHAnsi" w:hAnsiTheme="minorHAnsi" w:cstheme="minorHAnsi"/>
          <w:sz w:val="20"/>
          <w:szCs w:val="20"/>
        </w:rPr>
        <w:t>provide a more equitable and contemporary classification bandwidth composition;</w:t>
      </w:r>
    </w:p>
    <w:p w14:paraId="1E9DD1CB" w14:textId="77777777" w:rsidR="00973F79" w:rsidRPr="00973F79" w:rsidRDefault="00973F79" w:rsidP="00925519">
      <w:pPr>
        <w:pStyle w:val="ListParagraph"/>
        <w:numPr>
          <w:ilvl w:val="2"/>
          <w:numId w:val="39"/>
        </w:numPr>
        <w:ind w:hanging="437"/>
        <w:jc w:val="both"/>
        <w:rPr>
          <w:rFonts w:asciiTheme="minorHAnsi" w:hAnsiTheme="minorHAnsi" w:cstheme="minorHAnsi"/>
          <w:sz w:val="20"/>
          <w:szCs w:val="20"/>
        </w:rPr>
      </w:pPr>
      <w:r w:rsidRPr="00973F79">
        <w:rPr>
          <w:rFonts w:asciiTheme="minorHAnsi" w:hAnsiTheme="minorHAnsi" w:cstheme="minorHAnsi"/>
          <w:sz w:val="20"/>
          <w:szCs w:val="20"/>
        </w:rPr>
        <w:t>ensure consistent classification outcomes across comparable roles;</w:t>
      </w:r>
    </w:p>
    <w:p w14:paraId="12D240BC" w14:textId="77777777" w:rsidR="000E4EEF" w:rsidRPr="000E4EEF" w:rsidRDefault="000E4EEF" w:rsidP="00925519">
      <w:pPr>
        <w:pStyle w:val="ListParagraph"/>
        <w:numPr>
          <w:ilvl w:val="2"/>
          <w:numId w:val="39"/>
        </w:numPr>
        <w:ind w:hanging="437"/>
        <w:jc w:val="both"/>
        <w:rPr>
          <w:rFonts w:asciiTheme="minorHAnsi" w:hAnsiTheme="minorHAnsi" w:cstheme="minorHAnsi"/>
          <w:sz w:val="20"/>
          <w:szCs w:val="20"/>
        </w:rPr>
      </w:pPr>
      <w:r w:rsidRPr="000E4EEF">
        <w:rPr>
          <w:rFonts w:asciiTheme="minorHAnsi" w:hAnsiTheme="minorHAnsi" w:cstheme="minorHAnsi"/>
          <w:sz w:val="20"/>
          <w:szCs w:val="20"/>
        </w:rPr>
        <w:t>maintain appropriate internal relativities between classifications;</w:t>
      </w:r>
    </w:p>
    <w:p w14:paraId="16A295CF" w14:textId="77777777" w:rsidR="00F85137" w:rsidRPr="00F85137" w:rsidRDefault="00F85137" w:rsidP="00925519">
      <w:pPr>
        <w:pStyle w:val="ListParagraph"/>
        <w:numPr>
          <w:ilvl w:val="2"/>
          <w:numId w:val="39"/>
        </w:numPr>
        <w:ind w:hanging="437"/>
        <w:jc w:val="both"/>
        <w:rPr>
          <w:rFonts w:asciiTheme="minorHAnsi" w:hAnsiTheme="minorHAnsi" w:cstheme="minorHAnsi"/>
          <w:sz w:val="20"/>
          <w:szCs w:val="20"/>
        </w:rPr>
      </w:pPr>
      <w:r w:rsidRPr="00F85137">
        <w:rPr>
          <w:rFonts w:asciiTheme="minorHAnsi" w:hAnsiTheme="minorHAnsi" w:cstheme="minorHAnsi"/>
          <w:sz w:val="20"/>
          <w:szCs w:val="20"/>
        </w:rPr>
        <w:t>provide transparent classification definitions and progression arrangements; and</w:t>
      </w:r>
    </w:p>
    <w:p w14:paraId="3175E802" w14:textId="77777777" w:rsidR="00212F5F" w:rsidRDefault="00212F5F" w:rsidP="00925519">
      <w:pPr>
        <w:pStyle w:val="ListParagraph"/>
        <w:numPr>
          <w:ilvl w:val="2"/>
          <w:numId w:val="39"/>
        </w:numPr>
        <w:ind w:hanging="437"/>
        <w:jc w:val="both"/>
        <w:rPr>
          <w:rFonts w:asciiTheme="minorHAnsi" w:hAnsiTheme="minorHAnsi" w:cstheme="minorHAnsi"/>
          <w:sz w:val="20"/>
          <w:szCs w:val="20"/>
        </w:rPr>
      </w:pPr>
      <w:r w:rsidRPr="00212F5F">
        <w:rPr>
          <w:rFonts w:asciiTheme="minorHAnsi" w:hAnsiTheme="minorHAnsi" w:cstheme="minorHAnsi"/>
          <w:sz w:val="20"/>
          <w:szCs w:val="20"/>
        </w:rPr>
        <w:t>support equitable remuneration outcomes across the workforce.</w:t>
      </w:r>
    </w:p>
    <w:p w14:paraId="7C2EA094" w14:textId="77777777" w:rsidR="0001100B" w:rsidRPr="00212F5F" w:rsidRDefault="0001100B" w:rsidP="00925519">
      <w:pPr>
        <w:pStyle w:val="ListParagraph"/>
        <w:ind w:left="1288" w:firstLine="0"/>
        <w:jc w:val="both"/>
        <w:rPr>
          <w:rFonts w:asciiTheme="minorHAnsi" w:hAnsiTheme="minorHAnsi" w:cstheme="minorHAnsi"/>
          <w:sz w:val="20"/>
          <w:szCs w:val="20"/>
        </w:rPr>
      </w:pPr>
    </w:p>
    <w:p w14:paraId="24537B2E" w14:textId="77777777" w:rsidR="00105C64" w:rsidRPr="00105C64" w:rsidRDefault="00105C64" w:rsidP="00925519">
      <w:pPr>
        <w:pStyle w:val="ListParagraph"/>
        <w:numPr>
          <w:ilvl w:val="1"/>
          <w:numId w:val="39"/>
        </w:numPr>
        <w:ind w:left="709" w:hanging="567"/>
        <w:jc w:val="both"/>
        <w:rPr>
          <w:rFonts w:asciiTheme="minorHAnsi" w:hAnsiTheme="minorHAnsi" w:cstheme="minorHAnsi"/>
          <w:sz w:val="20"/>
          <w:szCs w:val="20"/>
        </w:rPr>
      </w:pPr>
      <w:r w:rsidRPr="00105C64">
        <w:rPr>
          <w:rFonts w:asciiTheme="minorHAnsi" w:hAnsiTheme="minorHAnsi" w:cstheme="minorHAnsi"/>
          <w:sz w:val="20"/>
          <w:szCs w:val="20"/>
        </w:rPr>
        <w:t>Following completion of the review, the Employer will develop a proposed translation model mapping existing classifications to any revised classification structure.</w:t>
      </w:r>
    </w:p>
    <w:p w14:paraId="6187FCC9" w14:textId="77777777" w:rsidR="001A61E2" w:rsidRPr="001A61E2" w:rsidRDefault="001A61E2" w:rsidP="00925519">
      <w:pPr>
        <w:pStyle w:val="ListParagraph"/>
        <w:numPr>
          <w:ilvl w:val="2"/>
          <w:numId w:val="39"/>
        </w:numPr>
        <w:ind w:hanging="437"/>
        <w:jc w:val="both"/>
        <w:rPr>
          <w:rFonts w:asciiTheme="minorHAnsi" w:hAnsiTheme="minorHAnsi" w:cstheme="minorHAnsi"/>
          <w:sz w:val="20"/>
          <w:szCs w:val="20"/>
          <w:lang w:val="en-AU"/>
        </w:rPr>
      </w:pPr>
      <w:r w:rsidRPr="001A61E2">
        <w:rPr>
          <w:rFonts w:asciiTheme="minorHAnsi" w:hAnsiTheme="minorHAnsi" w:cstheme="minorHAnsi"/>
          <w:sz w:val="20"/>
          <w:szCs w:val="20"/>
          <w:lang w:val="en-AU"/>
        </w:rPr>
        <w:t>In developing the translation model, the Employer will apply the following principles:</w:t>
      </w:r>
    </w:p>
    <w:p w14:paraId="38F987EE" w14:textId="77777777" w:rsidR="001A61E2" w:rsidRPr="001A61E2" w:rsidRDefault="001A61E2" w:rsidP="00925519">
      <w:pPr>
        <w:pStyle w:val="ListParagraph"/>
        <w:numPr>
          <w:ilvl w:val="3"/>
          <w:numId w:val="110"/>
        </w:numPr>
        <w:ind w:left="1701" w:hanging="425"/>
        <w:jc w:val="both"/>
        <w:rPr>
          <w:rFonts w:asciiTheme="minorHAnsi" w:hAnsiTheme="minorHAnsi" w:cstheme="minorHAnsi"/>
          <w:sz w:val="20"/>
          <w:szCs w:val="20"/>
          <w:lang w:val="en-AU"/>
        </w:rPr>
      </w:pPr>
      <w:r w:rsidRPr="001A61E2">
        <w:rPr>
          <w:rFonts w:asciiTheme="minorHAnsi" w:hAnsiTheme="minorHAnsi" w:cstheme="minorHAnsi"/>
          <w:sz w:val="20"/>
          <w:szCs w:val="20"/>
          <w:lang w:val="en-AU"/>
        </w:rPr>
        <w:t>employees performing work of equivalent value should, to the greatest extent possible, achieve equitable translation outcomes;</w:t>
      </w:r>
    </w:p>
    <w:p w14:paraId="57E0984A" w14:textId="77777777" w:rsidR="001A61E2" w:rsidRPr="001A61E2" w:rsidRDefault="001A61E2" w:rsidP="00925519">
      <w:pPr>
        <w:pStyle w:val="ListParagraph"/>
        <w:numPr>
          <w:ilvl w:val="3"/>
          <w:numId w:val="110"/>
        </w:numPr>
        <w:ind w:left="1701" w:hanging="425"/>
        <w:jc w:val="both"/>
        <w:rPr>
          <w:rFonts w:asciiTheme="minorHAnsi" w:hAnsiTheme="minorHAnsi" w:cstheme="minorHAnsi"/>
          <w:sz w:val="20"/>
          <w:szCs w:val="20"/>
          <w:lang w:val="en-AU"/>
        </w:rPr>
      </w:pPr>
      <w:r w:rsidRPr="001A61E2">
        <w:rPr>
          <w:rFonts w:asciiTheme="minorHAnsi" w:hAnsiTheme="minorHAnsi" w:cstheme="minorHAnsi"/>
          <w:sz w:val="20"/>
          <w:szCs w:val="20"/>
          <w:lang w:val="en-AU"/>
        </w:rPr>
        <w:t>translation outcomes should be objective, evidence based and informed by the work value assessment process;</w:t>
      </w:r>
    </w:p>
    <w:p w14:paraId="5E3F3F20" w14:textId="77777777" w:rsidR="001A61E2" w:rsidRPr="001A61E2" w:rsidRDefault="001A61E2" w:rsidP="00925519">
      <w:pPr>
        <w:pStyle w:val="ListParagraph"/>
        <w:numPr>
          <w:ilvl w:val="3"/>
          <w:numId w:val="110"/>
        </w:numPr>
        <w:ind w:left="1701" w:hanging="425"/>
        <w:jc w:val="both"/>
        <w:rPr>
          <w:rFonts w:asciiTheme="minorHAnsi" w:hAnsiTheme="minorHAnsi" w:cstheme="minorHAnsi"/>
          <w:sz w:val="20"/>
          <w:szCs w:val="20"/>
          <w:lang w:val="en-AU"/>
        </w:rPr>
      </w:pPr>
      <w:r w:rsidRPr="001A61E2">
        <w:rPr>
          <w:rFonts w:asciiTheme="minorHAnsi" w:hAnsiTheme="minorHAnsi" w:cstheme="minorHAnsi"/>
          <w:sz w:val="20"/>
          <w:szCs w:val="20"/>
          <w:lang w:val="en-AU"/>
        </w:rPr>
        <w:t>regard will be had to internal classification relativities and remuneration outcomes;</w:t>
      </w:r>
    </w:p>
    <w:p w14:paraId="3B658C36" w14:textId="77777777" w:rsidR="001A61E2" w:rsidRDefault="001A61E2" w:rsidP="00925519">
      <w:pPr>
        <w:pStyle w:val="ListParagraph"/>
        <w:numPr>
          <w:ilvl w:val="3"/>
          <w:numId w:val="110"/>
        </w:numPr>
        <w:ind w:left="1701" w:hanging="425"/>
        <w:jc w:val="both"/>
        <w:rPr>
          <w:rFonts w:asciiTheme="minorHAnsi" w:hAnsiTheme="minorHAnsi" w:cstheme="minorHAnsi"/>
          <w:sz w:val="20"/>
          <w:szCs w:val="20"/>
          <w:lang w:val="en-AU"/>
        </w:rPr>
      </w:pPr>
      <w:r w:rsidRPr="001A61E2">
        <w:rPr>
          <w:rFonts w:asciiTheme="minorHAnsi" w:hAnsiTheme="minorHAnsi" w:cstheme="minorHAnsi"/>
          <w:sz w:val="20"/>
          <w:szCs w:val="20"/>
          <w:lang w:val="en-AU"/>
        </w:rPr>
        <w:t>no employee will experience a reduction in their substantive rate of pay as a direct consequence of translation to the revised classification structure.</w:t>
      </w:r>
    </w:p>
    <w:p w14:paraId="61D0CAF9" w14:textId="77777777" w:rsidR="00791480" w:rsidRPr="00791480" w:rsidRDefault="00791480" w:rsidP="00925519">
      <w:pPr>
        <w:pStyle w:val="ListParagraph"/>
        <w:numPr>
          <w:ilvl w:val="2"/>
          <w:numId w:val="110"/>
        </w:numPr>
        <w:ind w:hanging="437"/>
        <w:jc w:val="both"/>
        <w:rPr>
          <w:rFonts w:asciiTheme="minorHAnsi" w:hAnsiTheme="minorHAnsi" w:cstheme="minorHAnsi"/>
          <w:sz w:val="20"/>
          <w:szCs w:val="20"/>
          <w:lang w:val="en-AU"/>
        </w:rPr>
      </w:pPr>
      <w:r w:rsidRPr="00791480">
        <w:rPr>
          <w:rFonts w:asciiTheme="minorHAnsi" w:hAnsiTheme="minorHAnsi" w:cstheme="minorHAnsi"/>
          <w:sz w:val="20"/>
          <w:szCs w:val="20"/>
          <w:lang w:val="en-AU"/>
        </w:rPr>
        <w:t>The parties will consult regarding the findings of the review, the proposed classification framework and the translation methodology.</w:t>
      </w:r>
    </w:p>
    <w:p w14:paraId="3FBDDB79" w14:textId="3A8CA767" w:rsidR="004642AB" w:rsidRPr="00B05D6A" w:rsidRDefault="0001100B" w:rsidP="00925519">
      <w:pPr>
        <w:pStyle w:val="ListParagraph"/>
        <w:numPr>
          <w:ilvl w:val="2"/>
          <w:numId w:val="110"/>
        </w:numPr>
        <w:ind w:hanging="437"/>
        <w:jc w:val="both"/>
        <w:rPr>
          <w:rFonts w:asciiTheme="minorHAnsi" w:hAnsiTheme="minorHAnsi" w:cstheme="minorHAnsi"/>
          <w:sz w:val="20"/>
          <w:szCs w:val="20"/>
          <w:lang w:val="en-AU"/>
        </w:rPr>
        <w:sectPr w:rsidR="004642AB" w:rsidRPr="00B05D6A" w:rsidSect="00AF7995">
          <w:footerReference w:type="default" r:id="rId23"/>
          <w:pgSz w:w="11910" w:h="16850"/>
          <w:pgMar w:top="1134" w:right="1418" w:bottom="1304" w:left="1418" w:header="0" w:footer="454" w:gutter="0"/>
          <w:pgNumType w:start="1"/>
          <w:cols w:space="720"/>
          <w:docGrid w:linePitch="299"/>
        </w:sectPr>
      </w:pPr>
      <w:r w:rsidRPr="0001100B">
        <w:rPr>
          <w:rFonts w:asciiTheme="minorHAnsi" w:hAnsiTheme="minorHAnsi" w:cstheme="minorHAnsi"/>
          <w:sz w:val="20"/>
          <w:szCs w:val="20"/>
          <w:lang w:val="en-AU"/>
        </w:rPr>
        <w:t>The completion of the review does not of itself require implementation of a revised classification structure unless and until the necessary agreement and approval processes have occurred.</w:t>
      </w:r>
    </w:p>
    <w:p w14:paraId="5095F2B0" w14:textId="5C2D3714" w:rsidR="003A50C0" w:rsidRPr="00155D90" w:rsidRDefault="00A27A01" w:rsidP="00B05D6A">
      <w:pPr>
        <w:pStyle w:val="BodyText"/>
        <w:spacing w:before="59" w:after="240"/>
        <w:jc w:val="center"/>
        <w:rPr>
          <w:rFonts w:asciiTheme="minorHAnsi" w:hAnsiTheme="minorHAnsi" w:cstheme="minorHAnsi"/>
          <w:b/>
          <w:sz w:val="20"/>
          <w:szCs w:val="20"/>
        </w:rPr>
      </w:pPr>
      <w:r w:rsidRPr="00155D90">
        <w:rPr>
          <w:rFonts w:asciiTheme="minorHAnsi" w:hAnsiTheme="minorHAnsi" w:cstheme="minorHAnsi"/>
          <w:b/>
          <w:sz w:val="20"/>
          <w:szCs w:val="20"/>
        </w:rPr>
        <w:lastRenderedPageBreak/>
        <w:t xml:space="preserve">ATTACHMENT A </w:t>
      </w:r>
      <w:r w:rsidR="0034195B" w:rsidRPr="00155D90">
        <w:rPr>
          <w:rFonts w:asciiTheme="minorHAnsi" w:hAnsiTheme="minorHAnsi" w:cstheme="minorHAnsi"/>
          <w:b/>
          <w:sz w:val="20"/>
          <w:szCs w:val="20"/>
        </w:rPr>
        <w:t>– REMUNERATION</w:t>
      </w:r>
    </w:p>
    <w:p w14:paraId="6C9BF7C4" w14:textId="39473FBD" w:rsidR="00E053C6" w:rsidRPr="00B429A2" w:rsidRDefault="00C11014" w:rsidP="00E053C6">
      <w:pPr>
        <w:pStyle w:val="BodyText"/>
        <w:numPr>
          <w:ilvl w:val="0"/>
          <w:numId w:val="106"/>
        </w:numPr>
        <w:spacing w:before="59" w:after="240"/>
        <w:jc w:val="both"/>
        <w:rPr>
          <w:rFonts w:asciiTheme="minorHAnsi" w:hAnsiTheme="minorHAnsi" w:cstheme="minorHAnsi"/>
          <w:bCs/>
          <w:sz w:val="20"/>
          <w:szCs w:val="20"/>
        </w:rPr>
      </w:pPr>
      <w:r w:rsidRPr="00B429A2">
        <w:rPr>
          <w:rFonts w:asciiTheme="minorHAnsi" w:hAnsiTheme="minorHAnsi" w:cstheme="minorHAnsi"/>
          <w:bCs/>
          <w:sz w:val="20"/>
          <w:szCs w:val="20"/>
        </w:rPr>
        <w:t xml:space="preserve">Effective from the commence of this Agreement, </w:t>
      </w:r>
      <w:r w:rsidR="00702B93" w:rsidRPr="00B429A2">
        <w:rPr>
          <w:rFonts w:asciiTheme="minorHAnsi" w:hAnsiTheme="minorHAnsi" w:cstheme="minorHAnsi"/>
          <w:bCs/>
          <w:sz w:val="20"/>
          <w:szCs w:val="20"/>
        </w:rPr>
        <w:t>Employees will be entitled to the following:</w:t>
      </w:r>
    </w:p>
    <w:p w14:paraId="24A260D1" w14:textId="745168C5" w:rsidR="006923A5" w:rsidRPr="00B429A2" w:rsidRDefault="00F73347" w:rsidP="008B0303">
      <w:pPr>
        <w:pStyle w:val="BodyText"/>
        <w:numPr>
          <w:ilvl w:val="1"/>
          <w:numId w:val="106"/>
        </w:numPr>
        <w:spacing w:before="59" w:after="240"/>
        <w:jc w:val="both"/>
        <w:rPr>
          <w:rFonts w:asciiTheme="minorHAnsi" w:hAnsiTheme="minorHAnsi" w:cstheme="minorHAnsi"/>
          <w:bCs/>
          <w:sz w:val="20"/>
          <w:szCs w:val="20"/>
        </w:rPr>
      </w:pPr>
      <w:r w:rsidRPr="00B429A2">
        <w:rPr>
          <w:rFonts w:asciiTheme="minorHAnsi" w:hAnsiTheme="minorHAnsi" w:cstheme="minorHAnsi"/>
          <w:bCs/>
          <w:sz w:val="20"/>
          <w:szCs w:val="20"/>
        </w:rPr>
        <w:t xml:space="preserve">From the </w:t>
      </w:r>
      <w:r w:rsidR="0000781A" w:rsidRPr="00B429A2">
        <w:rPr>
          <w:rFonts w:asciiTheme="minorHAnsi" w:hAnsiTheme="minorHAnsi" w:cstheme="minorHAnsi"/>
          <w:bCs/>
          <w:sz w:val="20"/>
          <w:szCs w:val="20"/>
        </w:rPr>
        <w:t>first full pay period on or after (</w:t>
      </w:r>
      <w:r w:rsidR="0000781A" w:rsidRPr="00B429A2">
        <w:rPr>
          <w:rFonts w:asciiTheme="minorHAnsi" w:hAnsiTheme="minorHAnsi" w:cstheme="minorHAnsi"/>
          <w:b/>
          <w:sz w:val="20"/>
          <w:szCs w:val="20"/>
        </w:rPr>
        <w:t>FFPPOA</w:t>
      </w:r>
      <w:r w:rsidR="0000781A" w:rsidRPr="00B429A2">
        <w:rPr>
          <w:rFonts w:asciiTheme="minorHAnsi" w:hAnsiTheme="minorHAnsi" w:cstheme="minorHAnsi"/>
          <w:bCs/>
          <w:sz w:val="20"/>
          <w:szCs w:val="20"/>
        </w:rPr>
        <w:t>) 1 July 202</w:t>
      </w:r>
      <w:r w:rsidR="00B959FD" w:rsidRPr="00B429A2">
        <w:rPr>
          <w:rFonts w:asciiTheme="minorHAnsi" w:hAnsiTheme="minorHAnsi" w:cstheme="minorHAnsi"/>
          <w:bCs/>
          <w:sz w:val="20"/>
          <w:szCs w:val="20"/>
        </w:rPr>
        <w:t>6</w:t>
      </w:r>
      <w:r w:rsidR="0000781A" w:rsidRPr="00B429A2">
        <w:rPr>
          <w:rFonts w:asciiTheme="minorHAnsi" w:hAnsiTheme="minorHAnsi" w:cstheme="minorHAnsi"/>
          <w:bCs/>
          <w:sz w:val="20"/>
          <w:szCs w:val="20"/>
        </w:rPr>
        <w:t>:</w:t>
      </w:r>
    </w:p>
    <w:p w14:paraId="0D320C47" w14:textId="548E9B65" w:rsidR="00794732" w:rsidRPr="00B429A2" w:rsidRDefault="0000781A" w:rsidP="00BA7802">
      <w:pPr>
        <w:pStyle w:val="BodyText"/>
        <w:numPr>
          <w:ilvl w:val="2"/>
          <w:numId w:val="106"/>
        </w:numPr>
        <w:spacing w:before="59" w:after="240"/>
        <w:jc w:val="both"/>
        <w:rPr>
          <w:rFonts w:asciiTheme="minorHAnsi" w:hAnsiTheme="minorHAnsi" w:cstheme="minorHAnsi"/>
          <w:bCs/>
          <w:sz w:val="20"/>
          <w:szCs w:val="20"/>
        </w:rPr>
      </w:pPr>
      <w:r w:rsidRPr="00B429A2">
        <w:rPr>
          <w:rFonts w:asciiTheme="minorHAnsi" w:hAnsiTheme="minorHAnsi" w:cstheme="minorHAnsi"/>
          <w:bCs/>
          <w:sz w:val="20"/>
          <w:szCs w:val="20"/>
        </w:rPr>
        <w:t>3% wage increase</w:t>
      </w:r>
      <w:r w:rsidR="00E053C6" w:rsidRPr="00B429A2">
        <w:rPr>
          <w:rFonts w:asciiTheme="minorHAnsi" w:hAnsiTheme="minorHAnsi" w:cstheme="minorHAnsi"/>
          <w:bCs/>
          <w:sz w:val="20"/>
          <w:szCs w:val="20"/>
        </w:rPr>
        <w:t xml:space="preserve"> (embedded)</w:t>
      </w:r>
      <w:r w:rsidRPr="00B429A2">
        <w:rPr>
          <w:rFonts w:asciiTheme="minorHAnsi" w:hAnsiTheme="minorHAnsi" w:cstheme="minorHAnsi"/>
          <w:bCs/>
          <w:sz w:val="20"/>
          <w:szCs w:val="20"/>
        </w:rPr>
        <w:t>;</w:t>
      </w:r>
      <w:r w:rsidR="00E053C6" w:rsidRPr="00B429A2">
        <w:rPr>
          <w:rFonts w:asciiTheme="minorHAnsi" w:hAnsiTheme="minorHAnsi" w:cstheme="minorHAnsi"/>
          <w:bCs/>
          <w:sz w:val="20"/>
          <w:szCs w:val="20"/>
        </w:rPr>
        <w:t xml:space="preserve"> plus</w:t>
      </w:r>
    </w:p>
    <w:p w14:paraId="107FB1E4" w14:textId="49B17C90" w:rsidR="0000781A" w:rsidRPr="00B429A2" w:rsidRDefault="00794732" w:rsidP="00BA7802">
      <w:pPr>
        <w:pStyle w:val="BodyText"/>
        <w:numPr>
          <w:ilvl w:val="2"/>
          <w:numId w:val="106"/>
        </w:numPr>
        <w:spacing w:before="59" w:after="240"/>
        <w:jc w:val="both"/>
        <w:rPr>
          <w:rFonts w:asciiTheme="minorHAnsi" w:hAnsiTheme="minorHAnsi" w:cstheme="minorHAnsi"/>
          <w:bCs/>
          <w:sz w:val="20"/>
          <w:szCs w:val="20"/>
        </w:rPr>
      </w:pPr>
      <w:r w:rsidRPr="00B429A2">
        <w:rPr>
          <w:rFonts w:asciiTheme="minorHAnsi" w:hAnsiTheme="minorHAnsi" w:cstheme="minorHAnsi"/>
          <w:bCs/>
          <w:sz w:val="20"/>
          <w:szCs w:val="20"/>
        </w:rPr>
        <w:t xml:space="preserve">0.25% </w:t>
      </w:r>
      <w:r w:rsidR="00CF1355" w:rsidRPr="00B429A2">
        <w:rPr>
          <w:rFonts w:asciiTheme="minorHAnsi" w:hAnsiTheme="minorHAnsi" w:cstheme="minorHAnsi"/>
          <w:bCs/>
          <w:sz w:val="20"/>
          <w:szCs w:val="20"/>
        </w:rPr>
        <w:t>s</w:t>
      </w:r>
      <w:r w:rsidRPr="00B429A2">
        <w:rPr>
          <w:rFonts w:asciiTheme="minorHAnsi" w:hAnsiTheme="minorHAnsi" w:cstheme="minorHAnsi"/>
          <w:bCs/>
          <w:sz w:val="20"/>
          <w:szCs w:val="20"/>
        </w:rPr>
        <w:t xml:space="preserve">trategic </w:t>
      </w:r>
      <w:r w:rsidR="00CF1355" w:rsidRPr="00B429A2">
        <w:rPr>
          <w:rFonts w:asciiTheme="minorHAnsi" w:hAnsiTheme="minorHAnsi" w:cstheme="minorHAnsi"/>
          <w:bCs/>
          <w:sz w:val="20"/>
          <w:szCs w:val="20"/>
        </w:rPr>
        <w:t>c</w:t>
      </w:r>
      <w:r w:rsidRPr="00B429A2">
        <w:rPr>
          <w:rFonts w:asciiTheme="minorHAnsi" w:hAnsiTheme="minorHAnsi" w:cstheme="minorHAnsi"/>
          <w:bCs/>
          <w:sz w:val="20"/>
          <w:szCs w:val="20"/>
        </w:rPr>
        <w:t xml:space="preserve">apability </w:t>
      </w:r>
      <w:r w:rsidR="00CF1355" w:rsidRPr="00B429A2">
        <w:rPr>
          <w:rFonts w:asciiTheme="minorHAnsi" w:hAnsiTheme="minorHAnsi" w:cstheme="minorHAnsi"/>
          <w:bCs/>
          <w:sz w:val="20"/>
          <w:szCs w:val="20"/>
        </w:rPr>
        <w:t>d</w:t>
      </w:r>
      <w:r w:rsidRPr="00B429A2">
        <w:rPr>
          <w:rFonts w:asciiTheme="minorHAnsi" w:hAnsiTheme="minorHAnsi" w:cstheme="minorHAnsi"/>
          <w:bCs/>
          <w:sz w:val="20"/>
          <w:szCs w:val="20"/>
        </w:rPr>
        <w:t xml:space="preserve">evelopment </w:t>
      </w:r>
      <w:r w:rsidR="00CF1355" w:rsidRPr="00B429A2">
        <w:rPr>
          <w:rFonts w:asciiTheme="minorHAnsi" w:hAnsiTheme="minorHAnsi" w:cstheme="minorHAnsi"/>
          <w:bCs/>
          <w:sz w:val="20"/>
          <w:szCs w:val="20"/>
        </w:rPr>
        <w:t>a</w:t>
      </w:r>
      <w:r w:rsidRPr="00B429A2">
        <w:rPr>
          <w:rFonts w:asciiTheme="minorHAnsi" w:hAnsiTheme="minorHAnsi" w:cstheme="minorHAnsi"/>
          <w:bCs/>
          <w:sz w:val="20"/>
          <w:szCs w:val="20"/>
        </w:rPr>
        <w:t>llowance</w:t>
      </w:r>
      <w:r w:rsidR="007A2270" w:rsidRPr="00B429A2">
        <w:rPr>
          <w:rFonts w:asciiTheme="minorHAnsi" w:hAnsiTheme="minorHAnsi" w:cstheme="minorHAnsi"/>
          <w:bCs/>
          <w:sz w:val="20"/>
          <w:szCs w:val="20"/>
        </w:rPr>
        <w:t xml:space="preserve"> (embedded)</w:t>
      </w:r>
      <w:r w:rsidRPr="00B429A2">
        <w:rPr>
          <w:rFonts w:asciiTheme="minorHAnsi" w:hAnsiTheme="minorHAnsi" w:cstheme="minorHAnsi"/>
          <w:bCs/>
          <w:sz w:val="20"/>
          <w:szCs w:val="20"/>
        </w:rPr>
        <w:t>;</w:t>
      </w:r>
      <w:r w:rsidR="0000781A" w:rsidRPr="00B429A2">
        <w:rPr>
          <w:rFonts w:asciiTheme="minorHAnsi" w:hAnsiTheme="minorHAnsi" w:cstheme="minorHAnsi"/>
          <w:bCs/>
          <w:sz w:val="20"/>
          <w:szCs w:val="20"/>
        </w:rPr>
        <w:t xml:space="preserve"> plus</w:t>
      </w:r>
    </w:p>
    <w:p w14:paraId="00AB7B06" w14:textId="6E544E5F" w:rsidR="0000781A" w:rsidRPr="00E904E1" w:rsidRDefault="00794732" w:rsidP="00BA7802">
      <w:pPr>
        <w:pStyle w:val="BodyText"/>
        <w:numPr>
          <w:ilvl w:val="2"/>
          <w:numId w:val="106"/>
        </w:numPr>
        <w:spacing w:before="59" w:after="240"/>
        <w:jc w:val="both"/>
        <w:rPr>
          <w:rFonts w:asciiTheme="minorHAnsi" w:hAnsiTheme="minorHAnsi" w:cstheme="minorHAnsi"/>
          <w:bCs/>
          <w:sz w:val="20"/>
          <w:szCs w:val="20"/>
        </w:rPr>
      </w:pPr>
      <w:r w:rsidRPr="00E904E1">
        <w:rPr>
          <w:rFonts w:asciiTheme="minorHAnsi" w:hAnsiTheme="minorHAnsi" w:cstheme="minorHAnsi"/>
          <w:bCs/>
          <w:sz w:val="20"/>
          <w:szCs w:val="20"/>
        </w:rPr>
        <w:t xml:space="preserve">$1,000 </w:t>
      </w:r>
      <w:r w:rsidR="009A5B74" w:rsidRPr="00E904E1">
        <w:rPr>
          <w:rFonts w:asciiTheme="minorHAnsi" w:hAnsiTheme="minorHAnsi" w:cstheme="minorHAnsi"/>
          <w:bCs/>
          <w:sz w:val="20"/>
          <w:szCs w:val="20"/>
        </w:rPr>
        <w:t xml:space="preserve">continuous improvement </w:t>
      </w:r>
      <w:r w:rsidR="005E67A8" w:rsidRPr="00E904E1">
        <w:rPr>
          <w:rFonts w:asciiTheme="minorHAnsi" w:hAnsiTheme="minorHAnsi" w:cstheme="minorHAnsi"/>
          <w:bCs/>
          <w:sz w:val="20"/>
          <w:szCs w:val="20"/>
        </w:rPr>
        <w:t xml:space="preserve">annual </w:t>
      </w:r>
      <w:r w:rsidR="00FC2B49" w:rsidRPr="00E904E1">
        <w:rPr>
          <w:rFonts w:asciiTheme="minorHAnsi" w:hAnsiTheme="minorHAnsi" w:cstheme="minorHAnsi"/>
          <w:bCs/>
          <w:sz w:val="20"/>
          <w:szCs w:val="20"/>
        </w:rPr>
        <w:t>lump-sum payment</w:t>
      </w:r>
      <w:r w:rsidR="007A2270" w:rsidRPr="00E904E1">
        <w:rPr>
          <w:rFonts w:asciiTheme="minorHAnsi" w:hAnsiTheme="minorHAnsi" w:cstheme="minorHAnsi"/>
          <w:bCs/>
          <w:sz w:val="20"/>
          <w:szCs w:val="20"/>
        </w:rPr>
        <w:t xml:space="preserve"> (non-embedded)</w:t>
      </w:r>
      <w:r w:rsidR="00303EE1" w:rsidRPr="00E904E1">
        <w:rPr>
          <w:rFonts w:asciiTheme="minorHAnsi" w:hAnsiTheme="minorHAnsi" w:cstheme="minorHAnsi"/>
          <w:bCs/>
          <w:sz w:val="20"/>
          <w:szCs w:val="20"/>
        </w:rPr>
        <w:t>.</w:t>
      </w:r>
    </w:p>
    <w:p w14:paraId="72DEB7B9" w14:textId="2B608140" w:rsidR="00F44572" w:rsidRPr="00E904E1" w:rsidRDefault="00F44572" w:rsidP="00BA7802">
      <w:pPr>
        <w:pStyle w:val="BodyText"/>
        <w:numPr>
          <w:ilvl w:val="1"/>
          <w:numId w:val="106"/>
        </w:numPr>
        <w:spacing w:before="59" w:after="240"/>
        <w:jc w:val="both"/>
        <w:rPr>
          <w:rFonts w:asciiTheme="minorHAnsi" w:hAnsiTheme="minorHAnsi" w:cstheme="minorHAnsi"/>
          <w:sz w:val="20"/>
          <w:szCs w:val="20"/>
        </w:rPr>
      </w:pPr>
      <w:r w:rsidRPr="00E904E1">
        <w:rPr>
          <w:rFonts w:asciiTheme="minorHAnsi" w:hAnsiTheme="minorHAnsi" w:cstheme="minorHAnsi"/>
          <w:sz w:val="20"/>
          <w:szCs w:val="20"/>
        </w:rPr>
        <w:t xml:space="preserve">From </w:t>
      </w:r>
      <w:proofErr w:type="gramStart"/>
      <w:r w:rsidRPr="00E904E1">
        <w:rPr>
          <w:rFonts w:asciiTheme="minorHAnsi" w:hAnsiTheme="minorHAnsi" w:cstheme="minorHAnsi"/>
          <w:sz w:val="20"/>
          <w:szCs w:val="20"/>
        </w:rPr>
        <w:t>the FFPP</w:t>
      </w:r>
      <w:r w:rsidR="00155592" w:rsidRPr="00E904E1">
        <w:rPr>
          <w:rFonts w:asciiTheme="minorHAnsi" w:hAnsiTheme="minorHAnsi" w:cstheme="minorHAnsi"/>
          <w:sz w:val="20"/>
          <w:szCs w:val="20"/>
        </w:rPr>
        <w:t>OA</w:t>
      </w:r>
      <w:proofErr w:type="gramEnd"/>
      <w:r w:rsidR="00155592" w:rsidRPr="00E904E1">
        <w:rPr>
          <w:rFonts w:asciiTheme="minorHAnsi" w:hAnsiTheme="minorHAnsi" w:cstheme="minorHAnsi"/>
          <w:sz w:val="20"/>
          <w:szCs w:val="20"/>
        </w:rPr>
        <w:t xml:space="preserve"> 1 J</w:t>
      </w:r>
      <w:r w:rsidR="0095756B" w:rsidRPr="00E904E1">
        <w:rPr>
          <w:rFonts w:asciiTheme="minorHAnsi" w:hAnsiTheme="minorHAnsi" w:cstheme="minorHAnsi"/>
          <w:sz w:val="20"/>
          <w:szCs w:val="20"/>
        </w:rPr>
        <w:t>uly</w:t>
      </w:r>
      <w:r w:rsidR="00155592" w:rsidRPr="00E904E1">
        <w:rPr>
          <w:rFonts w:asciiTheme="minorHAnsi" w:hAnsiTheme="minorHAnsi" w:cstheme="minorHAnsi"/>
          <w:sz w:val="20"/>
          <w:szCs w:val="20"/>
        </w:rPr>
        <w:t xml:space="preserve"> 202</w:t>
      </w:r>
      <w:r w:rsidR="00B959FD" w:rsidRPr="00E904E1">
        <w:rPr>
          <w:rFonts w:asciiTheme="minorHAnsi" w:hAnsiTheme="minorHAnsi" w:cstheme="minorHAnsi"/>
          <w:sz w:val="20"/>
          <w:szCs w:val="20"/>
        </w:rPr>
        <w:t>7:</w:t>
      </w:r>
    </w:p>
    <w:p w14:paraId="0A7B0E09" w14:textId="77777777" w:rsidR="00354751" w:rsidRPr="00B429A2" w:rsidRDefault="00354751" w:rsidP="00354751">
      <w:pPr>
        <w:pStyle w:val="BodyText"/>
        <w:numPr>
          <w:ilvl w:val="2"/>
          <w:numId w:val="106"/>
        </w:numPr>
        <w:spacing w:before="59" w:after="240"/>
        <w:jc w:val="both"/>
        <w:rPr>
          <w:rFonts w:asciiTheme="minorHAnsi" w:hAnsiTheme="minorHAnsi" w:cstheme="minorHAnsi"/>
          <w:bCs/>
          <w:sz w:val="20"/>
          <w:szCs w:val="20"/>
        </w:rPr>
      </w:pPr>
      <w:r w:rsidRPr="00B429A2">
        <w:rPr>
          <w:rFonts w:asciiTheme="minorHAnsi" w:hAnsiTheme="minorHAnsi" w:cstheme="minorHAnsi"/>
          <w:bCs/>
          <w:sz w:val="20"/>
          <w:szCs w:val="20"/>
        </w:rPr>
        <w:t>3% wage increase (embedded); plus</w:t>
      </w:r>
    </w:p>
    <w:p w14:paraId="2DD635C7" w14:textId="77777777" w:rsidR="00354751" w:rsidRPr="00B429A2" w:rsidRDefault="00354751" w:rsidP="00354751">
      <w:pPr>
        <w:pStyle w:val="BodyText"/>
        <w:numPr>
          <w:ilvl w:val="2"/>
          <w:numId w:val="106"/>
        </w:numPr>
        <w:spacing w:before="59" w:after="240"/>
        <w:jc w:val="both"/>
        <w:rPr>
          <w:rFonts w:asciiTheme="minorHAnsi" w:hAnsiTheme="minorHAnsi" w:cstheme="minorHAnsi"/>
          <w:bCs/>
          <w:sz w:val="20"/>
          <w:szCs w:val="20"/>
        </w:rPr>
      </w:pPr>
      <w:r w:rsidRPr="00B429A2">
        <w:rPr>
          <w:rFonts w:asciiTheme="minorHAnsi" w:hAnsiTheme="minorHAnsi" w:cstheme="minorHAnsi"/>
          <w:bCs/>
          <w:sz w:val="20"/>
          <w:szCs w:val="20"/>
        </w:rPr>
        <w:t>0.25% strategic capability development allowance (embedded); plus</w:t>
      </w:r>
    </w:p>
    <w:p w14:paraId="0DD9EA37" w14:textId="757EA1BC" w:rsidR="00354751" w:rsidRPr="00B429A2" w:rsidRDefault="00354751" w:rsidP="00354751">
      <w:pPr>
        <w:pStyle w:val="BodyText"/>
        <w:numPr>
          <w:ilvl w:val="2"/>
          <w:numId w:val="106"/>
        </w:numPr>
        <w:spacing w:before="59" w:after="240"/>
        <w:jc w:val="both"/>
        <w:rPr>
          <w:rFonts w:asciiTheme="minorHAnsi" w:hAnsiTheme="minorHAnsi" w:cstheme="minorHAnsi"/>
          <w:bCs/>
          <w:sz w:val="20"/>
          <w:szCs w:val="20"/>
        </w:rPr>
      </w:pPr>
      <w:r w:rsidRPr="00B429A2">
        <w:rPr>
          <w:rFonts w:asciiTheme="minorHAnsi" w:hAnsiTheme="minorHAnsi" w:cstheme="minorHAnsi"/>
          <w:bCs/>
          <w:sz w:val="20"/>
          <w:szCs w:val="20"/>
        </w:rPr>
        <w:t>$1,000 continuous improvement annual lump-sum payment (non-embedded)</w:t>
      </w:r>
      <w:r w:rsidR="00303EE1">
        <w:rPr>
          <w:rFonts w:asciiTheme="minorHAnsi" w:hAnsiTheme="minorHAnsi" w:cstheme="minorHAnsi"/>
          <w:bCs/>
          <w:sz w:val="20"/>
          <w:szCs w:val="20"/>
        </w:rPr>
        <w:t>.</w:t>
      </w:r>
    </w:p>
    <w:p w14:paraId="09D19AB5" w14:textId="304B2FF8" w:rsidR="007611DD" w:rsidRPr="00B429A2" w:rsidRDefault="007611DD" w:rsidP="00BA7802">
      <w:pPr>
        <w:pStyle w:val="BodyText"/>
        <w:numPr>
          <w:ilvl w:val="1"/>
          <w:numId w:val="106"/>
        </w:numPr>
        <w:spacing w:before="59" w:after="240"/>
        <w:jc w:val="both"/>
        <w:rPr>
          <w:rFonts w:asciiTheme="minorHAnsi" w:hAnsiTheme="minorHAnsi" w:cstheme="minorHAnsi"/>
          <w:bCs/>
          <w:sz w:val="20"/>
          <w:szCs w:val="20"/>
        </w:rPr>
      </w:pPr>
      <w:r w:rsidRPr="00B429A2">
        <w:rPr>
          <w:rFonts w:asciiTheme="minorHAnsi" w:hAnsiTheme="minorHAnsi" w:cstheme="minorHAnsi"/>
          <w:bCs/>
          <w:sz w:val="20"/>
          <w:szCs w:val="20"/>
        </w:rPr>
        <w:t xml:space="preserve">From </w:t>
      </w:r>
      <w:proofErr w:type="gramStart"/>
      <w:r w:rsidRPr="00B429A2">
        <w:rPr>
          <w:rFonts w:asciiTheme="minorHAnsi" w:hAnsiTheme="minorHAnsi" w:cstheme="minorHAnsi"/>
          <w:bCs/>
          <w:sz w:val="20"/>
          <w:szCs w:val="20"/>
        </w:rPr>
        <w:t>the FFPPOA</w:t>
      </w:r>
      <w:proofErr w:type="gramEnd"/>
      <w:r w:rsidRPr="00B429A2">
        <w:rPr>
          <w:rFonts w:asciiTheme="minorHAnsi" w:hAnsiTheme="minorHAnsi" w:cstheme="minorHAnsi"/>
          <w:bCs/>
          <w:sz w:val="20"/>
          <w:szCs w:val="20"/>
        </w:rPr>
        <w:t xml:space="preserve"> 1 J</w:t>
      </w:r>
      <w:r w:rsidR="0095756B">
        <w:rPr>
          <w:rFonts w:asciiTheme="minorHAnsi" w:hAnsiTheme="minorHAnsi" w:cstheme="minorHAnsi"/>
          <w:bCs/>
          <w:sz w:val="20"/>
          <w:szCs w:val="20"/>
        </w:rPr>
        <w:t>uly</w:t>
      </w:r>
      <w:r w:rsidRPr="00B429A2">
        <w:rPr>
          <w:rFonts w:asciiTheme="minorHAnsi" w:hAnsiTheme="minorHAnsi" w:cstheme="minorHAnsi"/>
          <w:bCs/>
          <w:sz w:val="20"/>
          <w:szCs w:val="20"/>
        </w:rPr>
        <w:t xml:space="preserve"> 2028:</w:t>
      </w:r>
    </w:p>
    <w:p w14:paraId="06C88375" w14:textId="77777777" w:rsidR="00354751" w:rsidRPr="00B429A2" w:rsidRDefault="00354751" w:rsidP="00354751">
      <w:pPr>
        <w:pStyle w:val="BodyText"/>
        <w:numPr>
          <w:ilvl w:val="2"/>
          <w:numId w:val="106"/>
        </w:numPr>
        <w:spacing w:before="59" w:after="240"/>
        <w:jc w:val="both"/>
        <w:rPr>
          <w:rFonts w:asciiTheme="minorHAnsi" w:hAnsiTheme="minorHAnsi" w:cstheme="minorHAnsi"/>
          <w:bCs/>
          <w:sz w:val="20"/>
          <w:szCs w:val="20"/>
        </w:rPr>
      </w:pPr>
      <w:r w:rsidRPr="00B429A2">
        <w:rPr>
          <w:rFonts w:asciiTheme="minorHAnsi" w:hAnsiTheme="minorHAnsi" w:cstheme="minorHAnsi"/>
          <w:bCs/>
          <w:sz w:val="20"/>
          <w:szCs w:val="20"/>
        </w:rPr>
        <w:t>3% wage increase (embedded); plus</w:t>
      </w:r>
    </w:p>
    <w:p w14:paraId="5567D7ED" w14:textId="77777777" w:rsidR="00354751" w:rsidRPr="00B429A2" w:rsidRDefault="00354751" w:rsidP="00354751">
      <w:pPr>
        <w:pStyle w:val="BodyText"/>
        <w:numPr>
          <w:ilvl w:val="2"/>
          <w:numId w:val="106"/>
        </w:numPr>
        <w:spacing w:before="59" w:after="240"/>
        <w:jc w:val="both"/>
        <w:rPr>
          <w:rFonts w:asciiTheme="minorHAnsi" w:hAnsiTheme="minorHAnsi" w:cstheme="minorHAnsi"/>
          <w:bCs/>
          <w:sz w:val="20"/>
          <w:szCs w:val="20"/>
        </w:rPr>
      </w:pPr>
      <w:r w:rsidRPr="00B429A2">
        <w:rPr>
          <w:rFonts w:asciiTheme="minorHAnsi" w:hAnsiTheme="minorHAnsi" w:cstheme="minorHAnsi"/>
          <w:bCs/>
          <w:sz w:val="20"/>
          <w:szCs w:val="20"/>
        </w:rPr>
        <w:t>0.25% strategic capability development allowance (embedded); plus</w:t>
      </w:r>
    </w:p>
    <w:p w14:paraId="0BD37053" w14:textId="24AE862D" w:rsidR="00354751" w:rsidRPr="00B429A2" w:rsidRDefault="00354751" w:rsidP="00354751">
      <w:pPr>
        <w:pStyle w:val="BodyText"/>
        <w:numPr>
          <w:ilvl w:val="2"/>
          <w:numId w:val="106"/>
        </w:numPr>
        <w:spacing w:before="59" w:after="240"/>
        <w:jc w:val="both"/>
        <w:rPr>
          <w:rFonts w:asciiTheme="minorHAnsi" w:hAnsiTheme="minorHAnsi" w:cstheme="minorHAnsi"/>
          <w:bCs/>
          <w:sz w:val="20"/>
          <w:szCs w:val="20"/>
        </w:rPr>
      </w:pPr>
      <w:r w:rsidRPr="00B429A2">
        <w:rPr>
          <w:rFonts w:asciiTheme="minorHAnsi" w:hAnsiTheme="minorHAnsi" w:cstheme="minorHAnsi"/>
          <w:bCs/>
          <w:sz w:val="20"/>
          <w:szCs w:val="20"/>
        </w:rPr>
        <w:t>$1,000 continuous improvement annual lump-sum payment (non-embedded)</w:t>
      </w:r>
      <w:r w:rsidR="00303EE1">
        <w:rPr>
          <w:rFonts w:asciiTheme="minorHAnsi" w:hAnsiTheme="minorHAnsi" w:cstheme="minorHAnsi"/>
          <w:bCs/>
          <w:sz w:val="20"/>
          <w:szCs w:val="20"/>
        </w:rPr>
        <w:t>.</w:t>
      </w:r>
    </w:p>
    <w:p w14:paraId="25831230" w14:textId="209E7A0E" w:rsidR="00161665" w:rsidRPr="00944E7F" w:rsidRDefault="00B429A2" w:rsidP="00282505">
      <w:pPr>
        <w:pStyle w:val="BodyText"/>
        <w:numPr>
          <w:ilvl w:val="0"/>
          <w:numId w:val="106"/>
        </w:numPr>
        <w:spacing w:before="59" w:after="240"/>
        <w:jc w:val="both"/>
        <w:rPr>
          <w:rFonts w:asciiTheme="minorHAnsi" w:hAnsiTheme="minorHAnsi" w:cstheme="minorHAnsi"/>
          <w:bCs/>
          <w:sz w:val="20"/>
          <w:szCs w:val="20"/>
        </w:rPr>
      </w:pPr>
      <w:r w:rsidRPr="00944E7F">
        <w:rPr>
          <w:rFonts w:asciiTheme="minorHAnsi" w:hAnsiTheme="minorHAnsi" w:cstheme="minorHAnsi"/>
          <w:bCs/>
          <w:sz w:val="20"/>
          <w:szCs w:val="20"/>
        </w:rPr>
        <w:t>C</w:t>
      </w:r>
      <w:r w:rsidR="00052899" w:rsidRPr="00944E7F">
        <w:rPr>
          <w:rFonts w:asciiTheme="minorHAnsi" w:hAnsiTheme="minorHAnsi" w:cstheme="minorHAnsi"/>
          <w:bCs/>
          <w:sz w:val="20"/>
          <w:szCs w:val="20"/>
        </w:rPr>
        <w:t>ontinuous improvement payment</w:t>
      </w:r>
      <w:r w:rsidRPr="00944E7F">
        <w:rPr>
          <w:rFonts w:asciiTheme="minorHAnsi" w:hAnsiTheme="minorHAnsi" w:cstheme="minorHAnsi"/>
          <w:bCs/>
          <w:sz w:val="20"/>
          <w:szCs w:val="20"/>
        </w:rPr>
        <w:t>s</w:t>
      </w:r>
      <w:r w:rsidR="00052899" w:rsidRPr="00944E7F">
        <w:rPr>
          <w:rFonts w:asciiTheme="minorHAnsi" w:hAnsiTheme="minorHAnsi" w:cstheme="minorHAnsi"/>
          <w:bCs/>
          <w:sz w:val="20"/>
          <w:szCs w:val="20"/>
        </w:rPr>
        <w:t xml:space="preserve"> </w:t>
      </w:r>
      <w:r w:rsidR="00B06A8D" w:rsidRPr="00944E7F">
        <w:rPr>
          <w:rFonts w:asciiTheme="minorHAnsi" w:hAnsiTheme="minorHAnsi" w:cstheme="minorHAnsi"/>
          <w:bCs/>
          <w:sz w:val="20"/>
          <w:szCs w:val="20"/>
        </w:rPr>
        <w:t>will be made as once off lump sum payments. Pro-rata payment arrangement applies in the following circumstances:</w:t>
      </w:r>
    </w:p>
    <w:p w14:paraId="2437DDA1" w14:textId="4AC1624A" w:rsidR="00B06A8D" w:rsidRPr="00944E7F" w:rsidRDefault="00B06A8D" w:rsidP="00B06A8D">
      <w:pPr>
        <w:pStyle w:val="BodyText"/>
        <w:numPr>
          <w:ilvl w:val="1"/>
          <w:numId w:val="106"/>
        </w:numPr>
        <w:spacing w:before="59" w:after="240"/>
        <w:jc w:val="both"/>
        <w:rPr>
          <w:rFonts w:asciiTheme="minorHAnsi" w:hAnsiTheme="minorHAnsi" w:cstheme="minorHAnsi"/>
          <w:bCs/>
          <w:sz w:val="20"/>
          <w:szCs w:val="20"/>
        </w:rPr>
      </w:pPr>
      <w:r w:rsidRPr="00944E7F">
        <w:rPr>
          <w:rFonts w:asciiTheme="minorHAnsi" w:hAnsiTheme="minorHAnsi" w:cstheme="minorHAnsi"/>
          <w:bCs/>
          <w:sz w:val="20"/>
          <w:szCs w:val="20"/>
        </w:rPr>
        <w:t>Part-time Employees based on the number of ordinary hours worked as at the date specified;</w:t>
      </w:r>
    </w:p>
    <w:p w14:paraId="17375B09" w14:textId="526F61D1" w:rsidR="00B06A8D" w:rsidRPr="00944E7F" w:rsidRDefault="00B06A8D" w:rsidP="00B06A8D">
      <w:pPr>
        <w:pStyle w:val="BodyText"/>
        <w:numPr>
          <w:ilvl w:val="1"/>
          <w:numId w:val="106"/>
        </w:numPr>
        <w:spacing w:before="59" w:after="240"/>
        <w:jc w:val="both"/>
        <w:rPr>
          <w:rFonts w:asciiTheme="minorHAnsi" w:hAnsiTheme="minorHAnsi" w:cstheme="minorHAnsi"/>
          <w:bCs/>
          <w:sz w:val="20"/>
          <w:szCs w:val="20"/>
        </w:rPr>
      </w:pPr>
      <w:r w:rsidRPr="00944E7F">
        <w:rPr>
          <w:rFonts w:asciiTheme="minorHAnsi" w:hAnsiTheme="minorHAnsi" w:cstheme="minorHAnsi"/>
          <w:bCs/>
          <w:sz w:val="20"/>
          <w:szCs w:val="20"/>
        </w:rPr>
        <w:t xml:space="preserve">Casual Employees whose regular and systematic engagement encompasses the date specified for the respective </w:t>
      </w:r>
      <w:r w:rsidR="00F0679F" w:rsidRPr="00944E7F">
        <w:rPr>
          <w:rFonts w:asciiTheme="minorHAnsi" w:hAnsiTheme="minorHAnsi" w:cstheme="minorHAnsi"/>
          <w:bCs/>
          <w:sz w:val="20"/>
          <w:szCs w:val="20"/>
        </w:rPr>
        <w:t>payment will be eligible to receive the payment on a pro rata basis, base</w:t>
      </w:r>
      <w:r w:rsidR="00922722" w:rsidRPr="00944E7F">
        <w:rPr>
          <w:rFonts w:asciiTheme="minorHAnsi" w:hAnsiTheme="minorHAnsi" w:cstheme="minorHAnsi"/>
          <w:bCs/>
          <w:sz w:val="20"/>
          <w:szCs w:val="20"/>
        </w:rPr>
        <w:t>d</w:t>
      </w:r>
      <w:r w:rsidR="00F0679F" w:rsidRPr="00944E7F">
        <w:rPr>
          <w:rFonts w:asciiTheme="minorHAnsi" w:hAnsiTheme="minorHAnsi" w:cstheme="minorHAnsi"/>
          <w:bCs/>
          <w:sz w:val="20"/>
          <w:szCs w:val="20"/>
        </w:rPr>
        <w:t xml:space="preserve"> on their previous 12 months’ work pattern or the period the casual </w:t>
      </w:r>
      <w:r w:rsidR="003A1352" w:rsidRPr="00944E7F">
        <w:rPr>
          <w:rFonts w:asciiTheme="minorHAnsi" w:hAnsiTheme="minorHAnsi" w:cstheme="minorHAnsi"/>
          <w:bCs/>
          <w:sz w:val="20"/>
          <w:szCs w:val="20"/>
        </w:rPr>
        <w:t xml:space="preserve">Employee has been employed, whichever is </w:t>
      </w:r>
      <w:proofErr w:type="gramStart"/>
      <w:r w:rsidR="003A1352" w:rsidRPr="00944E7F">
        <w:rPr>
          <w:rFonts w:asciiTheme="minorHAnsi" w:hAnsiTheme="minorHAnsi" w:cstheme="minorHAnsi"/>
          <w:bCs/>
          <w:sz w:val="20"/>
          <w:szCs w:val="20"/>
        </w:rPr>
        <w:t>lesser</w:t>
      </w:r>
      <w:proofErr w:type="gramEnd"/>
      <w:r w:rsidR="003A1352" w:rsidRPr="00944E7F">
        <w:rPr>
          <w:rFonts w:asciiTheme="minorHAnsi" w:hAnsiTheme="minorHAnsi" w:cstheme="minorHAnsi"/>
          <w:bCs/>
          <w:sz w:val="20"/>
          <w:szCs w:val="20"/>
        </w:rPr>
        <w:t>; and</w:t>
      </w:r>
    </w:p>
    <w:p w14:paraId="285A93DF" w14:textId="18FBB00B" w:rsidR="003A1352" w:rsidRPr="00944E7F" w:rsidRDefault="003A1352" w:rsidP="00B06A8D">
      <w:pPr>
        <w:pStyle w:val="BodyText"/>
        <w:numPr>
          <w:ilvl w:val="1"/>
          <w:numId w:val="106"/>
        </w:numPr>
        <w:spacing w:before="59" w:after="240"/>
        <w:jc w:val="both"/>
        <w:rPr>
          <w:rFonts w:asciiTheme="minorHAnsi" w:hAnsiTheme="minorHAnsi" w:cstheme="minorHAnsi"/>
          <w:bCs/>
          <w:sz w:val="20"/>
          <w:szCs w:val="20"/>
        </w:rPr>
      </w:pPr>
      <w:r w:rsidRPr="00944E7F">
        <w:rPr>
          <w:rFonts w:asciiTheme="minorHAnsi" w:hAnsiTheme="minorHAnsi" w:cstheme="minorHAnsi"/>
          <w:bCs/>
          <w:sz w:val="20"/>
          <w:szCs w:val="20"/>
        </w:rPr>
        <w:t xml:space="preserve">Employees on unpaid leave on the date specified (other than during the first 52 weeks of Parental Leave), based on the duration of the unpaid leave taken by the Employee. </w:t>
      </w:r>
    </w:p>
    <w:p w14:paraId="59F30C1C" w14:textId="674ECAA0" w:rsidR="00A20728" w:rsidRPr="00944E7F" w:rsidRDefault="002B2EC1" w:rsidP="00A20728">
      <w:pPr>
        <w:pStyle w:val="BodyText"/>
        <w:numPr>
          <w:ilvl w:val="0"/>
          <w:numId w:val="106"/>
        </w:numPr>
        <w:spacing w:before="59" w:after="240"/>
        <w:jc w:val="both"/>
        <w:rPr>
          <w:rFonts w:asciiTheme="minorHAnsi" w:hAnsiTheme="minorHAnsi" w:cstheme="minorHAnsi"/>
          <w:bCs/>
          <w:sz w:val="20"/>
          <w:szCs w:val="20"/>
        </w:rPr>
      </w:pPr>
      <w:proofErr w:type="gramStart"/>
      <w:r w:rsidRPr="00944E7F">
        <w:rPr>
          <w:rFonts w:asciiTheme="minorHAnsi" w:hAnsiTheme="minorHAnsi" w:cstheme="minorHAnsi"/>
          <w:bCs/>
          <w:sz w:val="20"/>
          <w:szCs w:val="20"/>
        </w:rPr>
        <w:t>Otherwise</w:t>
      </w:r>
      <w:proofErr w:type="gramEnd"/>
      <w:r w:rsidRPr="00944E7F">
        <w:rPr>
          <w:rFonts w:asciiTheme="minorHAnsi" w:hAnsiTheme="minorHAnsi" w:cstheme="minorHAnsi"/>
          <w:bCs/>
          <w:sz w:val="20"/>
          <w:szCs w:val="20"/>
        </w:rPr>
        <w:t xml:space="preserve"> the rate of payment will be at the Employee’s substantive </w:t>
      </w:r>
      <w:r w:rsidR="00944E7F" w:rsidRPr="00944E7F">
        <w:rPr>
          <w:rFonts w:asciiTheme="minorHAnsi" w:hAnsiTheme="minorHAnsi" w:cstheme="minorHAnsi"/>
          <w:bCs/>
          <w:sz w:val="20"/>
          <w:szCs w:val="20"/>
        </w:rPr>
        <w:t>Band.</w:t>
      </w:r>
    </w:p>
    <w:p w14:paraId="6B05D275" w14:textId="2797AEA1" w:rsidR="005A112A" w:rsidRDefault="00512352" w:rsidP="007454F1">
      <w:pPr>
        <w:pStyle w:val="BodyText"/>
        <w:numPr>
          <w:ilvl w:val="0"/>
          <w:numId w:val="106"/>
        </w:numPr>
        <w:spacing w:before="59" w:after="240"/>
        <w:jc w:val="both"/>
        <w:rPr>
          <w:rFonts w:asciiTheme="minorHAnsi" w:hAnsiTheme="minorHAnsi" w:cstheme="minorHAnsi"/>
          <w:bCs/>
          <w:sz w:val="20"/>
          <w:szCs w:val="20"/>
        </w:rPr>
      </w:pPr>
      <w:r w:rsidRPr="00944E7F">
        <w:rPr>
          <w:rFonts w:asciiTheme="minorHAnsi" w:hAnsiTheme="minorHAnsi" w:cstheme="minorHAnsi"/>
          <w:bCs/>
          <w:sz w:val="20"/>
          <w:szCs w:val="20"/>
        </w:rPr>
        <w:t>To be</w:t>
      </w:r>
      <w:r w:rsidR="002B2EC1" w:rsidRPr="00944E7F">
        <w:rPr>
          <w:rFonts w:asciiTheme="minorHAnsi" w:hAnsiTheme="minorHAnsi" w:cstheme="minorHAnsi"/>
          <w:bCs/>
          <w:sz w:val="20"/>
          <w:szCs w:val="20"/>
        </w:rPr>
        <w:t xml:space="preserve"> eligible to be paid the respective payment</w:t>
      </w:r>
      <w:r w:rsidRPr="00944E7F">
        <w:rPr>
          <w:rFonts w:asciiTheme="minorHAnsi" w:hAnsiTheme="minorHAnsi" w:cstheme="minorHAnsi"/>
          <w:bCs/>
          <w:sz w:val="20"/>
          <w:szCs w:val="20"/>
        </w:rPr>
        <w:t>,</w:t>
      </w:r>
      <w:r w:rsidR="002B2EC1" w:rsidRPr="00944E7F">
        <w:rPr>
          <w:rFonts w:asciiTheme="minorHAnsi" w:hAnsiTheme="minorHAnsi" w:cstheme="minorHAnsi"/>
          <w:bCs/>
          <w:sz w:val="20"/>
          <w:szCs w:val="20"/>
        </w:rPr>
        <w:t xml:space="preserve"> </w:t>
      </w:r>
      <w:r w:rsidRPr="00944E7F">
        <w:rPr>
          <w:rFonts w:asciiTheme="minorHAnsi" w:hAnsiTheme="minorHAnsi" w:cstheme="minorHAnsi"/>
          <w:bCs/>
          <w:sz w:val="20"/>
          <w:szCs w:val="20"/>
        </w:rPr>
        <w:t>an Employee must be</w:t>
      </w:r>
      <w:r w:rsidR="002B2EC1" w:rsidRPr="00944E7F">
        <w:rPr>
          <w:rFonts w:asciiTheme="minorHAnsi" w:hAnsiTheme="minorHAnsi" w:cstheme="minorHAnsi"/>
          <w:bCs/>
          <w:sz w:val="20"/>
          <w:szCs w:val="20"/>
        </w:rPr>
        <w:t xml:space="preserve"> employed on the </w:t>
      </w:r>
      <w:r w:rsidR="005D4E10" w:rsidRPr="00944E7F">
        <w:rPr>
          <w:rFonts w:asciiTheme="minorHAnsi" w:hAnsiTheme="minorHAnsi" w:cstheme="minorHAnsi"/>
          <w:bCs/>
          <w:sz w:val="20"/>
          <w:szCs w:val="20"/>
        </w:rPr>
        <w:t xml:space="preserve">last ordinary working day within the </w:t>
      </w:r>
      <w:r w:rsidR="007E114C" w:rsidRPr="00944E7F">
        <w:rPr>
          <w:rFonts w:asciiTheme="minorHAnsi" w:hAnsiTheme="minorHAnsi" w:cstheme="minorHAnsi"/>
          <w:bCs/>
          <w:sz w:val="20"/>
          <w:szCs w:val="20"/>
        </w:rPr>
        <w:t xml:space="preserve">applicable </w:t>
      </w:r>
      <w:r w:rsidR="005D4E10" w:rsidRPr="00944E7F">
        <w:rPr>
          <w:rFonts w:asciiTheme="minorHAnsi" w:hAnsiTheme="minorHAnsi" w:cstheme="minorHAnsi"/>
          <w:bCs/>
          <w:sz w:val="20"/>
          <w:szCs w:val="20"/>
        </w:rPr>
        <w:t>pay period</w:t>
      </w:r>
      <w:r w:rsidR="007E114C" w:rsidRPr="00944E7F">
        <w:rPr>
          <w:rFonts w:asciiTheme="minorHAnsi" w:hAnsiTheme="minorHAnsi" w:cstheme="minorHAnsi"/>
          <w:bCs/>
          <w:sz w:val="20"/>
          <w:szCs w:val="20"/>
        </w:rPr>
        <w:t xml:space="preserve"> listed above</w:t>
      </w:r>
      <w:r w:rsidR="002B2EC1" w:rsidRPr="00944E7F">
        <w:rPr>
          <w:rFonts w:asciiTheme="minorHAnsi" w:hAnsiTheme="minorHAnsi" w:cstheme="minorHAnsi"/>
          <w:bCs/>
          <w:sz w:val="20"/>
          <w:szCs w:val="20"/>
        </w:rPr>
        <w:t xml:space="preserve">. </w:t>
      </w:r>
    </w:p>
    <w:p w14:paraId="52FEF411" w14:textId="77777777" w:rsidR="00944E7F" w:rsidRDefault="00944E7F" w:rsidP="00944E7F">
      <w:pPr>
        <w:pStyle w:val="BodyText"/>
        <w:spacing w:before="59" w:after="240"/>
        <w:jc w:val="both"/>
        <w:rPr>
          <w:rFonts w:asciiTheme="minorHAnsi" w:hAnsiTheme="minorHAnsi" w:cstheme="minorHAnsi"/>
          <w:bCs/>
          <w:sz w:val="20"/>
          <w:szCs w:val="20"/>
        </w:rPr>
      </w:pPr>
    </w:p>
    <w:p w14:paraId="2785CAD3" w14:textId="77777777" w:rsidR="00944E7F" w:rsidRDefault="00944E7F" w:rsidP="00944E7F">
      <w:pPr>
        <w:pStyle w:val="BodyText"/>
        <w:spacing w:before="59" w:after="240"/>
        <w:jc w:val="both"/>
        <w:rPr>
          <w:rFonts w:asciiTheme="minorHAnsi" w:hAnsiTheme="minorHAnsi" w:cstheme="minorHAnsi"/>
          <w:bCs/>
          <w:sz w:val="20"/>
          <w:szCs w:val="20"/>
        </w:rPr>
      </w:pPr>
    </w:p>
    <w:p w14:paraId="17D7AA5D" w14:textId="77777777" w:rsidR="00944E7F" w:rsidRDefault="00944E7F" w:rsidP="00944E7F">
      <w:pPr>
        <w:pStyle w:val="BodyText"/>
        <w:spacing w:before="59" w:after="240"/>
        <w:jc w:val="both"/>
        <w:rPr>
          <w:rFonts w:asciiTheme="minorHAnsi" w:hAnsiTheme="minorHAnsi" w:cstheme="minorHAnsi"/>
          <w:bCs/>
          <w:sz w:val="20"/>
          <w:szCs w:val="20"/>
        </w:rPr>
      </w:pPr>
    </w:p>
    <w:p w14:paraId="2F34085B" w14:textId="3EE6B968" w:rsidR="00944E7F" w:rsidRDefault="00944E7F" w:rsidP="00944E7F">
      <w:pPr>
        <w:pStyle w:val="BodyText"/>
        <w:spacing w:before="59" w:after="240"/>
        <w:jc w:val="both"/>
        <w:rPr>
          <w:rFonts w:asciiTheme="minorHAnsi" w:hAnsiTheme="minorHAnsi" w:cstheme="minorHAnsi"/>
          <w:bCs/>
          <w:sz w:val="20"/>
          <w:szCs w:val="20"/>
        </w:rPr>
      </w:pPr>
    </w:p>
    <w:p w14:paraId="6C67882D" w14:textId="77777777" w:rsidR="00B05D6A" w:rsidRDefault="00B05D6A" w:rsidP="00944E7F">
      <w:pPr>
        <w:pStyle w:val="BodyText"/>
        <w:spacing w:before="59" w:after="240"/>
        <w:jc w:val="both"/>
        <w:rPr>
          <w:rFonts w:asciiTheme="minorHAnsi" w:hAnsiTheme="minorHAnsi" w:cstheme="minorHAnsi"/>
          <w:bCs/>
          <w:sz w:val="20"/>
          <w:szCs w:val="20"/>
        </w:rPr>
      </w:pPr>
    </w:p>
    <w:p w14:paraId="5FCCF3AA" w14:textId="77777777" w:rsidR="00B05D6A" w:rsidRDefault="00B05D6A" w:rsidP="00944E7F">
      <w:pPr>
        <w:pStyle w:val="BodyText"/>
        <w:spacing w:before="59" w:after="240"/>
        <w:jc w:val="both"/>
        <w:rPr>
          <w:rFonts w:asciiTheme="minorHAnsi" w:hAnsiTheme="minorHAnsi" w:cstheme="minorHAnsi"/>
          <w:bCs/>
          <w:sz w:val="20"/>
          <w:szCs w:val="20"/>
        </w:rPr>
      </w:pPr>
    </w:p>
    <w:p w14:paraId="460F9595" w14:textId="77777777" w:rsidR="00B05D6A" w:rsidRPr="00944E7F" w:rsidRDefault="00B05D6A" w:rsidP="00944E7F">
      <w:pPr>
        <w:pStyle w:val="BodyText"/>
        <w:spacing w:before="59" w:after="240"/>
        <w:jc w:val="both"/>
        <w:rPr>
          <w:rFonts w:asciiTheme="minorHAnsi" w:hAnsiTheme="minorHAnsi" w:cstheme="minorHAnsi"/>
          <w:bCs/>
          <w:sz w:val="20"/>
          <w:szCs w:val="20"/>
        </w:rPr>
      </w:pPr>
    </w:p>
    <w:p w14:paraId="5D9D56E5" w14:textId="403FB147" w:rsidR="003A50C0" w:rsidRPr="00155D90" w:rsidRDefault="00AD1B4C" w:rsidP="007454F1">
      <w:pPr>
        <w:pStyle w:val="BodyText"/>
        <w:spacing w:before="59" w:after="240"/>
        <w:jc w:val="both"/>
        <w:rPr>
          <w:rFonts w:asciiTheme="minorHAnsi" w:hAnsiTheme="minorHAnsi" w:cstheme="minorHAnsi"/>
          <w:sz w:val="20"/>
          <w:szCs w:val="20"/>
        </w:rPr>
      </w:pPr>
      <w:r w:rsidRPr="00155D90">
        <w:rPr>
          <w:rFonts w:asciiTheme="minorHAnsi" w:hAnsiTheme="minorHAnsi" w:cstheme="minorHAnsi"/>
          <w:sz w:val="20"/>
          <w:szCs w:val="20"/>
        </w:rPr>
        <w:lastRenderedPageBreak/>
        <w:t>The annual salary ranges (excluding superannuation) for Employees covered under this Agreement will be as follows:</w:t>
      </w:r>
    </w:p>
    <w:tbl>
      <w:tblPr>
        <w:tblStyle w:val="TableGrid"/>
        <w:tblW w:w="0" w:type="auto"/>
        <w:jc w:val="center"/>
        <w:tblLook w:val="04A0" w:firstRow="1" w:lastRow="0" w:firstColumn="1" w:lastColumn="0" w:noHBand="0" w:noVBand="1"/>
      </w:tblPr>
      <w:tblGrid>
        <w:gridCol w:w="877"/>
        <w:gridCol w:w="830"/>
        <w:gridCol w:w="1123"/>
        <w:gridCol w:w="1235"/>
        <w:gridCol w:w="1138"/>
      </w:tblGrid>
      <w:tr w:rsidR="00E904E1" w:rsidRPr="00155D90" w14:paraId="06EEB077" w14:textId="77777777" w:rsidTr="00056747">
        <w:trPr>
          <w:trHeight w:val="565"/>
          <w:jc w:val="center"/>
        </w:trPr>
        <w:tc>
          <w:tcPr>
            <w:tcW w:w="877" w:type="dxa"/>
            <w:shd w:val="clear" w:color="auto" w:fill="C6D9F1" w:themeFill="text2" w:themeFillTint="33"/>
            <w:vAlign w:val="center"/>
          </w:tcPr>
          <w:p w14:paraId="0944A692" w14:textId="77777777" w:rsidR="00E904E1" w:rsidRPr="00155D90" w:rsidRDefault="00E904E1">
            <w:pPr>
              <w:pStyle w:val="BodyText"/>
              <w:spacing w:before="59" w:after="240"/>
              <w:jc w:val="center"/>
              <w:rPr>
                <w:rFonts w:asciiTheme="minorHAnsi" w:hAnsiTheme="minorHAnsi" w:cstheme="minorHAnsi"/>
                <w:b/>
                <w:bCs/>
                <w:sz w:val="20"/>
                <w:szCs w:val="20"/>
              </w:rPr>
            </w:pPr>
            <w:r w:rsidRPr="00155D90">
              <w:rPr>
                <w:rFonts w:asciiTheme="minorHAnsi" w:hAnsiTheme="minorHAnsi" w:cstheme="minorHAnsi"/>
                <w:b/>
                <w:bCs/>
                <w:sz w:val="20"/>
                <w:szCs w:val="20"/>
              </w:rPr>
              <w:t>Band</w:t>
            </w:r>
          </w:p>
        </w:tc>
        <w:tc>
          <w:tcPr>
            <w:tcW w:w="830" w:type="dxa"/>
            <w:shd w:val="clear" w:color="auto" w:fill="C6D9F1" w:themeFill="text2" w:themeFillTint="33"/>
            <w:vAlign w:val="center"/>
          </w:tcPr>
          <w:p w14:paraId="29B6E31E" w14:textId="77777777" w:rsidR="00E904E1" w:rsidRPr="00155D90" w:rsidRDefault="00E904E1">
            <w:pPr>
              <w:pStyle w:val="BodyText"/>
              <w:spacing w:before="59" w:after="240"/>
              <w:jc w:val="center"/>
              <w:rPr>
                <w:rFonts w:asciiTheme="minorHAnsi" w:hAnsiTheme="minorHAnsi" w:cstheme="minorHAnsi"/>
                <w:b/>
                <w:bCs/>
                <w:sz w:val="20"/>
                <w:szCs w:val="20"/>
              </w:rPr>
            </w:pPr>
            <w:r w:rsidRPr="00155D90">
              <w:rPr>
                <w:rFonts w:asciiTheme="minorHAnsi" w:hAnsiTheme="minorHAnsi" w:cstheme="minorHAnsi"/>
                <w:b/>
                <w:bCs/>
                <w:sz w:val="20"/>
                <w:szCs w:val="20"/>
              </w:rPr>
              <w:t>Range</w:t>
            </w:r>
          </w:p>
        </w:tc>
        <w:tc>
          <w:tcPr>
            <w:tcW w:w="1123" w:type="dxa"/>
            <w:shd w:val="clear" w:color="auto" w:fill="C6D9F1" w:themeFill="text2" w:themeFillTint="33"/>
            <w:vAlign w:val="center"/>
          </w:tcPr>
          <w:p w14:paraId="6833B297" w14:textId="77777777" w:rsidR="00E904E1" w:rsidRPr="00155D90" w:rsidRDefault="00E904E1">
            <w:pPr>
              <w:pStyle w:val="BodyText"/>
              <w:spacing w:before="59" w:after="240"/>
              <w:jc w:val="center"/>
              <w:rPr>
                <w:rFonts w:asciiTheme="minorHAnsi" w:hAnsiTheme="minorHAnsi" w:cstheme="minorHAnsi"/>
                <w:b/>
                <w:bCs/>
                <w:sz w:val="20"/>
                <w:szCs w:val="20"/>
              </w:rPr>
            </w:pPr>
            <w:r w:rsidRPr="00155D90">
              <w:rPr>
                <w:rFonts w:asciiTheme="minorHAnsi" w:hAnsiTheme="minorHAnsi" w:cstheme="minorHAnsi"/>
                <w:b/>
                <w:bCs/>
                <w:sz w:val="20"/>
                <w:szCs w:val="20"/>
              </w:rPr>
              <w:t>FPPOOA</w:t>
            </w:r>
            <w:r w:rsidRPr="00155D90">
              <w:rPr>
                <w:rFonts w:asciiTheme="minorHAnsi" w:hAnsiTheme="minorHAnsi" w:cstheme="minorHAnsi"/>
                <w:b/>
                <w:bCs/>
                <w:sz w:val="20"/>
                <w:szCs w:val="20"/>
              </w:rPr>
              <w:br/>
              <w:t>1 Jul 2026</w:t>
            </w:r>
          </w:p>
        </w:tc>
        <w:tc>
          <w:tcPr>
            <w:tcW w:w="1235" w:type="dxa"/>
            <w:shd w:val="clear" w:color="auto" w:fill="C6D9F1" w:themeFill="text2" w:themeFillTint="33"/>
            <w:vAlign w:val="center"/>
          </w:tcPr>
          <w:p w14:paraId="225729A4" w14:textId="74FB7A56" w:rsidR="00E904E1" w:rsidRPr="00155D90" w:rsidRDefault="00E904E1">
            <w:pPr>
              <w:pStyle w:val="BodyText"/>
              <w:spacing w:before="59" w:after="240"/>
              <w:jc w:val="center"/>
              <w:rPr>
                <w:rFonts w:asciiTheme="minorHAnsi" w:hAnsiTheme="minorHAnsi" w:cstheme="minorHAnsi"/>
                <w:b/>
                <w:bCs/>
                <w:sz w:val="20"/>
                <w:szCs w:val="20"/>
              </w:rPr>
            </w:pPr>
            <w:r w:rsidRPr="00155D90">
              <w:rPr>
                <w:rFonts w:asciiTheme="minorHAnsi" w:hAnsiTheme="minorHAnsi" w:cstheme="minorHAnsi"/>
                <w:b/>
                <w:bCs/>
                <w:sz w:val="20"/>
                <w:szCs w:val="20"/>
              </w:rPr>
              <w:t>FPPOOA</w:t>
            </w:r>
            <w:r w:rsidRPr="00155D90">
              <w:rPr>
                <w:rFonts w:asciiTheme="minorHAnsi" w:hAnsiTheme="minorHAnsi" w:cstheme="minorHAnsi"/>
                <w:b/>
                <w:bCs/>
                <w:sz w:val="20"/>
                <w:szCs w:val="20"/>
              </w:rPr>
              <w:br/>
              <w:t>1 J</w:t>
            </w:r>
            <w:r>
              <w:rPr>
                <w:rFonts w:asciiTheme="minorHAnsi" w:hAnsiTheme="minorHAnsi" w:cstheme="minorHAnsi"/>
                <w:b/>
                <w:bCs/>
                <w:sz w:val="20"/>
                <w:szCs w:val="20"/>
              </w:rPr>
              <w:t>ul</w:t>
            </w:r>
            <w:r w:rsidRPr="00155D90">
              <w:rPr>
                <w:rFonts w:asciiTheme="minorHAnsi" w:hAnsiTheme="minorHAnsi" w:cstheme="minorHAnsi"/>
                <w:b/>
                <w:bCs/>
                <w:sz w:val="20"/>
                <w:szCs w:val="20"/>
              </w:rPr>
              <w:t xml:space="preserve"> 2027</w:t>
            </w:r>
          </w:p>
        </w:tc>
        <w:tc>
          <w:tcPr>
            <w:tcW w:w="1138" w:type="dxa"/>
            <w:shd w:val="clear" w:color="auto" w:fill="C6D9F1" w:themeFill="text2" w:themeFillTint="33"/>
            <w:vAlign w:val="center"/>
          </w:tcPr>
          <w:p w14:paraId="04E549CE" w14:textId="6E912EEC" w:rsidR="00E904E1" w:rsidRPr="00155D90" w:rsidRDefault="00E904E1">
            <w:pPr>
              <w:pStyle w:val="BodyText"/>
              <w:spacing w:before="59" w:after="240"/>
              <w:jc w:val="center"/>
              <w:rPr>
                <w:rFonts w:asciiTheme="minorHAnsi" w:hAnsiTheme="minorHAnsi" w:cstheme="minorHAnsi"/>
                <w:b/>
                <w:bCs/>
                <w:sz w:val="20"/>
                <w:szCs w:val="20"/>
              </w:rPr>
            </w:pPr>
            <w:r w:rsidRPr="00155D90">
              <w:rPr>
                <w:rFonts w:asciiTheme="minorHAnsi" w:hAnsiTheme="minorHAnsi" w:cstheme="minorHAnsi"/>
                <w:b/>
                <w:bCs/>
                <w:sz w:val="20"/>
                <w:szCs w:val="20"/>
              </w:rPr>
              <w:t xml:space="preserve">FPPOOA </w:t>
            </w:r>
            <w:r w:rsidRPr="00155D90">
              <w:rPr>
                <w:rFonts w:asciiTheme="minorHAnsi" w:hAnsiTheme="minorHAnsi" w:cstheme="minorHAnsi"/>
                <w:b/>
                <w:bCs/>
                <w:sz w:val="20"/>
                <w:szCs w:val="20"/>
              </w:rPr>
              <w:br/>
              <w:t>1 J</w:t>
            </w:r>
            <w:r>
              <w:rPr>
                <w:rFonts w:asciiTheme="minorHAnsi" w:hAnsiTheme="minorHAnsi" w:cstheme="minorHAnsi"/>
                <w:b/>
                <w:bCs/>
                <w:sz w:val="20"/>
                <w:szCs w:val="20"/>
              </w:rPr>
              <w:t>ul</w:t>
            </w:r>
            <w:r w:rsidRPr="00155D90">
              <w:rPr>
                <w:rFonts w:asciiTheme="minorHAnsi" w:hAnsiTheme="minorHAnsi" w:cstheme="minorHAnsi"/>
                <w:b/>
                <w:bCs/>
                <w:sz w:val="20"/>
                <w:szCs w:val="20"/>
              </w:rPr>
              <w:t xml:space="preserve"> 2028</w:t>
            </w:r>
          </w:p>
        </w:tc>
      </w:tr>
      <w:tr w:rsidR="00E904E1" w:rsidRPr="00155D90" w14:paraId="469910C3" w14:textId="77777777" w:rsidTr="00056747">
        <w:trPr>
          <w:jc w:val="center"/>
        </w:trPr>
        <w:tc>
          <w:tcPr>
            <w:tcW w:w="877" w:type="dxa"/>
            <w:vMerge w:val="restart"/>
            <w:vAlign w:val="center"/>
          </w:tcPr>
          <w:p w14:paraId="0DF46886" w14:textId="77777777" w:rsidR="00E904E1" w:rsidRPr="00155D90" w:rsidRDefault="00E904E1" w:rsidP="00A732F9">
            <w:pPr>
              <w:pStyle w:val="BodyText"/>
              <w:spacing w:before="59" w:after="240"/>
              <w:jc w:val="center"/>
              <w:rPr>
                <w:rFonts w:asciiTheme="minorHAnsi" w:hAnsiTheme="minorHAnsi" w:cstheme="minorHAnsi"/>
                <w:sz w:val="20"/>
                <w:szCs w:val="20"/>
              </w:rPr>
            </w:pPr>
            <w:r w:rsidRPr="00155D90">
              <w:rPr>
                <w:rFonts w:asciiTheme="minorHAnsi" w:hAnsiTheme="minorHAnsi" w:cstheme="minorHAnsi"/>
                <w:sz w:val="20"/>
                <w:szCs w:val="20"/>
              </w:rPr>
              <w:t>Band 1</w:t>
            </w:r>
          </w:p>
        </w:tc>
        <w:tc>
          <w:tcPr>
            <w:tcW w:w="830" w:type="dxa"/>
            <w:vAlign w:val="center"/>
          </w:tcPr>
          <w:p w14:paraId="745AA55B" w14:textId="77777777" w:rsidR="00E904E1" w:rsidRPr="00155D90" w:rsidRDefault="00E904E1" w:rsidP="00A732F9">
            <w:pPr>
              <w:pStyle w:val="BodyText"/>
              <w:spacing w:before="59" w:after="240"/>
              <w:jc w:val="center"/>
              <w:rPr>
                <w:rFonts w:asciiTheme="minorHAnsi" w:hAnsiTheme="minorHAnsi" w:cstheme="minorHAnsi"/>
                <w:sz w:val="20"/>
                <w:szCs w:val="20"/>
              </w:rPr>
            </w:pPr>
            <w:r w:rsidRPr="00155D90">
              <w:rPr>
                <w:rFonts w:asciiTheme="minorHAnsi" w:hAnsiTheme="minorHAnsi" w:cstheme="minorHAnsi"/>
                <w:sz w:val="20"/>
                <w:szCs w:val="20"/>
              </w:rPr>
              <w:t>Min</w:t>
            </w:r>
          </w:p>
        </w:tc>
        <w:tc>
          <w:tcPr>
            <w:tcW w:w="1123" w:type="dxa"/>
            <w:vAlign w:val="center"/>
          </w:tcPr>
          <w:p w14:paraId="54869B9A" w14:textId="69296863"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$66,300</w:t>
            </w:r>
          </w:p>
        </w:tc>
        <w:tc>
          <w:tcPr>
            <w:tcW w:w="1235" w:type="dxa"/>
            <w:vAlign w:val="center"/>
          </w:tcPr>
          <w:p w14:paraId="4B0C536A" w14:textId="4FD75975"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$68,459</w:t>
            </w:r>
          </w:p>
        </w:tc>
        <w:tc>
          <w:tcPr>
            <w:tcW w:w="1138" w:type="dxa"/>
            <w:vAlign w:val="center"/>
          </w:tcPr>
          <w:p w14:paraId="32E8D5A3" w14:textId="0DE0A0F8"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$70,689</w:t>
            </w:r>
          </w:p>
        </w:tc>
      </w:tr>
      <w:tr w:rsidR="00E904E1" w:rsidRPr="00155D90" w14:paraId="47460422" w14:textId="77777777" w:rsidTr="00056747">
        <w:trPr>
          <w:jc w:val="center"/>
        </w:trPr>
        <w:tc>
          <w:tcPr>
            <w:tcW w:w="877" w:type="dxa"/>
            <w:vMerge/>
            <w:vAlign w:val="center"/>
          </w:tcPr>
          <w:p w14:paraId="7924DF3B" w14:textId="77777777" w:rsidR="00E904E1" w:rsidRPr="00155D90" w:rsidRDefault="00E904E1" w:rsidP="00A732F9">
            <w:pPr>
              <w:pStyle w:val="BodyText"/>
              <w:spacing w:before="59" w:after="240"/>
              <w:jc w:val="center"/>
              <w:rPr>
                <w:rFonts w:asciiTheme="minorHAnsi" w:hAnsiTheme="minorHAnsi" w:cstheme="minorHAnsi"/>
                <w:sz w:val="20"/>
                <w:szCs w:val="20"/>
              </w:rPr>
            </w:pPr>
          </w:p>
        </w:tc>
        <w:tc>
          <w:tcPr>
            <w:tcW w:w="830" w:type="dxa"/>
            <w:vAlign w:val="center"/>
          </w:tcPr>
          <w:p w14:paraId="1694C4D6" w14:textId="77777777" w:rsidR="00E904E1" w:rsidRPr="00155D90" w:rsidRDefault="00E904E1" w:rsidP="00A732F9">
            <w:pPr>
              <w:pStyle w:val="BodyText"/>
              <w:spacing w:before="59" w:after="240"/>
              <w:jc w:val="center"/>
              <w:rPr>
                <w:rFonts w:asciiTheme="minorHAnsi" w:hAnsiTheme="minorHAnsi" w:cstheme="minorHAnsi"/>
                <w:sz w:val="20"/>
                <w:szCs w:val="20"/>
              </w:rPr>
            </w:pPr>
            <w:r w:rsidRPr="00155D90">
              <w:rPr>
                <w:rFonts w:asciiTheme="minorHAnsi" w:hAnsiTheme="minorHAnsi" w:cstheme="minorHAnsi"/>
                <w:sz w:val="20"/>
                <w:szCs w:val="20"/>
              </w:rPr>
              <w:t>Max</w:t>
            </w:r>
          </w:p>
        </w:tc>
        <w:tc>
          <w:tcPr>
            <w:tcW w:w="1123" w:type="dxa"/>
            <w:vAlign w:val="center"/>
          </w:tcPr>
          <w:p w14:paraId="644FF685" w14:textId="7F5EFF44"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$106,077</w:t>
            </w:r>
          </w:p>
        </w:tc>
        <w:tc>
          <w:tcPr>
            <w:tcW w:w="1235" w:type="dxa"/>
            <w:vAlign w:val="center"/>
          </w:tcPr>
          <w:p w14:paraId="6AB12FAB" w14:textId="4647F79D"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$109,533</w:t>
            </w:r>
          </w:p>
        </w:tc>
        <w:tc>
          <w:tcPr>
            <w:tcW w:w="1138" w:type="dxa"/>
            <w:vAlign w:val="center"/>
          </w:tcPr>
          <w:p w14:paraId="2A7EADC8" w14:textId="78A91937"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$113,101</w:t>
            </w:r>
          </w:p>
        </w:tc>
      </w:tr>
      <w:tr w:rsidR="00E904E1" w:rsidRPr="00155D90" w14:paraId="78C2D0C3" w14:textId="77777777" w:rsidTr="00056747">
        <w:trPr>
          <w:jc w:val="center"/>
        </w:trPr>
        <w:tc>
          <w:tcPr>
            <w:tcW w:w="877" w:type="dxa"/>
            <w:vMerge w:val="restart"/>
            <w:vAlign w:val="center"/>
          </w:tcPr>
          <w:p w14:paraId="64196537" w14:textId="77777777" w:rsidR="00E904E1" w:rsidRPr="00155D90" w:rsidRDefault="00E904E1" w:rsidP="00A732F9">
            <w:pPr>
              <w:pStyle w:val="BodyText"/>
              <w:spacing w:before="59" w:after="240"/>
              <w:jc w:val="center"/>
              <w:rPr>
                <w:rFonts w:asciiTheme="minorHAnsi" w:hAnsiTheme="minorHAnsi" w:cstheme="minorHAnsi"/>
                <w:sz w:val="20"/>
                <w:szCs w:val="20"/>
              </w:rPr>
            </w:pPr>
            <w:r w:rsidRPr="00155D90">
              <w:rPr>
                <w:rFonts w:asciiTheme="minorHAnsi" w:hAnsiTheme="minorHAnsi" w:cstheme="minorHAnsi"/>
                <w:sz w:val="20"/>
                <w:szCs w:val="20"/>
              </w:rPr>
              <w:t>Band 2</w:t>
            </w:r>
          </w:p>
        </w:tc>
        <w:tc>
          <w:tcPr>
            <w:tcW w:w="830" w:type="dxa"/>
            <w:vAlign w:val="center"/>
          </w:tcPr>
          <w:p w14:paraId="3D4CD928" w14:textId="77777777" w:rsidR="00E904E1" w:rsidRPr="00155D90" w:rsidRDefault="00E904E1" w:rsidP="00A732F9">
            <w:pPr>
              <w:pStyle w:val="BodyText"/>
              <w:spacing w:before="59" w:after="240"/>
              <w:jc w:val="center"/>
              <w:rPr>
                <w:rFonts w:asciiTheme="minorHAnsi" w:hAnsiTheme="minorHAnsi" w:cstheme="minorHAnsi"/>
                <w:sz w:val="20"/>
                <w:szCs w:val="20"/>
              </w:rPr>
            </w:pPr>
            <w:r w:rsidRPr="00155D90">
              <w:rPr>
                <w:rFonts w:asciiTheme="minorHAnsi" w:hAnsiTheme="minorHAnsi" w:cstheme="minorHAnsi"/>
                <w:sz w:val="20"/>
                <w:szCs w:val="20"/>
              </w:rPr>
              <w:t>Min</w:t>
            </w:r>
          </w:p>
        </w:tc>
        <w:tc>
          <w:tcPr>
            <w:tcW w:w="1123" w:type="dxa"/>
            <w:vAlign w:val="center"/>
          </w:tcPr>
          <w:p w14:paraId="483395C5" w14:textId="511DDB4E"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$86,189</w:t>
            </w:r>
          </w:p>
        </w:tc>
        <w:tc>
          <w:tcPr>
            <w:tcW w:w="1235" w:type="dxa"/>
            <w:vAlign w:val="center"/>
          </w:tcPr>
          <w:p w14:paraId="7E056FEB" w14:textId="3ADE1F63"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$88,997</w:t>
            </w:r>
          </w:p>
        </w:tc>
        <w:tc>
          <w:tcPr>
            <w:tcW w:w="1138" w:type="dxa"/>
            <w:vAlign w:val="center"/>
          </w:tcPr>
          <w:p w14:paraId="31A383E8" w14:textId="64EE17F2"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$91,896</w:t>
            </w:r>
          </w:p>
        </w:tc>
      </w:tr>
      <w:tr w:rsidR="00E904E1" w:rsidRPr="00155D90" w14:paraId="24873EA5" w14:textId="77777777" w:rsidTr="00056747">
        <w:trPr>
          <w:jc w:val="center"/>
        </w:trPr>
        <w:tc>
          <w:tcPr>
            <w:tcW w:w="877" w:type="dxa"/>
            <w:vMerge/>
            <w:vAlign w:val="center"/>
          </w:tcPr>
          <w:p w14:paraId="64CFBA34" w14:textId="77777777" w:rsidR="00E904E1" w:rsidRPr="00155D90" w:rsidRDefault="00E904E1" w:rsidP="00A732F9">
            <w:pPr>
              <w:pStyle w:val="BodyText"/>
              <w:spacing w:before="59" w:after="240"/>
              <w:jc w:val="center"/>
              <w:rPr>
                <w:rFonts w:asciiTheme="minorHAnsi" w:hAnsiTheme="minorHAnsi" w:cstheme="minorHAnsi"/>
                <w:sz w:val="20"/>
                <w:szCs w:val="20"/>
              </w:rPr>
            </w:pPr>
          </w:p>
        </w:tc>
        <w:tc>
          <w:tcPr>
            <w:tcW w:w="830" w:type="dxa"/>
            <w:vAlign w:val="center"/>
          </w:tcPr>
          <w:p w14:paraId="1027565A" w14:textId="77777777" w:rsidR="00E904E1" w:rsidRPr="00155D90" w:rsidRDefault="00E904E1" w:rsidP="00A732F9">
            <w:pPr>
              <w:pStyle w:val="BodyText"/>
              <w:spacing w:before="59" w:after="240"/>
              <w:jc w:val="center"/>
              <w:rPr>
                <w:rFonts w:asciiTheme="minorHAnsi" w:hAnsiTheme="minorHAnsi" w:cstheme="minorHAnsi"/>
                <w:sz w:val="20"/>
                <w:szCs w:val="20"/>
              </w:rPr>
            </w:pPr>
            <w:r w:rsidRPr="00155D90">
              <w:rPr>
                <w:rFonts w:asciiTheme="minorHAnsi" w:hAnsiTheme="minorHAnsi" w:cstheme="minorHAnsi"/>
                <w:sz w:val="20"/>
                <w:szCs w:val="20"/>
              </w:rPr>
              <w:t>Max</w:t>
            </w:r>
          </w:p>
        </w:tc>
        <w:tc>
          <w:tcPr>
            <w:tcW w:w="1123" w:type="dxa"/>
            <w:vAlign w:val="center"/>
          </w:tcPr>
          <w:p w14:paraId="50287F07" w14:textId="11986941"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$125,968</w:t>
            </w:r>
          </w:p>
        </w:tc>
        <w:tc>
          <w:tcPr>
            <w:tcW w:w="1235" w:type="dxa"/>
            <w:vAlign w:val="center"/>
          </w:tcPr>
          <w:p w14:paraId="3C9E228F" w14:textId="767A0783"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$130,071</w:t>
            </w:r>
          </w:p>
        </w:tc>
        <w:tc>
          <w:tcPr>
            <w:tcW w:w="1138" w:type="dxa"/>
            <w:vAlign w:val="center"/>
          </w:tcPr>
          <w:p w14:paraId="19A09AD3" w14:textId="23B55BC5"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$134,308</w:t>
            </w:r>
          </w:p>
        </w:tc>
      </w:tr>
      <w:tr w:rsidR="00E904E1" w:rsidRPr="00155D90" w14:paraId="60A62321" w14:textId="77777777" w:rsidTr="00056747">
        <w:trPr>
          <w:jc w:val="center"/>
        </w:trPr>
        <w:tc>
          <w:tcPr>
            <w:tcW w:w="877" w:type="dxa"/>
            <w:vMerge w:val="restart"/>
            <w:vAlign w:val="center"/>
          </w:tcPr>
          <w:p w14:paraId="737B11AF" w14:textId="77777777" w:rsidR="00E904E1" w:rsidRPr="00155D90" w:rsidRDefault="00E904E1" w:rsidP="00A732F9">
            <w:pPr>
              <w:pStyle w:val="BodyText"/>
              <w:spacing w:before="59" w:after="240"/>
              <w:jc w:val="center"/>
              <w:rPr>
                <w:rFonts w:asciiTheme="minorHAnsi" w:hAnsiTheme="minorHAnsi" w:cstheme="minorHAnsi"/>
                <w:sz w:val="20"/>
                <w:szCs w:val="20"/>
              </w:rPr>
            </w:pPr>
            <w:r w:rsidRPr="00155D90">
              <w:rPr>
                <w:rFonts w:asciiTheme="minorHAnsi" w:hAnsiTheme="minorHAnsi" w:cstheme="minorHAnsi"/>
                <w:sz w:val="20"/>
                <w:szCs w:val="20"/>
              </w:rPr>
              <w:t>Band 3</w:t>
            </w:r>
          </w:p>
        </w:tc>
        <w:tc>
          <w:tcPr>
            <w:tcW w:w="830" w:type="dxa"/>
            <w:vAlign w:val="center"/>
          </w:tcPr>
          <w:p w14:paraId="53626D4B" w14:textId="77777777" w:rsidR="00E904E1" w:rsidRPr="00155D90" w:rsidRDefault="00E904E1" w:rsidP="00A732F9">
            <w:pPr>
              <w:pStyle w:val="BodyText"/>
              <w:spacing w:before="59" w:after="240"/>
              <w:jc w:val="center"/>
              <w:rPr>
                <w:rFonts w:asciiTheme="minorHAnsi" w:hAnsiTheme="minorHAnsi" w:cstheme="minorHAnsi"/>
                <w:sz w:val="20"/>
                <w:szCs w:val="20"/>
              </w:rPr>
            </w:pPr>
            <w:r w:rsidRPr="00155D90">
              <w:rPr>
                <w:rFonts w:asciiTheme="minorHAnsi" w:hAnsiTheme="minorHAnsi" w:cstheme="minorHAnsi"/>
                <w:sz w:val="20"/>
                <w:szCs w:val="20"/>
              </w:rPr>
              <w:t>Min</w:t>
            </w:r>
          </w:p>
        </w:tc>
        <w:tc>
          <w:tcPr>
            <w:tcW w:w="1123" w:type="dxa"/>
            <w:vAlign w:val="center"/>
          </w:tcPr>
          <w:p w14:paraId="0207C6DE" w14:textId="0D719E24"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$106,077</w:t>
            </w:r>
          </w:p>
        </w:tc>
        <w:tc>
          <w:tcPr>
            <w:tcW w:w="1235" w:type="dxa"/>
            <w:vAlign w:val="center"/>
          </w:tcPr>
          <w:p w14:paraId="7F64E658" w14:textId="731CD3E0"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$109,533</w:t>
            </w:r>
          </w:p>
        </w:tc>
        <w:tc>
          <w:tcPr>
            <w:tcW w:w="1138" w:type="dxa"/>
            <w:vAlign w:val="center"/>
          </w:tcPr>
          <w:p w14:paraId="5CE5CAE9" w14:textId="7850364A"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$113,101</w:t>
            </w:r>
          </w:p>
        </w:tc>
      </w:tr>
      <w:tr w:rsidR="00E904E1" w:rsidRPr="00155D90" w14:paraId="09A12D3A" w14:textId="77777777" w:rsidTr="00056747">
        <w:trPr>
          <w:jc w:val="center"/>
        </w:trPr>
        <w:tc>
          <w:tcPr>
            <w:tcW w:w="877" w:type="dxa"/>
            <w:vMerge/>
            <w:vAlign w:val="center"/>
          </w:tcPr>
          <w:p w14:paraId="609E9183" w14:textId="77777777" w:rsidR="00E904E1" w:rsidRPr="00155D90" w:rsidRDefault="00E904E1" w:rsidP="00A732F9">
            <w:pPr>
              <w:pStyle w:val="BodyText"/>
              <w:spacing w:before="59" w:after="240"/>
              <w:jc w:val="center"/>
              <w:rPr>
                <w:rFonts w:asciiTheme="minorHAnsi" w:hAnsiTheme="minorHAnsi" w:cstheme="minorHAnsi"/>
                <w:sz w:val="20"/>
                <w:szCs w:val="20"/>
              </w:rPr>
            </w:pPr>
          </w:p>
        </w:tc>
        <w:tc>
          <w:tcPr>
            <w:tcW w:w="830" w:type="dxa"/>
            <w:vAlign w:val="center"/>
          </w:tcPr>
          <w:p w14:paraId="3E413757" w14:textId="77777777" w:rsidR="00E904E1" w:rsidRPr="00155D90" w:rsidRDefault="00E904E1" w:rsidP="00A732F9">
            <w:pPr>
              <w:pStyle w:val="BodyText"/>
              <w:spacing w:before="59" w:after="240"/>
              <w:jc w:val="center"/>
              <w:rPr>
                <w:rFonts w:asciiTheme="minorHAnsi" w:hAnsiTheme="minorHAnsi" w:cstheme="minorHAnsi"/>
                <w:sz w:val="20"/>
                <w:szCs w:val="20"/>
              </w:rPr>
            </w:pPr>
            <w:r w:rsidRPr="00155D90">
              <w:rPr>
                <w:rFonts w:asciiTheme="minorHAnsi" w:hAnsiTheme="minorHAnsi" w:cstheme="minorHAnsi"/>
                <w:sz w:val="20"/>
                <w:szCs w:val="20"/>
              </w:rPr>
              <w:t>Max</w:t>
            </w:r>
          </w:p>
        </w:tc>
        <w:tc>
          <w:tcPr>
            <w:tcW w:w="1123" w:type="dxa"/>
            <w:vAlign w:val="center"/>
          </w:tcPr>
          <w:p w14:paraId="66F4DBE5" w14:textId="40C8A9CE"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$145,857</w:t>
            </w:r>
          </w:p>
        </w:tc>
        <w:tc>
          <w:tcPr>
            <w:tcW w:w="1235" w:type="dxa"/>
            <w:vAlign w:val="center"/>
          </w:tcPr>
          <w:p w14:paraId="5AA4D17B" w14:textId="12E92DA8"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$150,609</w:t>
            </w:r>
          </w:p>
        </w:tc>
        <w:tc>
          <w:tcPr>
            <w:tcW w:w="1138" w:type="dxa"/>
            <w:vAlign w:val="center"/>
          </w:tcPr>
          <w:p w14:paraId="00054E1A" w14:textId="2C5B6046"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$155,515</w:t>
            </w:r>
          </w:p>
        </w:tc>
      </w:tr>
      <w:tr w:rsidR="00E904E1" w:rsidRPr="00155D90" w14:paraId="734FDF9D" w14:textId="77777777" w:rsidTr="00056747">
        <w:trPr>
          <w:jc w:val="center"/>
        </w:trPr>
        <w:tc>
          <w:tcPr>
            <w:tcW w:w="877" w:type="dxa"/>
            <w:vMerge w:val="restart"/>
            <w:vAlign w:val="center"/>
          </w:tcPr>
          <w:p w14:paraId="0750C797" w14:textId="77777777" w:rsidR="00E904E1" w:rsidRPr="00155D90" w:rsidRDefault="00E904E1" w:rsidP="00A732F9">
            <w:pPr>
              <w:pStyle w:val="BodyText"/>
              <w:spacing w:before="59" w:after="240"/>
              <w:jc w:val="center"/>
              <w:rPr>
                <w:rFonts w:asciiTheme="minorHAnsi" w:hAnsiTheme="minorHAnsi" w:cstheme="minorHAnsi"/>
                <w:sz w:val="20"/>
                <w:szCs w:val="20"/>
              </w:rPr>
            </w:pPr>
            <w:r w:rsidRPr="00155D90">
              <w:rPr>
                <w:rFonts w:asciiTheme="minorHAnsi" w:hAnsiTheme="minorHAnsi" w:cstheme="minorHAnsi"/>
                <w:sz w:val="20"/>
                <w:szCs w:val="20"/>
              </w:rPr>
              <w:t>Band 4</w:t>
            </w:r>
          </w:p>
        </w:tc>
        <w:tc>
          <w:tcPr>
            <w:tcW w:w="830" w:type="dxa"/>
            <w:vAlign w:val="center"/>
          </w:tcPr>
          <w:p w14:paraId="4105A434" w14:textId="77777777" w:rsidR="00E904E1" w:rsidRPr="00155D90" w:rsidRDefault="00E904E1" w:rsidP="00A732F9">
            <w:pPr>
              <w:pStyle w:val="BodyText"/>
              <w:spacing w:before="59" w:after="240"/>
              <w:jc w:val="center"/>
              <w:rPr>
                <w:rFonts w:asciiTheme="minorHAnsi" w:hAnsiTheme="minorHAnsi" w:cstheme="minorHAnsi"/>
                <w:sz w:val="20"/>
                <w:szCs w:val="20"/>
              </w:rPr>
            </w:pPr>
            <w:r w:rsidRPr="00155D90">
              <w:rPr>
                <w:rFonts w:asciiTheme="minorHAnsi" w:hAnsiTheme="minorHAnsi" w:cstheme="minorHAnsi"/>
                <w:sz w:val="20"/>
                <w:szCs w:val="20"/>
              </w:rPr>
              <w:t>Min</w:t>
            </w:r>
          </w:p>
        </w:tc>
        <w:tc>
          <w:tcPr>
            <w:tcW w:w="1123" w:type="dxa"/>
            <w:vAlign w:val="center"/>
          </w:tcPr>
          <w:p w14:paraId="10792926" w14:textId="20D99E08"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$125,968</w:t>
            </w:r>
          </w:p>
        </w:tc>
        <w:tc>
          <w:tcPr>
            <w:tcW w:w="1235" w:type="dxa"/>
            <w:vAlign w:val="center"/>
          </w:tcPr>
          <w:p w14:paraId="132C4A82" w14:textId="5ADCA313"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$130,071</w:t>
            </w:r>
          </w:p>
        </w:tc>
        <w:tc>
          <w:tcPr>
            <w:tcW w:w="1138" w:type="dxa"/>
            <w:vAlign w:val="center"/>
          </w:tcPr>
          <w:p w14:paraId="25331D71" w14:textId="7DED5037"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 xml:space="preserve"> $134,308</w:t>
            </w:r>
          </w:p>
        </w:tc>
      </w:tr>
      <w:tr w:rsidR="00E904E1" w:rsidRPr="00155D90" w14:paraId="4BBD208E" w14:textId="77777777" w:rsidTr="00056747">
        <w:trPr>
          <w:jc w:val="center"/>
        </w:trPr>
        <w:tc>
          <w:tcPr>
            <w:tcW w:w="877" w:type="dxa"/>
            <w:vMerge/>
            <w:vAlign w:val="center"/>
          </w:tcPr>
          <w:p w14:paraId="5A427196" w14:textId="77777777" w:rsidR="00E904E1" w:rsidRPr="00155D90" w:rsidRDefault="00E904E1" w:rsidP="00A732F9">
            <w:pPr>
              <w:pStyle w:val="BodyText"/>
              <w:spacing w:before="59" w:after="240"/>
              <w:jc w:val="center"/>
              <w:rPr>
                <w:rFonts w:asciiTheme="minorHAnsi" w:hAnsiTheme="minorHAnsi" w:cstheme="minorHAnsi"/>
                <w:sz w:val="20"/>
                <w:szCs w:val="20"/>
              </w:rPr>
            </w:pPr>
          </w:p>
        </w:tc>
        <w:tc>
          <w:tcPr>
            <w:tcW w:w="830" w:type="dxa"/>
            <w:vAlign w:val="center"/>
          </w:tcPr>
          <w:p w14:paraId="420C6288" w14:textId="77777777" w:rsidR="00E904E1" w:rsidRPr="00155D90" w:rsidRDefault="00E904E1" w:rsidP="00A732F9">
            <w:pPr>
              <w:pStyle w:val="BodyText"/>
              <w:spacing w:before="59" w:after="240"/>
              <w:jc w:val="center"/>
              <w:rPr>
                <w:rFonts w:asciiTheme="minorHAnsi" w:hAnsiTheme="minorHAnsi" w:cstheme="minorHAnsi"/>
                <w:sz w:val="20"/>
                <w:szCs w:val="20"/>
              </w:rPr>
            </w:pPr>
            <w:r w:rsidRPr="00155D90">
              <w:rPr>
                <w:rFonts w:asciiTheme="minorHAnsi" w:hAnsiTheme="minorHAnsi" w:cstheme="minorHAnsi"/>
                <w:sz w:val="20"/>
                <w:szCs w:val="20"/>
              </w:rPr>
              <w:t>Max</w:t>
            </w:r>
          </w:p>
        </w:tc>
        <w:tc>
          <w:tcPr>
            <w:tcW w:w="1123" w:type="dxa"/>
            <w:vAlign w:val="center"/>
          </w:tcPr>
          <w:p w14:paraId="702CC97B" w14:textId="64E6A6EA"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$165,747</w:t>
            </w:r>
          </w:p>
        </w:tc>
        <w:tc>
          <w:tcPr>
            <w:tcW w:w="1235" w:type="dxa"/>
            <w:vAlign w:val="center"/>
          </w:tcPr>
          <w:p w14:paraId="013A57DE" w14:textId="7747A85A"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$171,146</w:t>
            </w:r>
          </w:p>
        </w:tc>
        <w:tc>
          <w:tcPr>
            <w:tcW w:w="1138" w:type="dxa"/>
            <w:vAlign w:val="center"/>
          </w:tcPr>
          <w:p w14:paraId="36498D95" w14:textId="447C2B9A"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$176,721</w:t>
            </w:r>
          </w:p>
        </w:tc>
      </w:tr>
      <w:tr w:rsidR="00E904E1" w:rsidRPr="00155D90" w14:paraId="2BE7B98F" w14:textId="77777777" w:rsidTr="00056747">
        <w:trPr>
          <w:jc w:val="center"/>
        </w:trPr>
        <w:tc>
          <w:tcPr>
            <w:tcW w:w="877" w:type="dxa"/>
            <w:vMerge w:val="restart"/>
            <w:vAlign w:val="center"/>
          </w:tcPr>
          <w:p w14:paraId="3196B86F" w14:textId="77777777" w:rsidR="00E904E1" w:rsidRPr="00155D90" w:rsidRDefault="00E904E1" w:rsidP="00A732F9">
            <w:pPr>
              <w:pStyle w:val="BodyText"/>
              <w:spacing w:before="59" w:after="240"/>
              <w:jc w:val="center"/>
              <w:rPr>
                <w:rFonts w:asciiTheme="minorHAnsi" w:hAnsiTheme="minorHAnsi" w:cstheme="minorHAnsi"/>
                <w:sz w:val="20"/>
                <w:szCs w:val="20"/>
              </w:rPr>
            </w:pPr>
            <w:r w:rsidRPr="00155D90">
              <w:rPr>
                <w:rFonts w:asciiTheme="minorHAnsi" w:hAnsiTheme="minorHAnsi" w:cstheme="minorHAnsi"/>
                <w:sz w:val="20"/>
                <w:szCs w:val="20"/>
              </w:rPr>
              <w:t>Band 5</w:t>
            </w:r>
          </w:p>
        </w:tc>
        <w:tc>
          <w:tcPr>
            <w:tcW w:w="830" w:type="dxa"/>
            <w:vAlign w:val="center"/>
          </w:tcPr>
          <w:p w14:paraId="7E2E53C9" w14:textId="77777777" w:rsidR="00E904E1" w:rsidRPr="00155D90" w:rsidRDefault="00E904E1" w:rsidP="00A732F9">
            <w:pPr>
              <w:pStyle w:val="BodyText"/>
              <w:spacing w:before="59" w:after="240"/>
              <w:jc w:val="center"/>
              <w:rPr>
                <w:rFonts w:asciiTheme="minorHAnsi" w:hAnsiTheme="minorHAnsi" w:cstheme="minorHAnsi"/>
                <w:sz w:val="20"/>
                <w:szCs w:val="20"/>
              </w:rPr>
            </w:pPr>
            <w:r w:rsidRPr="00155D90">
              <w:rPr>
                <w:rFonts w:asciiTheme="minorHAnsi" w:hAnsiTheme="minorHAnsi" w:cstheme="minorHAnsi"/>
                <w:sz w:val="20"/>
                <w:szCs w:val="20"/>
              </w:rPr>
              <w:t>Min</w:t>
            </w:r>
          </w:p>
        </w:tc>
        <w:tc>
          <w:tcPr>
            <w:tcW w:w="1123" w:type="dxa"/>
            <w:vAlign w:val="center"/>
          </w:tcPr>
          <w:p w14:paraId="52514193" w14:textId="210D2CCD"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$145,857</w:t>
            </w:r>
          </w:p>
        </w:tc>
        <w:tc>
          <w:tcPr>
            <w:tcW w:w="1235" w:type="dxa"/>
            <w:vAlign w:val="center"/>
          </w:tcPr>
          <w:p w14:paraId="124D927A" w14:textId="6DA0FBF4"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$150,609</w:t>
            </w:r>
          </w:p>
        </w:tc>
        <w:tc>
          <w:tcPr>
            <w:tcW w:w="1138" w:type="dxa"/>
            <w:vAlign w:val="center"/>
          </w:tcPr>
          <w:p w14:paraId="44F8FF47" w14:textId="0870BCBC"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$155,515</w:t>
            </w:r>
          </w:p>
        </w:tc>
      </w:tr>
      <w:tr w:rsidR="00E904E1" w:rsidRPr="00155D90" w14:paraId="0C3BABE0" w14:textId="77777777" w:rsidTr="00056747">
        <w:trPr>
          <w:jc w:val="center"/>
        </w:trPr>
        <w:tc>
          <w:tcPr>
            <w:tcW w:w="877" w:type="dxa"/>
            <w:vMerge/>
            <w:vAlign w:val="center"/>
          </w:tcPr>
          <w:p w14:paraId="73C676F1" w14:textId="77777777" w:rsidR="00E904E1" w:rsidRPr="00155D90" w:rsidRDefault="00E904E1" w:rsidP="00A732F9">
            <w:pPr>
              <w:pStyle w:val="BodyText"/>
              <w:spacing w:before="59" w:after="240"/>
              <w:jc w:val="center"/>
              <w:rPr>
                <w:rFonts w:asciiTheme="minorHAnsi" w:hAnsiTheme="minorHAnsi" w:cstheme="minorHAnsi"/>
                <w:sz w:val="20"/>
                <w:szCs w:val="20"/>
              </w:rPr>
            </w:pPr>
          </w:p>
        </w:tc>
        <w:tc>
          <w:tcPr>
            <w:tcW w:w="830" w:type="dxa"/>
            <w:vAlign w:val="center"/>
          </w:tcPr>
          <w:p w14:paraId="1FCDED25" w14:textId="77777777" w:rsidR="00E904E1" w:rsidRPr="00155D90" w:rsidRDefault="00E904E1" w:rsidP="00A732F9">
            <w:pPr>
              <w:pStyle w:val="BodyText"/>
              <w:spacing w:before="59" w:after="240"/>
              <w:jc w:val="center"/>
              <w:rPr>
                <w:rFonts w:asciiTheme="minorHAnsi" w:hAnsiTheme="minorHAnsi" w:cstheme="minorHAnsi"/>
                <w:sz w:val="20"/>
                <w:szCs w:val="20"/>
              </w:rPr>
            </w:pPr>
            <w:r w:rsidRPr="00155D90">
              <w:rPr>
                <w:rFonts w:asciiTheme="minorHAnsi" w:hAnsiTheme="minorHAnsi" w:cstheme="minorHAnsi"/>
                <w:sz w:val="20"/>
                <w:szCs w:val="20"/>
              </w:rPr>
              <w:t>Max</w:t>
            </w:r>
          </w:p>
        </w:tc>
        <w:tc>
          <w:tcPr>
            <w:tcW w:w="1123" w:type="dxa"/>
            <w:vAlign w:val="center"/>
          </w:tcPr>
          <w:p w14:paraId="3A0F6601" w14:textId="0B2ECA8B"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$185,636</w:t>
            </w:r>
          </w:p>
        </w:tc>
        <w:tc>
          <w:tcPr>
            <w:tcW w:w="1235" w:type="dxa"/>
            <w:vAlign w:val="center"/>
          </w:tcPr>
          <w:p w14:paraId="7BC90BBA" w14:textId="7C6DA2EA"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$191,683</w:t>
            </w:r>
          </w:p>
        </w:tc>
        <w:tc>
          <w:tcPr>
            <w:tcW w:w="1138" w:type="dxa"/>
            <w:vAlign w:val="center"/>
          </w:tcPr>
          <w:p w14:paraId="6AD3D6D4" w14:textId="1E3B0E51"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$197,928</w:t>
            </w:r>
          </w:p>
        </w:tc>
      </w:tr>
      <w:tr w:rsidR="00E904E1" w:rsidRPr="00155D90" w14:paraId="6B4393AE" w14:textId="77777777" w:rsidTr="00056747">
        <w:trPr>
          <w:jc w:val="center"/>
        </w:trPr>
        <w:tc>
          <w:tcPr>
            <w:tcW w:w="877" w:type="dxa"/>
            <w:vMerge w:val="restart"/>
            <w:vAlign w:val="center"/>
          </w:tcPr>
          <w:p w14:paraId="683D59BC" w14:textId="77777777" w:rsidR="00E904E1" w:rsidRPr="00155D90" w:rsidRDefault="00E904E1" w:rsidP="00A732F9">
            <w:pPr>
              <w:pStyle w:val="BodyText"/>
              <w:spacing w:before="59" w:after="240"/>
              <w:jc w:val="center"/>
              <w:rPr>
                <w:rFonts w:asciiTheme="minorHAnsi" w:hAnsiTheme="minorHAnsi" w:cstheme="minorHAnsi"/>
                <w:sz w:val="20"/>
                <w:szCs w:val="20"/>
              </w:rPr>
            </w:pPr>
            <w:r w:rsidRPr="00155D90">
              <w:rPr>
                <w:rFonts w:asciiTheme="minorHAnsi" w:hAnsiTheme="minorHAnsi" w:cstheme="minorHAnsi"/>
                <w:sz w:val="20"/>
                <w:szCs w:val="20"/>
              </w:rPr>
              <w:t>Band 6</w:t>
            </w:r>
          </w:p>
        </w:tc>
        <w:tc>
          <w:tcPr>
            <w:tcW w:w="830" w:type="dxa"/>
            <w:vAlign w:val="center"/>
          </w:tcPr>
          <w:p w14:paraId="14A86554" w14:textId="77777777" w:rsidR="00E904E1" w:rsidRPr="00155D90" w:rsidRDefault="00E904E1" w:rsidP="00A732F9">
            <w:pPr>
              <w:pStyle w:val="BodyText"/>
              <w:spacing w:before="59" w:after="240"/>
              <w:jc w:val="center"/>
              <w:rPr>
                <w:rFonts w:asciiTheme="minorHAnsi" w:hAnsiTheme="minorHAnsi" w:cstheme="minorHAnsi"/>
                <w:sz w:val="20"/>
                <w:szCs w:val="20"/>
              </w:rPr>
            </w:pPr>
            <w:r w:rsidRPr="00155D90">
              <w:rPr>
                <w:rFonts w:asciiTheme="minorHAnsi" w:hAnsiTheme="minorHAnsi" w:cstheme="minorHAnsi"/>
                <w:sz w:val="20"/>
                <w:szCs w:val="20"/>
              </w:rPr>
              <w:t>Min</w:t>
            </w:r>
          </w:p>
        </w:tc>
        <w:tc>
          <w:tcPr>
            <w:tcW w:w="1123" w:type="dxa"/>
            <w:vAlign w:val="center"/>
          </w:tcPr>
          <w:p w14:paraId="1B440DCD" w14:textId="26C92FD2"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$165,747</w:t>
            </w:r>
          </w:p>
        </w:tc>
        <w:tc>
          <w:tcPr>
            <w:tcW w:w="1235" w:type="dxa"/>
            <w:vAlign w:val="center"/>
          </w:tcPr>
          <w:p w14:paraId="1CD2337D" w14:textId="19A4A450"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$171,146</w:t>
            </w:r>
          </w:p>
        </w:tc>
        <w:tc>
          <w:tcPr>
            <w:tcW w:w="1138" w:type="dxa"/>
            <w:vAlign w:val="center"/>
          </w:tcPr>
          <w:p w14:paraId="470DF6DC" w14:textId="287E14B6"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$176,721</w:t>
            </w:r>
          </w:p>
        </w:tc>
      </w:tr>
      <w:tr w:rsidR="00E904E1" w:rsidRPr="00155D90" w14:paraId="40A851E9" w14:textId="77777777" w:rsidTr="00056747">
        <w:trPr>
          <w:jc w:val="center"/>
        </w:trPr>
        <w:tc>
          <w:tcPr>
            <w:tcW w:w="877" w:type="dxa"/>
            <w:vMerge/>
            <w:vAlign w:val="center"/>
          </w:tcPr>
          <w:p w14:paraId="1A8573D2" w14:textId="77777777" w:rsidR="00E904E1" w:rsidRPr="00155D90" w:rsidRDefault="00E904E1" w:rsidP="00A732F9">
            <w:pPr>
              <w:pStyle w:val="BodyText"/>
              <w:spacing w:before="59" w:after="240"/>
              <w:jc w:val="center"/>
              <w:rPr>
                <w:rFonts w:asciiTheme="minorHAnsi" w:hAnsiTheme="minorHAnsi" w:cstheme="minorHAnsi"/>
                <w:sz w:val="20"/>
                <w:szCs w:val="20"/>
              </w:rPr>
            </w:pPr>
          </w:p>
        </w:tc>
        <w:tc>
          <w:tcPr>
            <w:tcW w:w="830" w:type="dxa"/>
            <w:vAlign w:val="center"/>
          </w:tcPr>
          <w:p w14:paraId="0CB911A4" w14:textId="77777777" w:rsidR="00E904E1" w:rsidRPr="00155D90" w:rsidRDefault="00E904E1" w:rsidP="00A732F9">
            <w:pPr>
              <w:pStyle w:val="BodyText"/>
              <w:spacing w:before="59" w:after="240"/>
              <w:jc w:val="center"/>
              <w:rPr>
                <w:rFonts w:asciiTheme="minorHAnsi" w:hAnsiTheme="minorHAnsi" w:cstheme="minorHAnsi"/>
                <w:sz w:val="20"/>
                <w:szCs w:val="20"/>
              </w:rPr>
            </w:pPr>
            <w:r w:rsidRPr="00155D90">
              <w:rPr>
                <w:rFonts w:asciiTheme="minorHAnsi" w:hAnsiTheme="minorHAnsi" w:cstheme="minorHAnsi"/>
                <w:sz w:val="20"/>
                <w:szCs w:val="20"/>
              </w:rPr>
              <w:t>Max</w:t>
            </w:r>
          </w:p>
        </w:tc>
        <w:tc>
          <w:tcPr>
            <w:tcW w:w="1123" w:type="dxa"/>
            <w:vAlign w:val="center"/>
          </w:tcPr>
          <w:p w14:paraId="32E66598" w14:textId="1C30EC6B"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$205,527</w:t>
            </w:r>
          </w:p>
        </w:tc>
        <w:tc>
          <w:tcPr>
            <w:tcW w:w="1235" w:type="dxa"/>
            <w:vAlign w:val="center"/>
          </w:tcPr>
          <w:p w14:paraId="4BD447B8" w14:textId="11EEA844"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$212,222</w:t>
            </w:r>
          </w:p>
        </w:tc>
        <w:tc>
          <w:tcPr>
            <w:tcW w:w="1138" w:type="dxa"/>
            <w:vAlign w:val="center"/>
          </w:tcPr>
          <w:p w14:paraId="29D02CF8" w14:textId="7A9D24BA"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$219,135</w:t>
            </w:r>
          </w:p>
        </w:tc>
      </w:tr>
      <w:tr w:rsidR="00E904E1" w:rsidRPr="00155D90" w14:paraId="50D73524" w14:textId="77777777" w:rsidTr="00056747">
        <w:trPr>
          <w:jc w:val="center"/>
        </w:trPr>
        <w:tc>
          <w:tcPr>
            <w:tcW w:w="877" w:type="dxa"/>
            <w:vMerge w:val="restart"/>
            <w:vAlign w:val="center"/>
          </w:tcPr>
          <w:p w14:paraId="145B3D07" w14:textId="77777777" w:rsidR="00E904E1" w:rsidRPr="00155D90" w:rsidRDefault="00E904E1" w:rsidP="00A732F9">
            <w:pPr>
              <w:pStyle w:val="BodyText"/>
              <w:spacing w:before="59" w:after="240"/>
              <w:jc w:val="center"/>
              <w:rPr>
                <w:rFonts w:asciiTheme="minorHAnsi" w:hAnsiTheme="minorHAnsi" w:cstheme="minorHAnsi"/>
                <w:sz w:val="20"/>
                <w:szCs w:val="20"/>
              </w:rPr>
            </w:pPr>
            <w:r w:rsidRPr="00155D90">
              <w:rPr>
                <w:rFonts w:asciiTheme="minorHAnsi" w:hAnsiTheme="minorHAnsi" w:cstheme="minorHAnsi"/>
                <w:sz w:val="20"/>
                <w:szCs w:val="20"/>
              </w:rPr>
              <w:t>Band 7</w:t>
            </w:r>
          </w:p>
        </w:tc>
        <w:tc>
          <w:tcPr>
            <w:tcW w:w="830" w:type="dxa"/>
            <w:vAlign w:val="center"/>
          </w:tcPr>
          <w:p w14:paraId="0B40DFCE" w14:textId="77777777" w:rsidR="00E904E1" w:rsidRPr="00155D90" w:rsidRDefault="00E904E1" w:rsidP="00A732F9">
            <w:pPr>
              <w:pStyle w:val="BodyText"/>
              <w:spacing w:before="59" w:after="240"/>
              <w:jc w:val="center"/>
              <w:rPr>
                <w:rFonts w:asciiTheme="minorHAnsi" w:hAnsiTheme="minorHAnsi" w:cstheme="minorHAnsi"/>
                <w:sz w:val="20"/>
                <w:szCs w:val="20"/>
              </w:rPr>
            </w:pPr>
            <w:r w:rsidRPr="00155D90">
              <w:rPr>
                <w:rFonts w:asciiTheme="minorHAnsi" w:hAnsiTheme="minorHAnsi" w:cstheme="minorHAnsi"/>
                <w:sz w:val="20"/>
                <w:szCs w:val="20"/>
              </w:rPr>
              <w:t>Min</w:t>
            </w:r>
          </w:p>
        </w:tc>
        <w:tc>
          <w:tcPr>
            <w:tcW w:w="1123" w:type="dxa"/>
            <w:vAlign w:val="center"/>
          </w:tcPr>
          <w:p w14:paraId="52D6A665" w14:textId="28C35938"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$185,636</w:t>
            </w:r>
          </w:p>
        </w:tc>
        <w:tc>
          <w:tcPr>
            <w:tcW w:w="1235" w:type="dxa"/>
            <w:vAlign w:val="center"/>
          </w:tcPr>
          <w:p w14:paraId="0FBA5240" w14:textId="363E2FFA"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$191,683</w:t>
            </w:r>
          </w:p>
        </w:tc>
        <w:tc>
          <w:tcPr>
            <w:tcW w:w="1138" w:type="dxa"/>
            <w:vAlign w:val="center"/>
          </w:tcPr>
          <w:p w14:paraId="79F227C1" w14:textId="0340AE2D"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$197,928</w:t>
            </w:r>
          </w:p>
        </w:tc>
      </w:tr>
      <w:tr w:rsidR="00E904E1" w:rsidRPr="00155D90" w14:paraId="69D49B9E" w14:textId="77777777" w:rsidTr="00056747">
        <w:trPr>
          <w:trHeight w:val="64"/>
          <w:jc w:val="center"/>
        </w:trPr>
        <w:tc>
          <w:tcPr>
            <w:tcW w:w="877" w:type="dxa"/>
            <w:vMerge/>
            <w:vAlign w:val="center"/>
          </w:tcPr>
          <w:p w14:paraId="6B1E86BC" w14:textId="77777777" w:rsidR="00E904E1" w:rsidRPr="00155D90" w:rsidRDefault="00E904E1" w:rsidP="00A732F9">
            <w:pPr>
              <w:pStyle w:val="BodyText"/>
              <w:spacing w:before="59" w:after="240"/>
              <w:jc w:val="center"/>
              <w:rPr>
                <w:rFonts w:asciiTheme="minorHAnsi" w:hAnsiTheme="minorHAnsi" w:cstheme="minorHAnsi"/>
                <w:sz w:val="20"/>
                <w:szCs w:val="20"/>
              </w:rPr>
            </w:pPr>
          </w:p>
        </w:tc>
        <w:tc>
          <w:tcPr>
            <w:tcW w:w="830" w:type="dxa"/>
            <w:vAlign w:val="center"/>
          </w:tcPr>
          <w:p w14:paraId="0D23C047" w14:textId="77777777" w:rsidR="00E904E1" w:rsidRPr="00155D90" w:rsidRDefault="00E904E1" w:rsidP="00A732F9">
            <w:pPr>
              <w:pStyle w:val="BodyText"/>
              <w:spacing w:before="59" w:after="240"/>
              <w:jc w:val="center"/>
              <w:rPr>
                <w:rFonts w:asciiTheme="minorHAnsi" w:hAnsiTheme="minorHAnsi" w:cstheme="minorHAnsi"/>
                <w:sz w:val="20"/>
                <w:szCs w:val="20"/>
              </w:rPr>
            </w:pPr>
            <w:r w:rsidRPr="00155D90">
              <w:rPr>
                <w:rFonts w:asciiTheme="minorHAnsi" w:hAnsiTheme="minorHAnsi" w:cstheme="minorHAnsi"/>
                <w:sz w:val="20"/>
                <w:szCs w:val="20"/>
              </w:rPr>
              <w:t>Max</w:t>
            </w:r>
          </w:p>
        </w:tc>
        <w:tc>
          <w:tcPr>
            <w:tcW w:w="1123" w:type="dxa"/>
            <w:vAlign w:val="center"/>
          </w:tcPr>
          <w:p w14:paraId="2F941F83" w14:textId="62D33601"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$219,518</w:t>
            </w:r>
          </w:p>
        </w:tc>
        <w:tc>
          <w:tcPr>
            <w:tcW w:w="1235" w:type="dxa"/>
            <w:vAlign w:val="center"/>
          </w:tcPr>
          <w:p w14:paraId="6089B583" w14:textId="31B6F211"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$226,669</w:t>
            </w:r>
          </w:p>
        </w:tc>
        <w:tc>
          <w:tcPr>
            <w:tcW w:w="1138" w:type="dxa"/>
            <w:vAlign w:val="center"/>
          </w:tcPr>
          <w:p w14:paraId="1E054306" w14:textId="5E656EA7" w:rsidR="00E904E1" w:rsidRPr="00155D90" w:rsidRDefault="00E904E1" w:rsidP="00A732F9">
            <w:pPr>
              <w:pStyle w:val="BodyText"/>
              <w:spacing w:before="59" w:after="240"/>
              <w:jc w:val="center"/>
              <w:rPr>
                <w:rFonts w:asciiTheme="minorHAnsi" w:hAnsiTheme="minorHAnsi" w:cstheme="minorHAnsi"/>
                <w:sz w:val="20"/>
                <w:szCs w:val="20"/>
              </w:rPr>
            </w:pPr>
            <w:r>
              <w:rPr>
                <w:rFonts w:ascii="Calibri" w:hAnsi="Calibri" w:cs="Calibri"/>
                <w:color w:val="000000"/>
                <w:sz w:val="20"/>
                <w:szCs w:val="20"/>
              </w:rPr>
              <w:t>$234,053</w:t>
            </w:r>
          </w:p>
        </w:tc>
      </w:tr>
    </w:tbl>
    <w:p w14:paraId="0F3C6B31" w14:textId="5F53C9A0" w:rsidR="005B5A54" w:rsidRPr="00155D90" w:rsidRDefault="005B5A54" w:rsidP="007454F1">
      <w:pPr>
        <w:spacing w:after="240"/>
        <w:jc w:val="both"/>
        <w:rPr>
          <w:rFonts w:asciiTheme="minorHAnsi" w:hAnsiTheme="minorHAnsi" w:cstheme="minorHAnsi"/>
          <w:sz w:val="20"/>
          <w:szCs w:val="20"/>
        </w:rPr>
        <w:sectPr w:rsidR="005B5A54" w:rsidRPr="00155D90" w:rsidSect="00643874">
          <w:pgSz w:w="11910" w:h="16850"/>
          <w:pgMar w:top="1134" w:right="1418" w:bottom="1304" w:left="1418" w:header="0" w:footer="397" w:gutter="0"/>
          <w:pgNumType w:start="39"/>
          <w:cols w:space="720"/>
          <w:docGrid w:linePitch="299"/>
        </w:sectPr>
      </w:pPr>
    </w:p>
    <w:p w14:paraId="41C14403" w14:textId="557F8663" w:rsidR="003A2BB5" w:rsidRPr="00155D90" w:rsidRDefault="003A2BB5" w:rsidP="0018620A">
      <w:pPr>
        <w:tabs>
          <w:tab w:val="left" w:pos="788"/>
          <w:tab w:val="left" w:pos="802"/>
        </w:tabs>
        <w:spacing w:before="1" w:after="240"/>
        <w:ind w:right="94"/>
        <w:jc w:val="center"/>
        <w:rPr>
          <w:rFonts w:asciiTheme="minorHAnsi" w:hAnsiTheme="minorHAnsi" w:cstheme="minorHAnsi"/>
          <w:b/>
          <w:sz w:val="20"/>
          <w:szCs w:val="20"/>
        </w:rPr>
      </w:pPr>
      <w:r w:rsidRPr="00155D90">
        <w:rPr>
          <w:rFonts w:asciiTheme="minorHAnsi" w:hAnsiTheme="minorHAnsi" w:cstheme="minorHAnsi"/>
          <w:b/>
          <w:sz w:val="20"/>
          <w:szCs w:val="20"/>
        </w:rPr>
        <w:lastRenderedPageBreak/>
        <w:t>ATTACHMENT B.1 –</w:t>
      </w:r>
      <w:r w:rsidR="00E50A72">
        <w:rPr>
          <w:rFonts w:asciiTheme="minorHAnsi" w:hAnsiTheme="minorHAnsi" w:cstheme="minorHAnsi"/>
          <w:b/>
          <w:sz w:val="20"/>
          <w:szCs w:val="20"/>
        </w:rPr>
        <w:t xml:space="preserve"> </w:t>
      </w:r>
      <w:r w:rsidRPr="00155D90">
        <w:rPr>
          <w:rFonts w:asciiTheme="minorHAnsi" w:hAnsiTheme="minorHAnsi" w:cstheme="minorHAnsi"/>
          <w:b/>
          <w:sz w:val="20"/>
          <w:szCs w:val="20"/>
        </w:rPr>
        <w:t>CLASSIFICATION DESCRIPTORS</w:t>
      </w:r>
    </w:p>
    <w:p w14:paraId="76B7DFAE" w14:textId="1B495C49" w:rsidR="003A2BB5" w:rsidRPr="00155D90" w:rsidRDefault="003A2BB5" w:rsidP="0018620A">
      <w:pPr>
        <w:tabs>
          <w:tab w:val="left" w:pos="854"/>
          <w:tab w:val="left" w:pos="856"/>
        </w:tabs>
        <w:spacing w:after="240"/>
        <w:ind w:right="2"/>
        <w:rPr>
          <w:rFonts w:asciiTheme="minorHAnsi" w:hAnsiTheme="minorHAnsi" w:cstheme="minorHAnsi"/>
          <w:sz w:val="20"/>
          <w:szCs w:val="20"/>
        </w:rPr>
      </w:pPr>
      <w:r w:rsidRPr="00155D90">
        <w:rPr>
          <w:rFonts w:asciiTheme="minorHAnsi" w:hAnsiTheme="minorHAnsi" w:cstheme="minorHAnsi"/>
          <w:sz w:val="20"/>
          <w:szCs w:val="20"/>
        </w:rPr>
        <w:t xml:space="preserve">Once a role is assigned to a salary band, the specific remuneration for a particular role and particular Employee is determined by TZV following the process outlined in </w:t>
      </w:r>
      <w:r w:rsidRPr="007777A6">
        <w:rPr>
          <w:rFonts w:asciiTheme="minorHAnsi" w:hAnsiTheme="minorHAnsi" w:cstheme="minorHAnsi"/>
          <w:sz w:val="20"/>
          <w:szCs w:val="20"/>
        </w:rPr>
        <w:t>Attachment B.2 to this</w:t>
      </w:r>
      <w:r w:rsidRPr="00155D90">
        <w:rPr>
          <w:rFonts w:asciiTheme="minorHAnsi" w:hAnsiTheme="minorHAnsi" w:cstheme="minorHAnsi"/>
          <w:sz w:val="20"/>
          <w:szCs w:val="20"/>
        </w:rPr>
        <w:t xml:space="preserve"> </w:t>
      </w:r>
      <w:r w:rsidRPr="00155D90">
        <w:rPr>
          <w:rFonts w:asciiTheme="minorHAnsi" w:hAnsiTheme="minorHAnsi" w:cstheme="minorHAnsi"/>
          <w:spacing w:val="-2"/>
          <w:sz w:val="20"/>
          <w:szCs w:val="20"/>
        </w:rPr>
        <w:t>Agreement.</w:t>
      </w:r>
    </w:p>
    <w:tbl>
      <w:tblPr>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347"/>
      </w:tblGrid>
      <w:tr w:rsidR="003A2BB5" w:rsidRPr="00155D90" w14:paraId="186D1CEF" w14:textId="77777777" w:rsidTr="00A24C7F">
        <w:trPr>
          <w:trHeight w:val="268"/>
        </w:trPr>
        <w:tc>
          <w:tcPr>
            <w:tcW w:w="9347" w:type="dxa"/>
            <w:shd w:val="clear" w:color="auto" w:fill="006FC0"/>
          </w:tcPr>
          <w:p w14:paraId="070CFDB1" w14:textId="77777777" w:rsidR="003A2BB5" w:rsidRPr="00155D90" w:rsidRDefault="003A2BB5" w:rsidP="007454F1">
            <w:pPr>
              <w:pStyle w:val="TableParagraph"/>
              <w:spacing w:after="240"/>
              <w:ind w:left="107"/>
              <w:jc w:val="center"/>
              <w:rPr>
                <w:rFonts w:asciiTheme="minorHAnsi" w:hAnsiTheme="minorHAnsi" w:cstheme="minorHAnsi"/>
                <w:b/>
                <w:sz w:val="20"/>
                <w:szCs w:val="20"/>
              </w:rPr>
            </w:pPr>
            <w:r w:rsidRPr="00155D90">
              <w:rPr>
                <w:rFonts w:asciiTheme="minorHAnsi" w:hAnsiTheme="minorHAnsi" w:cstheme="minorHAnsi"/>
                <w:b/>
                <w:color w:val="FFFFFF"/>
                <w:sz w:val="20"/>
                <w:szCs w:val="20"/>
              </w:rPr>
              <w:t>Band</w:t>
            </w:r>
            <w:r w:rsidRPr="00155D90">
              <w:rPr>
                <w:rFonts w:asciiTheme="minorHAnsi" w:hAnsiTheme="minorHAnsi" w:cstheme="minorHAnsi"/>
                <w:b/>
                <w:color w:val="FFFFFF"/>
                <w:spacing w:val="-4"/>
                <w:sz w:val="20"/>
                <w:szCs w:val="20"/>
              </w:rPr>
              <w:t xml:space="preserve"> </w:t>
            </w:r>
            <w:r w:rsidRPr="00155D90">
              <w:rPr>
                <w:rFonts w:asciiTheme="minorHAnsi" w:hAnsiTheme="minorHAnsi" w:cstheme="minorHAnsi"/>
                <w:b/>
                <w:color w:val="FFFFFF"/>
                <w:spacing w:val="-10"/>
                <w:sz w:val="20"/>
                <w:szCs w:val="20"/>
              </w:rPr>
              <w:t>1</w:t>
            </w:r>
          </w:p>
        </w:tc>
      </w:tr>
      <w:tr w:rsidR="003A2BB5" w:rsidRPr="00155D90" w14:paraId="4659C021" w14:textId="77777777" w:rsidTr="00A24C7F">
        <w:trPr>
          <w:trHeight w:val="6806"/>
        </w:trPr>
        <w:tc>
          <w:tcPr>
            <w:tcW w:w="9347" w:type="dxa"/>
          </w:tcPr>
          <w:p w14:paraId="2CFBC80E" w14:textId="77777777" w:rsidR="003A2BB5" w:rsidRPr="00155D90" w:rsidRDefault="003A2BB5" w:rsidP="007454F1">
            <w:pPr>
              <w:pStyle w:val="TableParagraph"/>
              <w:spacing w:before="268" w:after="240"/>
              <w:ind w:left="107"/>
              <w:jc w:val="both"/>
              <w:rPr>
                <w:rFonts w:asciiTheme="minorHAnsi" w:hAnsiTheme="minorHAnsi" w:cstheme="minorHAnsi"/>
                <w:b/>
                <w:sz w:val="20"/>
                <w:szCs w:val="20"/>
              </w:rPr>
            </w:pPr>
            <w:r w:rsidRPr="00155D90">
              <w:rPr>
                <w:rFonts w:asciiTheme="minorHAnsi" w:hAnsiTheme="minorHAnsi" w:cstheme="minorHAnsi"/>
                <w:b/>
                <w:sz w:val="20"/>
                <w:szCs w:val="20"/>
                <w:u w:val="single"/>
              </w:rPr>
              <w:t>Role</w:t>
            </w:r>
            <w:r w:rsidRPr="00155D90">
              <w:rPr>
                <w:rFonts w:asciiTheme="minorHAnsi" w:hAnsiTheme="minorHAnsi" w:cstheme="minorHAnsi"/>
                <w:b/>
                <w:spacing w:val="-4"/>
                <w:sz w:val="20"/>
                <w:szCs w:val="20"/>
                <w:u w:val="single"/>
              </w:rPr>
              <w:t xml:space="preserve"> </w:t>
            </w:r>
            <w:r w:rsidRPr="00155D90">
              <w:rPr>
                <w:rFonts w:asciiTheme="minorHAnsi" w:hAnsiTheme="minorHAnsi" w:cstheme="minorHAnsi"/>
                <w:b/>
                <w:spacing w:val="-2"/>
                <w:sz w:val="20"/>
                <w:szCs w:val="20"/>
                <w:u w:val="single"/>
              </w:rPr>
              <w:t>Profile</w:t>
            </w:r>
          </w:p>
          <w:p w14:paraId="523682A6" w14:textId="77777777" w:rsidR="003A2BB5" w:rsidRPr="00155D90" w:rsidRDefault="003A2BB5" w:rsidP="007454F1">
            <w:pPr>
              <w:pStyle w:val="TableParagraph"/>
              <w:spacing w:after="240"/>
              <w:ind w:left="107" w:right="96"/>
              <w:jc w:val="both"/>
              <w:rPr>
                <w:rFonts w:asciiTheme="minorHAnsi" w:hAnsiTheme="minorHAnsi" w:cstheme="minorHAnsi"/>
                <w:sz w:val="20"/>
                <w:szCs w:val="20"/>
              </w:rPr>
            </w:pPr>
            <w:r w:rsidRPr="00155D90">
              <w:rPr>
                <w:rFonts w:asciiTheme="minorHAnsi" w:hAnsiTheme="minorHAnsi" w:cstheme="minorHAnsi"/>
                <w:sz w:val="20"/>
                <w:szCs w:val="20"/>
              </w:rPr>
              <w:t>Positions at this level are typically administrative in nature.</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The primary focus of Band 1 roles is to complete regular and routine administration and/or processing type work that is governed by established procedures.</w:t>
            </w:r>
          </w:p>
          <w:p w14:paraId="103EF1AD" w14:textId="77777777" w:rsidR="003A2BB5" w:rsidRPr="00155D90" w:rsidRDefault="003A2BB5" w:rsidP="007454F1">
            <w:pPr>
              <w:pStyle w:val="TableParagraph"/>
              <w:spacing w:before="267" w:after="240"/>
              <w:ind w:left="107"/>
              <w:jc w:val="both"/>
              <w:rPr>
                <w:rFonts w:asciiTheme="minorHAnsi" w:hAnsiTheme="minorHAnsi" w:cstheme="minorHAnsi"/>
                <w:b/>
                <w:sz w:val="20"/>
                <w:szCs w:val="20"/>
              </w:rPr>
            </w:pPr>
            <w:r w:rsidRPr="00155D90">
              <w:rPr>
                <w:rFonts w:asciiTheme="minorHAnsi" w:hAnsiTheme="minorHAnsi" w:cstheme="minorHAnsi"/>
                <w:b/>
                <w:spacing w:val="-2"/>
                <w:sz w:val="20"/>
                <w:szCs w:val="20"/>
                <w:u w:val="single"/>
              </w:rPr>
              <w:t>Features</w:t>
            </w:r>
          </w:p>
          <w:p w14:paraId="59CA2561" w14:textId="77777777" w:rsidR="003A2BB5" w:rsidRPr="00155D90" w:rsidRDefault="003A2BB5" w:rsidP="00F34902">
            <w:pPr>
              <w:pStyle w:val="TableParagraph"/>
              <w:numPr>
                <w:ilvl w:val="0"/>
                <w:numId w:val="63"/>
              </w:numPr>
              <w:tabs>
                <w:tab w:val="left" w:pos="826"/>
              </w:tabs>
              <w:spacing w:before="1" w:after="240"/>
              <w:ind w:left="826" w:hanging="359"/>
              <w:jc w:val="both"/>
              <w:rPr>
                <w:rFonts w:asciiTheme="minorHAnsi" w:hAnsiTheme="minorHAnsi" w:cstheme="minorHAnsi"/>
                <w:sz w:val="20"/>
                <w:szCs w:val="20"/>
              </w:rPr>
            </w:pPr>
            <w:r w:rsidRPr="00155D90">
              <w:rPr>
                <w:rFonts w:asciiTheme="minorHAnsi" w:hAnsiTheme="minorHAnsi" w:cstheme="minorHAnsi"/>
                <w:sz w:val="20"/>
                <w:szCs w:val="20"/>
              </w:rPr>
              <w:t>Positions</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are</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typically</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operational</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administrative</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in</w:t>
            </w:r>
            <w:r w:rsidRPr="00155D90">
              <w:rPr>
                <w:rFonts w:asciiTheme="minorHAnsi" w:hAnsiTheme="minorHAnsi" w:cstheme="minorHAnsi"/>
                <w:spacing w:val="-5"/>
                <w:sz w:val="20"/>
                <w:szCs w:val="20"/>
              </w:rPr>
              <w:t xml:space="preserve"> </w:t>
            </w:r>
            <w:r w:rsidRPr="00155D90">
              <w:rPr>
                <w:rFonts w:asciiTheme="minorHAnsi" w:hAnsiTheme="minorHAnsi" w:cstheme="minorHAnsi"/>
                <w:spacing w:val="-2"/>
                <w:sz w:val="20"/>
                <w:szCs w:val="20"/>
              </w:rPr>
              <w:t>nature.</w:t>
            </w:r>
          </w:p>
          <w:p w14:paraId="3B08E889" w14:textId="77777777" w:rsidR="003A2BB5" w:rsidRPr="00155D90" w:rsidRDefault="003A2BB5" w:rsidP="00F34902">
            <w:pPr>
              <w:pStyle w:val="TableParagraph"/>
              <w:numPr>
                <w:ilvl w:val="0"/>
                <w:numId w:val="63"/>
              </w:numPr>
              <w:tabs>
                <w:tab w:val="left" w:pos="827"/>
              </w:tabs>
              <w:spacing w:after="240"/>
              <w:ind w:right="100"/>
              <w:jc w:val="both"/>
              <w:rPr>
                <w:rFonts w:asciiTheme="minorHAnsi" w:hAnsiTheme="minorHAnsi" w:cstheme="minorHAnsi"/>
                <w:sz w:val="20"/>
                <w:szCs w:val="20"/>
              </w:rPr>
            </w:pPr>
            <w:r w:rsidRPr="00155D90">
              <w:rPr>
                <w:rFonts w:asciiTheme="minorHAnsi" w:hAnsiTheme="minorHAnsi" w:cstheme="minorHAnsi"/>
                <w:sz w:val="20"/>
                <w:szCs w:val="20"/>
              </w:rPr>
              <w:t>Although the</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work</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may</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not be</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closely</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supervised</w:t>
            </w:r>
            <w:r w:rsidRPr="00155D90">
              <w:rPr>
                <w:rFonts w:asciiTheme="minorHAnsi" w:hAnsiTheme="minorHAnsi" w:cstheme="minorHAnsi"/>
                <w:spacing w:val="-2"/>
                <w:sz w:val="20"/>
                <w:szCs w:val="20"/>
              </w:rPr>
              <w:t xml:space="preserve"> </w:t>
            </w:r>
            <w:proofErr w:type="gramStart"/>
            <w:r w:rsidRPr="00155D90">
              <w:rPr>
                <w:rFonts w:asciiTheme="minorHAnsi" w:hAnsiTheme="minorHAnsi" w:cstheme="minorHAnsi"/>
                <w:sz w:val="20"/>
                <w:szCs w:val="20"/>
              </w:rPr>
              <w:t>on</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a daily</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basis</w:t>
            </w:r>
            <w:proofErr w:type="gramEnd"/>
            <w:r w:rsidRPr="00155D90">
              <w:rPr>
                <w:rFonts w:asciiTheme="minorHAnsi" w:hAnsiTheme="minorHAnsi" w:cstheme="minorHAnsi"/>
                <w:sz w:val="20"/>
                <w:szCs w:val="20"/>
              </w:rPr>
              <w:t>,</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there</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are</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existing processes and procedures to govern most aspects</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of the</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work.</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The roles would</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be expected to</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 xml:space="preserve">escalate any circumstances that are not covered by existing processes and procedures for decision </w:t>
            </w:r>
            <w:r w:rsidRPr="00155D90">
              <w:rPr>
                <w:rFonts w:asciiTheme="minorHAnsi" w:hAnsiTheme="minorHAnsi" w:cstheme="minorHAnsi"/>
                <w:spacing w:val="-2"/>
                <w:sz w:val="20"/>
                <w:szCs w:val="20"/>
              </w:rPr>
              <w:t>making.</w:t>
            </w:r>
          </w:p>
          <w:p w14:paraId="5FCD91A1" w14:textId="77777777" w:rsidR="003A2BB5" w:rsidRPr="00155D90" w:rsidRDefault="003A2BB5" w:rsidP="00F34902">
            <w:pPr>
              <w:pStyle w:val="TableParagraph"/>
              <w:numPr>
                <w:ilvl w:val="0"/>
                <w:numId w:val="63"/>
              </w:numPr>
              <w:tabs>
                <w:tab w:val="left" w:pos="827"/>
              </w:tabs>
              <w:spacing w:after="240"/>
              <w:ind w:right="100"/>
              <w:jc w:val="both"/>
              <w:rPr>
                <w:rFonts w:asciiTheme="minorHAnsi" w:hAnsiTheme="minorHAnsi" w:cstheme="minorHAnsi"/>
                <w:sz w:val="20"/>
                <w:szCs w:val="20"/>
              </w:rPr>
            </w:pPr>
            <w:r w:rsidRPr="00155D90">
              <w:rPr>
                <w:rFonts w:asciiTheme="minorHAnsi" w:hAnsiTheme="minorHAnsi" w:cstheme="minorHAnsi"/>
                <w:sz w:val="20"/>
                <w:szCs w:val="20"/>
              </w:rPr>
              <w:t>Work</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at</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this</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level</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may</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require</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collection</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collation</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information</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related</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workflows and preparation of correspondence following a process.</w:t>
            </w:r>
          </w:p>
          <w:p w14:paraId="23E68759" w14:textId="5466D2D4" w:rsidR="003A2BB5" w:rsidRPr="00155D90" w:rsidRDefault="003A2BB5" w:rsidP="00F34902">
            <w:pPr>
              <w:pStyle w:val="TableParagraph"/>
              <w:numPr>
                <w:ilvl w:val="0"/>
                <w:numId w:val="63"/>
              </w:numPr>
              <w:tabs>
                <w:tab w:val="left" w:pos="827"/>
              </w:tabs>
              <w:spacing w:after="240"/>
              <w:ind w:right="102"/>
              <w:jc w:val="both"/>
              <w:rPr>
                <w:rFonts w:asciiTheme="minorHAnsi" w:hAnsiTheme="minorHAnsi" w:cstheme="minorHAnsi"/>
                <w:sz w:val="20"/>
                <w:szCs w:val="20"/>
              </w:rPr>
            </w:pPr>
            <w:r w:rsidRPr="00155D90">
              <w:rPr>
                <w:rFonts w:asciiTheme="minorHAnsi" w:hAnsiTheme="minorHAnsi" w:cstheme="minorHAnsi"/>
                <w:sz w:val="20"/>
                <w:szCs w:val="20"/>
              </w:rPr>
              <w:t xml:space="preserve">Communication required at this level is to identify needs and convey </w:t>
            </w:r>
            <w:proofErr w:type="gramStart"/>
            <w:r w:rsidRPr="00155D90">
              <w:rPr>
                <w:rFonts w:asciiTheme="minorHAnsi" w:hAnsiTheme="minorHAnsi" w:cstheme="minorHAnsi"/>
                <w:sz w:val="20"/>
                <w:szCs w:val="20"/>
              </w:rPr>
              <w:t>factual information</w:t>
            </w:r>
            <w:proofErr w:type="gramEnd"/>
            <w:r w:rsidRPr="00155D90">
              <w:rPr>
                <w:rFonts w:asciiTheme="minorHAnsi" w:hAnsiTheme="minorHAnsi" w:cstheme="minorHAnsi"/>
                <w:sz w:val="20"/>
                <w:szCs w:val="20"/>
              </w:rPr>
              <w:t xml:space="preserve"> and may include contacts outside the immediate work area including the public.</w:t>
            </w:r>
          </w:p>
          <w:p w14:paraId="5DE32AD6" w14:textId="77777777" w:rsidR="003A2BB5" w:rsidRPr="00155D90" w:rsidRDefault="003A2BB5" w:rsidP="007454F1">
            <w:pPr>
              <w:pStyle w:val="TableParagraph"/>
              <w:spacing w:after="240"/>
              <w:ind w:left="107"/>
              <w:jc w:val="both"/>
              <w:rPr>
                <w:rFonts w:asciiTheme="minorHAnsi" w:hAnsiTheme="minorHAnsi" w:cstheme="minorHAnsi"/>
                <w:b/>
                <w:sz w:val="20"/>
                <w:szCs w:val="20"/>
              </w:rPr>
            </w:pPr>
            <w:r w:rsidRPr="00155D90">
              <w:rPr>
                <w:rFonts w:asciiTheme="minorHAnsi" w:hAnsiTheme="minorHAnsi" w:cstheme="minorHAnsi"/>
                <w:b/>
                <w:sz w:val="20"/>
                <w:szCs w:val="20"/>
                <w:u w:val="single"/>
              </w:rPr>
              <w:t>Knowledge,</w:t>
            </w:r>
            <w:r w:rsidRPr="00155D90">
              <w:rPr>
                <w:rFonts w:asciiTheme="minorHAnsi" w:hAnsiTheme="minorHAnsi" w:cstheme="minorHAnsi"/>
                <w:b/>
                <w:spacing w:val="-7"/>
                <w:sz w:val="20"/>
                <w:szCs w:val="20"/>
                <w:u w:val="single"/>
              </w:rPr>
              <w:t xml:space="preserve"> </w:t>
            </w:r>
            <w:r w:rsidRPr="00155D90">
              <w:rPr>
                <w:rFonts w:asciiTheme="minorHAnsi" w:hAnsiTheme="minorHAnsi" w:cstheme="minorHAnsi"/>
                <w:b/>
                <w:sz w:val="20"/>
                <w:szCs w:val="20"/>
                <w:u w:val="single"/>
              </w:rPr>
              <w:t>Skills</w:t>
            </w:r>
            <w:r w:rsidRPr="00155D90">
              <w:rPr>
                <w:rFonts w:asciiTheme="minorHAnsi" w:hAnsiTheme="minorHAnsi" w:cstheme="minorHAnsi"/>
                <w:b/>
                <w:spacing w:val="-5"/>
                <w:sz w:val="20"/>
                <w:szCs w:val="20"/>
                <w:u w:val="single"/>
              </w:rPr>
              <w:t xml:space="preserve"> </w:t>
            </w:r>
            <w:r w:rsidRPr="00155D90">
              <w:rPr>
                <w:rFonts w:asciiTheme="minorHAnsi" w:hAnsiTheme="minorHAnsi" w:cstheme="minorHAnsi"/>
                <w:b/>
                <w:sz w:val="20"/>
                <w:szCs w:val="20"/>
                <w:u w:val="single"/>
              </w:rPr>
              <w:t>and</w:t>
            </w:r>
            <w:r w:rsidRPr="00155D90">
              <w:rPr>
                <w:rFonts w:asciiTheme="minorHAnsi" w:hAnsiTheme="minorHAnsi" w:cstheme="minorHAnsi"/>
                <w:b/>
                <w:spacing w:val="-6"/>
                <w:sz w:val="20"/>
                <w:szCs w:val="20"/>
                <w:u w:val="single"/>
              </w:rPr>
              <w:t xml:space="preserve"> </w:t>
            </w:r>
            <w:r w:rsidRPr="00155D90">
              <w:rPr>
                <w:rFonts w:asciiTheme="minorHAnsi" w:hAnsiTheme="minorHAnsi" w:cstheme="minorHAnsi"/>
                <w:b/>
                <w:sz w:val="20"/>
                <w:szCs w:val="20"/>
                <w:u w:val="single"/>
              </w:rPr>
              <w:t>Experience</w:t>
            </w:r>
            <w:r w:rsidRPr="00155D90">
              <w:rPr>
                <w:rFonts w:asciiTheme="minorHAnsi" w:hAnsiTheme="minorHAnsi" w:cstheme="minorHAnsi"/>
                <w:b/>
                <w:spacing w:val="-4"/>
                <w:sz w:val="20"/>
                <w:szCs w:val="20"/>
                <w:u w:val="single"/>
              </w:rPr>
              <w:t xml:space="preserve"> </w:t>
            </w:r>
            <w:r w:rsidRPr="00155D90">
              <w:rPr>
                <w:rFonts w:asciiTheme="minorHAnsi" w:hAnsiTheme="minorHAnsi" w:cstheme="minorHAnsi"/>
                <w:b/>
                <w:spacing w:val="-2"/>
                <w:sz w:val="20"/>
                <w:szCs w:val="20"/>
                <w:u w:val="single"/>
              </w:rPr>
              <w:t>Requirements</w:t>
            </w:r>
          </w:p>
          <w:p w14:paraId="6EEF34D9" w14:textId="77777777" w:rsidR="003A2BB5" w:rsidRPr="00155D90" w:rsidRDefault="003A2BB5" w:rsidP="00F34902">
            <w:pPr>
              <w:pStyle w:val="TableParagraph"/>
              <w:numPr>
                <w:ilvl w:val="0"/>
                <w:numId w:val="63"/>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Knowledge</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is</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required</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through</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secondary</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education</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combined</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with</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work</w:t>
            </w:r>
            <w:r w:rsidRPr="00155D90">
              <w:rPr>
                <w:rFonts w:asciiTheme="minorHAnsi" w:hAnsiTheme="minorHAnsi" w:cstheme="minorHAnsi"/>
                <w:spacing w:val="-6"/>
                <w:sz w:val="20"/>
                <w:szCs w:val="20"/>
              </w:rPr>
              <w:t xml:space="preserve"> </w:t>
            </w:r>
            <w:r w:rsidRPr="00155D90">
              <w:rPr>
                <w:rFonts w:asciiTheme="minorHAnsi" w:hAnsiTheme="minorHAnsi" w:cstheme="minorHAnsi"/>
                <w:spacing w:val="-2"/>
                <w:sz w:val="20"/>
                <w:szCs w:val="20"/>
              </w:rPr>
              <w:t>experience.</w:t>
            </w:r>
          </w:p>
          <w:p w14:paraId="381F7755" w14:textId="4F673993" w:rsidR="003A2BB5" w:rsidRPr="00155D90" w:rsidRDefault="003A2BB5" w:rsidP="00F34902">
            <w:pPr>
              <w:pStyle w:val="TableParagraph"/>
              <w:numPr>
                <w:ilvl w:val="0"/>
                <w:numId w:val="63"/>
              </w:numPr>
              <w:tabs>
                <w:tab w:val="left" w:pos="826"/>
              </w:tabs>
              <w:spacing w:before="1" w:after="240"/>
              <w:ind w:left="826" w:hanging="359"/>
              <w:jc w:val="both"/>
              <w:rPr>
                <w:rFonts w:asciiTheme="minorHAnsi" w:hAnsiTheme="minorHAnsi" w:cstheme="minorHAnsi"/>
                <w:sz w:val="20"/>
                <w:szCs w:val="20"/>
              </w:rPr>
            </w:pPr>
            <w:r w:rsidRPr="00155D90">
              <w:rPr>
                <w:rFonts w:asciiTheme="minorHAnsi" w:hAnsiTheme="minorHAnsi" w:cstheme="minorHAnsi"/>
                <w:sz w:val="20"/>
                <w:szCs w:val="20"/>
              </w:rPr>
              <w:t>Customer</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service,</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time</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management</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intermediate</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MS</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Office</w:t>
            </w:r>
            <w:r w:rsidRPr="00155D90">
              <w:rPr>
                <w:rFonts w:asciiTheme="minorHAnsi" w:hAnsiTheme="minorHAnsi" w:cstheme="minorHAnsi"/>
                <w:spacing w:val="-5"/>
                <w:sz w:val="20"/>
                <w:szCs w:val="20"/>
              </w:rPr>
              <w:t xml:space="preserve"> </w:t>
            </w:r>
            <w:r w:rsidRPr="00155D90">
              <w:rPr>
                <w:rFonts w:asciiTheme="minorHAnsi" w:hAnsiTheme="minorHAnsi" w:cstheme="minorHAnsi"/>
                <w:spacing w:val="-2"/>
                <w:sz w:val="20"/>
                <w:szCs w:val="20"/>
              </w:rPr>
              <w:t>skills.</w:t>
            </w:r>
          </w:p>
          <w:p w14:paraId="2A31CB0D" w14:textId="77777777" w:rsidR="003A2BB5" w:rsidRPr="00155D90" w:rsidRDefault="003A2BB5" w:rsidP="007454F1">
            <w:pPr>
              <w:pStyle w:val="TableParagraph"/>
              <w:spacing w:after="240"/>
              <w:ind w:left="107"/>
              <w:jc w:val="both"/>
              <w:rPr>
                <w:rFonts w:asciiTheme="minorHAnsi" w:hAnsiTheme="minorHAnsi" w:cstheme="minorHAnsi"/>
                <w:b/>
                <w:sz w:val="20"/>
                <w:szCs w:val="20"/>
              </w:rPr>
            </w:pPr>
            <w:r w:rsidRPr="00155D90">
              <w:rPr>
                <w:rFonts w:asciiTheme="minorHAnsi" w:hAnsiTheme="minorHAnsi" w:cstheme="minorHAnsi"/>
                <w:b/>
                <w:sz w:val="20"/>
                <w:szCs w:val="20"/>
                <w:u w:val="single"/>
              </w:rPr>
              <w:t>Indicative</w:t>
            </w:r>
            <w:r w:rsidRPr="00155D90">
              <w:rPr>
                <w:rFonts w:asciiTheme="minorHAnsi" w:hAnsiTheme="minorHAnsi" w:cstheme="minorHAnsi"/>
                <w:b/>
                <w:spacing w:val="-9"/>
                <w:sz w:val="20"/>
                <w:szCs w:val="20"/>
                <w:u w:val="single"/>
              </w:rPr>
              <w:t xml:space="preserve"> </w:t>
            </w:r>
            <w:r w:rsidRPr="00155D90">
              <w:rPr>
                <w:rFonts w:asciiTheme="minorHAnsi" w:hAnsiTheme="minorHAnsi" w:cstheme="minorHAnsi"/>
                <w:b/>
                <w:spacing w:val="-2"/>
                <w:sz w:val="20"/>
                <w:szCs w:val="20"/>
                <w:u w:val="single"/>
              </w:rPr>
              <w:t>Roles</w:t>
            </w:r>
          </w:p>
          <w:p w14:paraId="53477D06" w14:textId="77777777" w:rsidR="003A2BB5" w:rsidRPr="00155D90" w:rsidRDefault="003A2BB5" w:rsidP="00F34902">
            <w:pPr>
              <w:pStyle w:val="TableParagraph"/>
              <w:numPr>
                <w:ilvl w:val="0"/>
                <w:numId w:val="63"/>
              </w:numPr>
              <w:tabs>
                <w:tab w:val="left" w:pos="827"/>
              </w:tabs>
              <w:spacing w:before="1" w:after="240"/>
              <w:jc w:val="both"/>
              <w:rPr>
                <w:rFonts w:asciiTheme="minorHAnsi" w:hAnsiTheme="minorHAnsi" w:cstheme="minorHAnsi"/>
                <w:sz w:val="20"/>
                <w:szCs w:val="20"/>
              </w:rPr>
            </w:pPr>
            <w:r w:rsidRPr="00155D90">
              <w:rPr>
                <w:rFonts w:asciiTheme="minorHAnsi" w:hAnsiTheme="minorHAnsi" w:cstheme="minorHAnsi"/>
                <w:sz w:val="20"/>
                <w:szCs w:val="20"/>
              </w:rPr>
              <w:t>Administration</w:t>
            </w:r>
            <w:r w:rsidRPr="00155D90">
              <w:rPr>
                <w:rFonts w:asciiTheme="minorHAnsi" w:hAnsiTheme="minorHAnsi" w:cstheme="minorHAnsi"/>
                <w:spacing w:val="-9"/>
                <w:sz w:val="20"/>
                <w:szCs w:val="20"/>
              </w:rPr>
              <w:t xml:space="preserve"> </w:t>
            </w:r>
            <w:r w:rsidRPr="00155D90">
              <w:rPr>
                <w:rFonts w:asciiTheme="minorHAnsi" w:hAnsiTheme="minorHAnsi" w:cstheme="minorHAnsi"/>
                <w:spacing w:val="-2"/>
                <w:sz w:val="20"/>
                <w:szCs w:val="20"/>
              </w:rPr>
              <w:t>Officer</w:t>
            </w:r>
          </w:p>
          <w:p w14:paraId="78943E12" w14:textId="77777777" w:rsidR="003A2BB5" w:rsidRPr="00155D90" w:rsidRDefault="003A2BB5" w:rsidP="00F34902">
            <w:pPr>
              <w:pStyle w:val="TableParagraph"/>
              <w:numPr>
                <w:ilvl w:val="0"/>
                <w:numId w:val="63"/>
              </w:numPr>
              <w:tabs>
                <w:tab w:val="left" w:pos="827"/>
              </w:tabs>
              <w:spacing w:after="240"/>
              <w:jc w:val="both"/>
              <w:rPr>
                <w:rFonts w:asciiTheme="minorHAnsi" w:hAnsiTheme="minorHAnsi" w:cstheme="minorHAnsi"/>
                <w:sz w:val="20"/>
                <w:szCs w:val="20"/>
              </w:rPr>
            </w:pPr>
            <w:r w:rsidRPr="00E50A72">
              <w:rPr>
                <w:rFonts w:asciiTheme="minorHAnsi" w:hAnsiTheme="minorHAnsi" w:cstheme="minorHAnsi"/>
                <w:sz w:val="20"/>
                <w:szCs w:val="20"/>
              </w:rPr>
              <w:t>Receptionist</w:t>
            </w:r>
          </w:p>
          <w:p w14:paraId="5CA1A5C8" w14:textId="77777777" w:rsidR="0018620A" w:rsidRPr="00155D90" w:rsidRDefault="0018620A" w:rsidP="0018620A">
            <w:pPr>
              <w:pStyle w:val="TableParagraph"/>
              <w:tabs>
                <w:tab w:val="left" w:pos="827"/>
              </w:tabs>
              <w:spacing w:after="240"/>
              <w:ind w:left="827"/>
              <w:jc w:val="both"/>
              <w:rPr>
                <w:rFonts w:asciiTheme="minorHAnsi" w:hAnsiTheme="minorHAnsi" w:cstheme="minorHAnsi"/>
                <w:sz w:val="20"/>
                <w:szCs w:val="20"/>
              </w:rPr>
            </w:pPr>
          </w:p>
          <w:p w14:paraId="4061DCAC" w14:textId="77777777" w:rsidR="003A2BB5" w:rsidRPr="00155D90" w:rsidRDefault="003A2BB5" w:rsidP="007454F1">
            <w:pPr>
              <w:pStyle w:val="TableParagraph"/>
              <w:tabs>
                <w:tab w:val="left" w:pos="827"/>
              </w:tabs>
              <w:spacing w:after="240"/>
              <w:rPr>
                <w:rFonts w:asciiTheme="minorHAnsi" w:hAnsiTheme="minorHAnsi" w:cstheme="minorHAnsi"/>
                <w:spacing w:val="-2"/>
                <w:sz w:val="20"/>
                <w:szCs w:val="20"/>
              </w:rPr>
            </w:pPr>
          </w:p>
          <w:p w14:paraId="055B855C" w14:textId="77777777" w:rsidR="003A2BB5" w:rsidRPr="00155D90" w:rsidRDefault="003A2BB5" w:rsidP="007454F1">
            <w:pPr>
              <w:pStyle w:val="TableParagraph"/>
              <w:tabs>
                <w:tab w:val="left" w:pos="827"/>
              </w:tabs>
              <w:spacing w:after="240"/>
              <w:rPr>
                <w:rFonts w:asciiTheme="minorHAnsi" w:hAnsiTheme="minorHAnsi" w:cstheme="minorHAnsi"/>
                <w:spacing w:val="-2"/>
                <w:sz w:val="20"/>
                <w:szCs w:val="20"/>
              </w:rPr>
            </w:pPr>
          </w:p>
          <w:p w14:paraId="2317C9DB" w14:textId="77777777" w:rsidR="003A2BB5" w:rsidRPr="00155D90" w:rsidRDefault="003A2BB5" w:rsidP="007454F1">
            <w:pPr>
              <w:pStyle w:val="TableParagraph"/>
              <w:tabs>
                <w:tab w:val="left" w:pos="827"/>
              </w:tabs>
              <w:spacing w:after="240"/>
              <w:rPr>
                <w:rFonts w:asciiTheme="minorHAnsi" w:hAnsiTheme="minorHAnsi" w:cstheme="minorHAnsi"/>
                <w:spacing w:val="-2"/>
                <w:sz w:val="20"/>
                <w:szCs w:val="20"/>
              </w:rPr>
            </w:pPr>
          </w:p>
          <w:p w14:paraId="62A78935" w14:textId="77777777" w:rsidR="003A2BB5" w:rsidRPr="00155D90" w:rsidRDefault="003A2BB5" w:rsidP="007454F1">
            <w:pPr>
              <w:pStyle w:val="TableParagraph"/>
              <w:tabs>
                <w:tab w:val="left" w:pos="827"/>
              </w:tabs>
              <w:spacing w:after="240"/>
              <w:rPr>
                <w:rFonts w:asciiTheme="minorHAnsi" w:hAnsiTheme="minorHAnsi" w:cstheme="minorHAnsi"/>
                <w:spacing w:val="-2"/>
                <w:sz w:val="20"/>
                <w:szCs w:val="20"/>
              </w:rPr>
            </w:pPr>
          </w:p>
          <w:p w14:paraId="5047AE5D" w14:textId="77777777" w:rsidR="003A2BB5" w:rsidRPr="00155D90" w:rsidRDefault="003A2BB5" w:rsidP="007454F1">
            <w:pPr>
              <w:pStyle w:val="TableParagraph"/>
              <w:tabs>
                <w:tab w:val="left" w:pos="827"/>
              </w:tabs>
              <w:spacing w:after="240"/>
              <w:rPr>
                <w:rFonts w:asciiTheme="minorHAnsi" w:hAnsiTheme="minorHAnsi" w:cstheme="minorHAnsi"/>
                <w:spacing w:val="-2"/>
                <w:sz w:val="20"/>
                <w:szCs w:val="20"/>
              </w:rPr>
            </w:pPr>
          </w:p>
          <w:p w14:paraId="68F90624" w14:textId="77777777" w:rsidR="003A2BB5" w:rsidRPr="00155D90" w:rsidRDefault="003A2BB5" w:rsidP="007454F1">
            <w:pPr>
              <w:pStyle w:val="TableParagraph"/>
              <w:tabs>
                <w:tab w:val="left" w:pos="827"/>
              </w:tabs>
              <w:spacing w:after="240"/>
              <w:rPr>
                <w:rFonts w:asciiTheme="minorHAnsi" w:hAnsiTheme="minorHAnsi" w:cstheme="minorHAnsi"/>
                <w:spacing w:val="-2"/>
                <w:sz w:val="20"/>
                <w:szCs w:val="20"/>
              </w:rPr>
            </w:pPr>
          </w:p>
          <w:p w14:paraId="346D838C" w14:textId="77777777" w:rsidR="003A2BB5" w:rsidRPr="00155D90" w:rsidRDefault="003A2BB5" w:rsidP="007454F1">
            <w:pPr>
              <w:pStyle w:val="TableParagraph"/>
              <w:tabs>
                <w:tab w:val="left" w:pos="827"/>
              </w:tabs>
              <w:spacing w:after="240"/>
              <w:rPr>
                <w:rFonts w:asciiTheme="minorHAnsi" w:hAnsiTheme="minorHAnsi" w:cstheme="minorHAnsi"/>
                <w:spacing w:val="-2"/>
                <w:sz w:val="20"/>
                <w:szCs w:val="20"/>
              </w:rPr>
            </w:pPr>
          </w:p>
          <w:p w14:paraId="23030815" w14:textId="77777777" w:rsidR="003A2BB5" w:rsidRPr="00155D90" w:rsidRDefault="003A2BB5" w:rsidP="0018620A">
            <w:pPr>
              <w:pStyle w:val="TableParagraph"/>
              <w:tabs>
                <w:tab w:val="left" w:pos="827"/>
              </w:tabs>
              <w:spacing w:after="240"/>
              <w:rPr>
                <w:rFonts w:asciiTheme="minorHAnsi" w:hAnsiTheme="minorHAnsi" w:cstheme="minorHAnsi"/>
                <w:sz w:val="20"/>
                <w:szCs w:val="20"/>
              </w:rPr>
            </w:pPr>
          </w:p>
        </w:tc>
      </w:tr>
      <w:tr w:rsidR="003A2BB5" w:rsidRPr="00155D90" w14:paraId="566FB97E" w14:textId="77777777" w:rsidTr="00A24C7F">
        <w:trPr>
          <w:trHeight w:val="268"/>
        </w:trPr>
        <w:tc>
          <w:tcPr>
            <w:tcW w:w="9347" w:type="dxa"/>
            <w:shd w:val="clear" w:color="auto" w:fill="006FC0"/>
          </w:tcPr>
          <w:p w14:paraId="7C2C9C29" w14:textId="77777777" w:rsidR="003A2BB5" w:rsidRPr="00155D90" w:rsidRDefault="003A2BB5" w:rsidP="007454F1">
            <w:pPr>
              <w:pStyle w:val="TableParagraph"/>
              <w:spacing w:after="240"/>
              <w:ind w:left="107"/>
              <w:jc w:val="center"/>
              <w:rPr>
                <w:rFonts w:asciiTheme="minorHAnsi" w:hAnsiTheme="minorHAnsi" w:cstheme="minorHAnsi"/>
                <w:b/>
                <w:sz w:val="20"/>
                <w:szCs w:val="20"/>
              </w:rPr>
            </w:pPr>
            <w:r w:rsidRPr="00155D90">
              <w:rPr>
                <w:rFonts w:asciiTheme="minorHAnsi" w:hAnsiTheme="minorHAnsi" w:cstheme="minorHAnsi"/>
                <w:b/>
                <w:color w:val="FFFFFF"/>
                <w:sz w:val="20"/>
                <w:szCs w:val="20"/>
              </w:rPr>
              <w:lastRenderedPageBreak/>
              <w:t>Band</w:t>
            </w:r>
            <w:r w:rsidRPr="00155D90">
              <w:rPr>
                <w:rFonts w:asciiTheme="minorHAnsi" w:hAnsiTheme="minorHAnsi" w:cstheme="minorHAnsi"/>
                <w:b/>
                <w:color w:val="FFFFFF"/>
                <w:spacing w:val="-4"/>
                <w:sz w:val="20"/>
                <w:szCs w:val="20"/>
              </w:rPr>
              <w:t xml:space="preserve"> </w:t>
            </w:r>
            <w:r w:rsidRPr="00155D90">
              <w:rPr>
                <w:rFonts w:asciiTheme="minorHAnsi" w:hAnsiTheme="minorHAnsi" w:cstheme="minorHAnsi"/>
                <w:b/>
                <w:color w:val="FFFFFF"/>
                <w:spacing w:val="-10"/>
                <w:sz w:val="20"/>
                <w:szCs w:val="20"/>
              </w:rPr>
              <w:t>2</w:t>
            </w:r>
          </w:p>
        </w:tc>
      </w:tr>
      <w:tr w:rsidR="003A2BB5" w:rsidRPr="00155D90" w14:paraId="0F01E2F2" w14:textId="77777777" w:rsidTr="00A24C7F">
        <w:trPr>
          <w:trHeight w:val="539"/>
        </w:trPr>
        <w:tc>
          <w:tcPr>
            <w:tcW w:w="9347" w:type="dxa"/>
          </w:tcPr>
          <w:p w14:paraId="6E3F1FF0" w14:textId="5CE7DE79" w:rsidR="003A2BB5" w:rsidRPr="00155D90" w:rsidRDefault="003A2BB5" w:rsidP="007454F1">
            <w:pPr>
              <w:pStyle w:val="TableParagraph"/>
              <w:spacing w:before="268" w:after="240"/>
              <w:ind w:left="135"/>
              <w:rPr>
                <w:rFonts w:asciiTheme="minorHAnsi" w:hAnsiTheme="minorHAnsi" w:cstheme="minorHAnsi"/>
                <w:b/>
                <w:spacing w:val="-2"/>
                <w:sz w:val="20"/>
                <w:szCs w:val="20"/>
                <w:u w:val="single"/>
              </w:rPr>
            </w:pPr>
            <w:r w:rsidRPr="00155D90">
              <w:rPr>
                <w:rFonts w:asciiTheme="minorHAnsi" w:hAnsiTheme="minorHAnsi" w:cstheme="minorHAnsi"/>
                <w:b/>
                <w:sz w:val="20"/>
                <w:szCs w:val="20"/>
                <w:u w:val="single"/>
              </w:rPr>
              <w:t>Role</w:t>
            </w:r>
            <w:r w:rsidRPr="00155D90">
              <w:rPr>
                <w:rFonts w:asciiTheme="minorHAnsi" w:hAnsiTheme="minorHAnsi" w:cstheme="minorHAnsi"/>
                <w:b/>
                <w:spacing w:val="-4"/>
                <w:sz w:val="20"/>
                <w:szCs w:val="20"/>
                <w:u w:val="single"/>
              </w:rPr>
              <w:t xml:space="preserve"> </w:t>
            </w:r>
            <w:r w:rsidRPr="00155D90">
              <w:rPr>
                <w:rFonts w:asciiTheme="minorHAnsi" w:hAnsiTheme="minorHAnsi" w:cstheme="minorHAnsi"/>
                <w:b/>
                <w:spacing w:val="-2"/>
                <w:sz w:val="20"/>
                <w:szCs w:val="20"/>
                <w:u w:val="single"/>
              </w:rPr>
              <w:t>Profile</w:t>
            </w:r>
          </w:p>
          <w:p w14:paraId="34F4A52E" w14:textId="77777777" w:rsidR="003A2BB5" w:rsidRPr="00155D90" w:rsidRDefault="003A2BB5" w:rsidP="007454F1">
            <w:pPr>
              <w:pStyle w:val="TableParagraph"/>
              <w:spacing w:after="240"/>
              <w:ind w:left="107" w:right="100"/>
              <w:jc w:val="both"/>
              <w:rPr>
                <w:rFonts w:asciiTheme="minorHAnsi" w:hAnsiTheme="minorHAnsi" w:cstheme="minorHAnsi"/>
                <w:sz w:val="20"/>
                <w:szCs w:val="20"/>
              </w:rPr>
            </w:pPr>
            <w:r w:rsidRPr="00155D90">
              <w:rPr>
                <w:rFonts w:asciiTheme="minorHAnsi" w:hAnsiTheme="minorHAnsi" w:cstheme="minorHAnsi"/>
                <w:sz w:val="20"/>
                <w:szCs w:val="20"/>
              </w:rPr>
              <w:t>Positions at this level perform secretarial, operational, technical or administrative work in a standard and/or routine way to meet clearly defined objectives.</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Examples include scheduling activities, providing technical/procedural assistance, gathering information, assessing content and processing.</w:t>
            </w:r>
          </w:p>
          <w:p w14:paraId="2871B52C" w14:textId="77777777" w:rsidR="003A2BB5" w:rsidRPr="00155D90" w:rsidRDefault="003A2BB5" w:rsidP="007454F1">
            <w:pPr>
              <w:pStyle w:val="TableParagraph"/>
              <w:spacing w:after="240"/>
              <w:jc w:val="both"/>
              <w:rPr>
                <w:rFonts w:asciiTheme="minorHAnsi" w:hAnsiTheme="minorHAnsi" w:cstheme="minorHAnsi"/>
                <w:sz w:val="20"/>
                <w:szCs w:val="20"/>
              </w:rPr>
            </w:pPr>
          </w:p>
          <w:p w14:paraId="2D401C32" w14:textId="77777777" w:rsidR="003A2BB5" w:rsidRPr="00155D90" w:rsidRDefault="003A2BB5" w:rsidP="007454F1">
            <w:pPr>
              <w:pStyle w:val="TableParagraph"/>
              <w:spacing w:after="240"/>
              <w:ind w:left="107"/>
              <w:jc w:val="both"/>
              <w:rPr>
                <w:rFonts w:asciiTheme="minorHAnsi" w:hAnsiTheme="minorHAnsi" w:cstheme="minorHAnsi"/>
                <w:b/>
                <w:sz w:val="20"/>
                <w:szCs w:val="20"/>
              </w:rPr>
            </w:pPr>
            <w:r w:rsidRPr="00155D90">
              <w:rPr>
                <w:rFonts w:asciiTheme="minorHAnsi" w:hAnsiTheme="minorHAnsi" w:cstheme="minorHAnsi"/>
                <w:b/>
                <w:spacing w:val="-2"/>
                <w:sz w:val="20"/>
                <w:szCs w:val="20"/>
                <w:u w:val="single"/>
              </w:rPr>
              <w:t>Features</w:t>
            </w:r>
          </w:p>
          <w:p w14:paraId="0F868162" w14:textId="77777777" w:rsidR="003A2BB5" w:rsidRPr="00155D90" w:rsidRDefault="003A2BB5" w:rsidP="00F34902">
            <w:pPr>
              <w:pStyle w:val="TableParagraph"/>
              <w:numPr>
                <w:ilvl w:val="0"/>
                <w:numId w:val="62"/>
              </w:numPr>
              <w:tabs>
                <w:tab w:val="left" w:pos="827"/>
              </w:tabs>
              <w:spacing w:after="240"/>
              <w:ind w:right="98"/>
              <w:jc w:val="both"/>
              <w:rPr>
                <w:rFonts w:asciiTheme="minorHAnsi" w:hAnsiTheme="minorHAnsi" w:cstheme="minorHAnsi"/>
                <w:sz w:val="20"/>
                <w:szCs w:val="20"/>
              </w:rPr>
            </w:pPr>
            <w:r w:rsidRPr="00155D90">
              <w:rPr>
                <w:rFonts w:asciiTheme="minorHAnsi" w:hAnsiTheme="minorHAnsi" w:cstheme="minorHAnsi"/>
                <w:sz w:val="20"/>
                <w:szCs w:val="20"/>
              </w:rPr>
              <w:t xml:space="preserve">Positions require specific technical and/or subject matter knowledge of an organisational </w:t>
            </w:r>
            <w:r w:rsidRPr="00155D90">
              <w:rPr>
                <w:rFonts w:asciiTheme="minorHAnsi" w:hAnsiTheme="minorHAnsi" w:cstheme="minorHAnsi"/>
                <w:spacing w:val="-2"/>
                <w:sz w:val="20"/>
                <w:szCs w:val="20"/>
              </w:rPr>
              <w:t>function.</w:t>
            </w:r>
          </w:p>
          <w:p w14:paraId="361E5090" w14:textId="77777777" w:rsidR="003A2BB5" w:rsidRPr="00155D90" w:rsidRDefault="003A2BB5" w:rsidP="00F34902">
            <w:pPr>
              <w:pStyle w:val="TableParagraph"/>
              <w:numPr>
                <w:ilvl w:val="0"/>
                <w:numId w:val="62"/>
              </w:numPr>
              <w:tabs>
                <w:tab w:val="left" w:pos="827"/>
              </w:tabs>
              <w:spacing w:after="240"/>
              <w:ind w:right="94"/>
              <w:jc w:val="both"/>
              <w:rPr>
                <w:rFonts w:asciiTheme="minorHAnsi" w:hAnsiTheme="minorHAnsi" w:cstheme="minorHAnsi"/>
                <w:sz w:val="20"/>
                <w:szCs w:val="20"/>
              </w:rPr>
            </w:pPr>
            <w:r w:rsidRPr="00155D90">
              <w:rPr>
                <w:rFonts w:asciiTheme="minorHAnsi" w:hAnsiTheme="minorHAnsi" w:cstheme="minorHAnsi"/>
                <w:sz w:val="20"/>
                <w:szCs w:val="20"/>
              </w:rPr>
              <w:t xml:space="preserve">Tasks can vary in complexity and include a range of analytical, diagnostic and </w:t>
            </w:r>
            <w:proofErr w:type="gramStart"/>
            <w:r w:rsidRPr="00155D90">
              <w:rPr>
                <w:rFonts w:asciiTheme="minorHAnsi" w:hAnsiTheme="minorHAnsi" w:cstheme="minorHAnsi"/>
                <w:sz w:val="20"/>
                <w:szCs w:val="20"/>
              </w:rPr>
              <w:t>problem solving</w:t>
            </w:r>
            <w:proofErr w:type="gramEnd"/>
            <w:r w:rsidRPr="00155D90">
              <w:rPr>
                <w:rFonts w:asciiTheme="minorHAnsi" w:hAnsiTheme="minorHAnsi" w:cstheme="minorHAnsi"/>
                <w:sz w:val="20"/>
                <w:szCs w:val="20"/>
              </w:rPr>
              <w:t xml:space="preserve"> activities</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readily</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retrievable information.</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Whilst</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work</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is routine</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in nature,</w:t>
            </w:r>
            <w:r w:rsidRPr="00155D90">
              <w:rPr>
                <w:rFonts w:asciiTheme="minorHAnsi" w:hAnsiTheme="minorHAnsi" w:cstheme="minorHAnsi"/>
                <w:spacing w:val="-2"/>
                <w:sz w:val="20"/>
                <w:szCs w:val="20"/>
              </w:rPr>
              <w:t xml:space="preserve"> </w:t>
            </w:r>
            <w:proofErr w:type="gramStart"/>
            <w:r w:rsidRPr="00155D90">
              <w:rPr>
                <w:rFonts w:asciiTheme="minorHAnsi" w:hAnsiTheme="minorHAnsi" w:cstheme="minorHAnsi"/>
                <w:sz w:val="20"/>
                <w:szCs w:val="20"/>
              </w:rPr>
              <w:t>a Band</w:t>
            </w:r>
            <w:proofErr w:type="gramEnd"/>
            <w:r w:rsidRPr="00155D90">
              <w:rPr>
                <w:rFonts w:asciiTheme="minorHAnsi" w:hAnsiTheme="minorHAnsi" w:cstheme="minorHAnsi"/>
                <w:spacing w:val="-3"/>
                <w:sz w:val="20"/>
                <w:szCs w:val="20"/>
              </w:rPr>
              <w:t xml:space="preserve"> </w:t>
            </w:r>
            <w:proofErr w:type="gramStart"/>
            <w:r w:rsidRPr="00155D90">
              <w:rPr>
                <w:rFonts w:asciiTheme="minorHAnsi" w:hAnsiTheme="minorHAnsi" w:cstheme="minorHAnsi"/>
                <w:sz w:val="20"/>
                <w:szCs w:val="20"/>
              </w:rPr>
              <w:t>2 role</w:t>
            </w:r>
            <w:proofErr w:type="gramEnd"/>
            <w:r w:rsidRPr="00155D90">
              <w:rPr>
                <w:rFonts w:asciiTheme="minorHAnsi" w:hAnsiTheme="minorHAnsi" w:cstheme="minorHAnsi"/>
                <w:sz w:val="20"/>
                <w:szCs w:val="20"/>
              </w:rPr>
              <w:t xml:space="preserve"> performs numerous tasks and defined procedures.</w:t>
            </w:r>
          </w:p>
          <w:p w14:paraId="4405747C" w14:textId="77777777" w:rsidR="003A2BB5" w:rsidRPr="00155D90" w:rsidRDefault="003A2BB5" w:rsidP="00F34902">
            <w:pPr>
              <w:pStyle w:val="TableParagraph"/>
              <w:numPr>
                <w:ilvl w:val="0"/>
                <w:numId w:val="62"/>
              </w:numPr>
              <w:tabs>
                <w:tab w:val="left" w:pos="827"/>
              </w:tabs>
              <w:spacing w:before="1" w:after="240"/>
              <w:ind w:right="97"/>
              <w:jc w:val="both"/>
              <w:rPr>
                <w:rFonts w:asciiTheme="minorHAnsi" w:hAnsiTheme="minorHAnsi" w:cstheme="minorHAnsi"/>
                <w:sz w:val="20"/>
                <w:szCs w:val="20"/>
              </w:rPr>
            </w:pPr>
            <w:r w:rsidRPr="00155D90">
              <w:rPr>
                <w:rFonts w:asciiTheme="minorHAnsi" w:hAnsiTheme="minorHAnsi" w:cstheme="minorHAnsi"/>
                <w:sz w:val="20"/>
                <w:szCs w:val="20"/>
              </w:rPr>
              <w:t>Problem</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solving</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in</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accordance</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with</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procedures</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is</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required</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by</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applying</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basic</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principles,</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making system modifications and contributing ideas for suggestion for process improvements.</w:t>
            </w:r>
          </w:p>
          <w:p w14:paraId="2052A086" w14:textId="77777777" w:rsidR="003A2BB5" w:rsidRPr="00155D90" w:rsidRDefault="003A2BB5" w:rsidP="00F34902">
            <w:pPr>
              <w:pStyle w:val="TableParagraph"/>
              <w:numPr>
                <w:ilvl w:val="0"/>
                <w:numId w:val="62"/>
              </w:numPr>
              <w:tabs>
                <w:tab w:val="left" w:pos="826"/>
              </w:tabs>
              <w:spacing w:after="240"/>
              <w:ind w:left="826" w:hanging="359"/>
              <w:jc w:val="both"/>
              <w:rPr>
                <w:rFonts w:asciiTheme="minorHAnsi" w:hAnsiTheme="minorHAnsi" w:cstheme="minorHAnsi"/>
                <w:sz w:val="20"/>
                <w:szCs w:val="20"/>
              </w:rPr>
            </w:pPr>
            <w:r w:rsidRPr="00155D90">
              <w:rPr>
                <w:rFonts w:asciiTheme="minorHAnsi" w:hAnsiTheme="minorHAnsi" w:cstheme="minorHAnsi"/>
                <w:sz w:val="20"/>
                <w:szCs w:val="20"/>
              </w:rPr>
              <w:t>Work</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is</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autonomous</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but</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receives</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detailed</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direction</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on</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unusual</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or</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difficult</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aspects</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1"/>
                <w:sz w:val="20"/>
                <w:szCs w:val="20"/>
              </w:rPr>
              <w:t xml:space="preserve"> </w:t>
            </w:r>
            <w:r w:rsidRPr="00155D90">
              <w:rPr>
                <w:rFonts w:asciiTheme="minorHAnsi" w:hAnsiTheme="minorHAnsi" w:cstheme="minorHAnsi"/>
                <w:spacing w:val="-2"/>
                <w:sz w:val="20"/>
                <w:szCs w:val="20"/>
              </w:rPr>
              <w:t>work.</w:t>
            </w:r>
          </w:p>
          <w:p w14:paraId="07E576F1" w14:textId="4F31DF82" w:rsidR="003A2BB5" w:rsidRPr="00155D90" w:rsidRDefault="003A2BB5" w:rsidP="00F34902">
            <w:pPr>
              <w:pStyle w:val="TableParagraph"/>
              <w:numPr>
                <w:ilvl w:val="0"/>
                <w:numId w:val="62"/>
              </w:numPr>
              <w:tabs>
                <w:tab w:val="left" w:pos="827"/>
              </w:tabs>
              <w:spacing w:before="1" w:after="240"/>
              <w:ind w:right="102"/>
              <w:jc w:val="both"/>
              <w:rPr>
                <w:rFonts w:asciiTheme="minorHAnsi" w:hAnsiTheme="minorHAnsi" w:cstheme="minorHAnsi"/>
                <w:sz w:val="20"/>
                <w:szCs w:val="20"/>
              </w:rPr>
            </w:pPr>
            <w:r w:rsidRPr="00155D90">
              <w:rPr>
                <w:rFonts w:asciiTheme="minorHAnsi" w:hAnsiTheme="minorHAnsi" w:cstheme="minorHAnsi"/>
                <w:sz w:val="20"/>
                <w:szCs w:val="20"/>
              </w:rPr>
              <w:t xml:space="preserve">Communication required at this level is to identify needs and convey </w:t>
            </w:r>
            <w:proofErr w:type="gramStart"/>
            <w:r w:rsidRPr="00155D90">
              <w:rPr>
                <w:rFonts w:asciiTheme="minorHAnsi" w:hAnsiTheme="minorHAnsi" w:cstheme="minorHAnsi"/>
                <w:sz w:val="20"/>
                <w:szCs w:val="20"/>
              </w:rPr>
              <w:t>factual information</w:t>
            </w:r>
            <w:proofErr w:type="gramEnd"/>
            <w:r w:rsidRPr="00155D90">
              <w:rPr>
                <w:rFonts w:asciiTheme="minorHAnsi" w:hAnsiTheme="minorHAnsi" w:cstheme="minorHAnsi"/>
                <w:sz w:val="20"/>
                <w:szCs w:val="20"/>
              </w:rPr>
              <w:t xml:space="preserve"> and may include contacts outside the immediate work area including the public.</w:t>
            </w:r>
          </w:p>
          <w:p w14:paraId="0910AC2F" w14:textId="77777777" w:rsidR="003A2BB5" w:rsidRPr="00155D90" w:rsidRDefault="003A2BB5" w:rsidP="007454F1">
            <w:pPr>
              <w:pStyle w:val="TableParagraph"/>
              <w:spacing w:after="240"/>
              <w:ind w:left="107"/>
              <w:jc w:val="both"/>
              <w:rPr>
                <w:rFonts w:asciiTheme="minorHAnsi" w:hAnsiTheme="minorHAnsi" w:cstheme="minorHAnsi"/>
                <w:b/>
                <w:sz w:val="20"/>
                <w:szCs w:val="20"/>
              </w:rPr>
            </w:pPr>
            <w:r w:rsidRPr="00155D90">
              <w:rPr>
                <w:rFonts w:asciiTheme="minorHAnsi" w:hAnsiTheme="minorHAnsi" w:cstheme="minorHAnsi"/>
                <w:b/>
                <w:sz w:val="20"/>
                <w:szCs w:val="20"/>
                <w:u w:val="single"/>
              </w:rPr>
              <w:t>Knowledge,</w:t>
            </w:r>
            <w:r w:rsidRPr="00155D90">
              <w:rPr>
                <w:rFonts w:asciiTheme="minorHAnsi" w:hAnsiTheme="minorHAnsi" w:cstheme="minorHAnsi"/>
                <w:b/>
                <w:spacing w:val="-7"/>
                <w:sz w:val="20"/>
                <w:szCs w:val="20"/>
                <w:u w:val="single"/>
              </w:rPr>
              <w:t xml:space="preserve"> </w:t>
            </w:r>
            <w:r w:rsidRPr="00155D90">
              <w:rPr>
                <w:rFonts w:asciiTheme="minorHAnsi" w:hAnsiTheme="minorHAnsi" w:cstheme="minorHAnsi"/>
                <w:b/>
                <w:sz w:val="20"/>
                <w:szCs w:val="20"/>
                <w:u w:val="single"/>
              </w:rPr>
              <w:t>Skills</w:t>
            </w:r>
            <w:r w:rsidRPr="00155D90">
              <w:rPr>
                <w:rFonts w:asciiTheme="minorHAnsi" w:hAnsiTheme="minorHAnsi" w:cstheme="minorHAnsi"/>
                <w:b/>
                <w:spacing w:val="-5"/>
                <w:sz w:val="20"/>
                <w:szCs w:val="20"/>
                <w:u w:val="single"/>
              </w:rPr>
              <w:t xml:space="preserve"> </w:t>
            </w:r>
            <w:r w:rsidRPr="00155D90">
              <w:rPr>
                <w:rFonts w:asciiTheme="minorHAnsi" w:hAnsiTheme="minorHAnsi" w:cstheme="minorHAnsi"/>
                <w:b/>
                <w:sz w:val="20"/>
                <w:szCs w:val="20"/>
                <w:u w:val="single"/>
              </w:rPr>
              <w:t>and</w:t>
            </w:r>
            <w:r w:rsidRPr="00155D90">
              <w:rPr>
                <w:rFonts w:asciiTheme="minorHAnsi" w:hAnsiTheme="minorHAnsi" w:cstheme="minorHAnsi"/>
                <w:b/>
                <w:spacing w:val="-6"/>
                <w:sz w:val="20"/>
                <w:szCs w:val="20"/>
                <w:u w:val="single"/>
              </w:rPr>
              <w:t xml:space="preserve"> </w:t>
            </w:r>
            <w:r w:rsidRPr="00155D90">
              <w:rPr>
                <w:rFonts w:asciiTheme="minorHAnsi" w:hAnsiTheme="minorHAnsi" w:cstheme="minorHAnsi"/>
                <w:b/>
                <w:sz w:val="20"/>
                <w:szCs w:val="20"/>
                <w:u w:val="single"/>
              </w:rPr>
              <w:t>Experience</w:t>
            </w:r>
            <w:r w:rsidRPr="00155D90">
              <w:rPr>
                <w:rFonts w:asciiTheme="minorHAnsi" w:hAnsiTheme="minorHAnsi" w:cstheme="minorHAnsi"/>
                <w:b/>
                <w:spacing w:val="-7"/>
                <w:sz w:val="20"/>
                <w:szCs w:val="20"/>
                <w:u w:val="single"/>
              </w:rPr>
              <w:t xml:space="preserve"> </w:t>
            </w:r>
            <w:r w:rsidRPr="00155D90">
              <w:rPr>
                <w:rFonts w:asciiTheme="minorHAnsi" w:hAnsiTheme="minorHAnsi" w:cstheme="minorHAnsi"/>
                <w:b/>
                <w:spacing w:val="-2"/>
                <w:sz w:val="20"/>
                <w:szCs w:val="20"/>
                <w:u w:val="single"/>
              </w:rPr>
              <w:t>Requirements</w:t>
            </w:r>
          </w:p>
          <w:p w14:paraId="5FAA3621" w14:textId="77777777" w:rsidR="003A2BB5" w:rsidRPr="00155D90" w:rsidRDefault="003A2BB5" w:rsidP="00F34902">
            <w:pPr>
              <w:pStyle w:val="TableParagraph"/>
              <w:numPr>
                <w:ilvl w:val="0"/>
                <w:numId w:val="62"/>
              </w:numPr>
              <w:tabs>
                <w:tab w:val="left" w:pos="827"/>
              </w:tabs>
              <w:spacing w:after="240"/>
              <w:ind w:right="99"/>
              <w:jc w:val="both"/>
              <w:rPr>
                <w:rFonts w:asciiTheme="minorHAnsi" w:hAnsiTheme="minorHAnsi" w:cstheme="minorHAnsi"/>
                <w:sz w:val="20"/>
                <w:szCs w:val="20"/>
              </w:rPr>
            </w:pPr>
            <w:r w:rsidRPr="00155D90">
              <w:rPr>
                <w:rFonts w:asciiTheme="minorHAnsi" w:hAnsiTheme="minorHAnsi" w:cstheme="minorHAnsi"/>
                <w:sz w:val="20"/>
                <w:szCs w:val="20"/>
              </w:rPr>
              <w:t>Knowledge</w:t>
            </w:r>
            <w:r w:rsidRPr="00155D90">
              <w:rPr>
                <w:rFonts w:asciiTheme="minorHAnsi" w:hAnsiTheme="minorHAnsi" w:cstheme="minorHAnsi"/>
                <w:spacing w:val="31"/>
                <w:sz w:val="20"/>
                <w:szCs w:val="20"/>
              </w:rPr>
              <w:t xml:space="preserve"> </w:t>
            </w:r>
            <w:r w:rsidRPr="00155D90">
              <w:rPr>
                <w:rFonts w:asciiTheme="minorHAnsi" w:hAnsiTheme="minorHAnsi" w:cstheme="minorHAnsi"/>
                <w:sz w:val="20"/>
                <w:szCs w:val="20"/>
              </w:rPr>
              <w:t>is</w:t>
            </w:r>
            <w:r w:rsidRPr="00155D90">
              <w:rPr>
                <w:rFonts w:asciiTheme="minorHAnsi" w:hAnsiTheme="minorHAnsi" w:cstheme="minorHAnsi"/>
                <w:spacing w:val="28"/>
                <w:sz w:val="20"/>
                <w:szCs w:val="20"/>
              </w:rPr>
              <w:t xml:space="preserve"> </w:t>
            </w:r>
            <w:r w:rsidRPr="00155D90">
              <w:rPr>
                <w:rFonts w:asciiTheme="minorHAnsi" w:hAnsiTheme="minorHAnsi" w:cstheme="minorHAnsi"/>
                <w:sz w:val="20"/>
                <w:szCs w:val="20"/>
              </w:rPr>
              <w:t>required</w:t>
            </w:r>
            <w:r w:rsidRPr="00155D90">
              <w:rPr>
                <w:rFonts w:asciiTheme="minorHAnsi" w:hAnsiTheme="minorHAnsi" w:cstheme="minorHAnsi"/>
                <w:spacing w:val="27"/>
                <w:sz w:val="20"/>
                <w:szCs w:val="20"/>
              </w:rPr>
              <w:t xml:space="preserve"> </w:t>
            </w:r>
            <w:r w:rsidRPr="00155D90">
              <w:rPr>
                <w:rFonts w:asciiTheme="minorHAnsi" w:hAnsiTheme="minorHAnsi" w:cstheme="minorHAnsi"/>
                <w:sz w:val="20"/>
                <w:szCs w:val="20"/>
              </w:rPr>
              <w:t>through</w:t>
            </w:r>
            <w:r w:rsidRPr="00155D90">
              <w:rPr>
                <w:rFonts w:asciiTheme="minorHAnsi" w:hAnsiTheme="minorHAnsi" w:cstheme="minorHAnsi"/>
                <w:spacing w:val="30"/>
                <w:sz w:val="20"/>
                <w:szCs w:val="20"/>
              </w:rPr>
              <w:t xml:space="preserve"> </w:t>
            </w:r>
            <w:r w:rsidRPr="00155D90">
              <w:rPr>
                <w:rFonts w:asciiTheme="minorHAnsi" w:hAnsiTheme="minorHAnsi" w:cstheme="minorHAnsi"/>
                <w:sz w:val="20"/>
                <w:szCs w:val="20"/>
              </w:rPr>
              <w:t>secondary</w:t>
            </w:r>
            <w:r w:rsidRPr="00155D90">
              <w:rPr>
                <w:rFonts w:asciiTheme="minorHAnsi" w:hAnsiTheme="minorHAnsi" w:cstheme="minorHAnsi"/>
                <w:spacing w:val="29"/>
                <w:sz w:val="20"/>
                <w:szCs w:val="20"/>
              </w:rPr>
              <w:t xml:space="preserve"> </w:t>
            </w:r>
            <w:r w:rsidRPr="00155D90">
              <w:rPr>
                <w:rFonts w:asciiTheme="minorHAnsi" w:hAnsiTheme="minorHAnsi" w:cstheme="minorHAnsi"/>
                <w:sz w:val="20"/>
                <w:szCs w:val="20"/>
              </w:rPr>
              <w:t>education</w:t>
            </w:r>
            <w:r w:rsidRPr="00155D90">
              <w:rPr>
                <w:rFonts w:asciiTheme="minorHAnsi" w:hAnsiTheme="minorHAnsi" w:cstheme="minorHAnsi"/>
                <w:spacing w:val="28"/>
                <w:sz w:val="20"/>
                <w:szCs w:val="20"/>
              </w:rPr>
              <w:t xml:space="preserve"> </w:t>
            </w:r>
            <w:r w:rsidRPr="00155D90">
              <w:rPr>
                <w:rFonts w:asciiTheme="minorHAnsi" w:hAnsiTheme="minorHAnsi" w:cstheme="minorHAnsi"/>
                <w:sz w:val="20"/>
                <w:szCs w:val="20"/>
              </w:rPr>
              <w:t>combined</w:t>
            </w:r>
            <w:r w:rsidRPr="00155D90">
              <w:rPr>
                <w:rFonts w:asciiTheme="minorHAnsi" w:hAnsiTheme="minorHAnsi" w:cstheme="minorHAnsi"/>
                <w:spacing w:val="28"/>
                <w:sz w:val="20"/>
                <w:szCs w:val="20"/>
              </w:rPr>
              <w:t xml:space="preserve"> </w:t>
            </w:r>
            <w:r w:rsidRPr="00155D90">
              <w:rPr>
                <w:rFonts w:asciiTheme="minorHAnsi" w:hAnsiTheme="minorHAnsi" w:cstheme="minorHAnsi"/>
                <w:sz w:val="20"/>
                <w:szCs w:val="20"/>
              </w:rPr>
              <w:t>with</w:t>
            </w:r>
            <w:r w:rsidRPr="00155D90">
              <w:rPr>
                <w:rFonts w:asciiTheme="minorHAnsi" w:hAnsiTheme="minorHAnsi" w:cstheme="minorHAnsi"/>
                <w:spacing w:val="28"/>
                <w:sz w:val="20"/>
                <w:szCs w:val="20"/>
              </w:rPr>
              <w:t xml:space="preserve"> </w:t>
            </w:r>
            <w:r w:rsidRPr="00155D90">
              <w:rPr>
                <w:rFonts w:asciiTheme="minorHAnsi" w:hAnsiTheme="minorHAnsi" w:cstheme="minorHAnsi"/>
                <w:sz w:val="20"/>
                <w:szCs w:val="20"/>
              </w:rPr>
              <w:t>work</w:t>
            </w:r>
            <w:r w:rsidRPr="00155D90">
              <w:rPr>
                <w:rFonts w:asciiTheme="minorHAnsi" w:hAnsiTheme="minorHAnsi" w:cstheme="minorHAnsi"/>
                <w:spacing w:val="28"/>
                <w:sz w:val="20"/>
                <w:szCs w:val="20"/>
              </w:rPr>
              <w:t xml:space="preserve"> </w:t>
            </w:r>
            <w:r w:rsidRPr="00155D90">
              <w:rPr>
                <w:rFonts w:asciiTheme="minorHAnsi" w:hAnsiTheme="minorHAnsi" w:cstheme="minorHAnsi"/>
                <w:sz w:val="20"/>
                <w:szCs w:val="20"/>
              </w:rPr>
              <w:t>experience.</w:t>
            </w:r>
            <w:r w:rsidRPr="00155D90">
              <w:rPr>
                <w:rFonts w:asciiTheme="minorHAnsi" w:hAnsiTheme="minorHAnsi" w:cstheme="minorHAnsi"/>
                <w:spacing w:val="80"/>
                <w:sz w:val="20"/>
                <w:szCs w:val="20"/>
              </w:rPr>
              <w:t xml:space="preserve"> </w:t>
            </w:r>
            <w:r w:rsidRPr="00155D90">
              <w:rPr>
                <w:rFonts w:asciiTheme="minorHAnsi" w:hAnsiTheme="minorHAnsi" w:cstheme="minorHAnsi"/>
                <w:sz w:val="20"/>
                <w:szCs w:val="20"/>
              </w:rPr>
              <w:t>For some positions in Band 2, technical qualifications are required.</w:t>
            </w:r>
          </w:p>
          <w:p w14:paraId="1FEB6C87" w14:textId="77777777" w:rsidR="003A2BB5" w:rsidRPr="00155D90" w:rsidRDefault="003A2BB5" w:rsidP="00F34902">
            <w:pPr>
              <w:pStyle w:val="TableParagraph"/>
              <w:numPr>
                <w:ilvl w:val="0"/>
                <w:numId w:val="62"/>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Problem</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solving,</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customer</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service,</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time</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management</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intermediate</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MS</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Office</w:t>
            </w:r>
            <w:r w:rsidRPr="00155D90">
              <w:rPr>
                <w:rFonts w:asciiTheme="minorHAnsi" w:hAnsiTheme="minorHAnsi" w:cstheme="minorHAnsi"/>
                <w:spacing w:val="-3"/>
                <w:sz w:val="20"/>
                <w:szCs w:val="20"/>
              </w:rPr>
              <w:t xml:space="preserve"> </w:t>
            </w:r>
            <w:r w:rsidRPr="00155D90">
              <w:rPr>
                <w:rFonts w:asciiTheme="minorHAnsi" w:hAnsiTheme="minorHAnsi" w:cstheme="minorHAnsi"/>
                <w:spacing w:val="-2"/>
                <w:sz w:val="20"/>
                <w:szCs w:val="20"/>
              </w:rPr>
              <w:t>skills</w:t>
            </w:r>
          </w:p>
          <w:p w14:paraId="4DDF0C64" w14:textId="7304D41A" w:rsidR="003A2BB5" w:rsidRPr="00155D90" w:rsidRDefault="003A2BB5" w:rsidP="00F34902">
            <w:pPr>
              <w:pStyle w:val="TableParagraph"/>
              <w:numPr>
                <w:ilvl w:val="0"/>
                <w:numId w:val="62"/>
              </w:numPr>
              <w:tabs>
                <w:tab w:val="left" w:pos="827"/>
              </w:tabs>
              <w:spacing w:before="1" w:after="240"/>
              <w:jc w:val="both"/>
              <w:rPr>
                <w:rFonts w:asciiTheme="minorHAnsi" w:hAnsiTheme="minorHAnsi" w:cstheme="minorHAnsi"/>
                <w:sz w:val="20"/>
                <w:szCs w:val="20"/>
              </w:rPr>
            </w:pPr>
            <w:r w:rsidRPr="00155D90">
              <w:rPr>
                <w:rFonts w:asciiTheme="minorHAnsi" w:hAnsiTheme="minorHAnsi" w:cstheme="minorHAnsi"/>
                <w:sz w:val="20"/>
                <w:szCs w:val="20"/>
              </w:rPr>
              <w:t>Ability</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work</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autonomously</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4"/>
                <w:sz w:val="20"/>
                <w:szCs w:val="20"/>
              </w:rPr>
              <w:t xml:space="preserve"> </w:t>
            </w:r>
            <w:proofErr w:type="spellStart"/>
            <w:r w:rsidRPr="00155D90">
              <w:rPr>
                <w:rFonts w:asciiTheme="minorHAnsi" w:hAnsiTheme="minorHAnsi" w:cstheme="minorHAnsi"/>
                <w:sz w:val="20"/>
                <w:szCs w:val="20"/>
              </w:rPr>
              <w:t>prioritise</w:t>
            </w:r>
            <w:proofErr w:type="spellEnd"/>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work</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with</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strong</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attention</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1"/>
                <w:sz w:val="20"/>
                <w:szCs w:val="20"/>
              </w:rPr>
              <w:t xml:space="preserve"> </w:t>
            </w:r>
            <w:r w:rsidRPr="00155D90">
              <w:rPr>
                <w:rFonts w:asciiTheme="minorHAnsi" w:hAnsiTheme="minorHAnsi" w:cstheme="minorHAnsi"/>
                <w:spacing w:val="-2"/>
                <w:sz w:val="20"/>
                <w:szCs w:val="20"/>
              </w:rPr>
              <w:t>detail.</w:t>
            </w:r>
          </w:p>
          <w:p w14:paraId="00EB340B" w14:textId="77777777" w:rsidR="003A2BB5" w:rsidRPr="00155D90" w:rsidRDefault="003A2BB5" w:rsidP="007454F1">
            <w:pPr>
              <w:pStyle w:val="TableParagraph"/>
              <w:spacing w:after="240"/>
              <w:ind w:left="107"/>
              <w:jc w:val="both"/>
              <w:rPr>
                <w:rFonts w:asciiTheme="minorHAnsi" w:hAnsiTheme="minorHAnsi" w:cstheme="minorHAnsi"/>
                <w:b/>
                <w:sz w:val="20"/>
                <w:szCs w:val="20"/>
              </w:rPr>
            </w:pPr>
            <w:r w:rsidRPr="00155D90">
              <w:rPr>
                <w:rFonts w:asciiTheme="minorHAnsi" w:hAnsiTheme="minorHAnsi" w:cstheme="minorHAnsi"/>
                <w:b/>
                <w:sz w:val="20"/>
                <w:szCs w:val="20"/>
                <w:u w:val="single"/>
              </w:rPr>
              <w:t>Indicative</w:t>
            </w:r>
            <w:r w:rsidRPr="00155D90">
              <w:rPr>
                <w:rFonts w:asciiTheme="minorHAnsi" w:hAnsiTheme="minorHAnsi" w:cstheme="minorHAnsi"/>
                <w:b/>
                <w:spacing w:val="-9"/>
                <w:sz w:val="20"/>
                <w:szCs w:val="20"/>
                <w:u w:val="single"/>
              </w:rPr>
              <w:t xml:space="preserve"> </w:t>
            </w:r>
            <w:r w:rsidRPr="00155D90">
              <w:rPr>
                <w:rFonts w:asciiTheme="minorHAnsi" w:hAnsiTheme="minorHAnsi" w:cstheme="minorHAnsi"/>
                <w:b/>
                <w:spacing w:val="-2"/>
                <w:sz w:val="20"/>
                <w:szCs w:val="20"/>
                <w:u w:val="single"/>
              </w:rPr>
              <w:t>Roles</w:t>
            </w:r>
          </w:p>
          <w:p w14:paraId="5A384A0F" w14:textId="77777777" w:rsidR="003A2BB5" w:rsidRPr="00155D90" w:rsidRDefault="003A2BB5" w:rsidP="00F34902">
            <w:pPr>
              <w:pStyle w:val="TableParagraph"/>
              <w:numPr>
                <w:ilvl w:val="0"/>
                <w:numId w:val="62"/>
              </w:numPr>
              <w:tabs>
                <w:tab w:val="left" w:pos="827"/>
              </w:tabs>
              <w:spacing w:before="1" w:after="240"/>
              <w:jc w:val="both"/>
              <w:rPr>
                <w:rFonts w:asciiTheme="minorHAnsi" w:hAnsiTheme="minorHAnsi" w:cstheme="minorHAnsi"/>
                <w:sz w:val="20"/>
                <w:szCs w:val="20"/>
              </w:rPr>
            </w:pPr>
            <w:r w:rsidRPr="00155D90">
              <w:rPr>
                <w:rFonts w:asciiTheme="minorHAnsi" w:hAnsiTheme="minorHAnsi" w:cstheme="minorHAnsi"/>
                <w:sz w:val="20"/>
                <w:szCs w:val="20"/>
              </w:rPr>
              <w:t>Executive</w:t>
            </w:r>
            <w:r w:rsidRPr="00155D90">
              <w:rPr>
                <w:rFonts w:asciiTheme="minorHAnsi" w:hAnsiTheme="minorHAnsi" w:cstheme="minorHAnsi"/>
                <w:spacing w:val="-5"/>
                <w:sz w:val="20"/>
                <w:szCs w:val="20"/>
              </w:rPr>
              <w:t xml:space="preserve"> </w:t>
            </w:r>
            <w:r w:rsidRPr="00155D90">
              <w:rPr>
                <w:rFonts w:asciiTheme="minorHAnsi" w:hAnsiTheme="minorHAnsi" w:cstheme="minorHAnsi"/>
                <w:spacing w:val="-2"/>
                <w:sz w:val="20"/>
                <w:szCs w:val="20"/>
              </w:rPr>
              <w:t>Assistant</w:t>
            </w:r>
          </w:p>
          <w:p w14:paraId="3C7E06E7" w14:textId="77777777" w:rsidR="003A2BB5" w:rsidRPr="00155D90" w:rsidRDefault="003A2BB5" w:rsidP="00F34902">
            <w:pPr>
              <w:pStyle w:val="TableParagraph"/>
              <w:numPr>
                <w:ilvl w:val="0"/>
                <w:numId w:val="62"/>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Payroll</w:t>
            </w:r>
            <w:r w:rsidRPr="00155D90">
              <w:rPr>
                <w:rFonts w:asciiTheme="minorHAnsi" w:hAnsiTheme="minorHAnsi" w:cstheme="minorHAnsi"/>
                <w:spacing w:val="-2"/>
                <w:sz w:val="20"/>
                <w:szCs w:val="20"/>
              </w:rPr>
              <w:t xml:space="preserve"> Officer</w:t>
            </w:r>
          </w:p>
          <w:p w14:paraId="49DBAEF9" w14:textId="56A1D19E" w:rsidR="003A2BB5" w:rsidRPr="00155D90" w:rsidRDefault="00A005AB" w:rsidP="00F34902">
            <w:pPr>
              <w:pStyle w:val="TableParagraph"/>
              <w:numPr>
                <w:ilvl w:val="0"/>
                <w:numId w:val="62"/>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Service Desk Officer</w:t>
            </w:r>
          </w:p>
          <w:p w14:paraId="1C91C1DA" w14:textId="3B0CAB4D" w:rsidR="000A3244" w:rsidRPr="00155D90" w:rsidRDefault="000A3244" w:rsidP="00F34902">
            <w:pPr>
              <w:pStyle w:val="TableParagraph"/>
              <w:numPr>
                <w:ilvl w:val="0"/>
                <w:numId w:val="62"/>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Accounts Officer</w:t>
            </w:r>
          </w:p>
          <w:p w14:paraId="112E7C2C" w14:textId="54D307AD" w:rsidR="003A2BB5" w:rsidRPr="00155D90" w:rsidRDefault="000A3244" w:rsidP="00F34902">
            <w:pPr>
              <w:pStyle w:val="TableParagraph"/>
              <w:numPr>
                <w:ilvl w:val="0"/>
                <w:numId w:val="62"/>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Procurement Coordinator</w:t>
            </w:r>
          </w:p>
          <w:p w14:paraId="5A65489F" w14:textId="43945CA0" w:rsidR="000A3244" w:rsidRPr="00155D90" w:rsidRDefault="000A3244" w:rsidP="00F34902">
            <w:pPr>
              <w:pStyle w:val="TableParagraph"/>
              <w:numPr>
                <w:ilvl w:val="0"/>
                <w:numId w:val="62"/>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GIS Specialist</w:t>
            </w:r>
          </w:p>
          <w:p w14:paraId="172C067F" w14:textId="3F6D66CC" w:rsidR="003A2BB5" w:rsidRPr="00155D90" w:rsidRDefault="00816427" w:rsidP="00F34902">
            <w:pPr>
              <w:pStyle w:val="TableParagraph"/>
              <w:numPr>
                <w:ilvl w:val="0"/>
                <w:numId w:val="62"/>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Support Officer</w:t>
            </w:r>
          </w:p>
        </w:tc>
      </w:tr>
    </w:tbl>
    <w:p w14:paraId="033283EE" w14:textId="77777777" w:rsidR="003A2BB5" w:rsidRPr="00155D90" w:rsidRDefault="003A2BB5" w:rsidP="007454F1">
      <w:pPr>
        <w:pStyle w:val="TableParagraph"/>
        <w:spacing w:after="240"/>
        <w:rPr>
          <w:rFonts w:asciiTheme="minorHAnsi" w:hAnsiTheme="minorHAnsi" w:cstheme="minorHAnsi"/>
          <w:b/>
          <w:sz w:val="20"/>
          <w:szCs w:val="20"/>
        </w:rPr>
        <w:sectPr w:rsidR="003A2BB5" w:rsidRPr="00155D90" w:rsidSect="00CF25F6">
          <w:pgSz w:w="11910" w:h="16850"/>
          <w:pgMar w:top="1134" w:right="1418" w:bottom="1304" w:left="1418" w:header="0" w:footer="765" w:gutter="0"/>
          <w:pgNumType w:start="39"/>
          <w:cols w:space="720"/>
        </w:sectPr>
      </w:pPr>
    </w:p>
    <w:p w14:paraId="566C2937" w14:textId="77777777" w:rsidR="003A2BB5" w:rsidRPr="00155D90" w:rsidRDefault="003A2BB5" w:rsidP="007454F1">
      <w:pPr>
        <w:pStyle w:val="TableParagraph"/>
        <w:spacing w:after="240"/>
        <w:rPr>
          <w:rFonts w:asciiTheme="minorHAnsi" w:hAnsiTheme="minorHAnsi" w:cstheme="minorHAnsi"/>
          <w:b/>
          <w:sz w:val="20"/>
          <w:szCs w:val="20"/>
        </w:rPr>
        <w:sectPr w:rsidR="003A2BB5" w:rsidRPr="00155D90" w:rsidSect="00CF25F6">
          <w:pgSz w:w="11910" w:h="16850"/>
          <w:pgMar w:top="1134" w:right="1418" w:bottom="1304" w:left="1418" w:header="0" w:footer="765" w:gutter="0"/>
          <w:pgNumType w:start="39"/>
          <w:cols w:space="720"/>
        </w:sectPr>
      </w:pPr>
    </w:p>
    <w:tbl>
      <w:tblPr>
        <w:tblW w:w="9347" w:type="dxa"/>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347"/>
      </w:tblGrid>
      <w:tr w:rsidR="003A2BB5" w:rsidRPr="00155D90" w14:paraId="235D1288" w14:textId="77777777" w:rsidTr="003A2BB5">
        <w:trPr>
          <w:trHeight w:val="268"/>
        </w:trPr>
        <w:tc>
          <w:tcPr>
            <w:tcW w:w="9347" w:type="dxa"/>
            <w:shd w:val="clear" w:color="auto" w:fill="006FC0"/>
          </w:tcPr>
          <w:p w14:paraId="46396824" w14:textId="77777777" w:rsidR="003A2BB5" w:rsidRPr="00155D90" w:rsidRDefault="003A2BB5" w:rsidP="007454F1">
            <w:pPr>
              <w:pStyle w:val="TableParagraph"/>
              <w:spacing w:after="240"/>
              <w:ind w:left="107"/>
              <w:jc w:val="center"/>
              <w:rPr>
                <w:rFonts w:asciiTheme="minorHAnsi" w:hAnsiTheme="minorHAnsi" w:cstheme="minorHAnsi"/>
                <w:b/>
                <w:sz w:val="20"/>
                <w:szCs w:val="20"/>
              </w:rPr>
            </w:pPr>
            <w:r w:rsidRPr="00155D90">
              <w:rPr>
                <w:rFonts w:asciiTheme="minorHAnsi" w:hAnsiTheme="minorHAnsi" w:cstheme="minorHAnsi"/>
                <w:b/>
                <w:color w:val="FFFFFF"/>
                <w:sz w:val="20"/>
                <w:szCs w:val="20"/>
              </w:rPr>
              <w:t>Band 3</w:t>
            </w:r>
          </w:p>
        </w:tc>
      </w:tr>
      <w:tr w:rsidR="003A2BB5" w:rsidRPr="00155D90" w14:paraId="4A4C4477" w14:textId="77777777" w:rsidTr="003A2BB5">
        <w:trPr>
          <w:trHeight w:val="5712"/>
        </w:trPr>
        <w:tc>
          <w:tcPr>
            <w:tcW w:w="9347" w:type="dxa"/>
          </w:tcPr>
          <w:p w14:paraId="449CC2FF" w14:textId="77777777" w:rsidR="003A2BB5" w:rsidRPr="00155D90" w:rsidRDefault="003A2BB5" w:rsidP="007454F1">
            <w:pPr>
              <w:pStyle w:val="TableParagraph"/>
              <w:spacing w:before="268" w:after="240"/>
              <w:ind w:left="107"/>
              <w:jc w:val="both"/>
              <w:rPr>
                <w:rFonts w:asciiTheme="minorHAnsi" w:hAnsiTheme="minorHAnsi" w:cstheme="minorHAnsi"/>
                <w:b/>
                <w:sz w:val="20"/>
                <w:szCs w:val="20"/>
              </w:rPr>
            </w:pPr>
            <w:r w:rsidRPr="00155D90">
              <w:rPr>
                <w:rFonts w:asciiTheme="minorHAnsi" w:hAnsiTheme="minorHAnsi" w:cstheme="minorHAnsi"/>
                <w:b/>
                <w:sz w:val="20"/>
                <w:szCs w:val="20"/>
                <w:u w:val="single"/>
              </w:rPr>
              <w:t>Role</w:t>
            </w:r>
            <w:r w:rsidRPr="00155D90">
              <w:rPr>
                <w:rFonts w:asciiTheme="minorHAnsi" w:hAnsiTheme="minorHAnsi" w:cstheme="minorHAnsi"/>
                <w:b/>
                <w:spacing w:val="-4"/>
                <w:sz w:val="20"/>
                <w:szCs w:val="20"/>
                <w:u w:val="single"/>
              </w:rPr>
              <w:t xml:space="preserve"> </w:t>
            </w:r>
            <w:r w:rsidRPr="00155D90">
              <w:rPr>
                <w:rFonts w:asciiTheme="minorHAnsi" w:hAnsiTheme="minorHAnsi" w:cstheme="minorHAnsi"/>
                <w:b/>
                <w:spacing w:val="-2"/>
                <w:sz w:val="20"/>
                <w:szCs w:val="20"/>
                <w:u w:val="single"/>
              </w:rPr>
              <w:t>Profile</w:t>
            </w:r>
          </w:p>
          <w:p w14:paraId="6B4B859E" w14:textId="24A2DD9A" w:rsidR="003A2BB5" w:rsidRPr="00155D90" w:rsidRDefault="003A2BB5" w:rsidP="0018620A">
            <w:pPr>
              <w:pStyle w:val="TableParagraph"/>
              <w:spacing w:after="240"/>
              <w:ind w:left="107" w:right="97"/>
              <w:jc w:val="both"/>
              <w:rPr>
                <w:rFonts w:asciiTheme="minorHAnsi" w:hAnsiTheme="minorHAnsi" w:cstheme="minorHAnsi"/>
                <w:sz w:val="20"/>
                <w:szCs w:val="20"/>
              </w:rPr>
            </w:pPr>
            <w:r w:rsidRPr="00155D90">
              <w:rPr>
                <w:rFonts w:asciiTheme="minorHAnsi" w:hAnsiTheme="minorHAnsi" w:cstheme="minorHAnsi"/>
                <w:sz w:val="20"/>
                <w:szCs w:val="20"/>
              </w:rPr>
              <w:t>Positions at this level require knowledge and experience in a relevant discipline or technical area to work across a range of tasks within an organisational function.</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Roles require the application of specialist training or significant work experience and/or vocational training.</w:t>
            </w:r>
          </w:p>
          <w:p w14:paraId="4B51E7BF" w14:textId="77777777" w:rsidR="003A2BB5" w:rsidRPr="00155D90" w:rsidRDefault="003A2BB5" w:rsidP="007454F1">
            <w:pPr>
              <w:pStyle w:val="TableParagraph"/>
              <w:spacing w:after="240"/>
              <w:ind w:left="107"/>
              <w:jc w:val="both"/>
              <w:rPr>
                <w:rFonts w:asciiTheme="minorHAnsi" w:hAnsiTheme="minorHAnsi" w:cstheme="minorHAnsi"/>
                <w:b/>
                <w:sz w:val="20"/>
                <w:szCs w:val="20"/>
              </w:rPr>
            </w:pPr>
            <w:r w:rsidRPr="00155D90">
              <w:rPr>
                <w:rFonts w:asciiTheme="minorHAnsi" w:hAnsiTheme="minorHAnsi" w:cstheme="minorHAnsi"/>
                <w:b/>
                <w:spacing w:val="-2"/>
                <w:sz w:val="20"/>
                <w:szCs w:val="20"/>
                <w:u w:val="single"/>
              </w:rPr>
              <w:t>Features</w:t>
            </w:r>
          </w:p>
          <w:p w14:paraId="20347337" w14:textId="77777777" w:rsidR="003A2BB5" w:rsidRPr="00155D90" w:rsidRDefault="003A2BB5" w:rsidP="00F34902">
            <w:pPr>
              <w:pStyle w:val="TableParagraph"/>
              <w:numPr>
                <w:ilvl w:val="0"/>
                <w:numId w:val="61"/>
              </w:numPr>
              <w:tabs>
                <w:tab w:val="left" w:pos="827"/>
              </w:tabs>
              <w:spacing w:before="2" w:after="240"/>
              <w:ind w:right="95"/>
              <w:jc w:val="both"/>
              <w:rPr>
                <w:rFonts w:asciiTheme="minorHAnsi" w:hAnsiTheme="minorHAnsi" w:cstheme="minorHAnsi"/>
                <w:sz w:val="20"/>
                <w:szCs w:val="20"/>
              </w:rPr>
            </w:pPr>
            <w:r w:rsidRPr="00155D90">
              <w:rPr>
                <w:rFonts w:asciiTheme="minorHAnsi" w:hAnsiTheme="minorHAnsi" w:cstheme="minorHAnsi"/>
                <w:sz w:val="20"/>
                <w:szCs w:val="20"/>
              </w:rPr>
              <w:t>Positions</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are</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required</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13"/>
                <w:sz w:val="20"/>
                <w:szCs w:val="20"/>
              </w:rPr>
              <w:t xml:space="preserve"> </w:t>
            </w:r>
            <w:proofErr w:type="spellStart"/>
            <w:r w:rsidRPr="00155D90">
              <w:rPr>
                <w:rFonts w:asciiTheme="minorHAnsi" w:hAnsiTheme="minorHAnsi" w:cstheme="minorHAnsi"/>
                <w:sz w:val="20"/>
                <w:szCs w:val="20"/>
              </w:rPr>
              <w:t>utilise</w:t>
            </w:r>
            <w:proofErr w:type="spellEnd"/>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apply</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education,</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training</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and/or</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industry</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standards</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 xml:space="preserve">their </w:t>
            </w:r>
            <w:r w:rsidRPr="00155D90">
              <w:rPr>
                <w:rFonts w:asciiTheme="minorHAnsi" w:hAnsiTheme="minorHAnsi" w:cstheme="minorHAnsi"/>
                <w:spacing w:val="-2"/>
                <w:sz w:val="20"/>
                <w:szCs w:val="20"/>
              </w:rPr>
              <w:t>work.</w:t>
            </w:r>
          </w:p>
          <w:p w14:paraId="1734BCE1" w14:textId="77777777" w:rsidR="003A2BB5" w:rsidRPr="00155D90" w:rsidRDefault="003A2BB5" w:rsidP="00F34902">
            <w:pPr>
              <w:pStyle w:val="TableParagraph"/>
              <w:numPr>
                <w:ilvl w:val="0"/>
                <w:numId w:val="61"/>
              </w:numPr>
              <w:tabs>
                <w:tab w:val="left" w:pos="827"/>
              </w:tabs>
              <w:spacing w:before="3" w:after="240"/>
              <w:jc w:val="both"/>
              <w:rPr>
                <w:rFonts w:asciiTheme="minorHAnsi" w:hAnsiTheme="minorHAnsi" w:cstheme="minorHAnsi"/>
                <w:sz w:val="20"/>
                <w:szCs w:val="20"/>
              </w:rPr>
            </w:pPr>
            <w:r w:rsidRPr="00155D90">
              <w:rPr>
                <w:rFonts w:asciiTheme="minorHAnsi" w:hAnsiTheme="minorHAnsi" w:cstheme="minorHAnsi"/>
                <w:sz w:val="20"/>
                <w:szCs w:val="20"/>
              </w:rPr>
              <w:t>Work</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involves</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selecting</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applying</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established</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principles,</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techniques</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8"/>
                <w:sz w:val="20"/>
                <w:szCs w:val="20"/>
              </w:rPr>
              <w:t xml:space="preserve"> </w:t>
            </w:r>
            <w:r w:rsidRPr="00155D90">
              <w:rPr>
                <w:rFonts w:asciiTheme="minorHAnsi" w:hAnsiTheme="minorHAnsi" w:cstheme="minorHAnsi"/>
                <w:spacing w:val="-2"/>
                <w:sz w:val="20"/>
                <w:szCs w:val="20"/>
              </w:rPr>
              <w:t>methods.</w:t>
            </w:r>
          </w:p>
          <w:p w14:paraId="5D3ECA8B" w14:textId="77777777" w:rsidR="003A2BB5" w:rsidRPr="00155D90" w:rsidRDefault="003A2BB5" w:rsidP="00F34902">
            <w:pPr>
              <w:pStyle w:val="TableParagraph"/>
              <w:numPr>
                <w:ilvl w:val="0"/>
                <w:numId w:val="61"/>
              </w:numPr>
              <w:tabs>
                <w:tab w:val="left" w:pos="827"/>
              </w:tabs>
              <w:spacing w:after="240"/>
              <w:ind w:right="102"/>
              <w:jc w:val="both"/>
              <w:rPr>
                <w:rFonts w:asciiTheme="minorHAnsi" w:hAnsiTheme="minorHAnsi" w:cstheme="minorHAnsi"/>
                <w:sz w:val="20"/>
                <w:szCs w:val="20"/>
              </w:rPr>
            </w:pPr>
            <w:r w:rsidRPr="00155D90">
              <w:rPr>
                <w:rFonts w:asciiTheme="minorHAnsi" w:hAnsiTheme="minorHAnsi" w:cstheme="minorHAnsi"/>
                <w:sz w:val="20"/>
                <w:szCs w:val="20"/>
              </w:rPr>
              <w:t>Authority is delegated to make decisions, however the information required in making each decision is readily accessible and less complex in nature, and general guidelines apply.</w:t>
            </w:r>
          </w:p>
          <w:p w14:paraId="4CED2949" w14:textId="77777777" w:rsidR="003A2BB5" w:rsidRPr="00155D90" w:rsidRDefault="003A2BB5" w:rsidP="00F34902">
            <w:pPr>
              <w:pStyle w:val="TableParagraph"/>
              <w:numPr>
                <w:ilvl w:val="0"/>
                <w:numId w:val="61"/>
              </w:numPr>
              <w:tabs>
                <w:tab w:val="left" w:pos="827"/>
              </w:tabs>
              <w:spacing w:before="1" w:after="240"/>
              <w:jc w:val="both"/>
              <w:rPr>
                <w:rFonts w:asciiTheme="minorHAnsi" w:hAnsiTheme="minorHAnsi" w:cstheme="minorHAnsi"/>
                <w:sz w:val="20"/>
                <w:szCs w:val="20"/>
              </w:rPr>
            </w:pPr>
            <w:r w:rsidRPr="00155D90">
              <w:rPr>
                <w:rFonts w:asciiTheme="minorHAnsi" w:hAnsiTheme="minorHAnsi" w:cstheme="minorHAnsi"/>
                <w:sz w:val="20"/>
                <w:szCs w:val="20"/>
              </w:rPr>
              <w:t>Responsible</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for</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reviewing</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providing</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improvements</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established</w:t>
            </w:r>
            <w:r w:rsidRPr="00155D90">
              <w:rPr>
                <w:rFonts w:asciiTheme="minorHAnsi" w:hAnsiTheme="minorHAnsi" w:cstheme="minorHAnsi"/>
                <w:spacing w:val="-5"/>
                <w:sz w:val="20"/>
                <w:szCs w:val="20"/>
              </w:rPr>
              <w:t xml:space="preserve"> </w:t>
            </w:r>
            <w:r w:rsidRPr="00155D90">
              <w:rPr>
                <w:rFonts w:asciiTheme="minorHAnsi" w:hAnsiTheme="minorHAnsi" w:cstheme="minorHAnsi"/>
                <w:spacing w:val="-2"/>
                <w:sz w:val="20"/>
                <w:szCs w:val="20"/>
              </w:rPr>
              <w:t>procedures.</w:t>
            </w:r>
          </w:p>
          <w:p w14:paraId="4155B9D9" w14:textId="77777777" w:rsidR="003A2BB5" w:rsidRPr="00155D90" w:rsidRDefault="003A2BB5" w:rsidP="00F34902">
            <w:pPr>
              <w:pStyle w:val="TableParagraph"/>
              <w:numPr>
                <w:ilvl w:val="0"/>
                <w:numId w:val="61"/>
              </w:numPr>
              <w:tabs>
                <w:tab w:val="left" w:pos="827"/>
              </w:tabs>
              <w:spacing w:after="240"/>
              <w:ind w:right="96"/>
              <w:jc w:val="both"/>
              <w:rPr>
                <w:rFonts w:asciiTheme="minorHAnsi" w:hAnsiTheme="minorHAnsi" w:cstheme="minorHAnsi"/>
                <w:sz w:val="20"/>
                <w:szCs w:val="20"/>
              </w:rPr>
            </w:pPr>
            <w:r w:rsidRPr="00155D90">
              <w:rPr>
                <w:rFonts w:asciiTheme="minorHAnsi" w:hAnsiTheme="minorHAnsi" w:cstheme="minorHAnsi"/>
                <w:sz w:val="20"/>
                <w:szCs w:val="20"/>
              </w:rPr>
              <w:t xml:space="preserve">Has control over </w:t>
            </w:r>
            <w:proofErr w:type="spellStart"/>
            <w:r w:rsidRPr="00155D90">
              <w:rPr>
                <w:rFonts w:asciiTheme="minorHAnsi" w:hAnsiTheme="minorHAnsi" w:cstheme="minorHAnsi"/>
                <w:sz w:val="20"/>
                <w:szCs w:val="20"/>
              </w:rPr>
              <w:t>prioritisation</w:t>
            </w:r>
            <w:proofErr w:type="spellEnd"/>
            <w:r w:rsidRPr="00155D90">
              <w:rPr>
                <w:rFonts w:asciiTheme="minorHAnsi" w:hAnsiTheme="minorHAnsi" w:cstheme="minorHAnsi"/>
                <w:sz w:val="20"/>
                <w:szCs w:val="20"/>
              </w:rPr>
              <w:t xml:space="preserve"> of work and the way tasks are done.</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Limited supervision and guidance</w:t>
            </w:r>
            <w:r w:rsidRPr="00155D90">
              <w:rPr>
                <w:rFonts w:asciiTheme="minorHAnsi" w:hAnsiTheme="minorHAnsi" w:cstheme="minorHAnsi"/>
                <w:spacing w:val="-4"/>
                <w:sz w:val="20"/>
                <w:szCs w:val="20"/>
              </w:rPr>
              <w:t xml:space="preserve"> </w:t>
            </w:r>
            <w:proofErr w:type="gramStart"/>
            <w:r w:rsidRPr="00155D90">
              <w:rPr>
                <w:rFonts w:asciiTheme="minorHAnsi" w:hAnsiTheme="minorHAnsi" w:cstheme="minorHAnsi"/>
                <w:sz w:val="20"/>
                <w:szCs w:val="20"/>
              </w:rPr>
              <w:t>is</w:t>
            </w:r>
            <w:proofErr w:type="gramEnd"/>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required;</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instructions</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cover</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broader</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aspects</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work</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be</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delivered</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rather than specific task instructions in Bands 1 and 2.</w:t>
            </w:r>
          </w:p>
          <w:p w14:paraId="54B810CD" w14:textId="7A18E5CC" w:rsidR="003A2BB5" w:rsidRPr="00155D90" w:rsidRDefault="003A2BB5" w:rsidP="00F34902">
            <w:pPr>
              <w:pStyle w:val="TableParagraph"/>
              <w:numPr>
                <w:ilvl w:val="0"/>
                <w:numId w:val="61"/>
              </w:numPr>
              <w:tabs>
                <w:tab w:val="left" w:pos="827"/>
              </w:tabs>
              <w:spacing w:after="240"/>
              <w:ind w:right="97"/>
              <w:jc w:val="both"/>
              <w:rPr>
                <w:rFonts w:asciiTheme="minorHAnsi" w:hAnsiTheme="minorHAnsi" w:cstheme="minorHAnsi"/>
                <w:sz w:val="20"/>
                <w:szCs w:val="20"/>
              </w:rPr>
            </w:pPr>
            <w:r w:rsidRPr="00155D90">
              <w:rPr>
                <w:rFonts w:asciiTheme="minorHAnsi" w:hAnsiTheme="minorHAnsi" w:cstheme="minorHAnsi"/>
                <w:sz w:val="20"/>
                <w:szCs w:val="20"/>
              </w:rPr>
              <w:t>Some</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roles</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at</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this</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level</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are</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required</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communicate</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within</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their</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team,</w:t>
            </w:r>
            <w:r w:rsidRPr="00155D90">
              <w:rPr>
                <w:rFonts w:asciiTheme="minorHAnsi" w:hAnsiTheme="minorHAnsi" w:cstheme="minorHAnsi"/>
                <w:spacing w:val="-11"/>
                <w:sz w:val="20"/>
                <w:szCs w:val="20"/>
              </w:rPr>
              <w:t xml:space="preserve"> </w:t>
            </w:r>
            <w:proofErr w:type="gramStart"/>
            <w:r w:rsidRPr="00155D90">
              <w:rPr>
                <w:rFonts w:asciiTheme="minorHAnsi" w:hAnsiTheme="minorHAnsi" w:cstheme="minorHAnsi"/>
                <w:sz w:val="20"/>
                <w:szCs w:val="20"/>
              </w:rPr>
              <w:t>to</w:t>
            </w:r>
            <w:proofErr w:type="gramEnd"/>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managers</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across</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 xml:space="preserve">the organisation and external stakeholders </w:t>
            </w:r>
            <w:proofErr w:type="gramStart"/>
            <w:r w:rsidRPr="00155D90">
              <w:rPr>
                <w:rFonts w:asciiTheme="minorHAnsi" w:hAnsiTheme="minorHAnsi" w:cstheme="minorHAnsi"/>
                <w:sz w:val="20"/>
                <w:szCs w:val="20"/>
              </w:rPr>
              <w:t>in</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order to</w:t>
            </w:r>
            <w:proofErr w:type="gramEnd"/>
            <w:r w:rsidRPr="00155D90">
              <w:rPr>
                <w:rFonts w:asciiTheme="minorHAnsi" w:hAnsiTheme="minorHAnsi" w:cstheme="minorHAnsi"/>
                <w:sz w:val="20"/>
                <w:szCs w:val="20"/>
              </w:rPr>
              <w:t xml:space="preserve"> discuss technical</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matters, issues within</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the business, scheduling or to encourage participation in certain activities or projects.</w:t>
            </w:r>
          </w:p>
          <w:p w14:paraId="5A6CA636" w14:textId="5D7EB855" w:rsidR="003A2BB5" w:rsidRPr="00155D90" w:rsidRDefault="003A2BB5" w:rsidP="0018620A">
            <w:pPr>
              <w:pStyle w:val="TableParagraph"/>
              <w:spacing w:after="240"/>
              <w:ind w:left="107"/>
              <w:jc w:val="both"/>
              <w:rPr>
                <w:rFonts w:asciiTheme="minorHAnsi" w:hAnsiTheme="minorHAnsi" w:cstheme="minorHAnsi"/>
                <w:b/>
                <w:spacing w:val="-2"/>
                <w:sz w:val="20"/>
                <w:szCs w:val="20"/>
                <w:u w:val="single"/>
              </w:rPr>
            </w:pPr>
            <w:r w:rsidRPr="00155D90">
              <w:rPr>
                <w:rFonts w:asciiTheme="minorHAnsi" w:hAnsiTheme="minorHAnsi" w:cstheme="minorHAnsi"/>
                <w:b/>
                <w:sz w:val="20"/>
                <w:szCs w:val="20"/>
                <w:u w:val="single"/>
              </w:rPr>
              <w:t>Knowledge,</w:t>
            </w:r>
            <w:r w:rsidRPr="00155D90">
              <w:rPr>
                <w:rFonts w:asciiTheme="minorHAnsi" w:hAnsiTheme="minorHAnsi" w:cstheme="minorHAnsi"/>
                <w:b/>
                <w:spacing w:val="-7"/>
                <w:sz w:val="20"/>
                <w:szCs w:val="20"/>
                <w:u w:val="single"/>
              </w:rPr>
              <w:t xml:space="preserve"> </w:t>
            </w:r>
            <w:r w:rsidRPr="00155D90">
              <w:rPr>
                <w:rFonts w:asciiTheme="minorHAnsi" w:hAnsiTheme="minorHAnsi" w:cstheme="minorHAnsi"/>
                <w:b/>
                <w:sz w:val="20"/>
                <w:szCs w:val="20"/>
                <w:u w:val="single"/>
              </w:rPr>
              <w:t>Skills</w:t>
            </w:r>
            <w:r w:rsidRPr="00155D90">
              <w:rPr>
                <w:rFonts w:asciiTheme="minorHAnsi" w:hAnsiTheme="minorHAnsi" w:cstheme="minorHAnsi"/>
                <w:b/>
                <w:spacing w:val="-5"/>
                <w:sz w:val="20"/>
                <w:szCs w:val="20"/>
                <w:u w:val="single"/>
              </w:rPr>
              <w:t xml:space="preserve"> </w:t>
            </w:r>
            <w:r w:rsidRPr="00155D90">
              <w:rPr>
                <w:rFonts w:asciiTheme="minorHAnsi" w:hAnsiTheme="minorHAnsi" w:cstheme="minorHAnsi"/>
                <w:b/>
                <w:sz w:val="20"/>
                <w:szCs w:val="20"/>
                <w:u w:val="single"/>
              </w:rPr>
              <w:t>and</w:t>
            </w:r>
            <w:r w:rsidRPr="00155D90">
              <w:rPr>
                <w:rFonts w:asciiTheme="minorHAnsi" w:hAnsiTheme="minorHAnsi" w:cstheme="minorHAnsi"/>
                <w:b/>
                <w:spacing w:val="-6"/>
                <w:sz w:val="20"/>
                <w:szCs w:val="20"/>
                <w:u w:val="single"/>
              </w:rPr>
              <w:t xml:space="preserve"> </w:t>
            </w:r>
            <w:r w:rsidRPr="00155D90">
              <w:rPr>
                <w:rFonts w:asciiTheme="minorHAnsi" w:hAnsiTheme="minorHAnsi" w:cstheme="minorHAnsi"/>
                <w:b/>
                <w:sz w:val="20"/>
                <w:szCs w:val="20"/>
                <w:u w:val="single"/>
              </w:rPr>
              <w:t>Experience</w:t>
            </w:r>
            <w:r w:rsidRPr="00155D90">
              <w:rPr>
                <w:rFonts w:asciiTheme="minorHAnsi" w:hAnsiTheme="minorHAnsi" w:cstheme="minorHAnsi"/>
                <w:b/>
                <w:spacing w:val="-7"/>
                <w:sz w:val="20"/>
                <w:szCs w:val="20"/>
                <w:u w:val="single"/>
              </w:rPr>
              <w:t xml:space="preserve"> </w:t>
            </w:r>
            <w:r w:rsidRPr="00155D90">
              <w:rPr>
                <w:rFonts w:asciiTheme="minorHAnsi" w:hAnsiTheme="minorHAnsi" w:cstheme="minorHAnsi"/>
                <w:b/>
                <w:spacing w:val="-2"/>
                <w:sz w:val="20"/>
                <w:szCs w:val="20"/>
                <w:u w:val="single"/>
              </w:rPr>
              <w:t>Requirements</w:t>
            </w:r>
          </w:p>
          <w:p w14:paraId="7F0FD1A6" w14:textId="77777777" w:rsidR="003A2BB5" w:rsidRPr="00155D90" w:rsidRDefault="003A2BB5" w:rsidP="00F34902">
            <w:pPr>
              <w:pStyle w:val="TableParagraph"/>
              <w:numPr>
                <w:ilvl w:val="0"/>
                <w:numId w:val="60"/>
              </w:numPr>
              <w:tabs>
                <w:tab w:val="left" w:pos="827"/>
              </w:tabs>
              <w:spacing w:after="240"/>
              <w:ind w:right="97"/>
              <w:jc w:val="both"/>
              <w:rPr>
                <w:rFonts w:asciiTheme="minorHAnsi" w:hAnsiTheme="minorHAnsi" w:cstheme="minorHAnsi"/>
                <w:sz w:val="20"/>
                <w:szCs w:val="20"/>
              </w:rPr>
            </w:pPr>
            <w:r w:rsidRPr="00155D90">
              <w:rPr>
                <w:rFonts w:asciiTheme="minorHAnsi" w:hAnsiTheme="minorHAnsi" w:cstheme="minorHAnsi"/>
                <w:sz w:val="20"/>
                <w:szCs w:val="20"/>
              </w:rPr>
              <w:t xml:space="preserve">New graduates with some work experience or demonstrated capability to apply advanced technical skills through an advanced Certificate, Diploma, vocational training or work </w:t>
            </w:r>
            <w:r w:rsidRPr="00155D90">
              <w:rPr>
                <w:rFonts w:asciiTheme="minorHAnsi" w:hAnsiTheme="minorHAnsi" w:cstheme="minorHAnsi"/>
                <w:spacing w:val="-2"/>
                <w:sz w:val="20"/>
                <w:szCs w:val="20"/>
              </w:rPr>
              <w:t>experience.</w:t>
            </w:r>
          </w:p>
          <w:p w14:paraId="1CEAC14C" w14:textId="77777777" w:rsidR="003A2BB5" w:rsidRPr="00155D90" w:rsidRDefault="003A2BB5" w:rsidP="00F34902">
            <w:pPr>
              <w:pStyle w:val="TableParagraph"/>
              <w:numPr>
                <w:ilvl w:val="0"/>
                <w:numId w:val="60"/>
              </w:numPr>
              <w:tabs>
                <w:tab w:val="left" w:pos="826"/>
              </w:tabs>
              <w:spacing w:before="1" w:after="240"/>
              <w:ind w:left="826" w:hanging="359"/>
              <w:jc w:val="both"/>
              <w:rPr>
                <w:rFonts w:asciiTheme="minorHAnsi" w:hAnsiTheme="minorHAnsi" w:cstheme="minorHAnsi"/>
                <w:sz w:val="20"/>
                <w:szCs w:val="20"/>
              </w:rPr>
            </w:pPr>
            <w:r w:rsidRPr="00155D90">
              <w:rPr>
                <w:rFonts w:asciiTheme="minorHAnsi" w:hAnsiTheme="minorHAnsi" w:cstheme="minorHAnsi"/>
                <w:sz w:val="20"/>
                <w:szCs w:val="20"/>
              </w:rPr>
              <w:t>Problem</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solving,</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written</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communication</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skills</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strong</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attention</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3"/>
                <w:sz w:val="20"/>
                <w:szCs w:val="20"/>
              </w:rPr>
              <w:t xml:space="preserve"> </w:t>
            </w:r>
            <w:r w:rsidRPr="00155D90">
              <w:rPr>
                <w:rFonts w:asciiTheme="minorHAnsi" w:hAnsiTheme="minorHAnsi" w:cstheme="minorHAnsi"/>
                <w:spacing w:val="-2"/>
                <w:sz w:val="20"/>
                <w:szCs w:val="20"/>
              </w:rPr>
              <w:t>detail.</w:t>
            </w:r>
          </w:p>
          <w:p w14:paraId="0B1175C5" w14:textId="3146A8C0" w:rsidR="003A2BB5" w:rsidRPr="00155D90" w:rsidRDefault="003A2BB5" w:rsidP="00F34902">
            <w:pPr>
              <w:pStyle w:val="TableParagraph"/>
              <w:numPr>
                <w:ilvl w:val="0"/>
                <w:numId w:val="60"/>
              </w:numPr>
              <w:tabs>
                <w:tab w:val="left" w:pos="826"/>
              </w:tabs>
              <w:spacing w:after="240"/>
              <w:ind w:left="826" w:hanging="359"/>
              <w:jc w:val="both"/>
              <w:rPr>
                <w:rFonts w:asciiTheme="minorHAnsi" w:hAnsiTheme="minorHAnsi" w:cstheme="minorHAnsi"/>
                <w:sz w:val="20"/>
                <w:szCs w:val="20"/>
              </w:rPr>
            </w:pPr>
            <w:r w:rsidRPr="00155D90">
              <w:rPr>
                <w:rFonts w:asciiTheme="minorHAnsi" w:hAnsiTheme="minorHAnsi" w:cstheme="minorHAnsi"/>
                <w:sz w:val="20"/>
                <w:szCs w:val="20"/>
              </w:rPr>
              <w:t>Ability</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2"/>
                <w:sz w:val="20"/>
                <w:szCs w:val="20"/>
              </w:rPr>
              <w:t xml:space="preserve"> </w:t>
            </w:r>
            <w:proofErr w:type="spellStart"/>
            <w:r w:rsidRPr="00155D90">
              <w:rPr>
                <w:rFonts w:asciiTheme="minorHAnsi" w:hAnsiTheme="minorHAnsi" w:cstheme="minorHAnsi"/>
                <w:sz w:val="20"/>
                <w:szCs w:val="20"/>
              </w:rPr>
              <w:t>prioritise</w:t>
            </w:r>
            <w:proofErr w:type="spellEnd"/>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work</w:t>
            </w:r>
            <w:r w:rsidRPr="00155D90">
              <w:rPr>
                <w:rFonts w:asciiTheme="minorHAnsi" w:hAnsiTheme="minorHAnsi" w:cstheme="minorHAnsi"/>
                <w:spacing w:val="-3"/>
                <w:sz w:val="20"/>
                <w:szCs w:val="20"/>
              </w:rPr>
              <w:t xml:space="preserve"> </w:t>
            </w:r>
            <w:r w:rsidRPr="00155D90">
              <w:rPr>
                <w:rFonts w:asciiTheme="minorHAnsi" w:hAnsiTheme="minorHAnsi" w:cstheme="minorHAnsi"/>
                <w:spacing w:val="-2"/>
                <w:sz w:val="20"/>
                <w:szCs w:val="20"/>
              </w:rPr>
              <w:t>autonomously.</w:t>
            </w:r>
          </w:p>
          <w:p w14:paraId="37DFBE3D" w14:textId="77777777" w:rsidR="003A2BB5" w:rsidRPr="00155D90" w:rsidRDefault="003A2BB5" w:rsidP="007454F1">
            <w:pPr>
              <w:pStyle w:val="TableParagraph"/>
              <w:spacing w:after="240"/>
              <w:ind w:left="107"/>
              <w:jc w:val="both"/>
              <w:rPr>
                <w:rFonts w:asciiTheme="minorHAnsi" w:hAnsiTheme="minorHAnsi" w:cstheme="minorHAnsi"/>
                <w:b/>
                <w:sz w:val="20"/>
                <w:szCs w:val="20"/>
              </w:rPr>
            </w:pPr>
            <w:r w:rsidRPr="00155D90">
              <w:rPr>
                <w:rFonts w:asciiTheme="minorHAnsi" w:hAnsiTheme="minorHAnsi" w:cstheme="minorHAnsi"/>
                <w:b/>
                <w:sz w:val="20"/>
                <w:szCs w:val="20"/>
                <w:u w:val="single"/>
              </w:rPr>
              <w:t>Indicative</w:t>
            </w:r>
            <w:r w:rsidRPr="00155D90">
              <w:rPr>
                <w:rFonts w:asciiTheme="minorHAnsi" w:hAnsiTheme="minorHAnsi" w:cstheme="minorHAnsi"/>
                <w:b/>
                <w:spacing w:val="-9"/>
                <w:sz w:val="20"/>
                <w:szCs w:val="20"/>
                <w:u w:val="single"/>
              </w:rPr>
              <w:t xml:space="preserve"> </w:t>
            </w:r>
            <w:r w:rsidRPr="00155D90">
              <w:rPr>
                <w:rFonts w:asciiTheme="minorHAnsi" w:hAnsiTheme="minorHAnsi" w:cstheme="minorHAnsi"/>
                <w:b/>
                <w:spacing w:val="-2"/>
                <w:sz w:val="20"/>
                <w:szCs w:val="20"/>
                <w:u w:val="single"/>
              </w:rPr>
              <w:t>Roles</w:t>
            </w:r>
          </w:p>
          <w:p w14:paraId="2DE031E5" w14:textId="6D558158" w:rsidR="003A2BB5" w:rsidRPr="00155D90" w:rsidRDefault="00860AEA" w:rsidP="00F34902">
            <w:pPr>
              <w:pStyle w:val="TableParagraph"/>
              <w:numPr>
                <w:ilvl w:val="0"/>
                <w:numId w:val="60"/>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Advisor, Workforce Operations</w:t>
            </w:r>
          </w:p>
          <w:p w14:paraId="0BD17CDC" w14:textId="4D409B14" w:rsidR="00860AEA" w:rsidRPr="00155D90" w:rsidRDefault="00860AEA" w:rsidP="00F34902">
            <w:pPr>
              <w:pStyle w:val="TableParagraph"/>
              <w:numPr>
                <w:ilvl w:val="0"/>
                <w:numId w:val="60"/>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Business Analyst</w:t>
            </w:r>
          </w:p>
          <w:p w14:paraId="08B3E7C5" w14:textId="0A5722FD" w:rsidR="003C7266" w:rsidRPr="00155D90" w:rsidRDefault="003C7266" w:rsidP="00F34902">
            <w:pPr>
              <w:pStyle w:val="TableParagraph"/>
              <w:numPr>
                <w:ilvl w:val="0"/>
                <w:numId w:val="60"/>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Business Intelligence Specialist</w:t>
            </w:r>
          </w:p>
          <w:p w14:paraId="52898908" w14:textId="34BB22D3" w:rsidR="003C7266" w:rsidRPr="00155D90" w:rsidRDefault="003C7266" w:rsidP="00F34902">
            <w:pPr>
              <w:pStyle w:val="TableParagraph"/>
              <w:numPr>
                <w:ilvl w:val="0"/>
                <w:numId w:val="60"/>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Learning Experience Designer</w:t>
            </w:r>
          </w:p>
          <w:p w14:paraId="00A922C0" w14:textId="75D0AE69" w:rsidR="003C7266" w:rsidRPr="00155D90" w:rsidRDefault="003C7266" w:rsidP="00F34902">
            <w:pPr>
              <w:pStyle w:val="TableParagraph"/>
              <w:numPr>
                <w:ilvl w:val="0"/>
                <w:numId w:val="60"/>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Real Time Analyst</w:t>
            </w:r>
          </w:p>
          <w:p w14:paraId="19936B2C" w14:textId="0A3A72BC" w:rsidR="003C7266" w:rsidRPr="00155D90" w:rsidRDefault="003C7266" w:rsidP="00F34902">
            <w:pPr>
              <w:pStyle w:val="TableParagraph"/>
              <w:numPr>
                <w:ilvl w:val="0"/>
                <w:numId w:val="60"/>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Quality Improvement Officer</w:t>
            </w:r>
          </w:p>
          <w:p w14:paraId="346964C9" w14:textId="12BE21EE" w:rsidR="003A2BB5" w:rsidRPr="00155D90" w:rsidRDefault="003C7266" w:rsidP="00F34902">
            <w:pPr>
              <w:pStyle w:val="TableParagraph"/>
              <w:numPr>
                <w:ilvl w:val="0"/>
                <w:numId w:val="60"/>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Workforce Analyst</w:t>
            </w:r>
          </w:p>
        </w:tc>
      </w:tr>
    </w:tbl>
    <w:p w14:paraId="4BAAB897" w14:textId="77777777" w:rsidR="003A2BB5" w:rsidRPr="00155D90" w:rsidRDefault="003A2BB5" w:rsidP="007454F1">
      <w:pPr>
        <w:pStyle w:val="TableParagraph"/>
        <w:spacing w:after="240"/>
        <w:rPr>
          <w:rFonts w:asciiTheme="minorHAnsi" w:hAnsiTheme="minorHAnsi" w:cstheme="minorHAnsi"/>
          <w:b/>
          <w:sz w:val="20"/>
          <w:szCs w:val="20"/>
        </w:rPr>
        <w:sectPr w:rsidR="003A2BB5" w:rsidRPr="00155D90" w:rsidSect="00CF25F6">
          <w:type w:val="continuous"/>
          <w:pgSz w:w="11910" w:h="16850"/>
          <w:pgMar w:top="1134" w:right="1418" w:bottom="1304" w:left="1418" w:header="0" w:footer="765" w:gutter="0"/>
          <w:cols w:space="720"/>
        </w:sectPr>
      </w:pPr>
    </w:p>
    <w:p w14:paraId="6AEB7413" w14:textId="77777777" w:rsidR="003A2BB5" w:rsidRPr="00155D90" w:rsidRDefault="003A2BB5" w:rsidP="007454F1">
      <w:pPr>
        <w:pStyle w:val="TableParagraph"/>
        <w:spacing w:after="240"/>
        <w:rPr>
          <w:rFonts w:asciiTheme="minorHAnsi" w:hAnsiTheme="minorHAnsi" w:cstheme="minorHAnsi"/>
          <w:b/>
          <w:sz w:val="20"/>
          <w:szCs w:val="20"/>
        </w:rPr>
        <w:sectPr w:rsidR="003A2BB5" w:rsidRPr="00155D90" w:rsidSect="00CF25F6">
          <w:pgSz w:w="11910" w:h="16850"/>
          <w:pgMar w:top="1134" w:right="1418" w:bottom="1304" w:left="1418" w:header="0" w:footer="765" w:gutter="0"/>
          <w:cols w:space="720"/>
        </w:sectPr>
      </w:pPr>
    </w:p>
    <w:tbl>
      <w:tblPr>
        <w:tblW w:w="9347" w:type="dxa"/>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347"/>
      </w:tblGrid>
      <w:tr w:rsidR="003A2BB5" w:rsidRPr="00155D90" w14:paraId="2F22A942" w14:textId="77777777" w:rsidTr="003A2BB5">
        <w:trPr>
          <w:trHeight w:val="268"/>
        </w:trPr>
        <w:tc>
          <w:tcPr>
            <w:tcW w:w="9347" w:type="dxa"/>
            <w:shd w:val="clear" w:color="auto" w:fill="006FC0"/>
          </w:tcPr>
          <w:p w14:paraId="63A79597" w14:textId="77777777" w:rsidR="003A2BB5" w:rsidRPr="00155D90" w:rsidRDefault="003A2BB5" w:rsidP="007454F1">
            <w:pPr>
              <w:pStyle w:val="TableParagraph"/>
              <w:spacing w:after="240"/>
              <w:ind w:left="107"/>
              <w:jc w:val="center"/>
              <w:rPr>
                <w:rFonts w:asciiTheme="minorHAnsi" w:hAnsiTheme="minorHAnsi" w:cstheme="minorHAnsi"/>
                <w:b/>
                <w:sz w:val="20"/>
                <w:szCs w:val="20"/>
              </w:rPr>
            </w:pPr>
            <w:r w:rsidRPr="00155D90">
              <w:rPr>
                <w:rFonts w:asciiTheme="minorHAnsi" w:hAnsiTheme="minorHAnsi" w:cstheme="minorHAnsi"/>
                <w:b/>
                <w:color w:val="FFFFFF"/>
                <w:sz w:val="20"/>
                <w:szCs w:val="20"/>
              </w:rPr>
              <w:t>Band 4</w:t>
            </w:r>
          </w:p>
        </w:tc>
      </w:tr>
      <w:tr w:rsidR="003A2BB5" w:rsidRPr="00155D90" w14:paraId="39ECF55D" w14:textId="77777777" w:rsidTr="003A2BB5">
        <w:trPr>
          <w:trHeight w:val="9881"/>
        </w:trPr>
        <w:tc>
          <w:tcPr>
            <w:tcW w:w="9347" w:type="dxa"/>
          </w:tcPr>
          <w:p w14:paraId="5FC415ED" w14:textId="77777777" w:rsidR="003A2BB5" w:rsidRPr="00155D90" w:rsidRDefault="003A2BB5" w:rsidP="007454F1">
            <w:pPr>
              <w:pStyle w:val="TableParagraph"/>
              <w:spacing w:before="268" w:after="240"/>
              <w:ind w:left="107"/>
              <w:jc w:val="both"/>
              <w:rPr>
                <w:rFonts w:asciiTheme="minorHAnsi" w:hAnsiTheme="minorHAnsi" w:cstheme="minorHAnsi"/>
                <w:b/>
                <w:sz w:val="20"/>
                <w:szCs w:val="20"/>
              </w:rPr>
            </w:pPr>
            <w:r w:rsidRPr="00155D90">
              <w:rPr>
                <w:rFonts w:asciiTheme="minorHAnsi" w:hAnsiTheme="minorHAnsi" w:cstheme="minorHAnsi"/>
                <w:b/>
                <w:sz w:val="20"/>
                <w:szCs w:val="20"/>
                <w:u w:val="single"/>
              </w:rPr>
              <w:t>Role</w:t>
            </w:r>
            <w:r w:rsidRPr="00155D90">
              <w:rPr>
                <w:rFonts w:asciiTheme="minorHAnsi" w:hAnsiTheme="minorHAnsi" w:cstheme="minorHAnsi"/>
                <w:b/>
                <w:spacing w:val="-1"/>
                <w:sz w:val="20"/>
                <w:szCs w:val="20"/>
                <w:u w:val="single"/>
              </w:rPr>
              <w:t xml:space="preserve"> </w:t>
            </w:r>
            <w:r w:rsidRPr="00155D90">
              <w:rPr>
                <w:rFonts w:asciiTheme="minorHAnsi" w:hAnsiTheme="minorHAnsi" w:cstheme="minorHAnsi"/>
                <w:b/>
                <w:spacing w:val="-2"/>
                <w:sz w:val="20"/>
                <w:szCs w:val="20"/>
                <w:u w:val="single"/>
              </w:rPr>
              <w:t>Profile</w:t>
            </w:r>
          </w:p>
          <w:p w14:paraId="4C280AC7" w14:textId="53EE43D2" w:rsidR="003A2BB5" w:rsidRPr="00155D90" w:rsidRDefault="003A2BB5" w:rsidP="0018620A">
            <w:pPr>
              <w:pStyle w:val="TableParagraph"/>
              <w:spacing w:after="240"/>
              <w:ind w:left="107" w:right="97"/>
              <w:jc w:val="both"/>
              <w:rPr>
                <w:rFonts w:asciiTheme="minorHAnsi" w:hAnsiTheme="minorHAnsi" w:cstheme="minorHAnsi"/>
                <w:sz w:val="20"/>
                <w:szCs w:val="20"/>
              </w:rPr>
            </w:pPr>
            <w:r w:rsidRPr="00155D90">
              <w:rPr>
                <w:rFonts w:asciiTheme="minorHAnsi" w:hAnsiTheme="minorHAnsi" w:cstheme="minorHAnsi"/>
                <w:sz w:val="20"/>
                <w:szCs w:val="20"/>
              </w:rPr>
              <w:t>Positions at this level provide specialist advice</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within</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their discipline and/or</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manage a service</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or work teams.</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Positions are typically entry level professional or management positions that require the application</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specialist</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training</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or</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significant</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work</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experience</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and/or</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vocational</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training.</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Positions</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at this</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level</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have</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responsibility</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in</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managing</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specific</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portfolios</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providing</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project</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management</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support on projects within their work area.</w:t>
            </w:r>
          </w:p>
          <w:p w14:paraId="37324ECF" w14:textId="77777777" w:rsidR="003A2BB5" w:rsidRPr="00155D90" w:rsidRDefault="003A2BB5" w:rsidP="007454F1">
            <w:pPr>
              <w:pStyle w:val="TableParagraph"/>
              <w:spacing w:after="240"/>
              <w:ind w:left="107"/>
              <w:jc w:val="both"/>
              <w:rPr>
                <w:rFonts w:asciiTheme="minorHAnsi" w:hAnsiTheme="minorHAnsi" w:cstheme="minorHAnsi"/>
                <w:b/>
                <w:sz w:val="20"/>
                <w:szCs w:val="20"/>
              </w:rPr>
            </w:pPr>
            <w:r w:rsidRPr="00155D90">
              <w:rPr>
                <w:rFonts w:asciiTheme="minorHAnsi" w:hAnsiTheme="minorHAnsi" w:cstheme="minorHAnsi"/>
                <w:b/>
                <w:spacing w:val="-2"/>
                <w:sz w:val="20"/>
                <w:szCs w:val="20"/>
                <w:u w:val="single"/>
              </w:rPr>
              <w:t>Features</w:t>
            </w:r>
          </w:p>
          <w:p w14:paraId="20062A53" w14:textId="77777777" w:rsidR="003A2BB5" w:rsidRPr="00155D90" w:rsidRDefault="003A2BB5" w:rsidP="00F34902">
            <w:pPr>
              <w:pStyle w:val="TableParagraph"/>
              <w:numPr>
                <w:ilvl w:val="0"/>
                <w:numId w:val="59"/>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pacing w:val="-2"/>
                <w:sz w:val="20"/>
                <w:szCs w:val="20"/>
              </w:rPr>
              <w:t>Manages</w:t>
            </w:r>
            <w:r w:rsidRPr="00155D90">
              <w:rPr>
                <w:rFonts w:asciiTheme="minorHAnsi" w:hAnsiTheme="minorHAnsi" w:cstheme="minorHAnsi"/>
                <w:spacing w:val="-7"/>
                <w:sz w:val="20"/>
                <w:szCs w:val="20"/>
              </w:rPr>
              <w:t xml:space="preserve"> </w:t>
            </w:r>
            <w:r w:rsidRPr="00155D90">
              <w:rPr>
                <w:rFonts w:asciiTheme="minorHAnsi" w:hAnsiTheme="minorHAnsi" w:cstheme="minorHAnsi"/>
                <w:spacing w:val="-2"/>
                <w:sz w:val="20"/>
                <w:szCs w:val="20"/>
              </w:rPr>
              <w:t>and</w:t>
            </w:r>
            <w:r w:rsidRPr="00155D90">
              <w:rPr>
                <w:rFonts w:asciiTheme="minorHAnsi" w:hAnsiTheme="minorHAnsi" w:cstheme="minorHAnsi"/>
                <w:spacing w:val="-4"/>
                <w:sz w:val="20"/>
                <w:szCs w:val="20"/>
              </w:rPr>
              <w:t xml:space="preserve"> </w:t>
            </w:r>
            <w:r w:rsidRPr="00155D90">
              <w:rPr>
                <w:rFonts w:asciiTheme="minorHAnsi" w:hAnsiTheme="minorHAnsi" w:cstheme="minorHAnsi"/>
                <w:spacing w:val="-2"/>
                <w:sz w:val="20"/>
                <w:szCs w:val="20"/>
              </w:rPr>
              <w:t>integrates a</w:t>
            </w:r>
            <w:r w:rsidRPr="00155D90">
              <w:rPr>
                <w:rFonts w:asciiTheme="minorHAnsi" w:hAnsiTheme="minorHAnsi" w:cstheme="minorHAnsi"/>
                <w:spacing w:val="-6"/>
                <w:sz w:val="20"/>
                <w:szCs w:val="20"/>
              </w:rPr>
              <w:t xml:space="preserve"> </w:t>
            </w:r>
            <w:r w:rsidRPr="00155D90">
              <w:rPr>
                <w:rFonts w:asciiTheme="minorHAnsi" w:hAnsiTheme="minorHAnsi" w:cstheme="minorHAnsi"/>
                <w:spacing w:val="-2"/>
                <w:sz w:val="20"/>
                <w:szCs w:val="20"/>
              </w:rPr>
              <w:t>diverse and/or</w:t>
            </w:r>
            <w:r w:rsidRPr="00155D90">
              <w:rPr>
                <w:rFonts w:asciiTheme="minorHAnsi" w:hAnsiTheme="minorHAnsi" w:cstheme="minorHAnsi"/>
                <w:spacing w:val="-1"/>
                <w:sz w:val="20"/>
                <w:szCs w:val="20"/>
              </w:rPr>
              <w:t xml:space="preserve"> </w:t>
            </w:r>
            <w:r w:rsidRPr="00155D90">
              <w:rPr>
                <w:rFonts w:asciiTheme="minorHAnsi" w:hAnsiTheme="minorHAnsi" w:cstheme="minorHAnsi"/>
                <w:spacing w:val="-2"/>
                <w:sz w:val="20"/>
                <w:szCs w:val="20"/>
              </w:rPr>
              <w:t>unrelated</w:t>
            </w:r>
            <w:r w:rsidRPr="00155D90">
              <w:rPr>
                <w:rFonts w:asciiTheme="minorHAnsi" w:hAnsiTheme="minorHAnsi" w:cstheme="minorHAnsi"/>
                <w:spacing w:val="-7"/>
                <w:sz w:val="20"/>
                <w:szCs w:val="20"/>
              </w:rPr>
              <w:t xml:space="preserve"> </w:t>
            </w:r>
            <w:r w:rsidRPr="00155D90">
              <w:rPr>
                <w:rFonts w:asciiTheme="minorHAnsi" w:hAnsiTheme="minorHAnsi" w:cstheme="minorHAnsi"/>
                <w:spacing w:val="-2"/>
                <w:sz w:val="20"/>
                <w:szCs w:val="20"/>
              </w:rPr>
              <w:t>range of</w:t>
            </w:r>
            <w:r w:rsidRPr="00155D90">
              <w:rPr>
                <w:rFonts w:asciiTheme="minorHAnsi" w:hAnsiTheme="minorHAnsi" w:cstheme="minorHAnsi"/>
                <w:spacing w:val="-6"/>
                <w:sz w:val="20"/>
                <w:szCs w:val="20"/>
              </w:rPr>
              <w:t xml:space="preserve"> </w:t>
            </w:r>
            <w:r w:rsidRPr="00155D90">
              <w:rPr>
                <w:rFonts w:asciiTheme="minorHAnsi" w:hAnsiTheme="minorHAnsi" w:cstheme="minorHAnsi"/>
                <w:spacing w:val="-2"/>
                <w:sz w:val="20"/>
                <w:szCs w:val="20"/>
              </w:rPr>
              <w:t>tasks</w:t>
            </w:r>
            <w:r w:rsidRPr="00155D90">
              <w:rPr>
                <w:rFonts w:asciiTheme="minorHAnsi" w:hAnsiTheme="minorHAnsi" w:cstheme="minorHAnsi"/>
                <w:spacing w:val="-4"/>
                <w:sz w:val="20"/>
                <w:szCs w:val="20"/>
              </w:rPr>
              <w:t xml:space="preserve"> </w:t>
            </w:r>
            <w:r w:rsidRPr="00155D90">
              <w:rPr>
                <w:rFonts w:asciiTheme="minorHAnsi" w:hAnsiTheme="minorHAnsi" w:cstheme="minorHAnsi"/>
                <w:spacing w:val="-2"/>
                <w:sz w:val="20"/>
                <w:szCs w:val="20"/>
              </w:rPr>
              <w:t>within</w:t>
            </w:r>
            <w:r w:rsidRPr="00155D90">
              <w:rPr>
                <w:rFonts w:asciiTheme="minorHAnsi" w:hAnsiTheme="minorHAnsi" w:cstheme="minorHAnsi"/>
                <w:spacing w:val="-5"/>
                <w:sz w:val="20"/>
                <w:szCs w:val="20"/>
              </w:rPr>
              <w:t xml:space="preserve"> </w:t>
            </w:r>
            <w:r w:rsidRPr="00155D90">
              <w:rPr>
                <w:rFonts w:asciiTheme="minorHAnsi" w:hAnsiTheme="minorHAnsi" w:cstheme="minorHAnsi"/>
                <w:spacing w:val="-2"/>
                <w:sz w:val="20"/>
                <w:szCs w:val="20"/>
              </w:rPr>
              <w:t>an</w:t>
            </w:r>
            <w:r w:rsidRPr="00155D90">
              <w:rPr>
                <w:rFonts w:asciiTheme="minorHAnsi" w:hAnsiTheme="minorHAnsi" w:cstheme="minorHAnsi"/>
                <w:spacing w:val="-3"/>
                <w:sz w:val="20"/>
                <w:szCs w:val="20"/>
              </w:rPr>
              <w:t xml:space="preserve"> </w:t>
            </w:r>
            <w:r w:rsidRPr="00155D90">
              <w:rPr>
                <w:rFonts w:asciiTheme="minorHAnsi" w:hAnsiTheme="minorHAnsi" w:cstheme="minorHAnsi"/>
                <w:spacing w:val="-2"/>
                <w:sz w:val="20"/>
                <w:szCs w:val="20"/>
              </w:rPr>
              <w:t>activity</w:t>
            </w:r>
            <w:r w:rsidRPr="00155D90">
              <w:rPr>
                <w:rFonts w:asciiTheme="minorHAnsi" w:hAnsiTheme="minorHAnsi" w:cstheme="minorHAnsi"/>
                <w:spacing w:val="-5"/>
                <w:sz w:val="20"/>
                <w:szCs w:val="20"/>
              </w:rPr>
              <w:t xml:space="preserve"> </w:t>
            </w:r>
            <w:r w:rsidRPr="00155D90">
              <w:rPr>
                <w:rFonts w:asciiTheme="minorHAnsi" w:hAnsiTheme="minorHAnsi" w:cstheme="minorHAnsi"/>
                <w:spacing w:val="-2"/>
                <w:sz w:val="20"/>
                <w:szCs w:val="20"/>
              </w:rPr>
              <w:t>or</w:t>
            </w:r>
            <w:r w:rsidRPr="00155D90">
              <w:rPr>
                <w:rFonts w:asciiTheme="minorHAnsi" w:hAnsiTheme="minorHAnsi" w:cstheme="minorHAnsi"/>
                <w:spacing w:val="-3"/>
                <w:sz w:val="20"/>
                <w:szCs w:val="20"/>
              </w:rPr>
              <w:t xml:space="preserve"> </w:t>
            </w:r>
            <w:r w:rsidRPr="00155D90">
              <w:rPr>
                <w:rFonts w:asciiTheme="minorHAnsi" w:hAnsiTheme="minorHAnsi" w:cstheme="minorHAnsi"/>
                <w:spacing w:val="-2"/>
                <w:sz w:val="20"/>
                <w:szCs w:val="20"/>
              </w:rPr>
              <w:t>activities</w:t>
            </w:r>
          </w:p>
          <w:p w14:paraId="279284CD" w14:textId="77777777" w:rsidR="003A2BB5" w:rsidRPr="00155D90" w:rsidRDefault="003A2BB5" w:rsidP="00F34902">
            <w:pPr>
              <w:pStyle w:val="TableParagraph"/>
              <w:numPr>
                <w:ilvl w:val="0"/>
                <w:numId w:val="59"/>
              </w:numPr>
              <w:tabs>
                <w:tab w:val="left" w:pos="827"/>
              </w:tabs>
              <w:spacing w:before="1" w:after="240"/>
              <w:jc w:val="both"/>
              <w:rPr>
                <w:rFonts w:asciiTheme="minorHAnsi" w:hAnsiTheme="minorHAnsi" w:cstheme="minorHAnsi"/>
                <w:sz w:val="20"/>
                <w:szCs w:val="20"/>
              </w:rPr>
            </w:pPr>
            <w:r w:rsidRPr="00155D90">
              <w:rPr>
                <w:rFonts w:asciiTheme="minorHAnsi" w:hAnsiTheme="minorHAnsi" w:cstheme="minorHAnsi"/>
                <w:sz w:val="20"/>
                <w:szCs w:val="20"/>
              </w:rPr>
              <w:t>Roles</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are</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responsible</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for</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work</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outputs</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3"/>
                <w:sz w:val="20"/>
                <w:szCs w:val="20"/>
              </w:rPr>
              <w:t xml:space="preserve"> </w:t>
            </w:r>
            <w:proofErr w:type="gramStart"/>
            <w:r w:rsidRPr="00155D90">
              <w:rPr>
                <w:rFonts w:asciiTheme="minorHAnsi" w:hAnsiTheme="minorHAnsi" w:cstheme="minorHAnsi"/>
                <w:sz w:val="20"/>
                <w:szCs w:val="20"/>
              </w:rPr>
              <w:t>team</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of</w:t>
            </w:r>
            <w:proofErr w:type="gramEnd"/>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for</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providing</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specialist</w:t>
            </w:r>
            <w:r w:rsidRPr="00155D90">
              <w:rPr>
                <w:rFonts w:asciiTheme="minorHAnsi" w:hAnsiTheme="minorHAnsi" w:cstheme="minorHAnsi"/>
                <w:spacing w:val="-4"/>
                <w:sz w:val="20"/>
                <w:szCs w:val="20"/>
              </w:rPr>
              <w:t xml:space="preserve"> </w:t>
            </w:r>
            <w:r w:rsidRPr="00155D90">
              <w:rPr>
                <w:rFonts w:asciiTheme="minorHAnsi" w:hAnsiTheme="minorHAnsi" w:cstheme="minorHAnsi"/>
                <w:spacing w:val="-2"/>
                <w:sz w:val="20"/>
                <w:szCs w:val="20"/>
              </w:rPr>
              <w:t>advice.</w:t>
            </w:r>
          </w:p>
          <w:p w14:paraId="3AFD6D5C" w14:textId="77777777" w:rsidR="003A2BB5" w:rsidRPr="00155D90" w:rsidRDefault="003A2BB5" w:rsidP="00F34902">
            <w:pPr>
              <w:pStyle w:val="TableParagraph"/>
              <w:numPr>
                <w:ilvl w:val="0"/>
                <w:numId w:val="59"/>
              </w:numPr>
              <w:tabs>
                <w:tab w:val="left" w:pos="827"/>
              </w:tabs>
              <w:spacing w:before="1" w:after="240"/>
              <w:jc w:val="both"/>
              <w:rPr>
                <w:rFonts w:asciiTheme="minorHAnsi" w:hAnsiTheme="minorHAnsi" w:cstheme="minorHAnsi"/>
                <w:sz w:val="20"/>
                <w:szCs w:val="20"/>
              </w:rPr>
            </w:pPr>
            <w:r w:rsidRPr="00155D90">
              <w:rPr>
                <w:rFonts w:asciiTheme="minorHAnsi" w:hAnsiTheme="minorHAnsi" w:cstheme="minorHAnsi"/>
                <w:sz w:val="20"/>
                <w:szCs w:val="20"/>
              </w:rPr>
              <w:t>Positions</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review</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provide</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improvement</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and/or</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develop</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procedures</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and/or</w:t>
            </w:r>
            <w:r w:rsidRPr="00155D90">
              <w:rPr>
                <w:rFonts w:asciiTheme="minorHAnsi" w:hAnsiTheme="minorHAnsi" w:cstheme="minorHAnsi"/>
                <w:spacing w:val="-4"/>
                <w:sz w:val="20"/>
                <w:szCs w:val="20"/>
              </w:rPr>
              <w:t xml:space="preserve"> </w:t>
            </w:r>
            <w:r w:rsidRPr="00155D90">
              <w:rPr>
                <w:rFonts w:asciiTheme="minorHAnsi" w:hAnsiTheme="minorHAnsi" w:cstheme="minorHAnsi"/>
                <w:spacing w:val="-2"/>
                <w:sz w:val="20"/>
                <w:szCs w:val="20"/>
              </w:rPr>
              <w:t>guidelines.</w:t>
            </w:r>
          </w:p>
          <w:p w14:paraId="275947CD" w14:textId="77777777" w:rsidR="003A2BB5" w:rsidRPr="00155D90" w:rsidRDefault="003A2BB5" w:rsidP="00F34902">
            <w:pPr>
              <w:pStyle w:val="TableParagraph"/>
              <w:numPr>
                <w:ilvl w:val="0"/>
                <w:numId w:val="59"/>
              </w:numPr>
              <w:tabs>
                <w:tab w:val="left" w:pos="827"/>
              </w:tabs>
              <w:spacing w:after="240"/>
              <w:ind w:right="97"/>
              <w:jc w:val="both"/>
              <w:rPr>
                <w:rFonts w:asciiTheme="minorHAnsi" w:hAnsiTheme="minorHAnsi" w:cstheme="minorHAnsi"/>
                <w:sz w:val="20"/>
                <w:szCs w:val="20"/>
              </w:rPr>
            </w:pPr>
            <w:r w:rsidRPr="00155D90">
              <w:rPr>
                <w:rFonts w:asciiTheme="minorHAnsi" w:hAnsiTheme="minorHAnsi" w:cstheme="minorHAnsi"/>
                <w:sz w:val="20"/>
                <w:szCs w:val="20"/>
              </w:rPr>
              <w:t>Most situations</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are governed</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by established</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policy</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or</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procedure,</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however judgement is</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 xml:space="preserve">often required when making decisions in the absence of procedures or where precedents are not </w:t>
            </w:r>
            <w:r w:rsidRPr="00155D90">
              <w:rPr>
                <w:rFonts w:asciiTheme="minorHAnsi" w:hAnsiTheme="minorHAnsi" w:cstheme="minorHAnsi"/>
                <w:spacing w:val="-2"/>
                <w:sz w:val="20"/>
                <w:szCs w:val="20"/>
              </w:rPr>
              <w:t>clear</w:t>
            </w:r>
          </w:p>
          <w:p w14:paraId="27245419" w14:textId="77777777" w:rsidR="003A2BB5" w:rsidRPr="00155D90" w:rsidRDefault="003A2BB5" w:rsidP="00F34902">
            <w:pPr>
              <w:pStyle w:val="TableParagraph"/>
              <w:numPr>
                <w:ilvl w:val="0"/>
                <w:numId w:val="59"/>
              </w:numPr>
              <w:tabs>
                <w:tab w:val="left" w:pos="826"/>
              </w:tabs>
              <w:spacing w:after="240"/>
              <w:ind w:left="826" w:hanging="359"/>
              <w:jc w:val="both"/>
              <w:rPr>
                <w:rFonts w:asciiTheme="minorHAnsi" w:hAnsiTheme="minorHAnsi" w:cstheme="minorHAnsi"/>
                <w:sz w:val="20"/>
                <w:szCs w:val="20"/>
              </w:rPr>
            </w:pPr>
            <w:r w:rsidRPr="00155D90">
              <w:rPr>
                <w:rFonts w:asciiTheme="minorHAnsi" w:hAnsiTheme="minorHAnsi" w:cstheme="minorHAnsi"/>
                <w:sz w:val="20"/>
                <w:szCs w:val="20"/>
              </w:rPr>
              <w:t>Manages</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human,</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physical</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or</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financial</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resources</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ensure</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successful</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delivery</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6"/>
                <w:sz w:val="20"/>
                <w:szCs w:val="20"/>
              </w:rPr>
              <w:t xml:space="preserve"> </w:t>
            </w:r>
            <w:r w:rsidRPr="00155D90">
              <w:rPr>
                <w:rFonts w:asciiTheme="minorHAnsi" w:hAnsiTheme="minorHAnsi" w:cstheme="minorHAnsi"/>
                <w:spacing w:val="-2"/>
                <w:sz w:val="20"/>
                <w:szCs w:val="20"/>
              </w:rPr>
              <w:t>services.</w:t>
            </w:r>
          </w:p>
          <w:p w14:paraId="37BB07A4" w14:textId="77777777" w:rsidR="003A2BB5" w:rsidRPr="00155D90" w:rsidRDefault="003A2BB5" w:rsidP="00F34902">
            <w:pPr>
              <w:pStyle w:val="TableParagraph"/>
              <w:numPr>
                <w:ilvl w:val="0"/>
                <w:numId w:val="59"/>
              </w:numPr>
              <w:tabs>
                <w:tab w:val="left" w:pos="826"/>
              </w:tabs>
              <w:spacing w:before="1" w:after="240"/>
              <w:ind w:left="826" w:hanging="359"/>
              <w:jc w:val="both"/>
              <w:rPr>
                <w:rFonts w:asciiTheme="minorHAnsi" w:hAnsiTheme="minorHAnsi" w:cstheme="minorHAnsi"/>
                <w:sz w:val="20"/>
                <w:szCs w:val="20"/>
              </w:rPr>
            </w:pPr>
            <w:r w:rsidRPr="00155D90">
              <w:rPr>
                <w:rFonts w:asciiTheme="minorHAnsi" w:hAnsiTheme="minorHAnsi" w:cstheme="minorHAnsi"/>
                <w:sz w:val="20"/>
                <w:szCs w:val="20"/>
              </w:rPr>
              <w:t>Is</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singularly</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accountable</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for</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delivery</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work</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they</w:t>
            </w:r>
            <w:r w:rsidRPr="00155D90">
              <w:rPr>
                <w:rFonts w:asciiTheme="minorHAnsi" w:hAnsiTheme="minorHAnsi" w:cstheme="minorHAnsi"/>
                <w:spacing w:val="-2"/>
                <w:sz w:val="20"/>
                <w:szCs w:val="20"/>
              </w:rPr>
              <w:t xml:space="preserve"> complete.</w:t>
            </w:r>
          </w:p>
          <w:p w14:paraId="1D210023" w14:textId="77777777" w:rsidR="003A2BB5" w:rsidRPr="00155D90" w:rsidRDefault="003A2BB5" w:rsidP="00F34902">
            <w:pPr>
              <w:pStyle w:val="TableParagraph"/>
              <w:numPr>
                <w:ilvl w:val="0"/>
                <w:numId w:val="59"/>
              </w:numPr>
              <w:tabs>
                <w:tab w:val="left" w:pos="827"/>
              </w:tabs>
              <w:spacing w:after="240"/>
              <w:ind w:right="98"/>
              <w:jc w:val="both"/>
              <w:rPr>
                <w:rFonts w:asciiTheme="minorHAnsi" w:hAnsiTheme="minorHAnsi" w:cstheme="minorHAnsi"/>
                <w:sz w:val="20"/>
                <w:szCs w:val="20"/>
              </w:rPr>
            </w:pPr>
            <w:r w:rsidRPr="00155D90">
              <w:rPr>
                <w:rFonts w:asciiTheme="minorHAnsi" w:hAnsiTheme="minorHAnsi" w:cstheme="minorHAnsi"/>
                <w:sz w:val="20"/>
                <w:szCs w:val="20"/>
              </w:rPr>
              <w:t>Provides</w:t>
            </w:r>
            <w:r w:rsidRPr="00155D90">
              <w:rPr>
                <w:rFonts w:asciiTheme="minorHAnsi" w:hAnsiTheme="minorHAnsi" w:cstheme="minorHAnsi"/>
                <w:spacing w:val="76"/>
                <w:sz w:val="20"/>
                <w:szCs w:val="20"/>
              </w:rPr>
              <w:t xml:space="preserve"> </w:t>
            </w:r>
            <w:r w:rsidRPr="00155D90">
              <w:rPr>
                <w:rFonts w:asciiTheme="minorHAnsi" w:hAnsiTheme="minorHAnsi" w:cstheme="minorHAnsi"/>
                <w:sz w:val="20"/>
                <w:szCs w:val="20"/>
              </w:rPr>
              <w:t>direction,</w:t>
            </w:r>
            <w:r w:rsidRPr="00155D90">
              <w:rPr>
                <w:rFonts w:asciiTheme="minorHAnsi" w:hAnsiTheme="minorHAnsi" w:cstheme="minorHAnsi"/>
                <w:spacing w:val="76"/>
                <w:sz w:val="20"/>
                <w:szCs w:val="20"/>
              </w:rPr>
              <w:t xml:space="preserve"> </w:t>
            </w:r>
            <w:r w:rsidRPr="00155D90">
              <w:rPr>
                <w:rFonts w:asciiTheme="minorHAnsi" w:hAnsiTheme="minorHAnsi" w:cstheme="minorHAnsi"/>
                <w:sz w:val="20"/>
                <w:szCs w:val="20"/>
              </w:rPr>
              <w:t>leadership</w:t>
            </w:r>
            <w:r w:rsidRPr="00155D90">
              <w:rPr>
                <w:rFonts w:asciiTheme="minorHAnsi" w:hAnsiTheme="minorHAnsi" w:cstheme="minorHAnsi"/>
                <w:spacing w:val="75"/>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75"/>
                <w:sz w:val="20"/>
                <w:szCs w:val="20"/>
              </w:rPr>
              <w:t xml:space="preserve"> </w:t>
            </w:r>
            <w:r w:rsidRPr="00155D90">
              <w:rPr>
                <w:rFonts w:asciiTheme="minorHAnsi" w:hAnsiTheme="minorHAnsi" w:cstheme="minorHAnsi"/>
                <w:sz w:val="20"/>
                <w:szCs w:val="20"/>
              </w:rPr>
              <w:t>on-the-job</w:t>
            </w:r>
            <w:r w:rsidRPr="00155D90">
              <w:rPr>
                <w:rFonts w:asciiTheme="minorHAnsi" w:hAnsiTheme="minorHAnsi" w:cstheme="minorHAnsi"/>
                <w:spacing w:val="75"/>
                <w:sz w:val="20"/>
                <w:szCs w:val="20"/>
              </w:rPr>
              <w:t xml:space="preserve"> </w:t>
            </w:r>
            <w:r w:rsidRPr="00155D90">
              <w:rPr>
                <w:rFonts w:asciiTheme="minorHAnsi" w:hAnsiTheme="minorHAnsi" w:cstheme="minorHAnsi"/>
                <w:sz w:val="20"/>
                <w:szCs w:val="20"/>
              </w:rPr>
              <w:t>training</w:t>
            </w:r>
            <w:r w:rsidRPr="00155D90">
              <w:rPr>
                <w:rFonts w:asciiTheme="minorHAnsi" w:hAnsiTheme="minorHAnsi" w:cstheme="minorHAnsi"/>
                <w:spacing w:val="75"/>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77"/>
                <w:sz w:val="20"/>
                <w:szCs w:val="20"/>
              </w:rPr>
              <w:t xml:space="preserve"> </w:t>
            </w:r>
            <w:r w:rsidRPr="00155D90">
              <w:rPr>
                <w:rFonts w:asciiTheme="minorHAnsi" w:hAnsiTheme="minorHAnsi" w:cstheme="minorHAnsi"/>
                <w:sz w:val="20"/>
                <w:szCs w:val="20"/>
              </w:rPr>
              <w:t>develop</w:t>
            </w:r>
            <w:r w:rsidRPr="00155D90">
              <w:rPr>
                <w:rFonts w:asciiTheme="minorHAnsi" w:hAnsiTheme="minorHAnsi" w:cstheme="minorHAnsi"/>
                <w:spacing w:val="75"/>
                <w:sz w:val="20"/>
                <w:szCs w:val="20"/>
              </w:rPr>
              <w:t xml:space="preserve"> </w:t>
            </w:r>
            <w:r w:rsidRPr="00155D90">
              <w:rPr>
                <w:rFonts w:asciiTheme="minorHAnsi" w:hAnsiTheme="minorHAnsi" w:cstheme="minorHAnsi"/>
                <w:sz w:val="20"/>
                <w:szCs w:val="20"/>
              </w:rPr>
              <w:t>individual</w:t>
            </w:r>
            <w:r w:rsidRPr="00155D90">
              <w:rPr>
                <w:rFonts w:asciiTheme="minorHAnsi" w:hAnsiTheme="minorHAnsi" w:cstheme="minorHAnsi"/>
                <w:spacing w:val="75"/>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75"/>
                <w:sz w:val="20"/>
                <w:szCs w:val="20"/>
              </w:rPr>
              <w:t xml:space="preserve"> </w:t>
            </w:r>
            <w:r w:rsidRPr="00155D90">
              <w:rPr>
                <w:rFonts w:asciiTheme="minorHAnsi" w:hAnsiTheme="minorHAnsi" w:cstheme="minorHAnsi"/>
                <w:sz w:val="20"/>
                <w:szCs w:val="20"/>
              </w:rPr>
              <w:t xml:space="preserve">team </w:t>
            </w:r>
            <w:r w:rsidRPr="00155D90">
              <w:rPr>
                <w:rFonts w:asciiTheme="minorHAnsi" w:hAnsiTheme="minorHAnsi" w:cstheme="minorHAnsi"/>
                <w:spacing w:val="-2"/>
                <w:sz w:val="20"/>
                <w:szCs w:val="20"/>
              </w:rPr>
              <w:t>performance.</w:t>
            </w:r>
          </w:p>
          <w:p w14:paraId="160F053A" w14:textId="77777777" w:rsidR="003A2BB5" w:rsidRPr="00155D90" w:rsidRDefault="003A2BB5" w:rsidP="00F34902">
            <w:pPr>
              <w:pStyle w:val="TableParagraph"/>
              <w:numPr>
                <w:ilvl w:val="0"/>
                <w:numId w:val="59"/>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May</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be</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required</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provide</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technical</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procedural</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training</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others</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with</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their</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content</w:t>
            </w:r>
            <w:r w:rsidRPr="00155D90">
              <w:rPr>
                <w:rFonts w:asciiTheme="minorHAnsi" w:hAnsiTheme="minorHAnsi" w:cstheme="minorHAnsi"/>
                <w:spacing w:val="-12"/>
                <w:sz w:val="20"/>
                <w:szCs w:val="20"/>
              </w:rPr>
              <w:t xml:space="preserve"> </w:t>
            </w:r>
            <w:r w:rsidRPr="00155D90">
              <w:rPr>
                <w:rFonts w:asciiTheme="minorHAnsi" w:hAnsiTheme="minorHAnsi" w:cstheme="minorHAnsi"/>
                <w:spacing w:val="-2"/>
                <w:sz w:val="20"/>
                <w:szCs w:val="20"/>
              </w:rPr>
              <w:t>area.</w:t>
            </w:r>
          </w:p>
          <w:p w14:paraId="41CAF293" w14:textId="525DE97E" w:rsidR="003A2BB5" w:rsidRPr="00155D90" w:rsidRDefault="003A2BB5" w:rsidP="00F34902">
            <w:pPr>
              <w:pStyle w:val="TableParagraph"/>
              <w:numPr>
                <w:ilvl w:val="0"/>
                <w:numId w:val="59"/>
              </w:numPr>
              <w:tabs>
                <w:tab w:val="left" w:pos="827"/>
              </w:tabs>
              <w:spacing w:before="1" w:after="240"/>
              <w:jc w:val="both"/>
              <w:rPr>
                <w:rFonts w:asciiTheme="minorHAnsi" w:hAnsiTheme="minorHAnsi" w:cstheme="minorHAnsi"/>
                <w:sz w:val="20"/>
                <w:szCs w:val="20"/>
              </w:rPr>
            </w:pPr>
            <w:r w:rsidRPr="00155D90">
              <w:rPr>
                <w:rFonts w:asciiTheme="minorHAnsi" w:hAnsiTheme="minorHAnsi" w:cstheme="minorHAnsi"/>
                <w:sz w:val="20"/>
                <w:szCs w:val="20"/>
              </w:rPr>
              <w:t>Communication</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with</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others</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using</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influencing</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skills</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resolve</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problems</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on</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specific</w:t>
            </w:r>
            <w:r w:rsidRPr="00155D90">
              <w:rPr>
                <w:rFonts w:asciiTheme="minorHAnsi" w:hAnsiTheme="minorHAnsi" w:cstheme="minorHAnsi"/>
                <w:spacing w:val="-4"/>
                <w:sz w:val="20"/>
                <w:szCs w:val="20"/>
              </w:rPr>
              <w:t xml:space="preserve"> </w:t>
            </w:r>
            <w:r w:rsidRPr="00155D90">
              <w:rPr>
                <w:rFonts w:asciiTheme="minorHAnsi" w:hAnsiTheme="minorHAnsi" w:cstheme="minorHAnsi"/>
                <w:spacing w:val="-2"/>
                <w:sz w:val="20"/>
                <w:szCs w:val="20"/>
              </w:rPr>
              <w:t>matters.</w:t>
            </w:r>
          </w:p>
          <w:p w14:paraId="21C8D210" w14:textId="77777777" w:rsidR="003A2BB5" w:rsidRPr="00155D90" w:rsidRDefault="003A2BB5" w:rsidP="007454F1">
            <w:pPr>
              <w:pStyle w:val="TableParagraph"/>
              <w:spacing w:after="240"/>
              <w:ind w:left="107"/>
              <w:jc w:val="both"/>
              <w:rPr>
                <w:rFonts w:asciiTheme="minorHAnsi" w:hAnsiTheme="minorHAnsi" w:cstheme="minorHAnsi"/>
                <w:b/>
                <w:sz w:val="20"/>
                <w:szCs w:val="20"/>
              </w:rPr>
            </w:pPr>
            <w:r w:rsidRPr="00155D90">
              <w:rPr>
                <w:rFonts w:asciiTheme="minorHAnsi" w:hAnsiTheme="minorHAnsi" w:cstheme="minorHAnsi"/>
                <w:b/>
                <w:sz w:val="20"/>
                <w:szCs w:val="20"/>
                <w:u w:val="single"/>
              </w:rPr>
              <w:t>Knowledge,</w:t>
            </w:r>
            <w:r w:rsidRPr="00155D90">
              <w:rPr>
                <w:rFonts w:asciiTheme="minorHAnsi" w:hAnsiTheme="minorHAnsi" w:cstheme="minorHAnsi"/>
                <w:b/>
                <w:spacing w:val="-7"/>
                <w:sz w:val="20"/>
                <w:szCs w:val="20"/>
                <w:u w:val="single"/>
              </w:rPr>
              <w:t xml:space="preserve"> </w:t>
            </w:r>
            <w:r w:rsidRPr="00155D90">
              <w:rPr>
                <w:rFonts w:asciiTheme="minorHAnsi" w:hAnsiTheme="minorHAnsi" w:cstheme="minorHAnsi"/>
                <w:b/>
                <w:sz w:val="20"/>
                <w:szCs w:val="20"/>
                <w:u w:val="single"/>
              </w:rPr>
              <w:t>Skills</w:t>
            </w:r>
            <w:r w:rsidRPr="00155D90">
              <w:rPr>
                <w:rFonts w:asciiTheme="minorHAnsi" w:hAnsiTheme="minorHAnsi" w:cstheme="minorHAnsi"/>
                <w:b/>
                <w:spacing w:val="-5"/>
                <w:sz w:val="20"/>
                <w:szCs w:val="20"/>
                <w:u w:val="single"/>
              </w:rPr>
              <w:t xml:space="preserve"> </w:t>
            </w:r>
            <w:r w:rsidRPr="00155D90">
              <w:rPr>
                <w:rFonts w:asciiTheme="minorHAnsi" w:hAnsiTheme="minorHAnsi" w:cstheme="minorHAnsi"/>
                <w:b/>
                <w:sz w:val="20"/>
                <w:szCs w:val="20"/>
                <w:u w:val="single"/>
              </w:rPr>
              <w:t>and</w:t>
            </w:r>
            <w:r w:rsidRPr="00155D90">
              <w:rPr>
                <w:rFonts w:asciiTheme="minorHAnsi" w:hAnsiTheme="minorHAnsi" w:cstheme="minorHAnsi"/>
                <w:b/>
                <w:spacing w:val="-6"/>
                <w:sz w:val="20"/>
                <w:szCs w:val="20"/>
                <w:u w:val="single"/>
              </w:rPr>
              <w:t xml:space="preserve"> </w:t>
            </w:r>
            <w:r w:rsidRPr="00155D90">
              <w:rPr>
                <w:rFonts w:asciiTheme="minorHAnsi" w:hAnsiTheme="minorHAnsi" w:cstheme="minorHAnsi"/>
                <w:b/>
                <w:sz w:val="20"/>
                <w:szCs w:val="20"/>
                <w:u w:val="single"/>
              </w:rPr>
              <w:t>Experience</w:t>
            </w:r>
            <w:r w:rsidRPr="00155D90">
              <w:rPr>
                <w:rFonts w:asciiTheme="minorHAnsi" w:hAnsiTheme="minorHAnsi" w:cstheme="minorHAnsi"/>
                <w:b/>
                <w:spacing w:val="-7"/>
                <w:sz w:val="20"/>
                <w:szCs w:val="20"/>
                <w:u w:val="single"/>
              </w:rPr>
              <w:t xml:space="preserve"> </w:t>
            </w:r>
            <w:r w:rsidRPr="00155D90">
              <w:rPr>
                <w:rFonts w:asciiTheme="minorHAnsi" w:hAnsiTheme="minorHAnsi" w:cstheme="minorHAnsi"/>
                <w:b/>
                <w:spacing w:val="-2"/>
                <w:sz w:val="20"/>
                <w:szCs w:val="20"/>
                <w:u w:val="single"/>
              </w:rPr>
              <w:t>Requirements</w:t>
            </w:r>
          </w:p>
          <w:p w14:paraId="302F6F6E" w14:textId="77777777" w:rsidR="003A2BB5" w:rsidRPr="00155D90" w:rsidRDefault="003A2BB5" w:rsidP="00F34902">
            <w:pPr>
              <w:pStyle w:val="TableParagraph"/>
              <w:numPr>
                <w:ilvl w:val="0"/>
                <w:numId w:val="59"/>
              </w:numPr>
              <w:tabs>
                <w:tab w:val="left" w:pos="827"/>
              </w:tabs>
              <w:spacing w:before="2" w:after="240"/>
              <w:ind w:right="100"/>
              <w:jc w:val="both"/>
              <w:rPr>
                <w:rFonts w:asciiTheme="minorHAnsi" w:hAnsiTheme="minorHAnsi" w:cstheme="minorHAnsi"/>
                <w:sz w:val="20"/>
                <w:szCs w:val="20"/>
              </w:rPr>
            </w:pPr>
            <w:r w:rsidRPr="00155D90">
              <w:rPr>
                <w:rFonts w:asciiTheme="minorHAnsi" w:hAnsiTheme="minorHAnsi" w:cstheme="minorHAnsi"/>
                <w:sz w:val="20"/>
                <w:szCs w:val="20"/>
              </w:rPr>
              <w:t>Requires</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demonstrated</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experience</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competence</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in</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appropriate</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area</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work</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responsibility to apply established technical, professional, administrative or commercial disciplines.</w:t>
            </w:r>
          </w:p>
          <w:p w14:paraId="26D28A9B" w14:textId="77777777" w:rsidR="003A2BB5" w:rsidRPr="00155D90" w:rsidRDefault="003A2BB5" w:rsidP="00F34902">
            <w:pPr>
              <w:pStyle w:val="TableParagraph"/>
              <w:numPr>
                <w:ilvl w:val="0"/>
                <w:numId w:val="59"/>
              </w:numPr>
              <w:tabs>
                <w:tab w:val="left" w:pos="827"/>
              </w:tabs>
              <w:spacing w:after="240"/>
              <w:ind w:right="92"/>
              <w:jc w:val="both"/>
              <w:rPr>
                <w:rFonts w:asciiTheme="minorHAnsi" w:hAnsiTheme="minorHAnsi" w:cstheme="minorHAnsi"/>
                <w:sz w:val="20"/>
                <w:szCs w:val="20"/>
              </w:rPr>
            </w:pPr>
            <w:r w:rsidRPr="00155D90">
              <w:rPr>
                <w:rFonts w:asciiTheme="minorHAnsi" w:hAnsiTheme="minorHAnsi" w:cstheme="minorHAnsi"/>
                <w:sz w:val="20"/>
                <w:szCs w:val="20"/>
              </w:rPr>
              <w:t>Degree</w:t>
            </w:r>
            <w:r w:rsidRPr="00155D90">
              <w:rPr>
                <w:rFonts w:asciiTheme="minorHAnsi" w:hAnsiTheme="minorHAnsi" w:cstheme="minorHAnsi"/>
                <w:spacing w:val="34"/>
                <w:sz w:val="20"/>
                <w:szCs w:val="20"/>
              </w:rPr>
              <w:t xml:space="preserve"> </w:t>
            </w:r>
            <w:r w:rsidRPr="00155D90">
              <w:rPr>
                <w:rFonts w:asciiTheme="minorHAnsi" w:hAnsiTheme="minorHAnsi" w:cstheme="minorHAnsi"/>
                <w:sz w:val="20"/>
                <w:szCs w:val="20"/>
              </w:rPr>
              <w:t>qualified</w:t>
            </w:r>
            <w:r w:rsidRPr="00155D90">
              <w:rPr>
                <w:rFonts w:asciiTheme="minorHAnsi" w:hAnsiTheme="minorHAnsi" w:cstheme="minorHAnsi"/>
                <w:spacing w:val="30"/>
                <w:sz w:val="20"/>
                <w:szCs w:val="20"/>
              </w:rPr>
              <w:t xml:space="preserve"> </w:t>
            </w:r>
            <w:r w:rsidRPr="00155D90">
              <w:rPr>
                <w:rFonts w:asciiTheme="minorHAnsi" w:hAnsiTheme="minorHAnsi" w:cstheme="minorHAnsi"/>
                <w:sz w:val="20"/>
                <w:szCs w:val="20"/>
              </w:rPr>
              <w:t>with</w:t>
            </w:r>
            <w:r w:rsidRPr="00155D90">
              <w:rPr>
                <w:rFonts w:asciiTheme="minorHAnsi" w:hAnsiTheme="minorHAnsi" w:cstheme="minorHAnsi"/>
                <w:spacing w:val="30"/>
                <w:sz w:val="20"/>
                <w:szCs w:val="20"/>
              </w:rPr>
              <w:t xml:space="preserve"> </w:t>
            </w:r>
            <w:r w:rsidRPr="00155D90">
              <w:rPr>
                <w:rFonts w:asciiTheme="minorHAnsi" w:hAnsiTheme="minorHAnsi" w:cstheme="minorHAnsi"/>
                <w:sz w:val="20"/>
                <w:szCs w:val="20"/>
              </w:rPr>
              <w:t>some</w:t>
            </w:r>
            <w:r w:rsidRPr="00155D90">
              <w:rPr>
                <w:rFonts w:asciiTheme="minorHAnsi" w:hAnsiTheme="minorHAnsi" w:cstheme="minorHAnsi"/>
                <w:spacing w:val="34"/>
                <w:sz w:val="20"/>
                <w:szCs w:val="20"/>
              </w:rPr>
              <w:t xml:space="preserve"> </w:t>
            </w:r>
            <w:r w:rsidRPr="00155D90">
              <w:rPr>
                <w:rFonts w:asciiTheme="minorHAnsi" w:hAnsiTheme="minorHAnsi" w:cstheme="minorHAnsi"/>
                <w:sz w:val="20"/>
                <w:szCs w:val="20"/>
              </w:rPr>
              <w:t>relevant</w:t>
            </w:r>
            <w:r w:rsidRPr="00155D90">
              <w:rPr>
                <w:rFonts w:asciiTheme="minorHAnsi" w:hAnsiTheme="minorHAnsi" w:cstheme="minorHAnsi"/>
                <w:spacing w:val="31"/>
                <w:sz w:val="20"/>
                <w:szCs w:val="20"/>
              </w:rPr>
              <w:t xml:space="preserve"> </w:t>
            </w:r>
            <w:r w:rsidRPr="00155D90">
              <w:rPr>
                <w:rFonts w:asciiTheme="minorHAnsi" w:hAnsiTheme="minorHAnsi" w:cstheme="minorHAnsi"/>
                <w:sz w:val="20"/>
                <w:szCs w:val="20"/>
              </w:rPr>
              <w:t>experience,</w:t>
            </w:r>
            <w:r w:rsidRPr="00155D90">
              <w:rPr>
                <w:rFonts w:asciiTheme="minorHAnsi" w:hAnsiTheme="minorHAnsi" w:cstheme="minorHAnsi"/>
                <w:spacing w:val="31"/>
                <w:sz w:val="20"/>
                <w:szCs w:val="20"/>
              </w:rPr>
              <w:t xml:space="preserve"> </w:t>
            </w:r>
            <w:r w:rsidRPr="00155D90">
              <w:rPr>
                <w:rFonts w:asciiTheme="minorHAnsi" w:hAnsiTheme="minorHAnsi" w:cstheme="minorHAnsi"/>
                <w:sz w:val="20"/>
                <w:szCs w:val="20"/>
              </w:rPr>
              <w:t>or</w:t>
            </w:r>
            <w:r w:rsidRPr="00155D90">
              <w:rPr>
                <w:rFonts w:asciiTheme="minorHAnsi" w:hAnsiTheme="minorHAnsi" w:cstheme="minorHAnsi"/>
                <w:spacing w:val="28"/>
                <w:sz w:val="20"/>
                <w:szCs w:val="20"/>
              </w:rPr>
              <w:t xml:space="preserve"> </w:t>
            </w:r>
            <w:r w:rsidRPr="00155D90">
              <w:rPr>
                <w:rFonts w:asciiTheme="minorHAnsi" w:hAnsiTheme="minorHAnsi" w:cstheme="minorHAnsi"/>
                <w:sz w:val="20"/>
                <w:szCs w:val="20"/>
              </w:rPr>
              <w:t>less</w:t>
            </w:r>
            <w:r w:rsidRPr="00155D90">
              <w:rPr>
                <w:rFonts w:asciiTheme="minorHAnsi" w:hAnsiTheme="minorHAnsi" w:cstheme="minorHAnsi"/>
                <w:spacing w:val="33"/>
                <w:sz w:val="20"/>
                <w:szCs w:val="20"/>
              </w:rPr>
              <w:t xml:space="preserve"> </w:t>
            </w:r>
            <w:r w:rsidRPr="00155D90">
              <w:rPr>
                <w:rFonts w:asciiTheme="minorHAnsi" w:hAnsiTheme="minorHAnsi" w:cstheme="minorHAnsi"/>
                <w:sz w:val="20"/>
                <w:szCs w:val="20"/>
              </w:rPr>
              <w:t>formal</w:t>
            </w:r>
            <w:r w:rsidRPr="00155D90">
              <w:rPr>
                <w:rFonts w:asciiTheme="minorHAnsi" w:hAnsiTheme="minorHAnsi" w:cstheme="minorHAnsi"/>
                <w:spacing w:val="30"/>
                <w:sz w:val="20"/>
                <w:szCs w:val="20"/>
              </w:rPr>
              <w:t xml:space="preserve"> </w:t>
            </w:r>
            <w:r w:rsidRPr="00155D90">
              <w:rPr>
                <w:rFonts w:asciiTheme="minorHAnsi" w:hAnsiTheme="minorHAnsi" w:cstheme="minorHAnsi"/>
                <w:sz w:val="20"/>
                <w:szCs w:val="20"/>
              </w:rPr>
              <w:t>education</w:t>
            </w:r>
            <w:r w:rsidRPr="00155D90">
              <w:rPr>
                <w:rFonts w:asciiTheme="minorHAnsi" w:hAnsiTheme="minorHAnsi" w:cstheme="minorHAnsi"/>
                <w:spacing w:val="30"/>
                <w:sz w:val="20"/>
                <w:szCs w:val="20"/>
              </w:rPr>
              <w:t xml:space="preserve"> </w:t>
            </w:r>
            <w:r w:rsidRPr="00155D90">
              <w:rPr>
                <w:rFonts w:asciiTheme="minorHAnsi" w:hAnsiTheme="minorHAnsi" w:cstheme="minorHAnsi"/>
                <w:sz w:val="20"/>
                <w:szCs w:val="20"/>
              </w:rPr>
              <w:t>with</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substantial experience, or on-the-job training with some experience and relevant skills.</w:t>
            </w:r>
          </w:p>
          <w:p w14:paraId="761C2643" w14:textId="77777777" w:rsidR="003A2BB5" w:rsidRPr="00155D90" w:rsidRDefault="003A2BB5" w:rsidP="00F34902">
            <w:pPr>
              <w:pStyle w:val="TableParagraph"/>
              <w:numPr>
                <w:ilvl w:val="0"/>
                <w:numId w:val="59"/>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Ability</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instruct,</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train</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manage</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other</w:t>
            </w:r>
            <w:r w:rsidRPr="00155D90">
              <w:rPr>
                <w:rFonts w:asciiTheme="minorHAnsi" w:hAnsiTheme="minorHAnsi" w:cstheme="minorHAnsi"/>
                <w:spacing w:val="-3"/>
                <w:sz w:val="20"/>
                <w:szCs w:val="20"/>
              </w:rPr>
              <w:t xml:space="preserve"> </w:t>
            </w:r>
            <w:r w:rsidRPr="00155D90">
              <w:rPr>
                <w:rFonts w:asciiTheme="minorHAnsi" w:hAnsiTheme="minorHAnsi" w:cstheme="minorHAnsi"/>
                <w:spacing w:val="-2"/>
                <w:sz w:val="20"/>
                <w:szCs w:val="20"/>
              </w:rPr>
              <w:t>staff.</w:t>
            </w:r>
          </w:p>
          <w:p w14:paraId="30F4BCE5" w14:textId="77777777" w:rsidR="003A2BB5" w:rsidRPr="00155D90" w:rsidRDefault="003A2BB5" w:rsidP="00F34902">
            <w:pPr>
              <w:pStyle w:val="TableParagraph"/>
              <w:numPr>
                <w:ilvl w:val="0"/>
                <w:numId w:val="59"/>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Skills</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in</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problem</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solving,</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written</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influencing</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communication</w:t>
            </w:r>
            <w:r w:rsidRPr="00155D90">
              <w:rPr>
                <w:rFonts w:asciiTheme="minorHAnsi" w:hAnsiTheme="minorHAnsi" w:cstheme="minorHAnsi"/>
                <w:spacing w:val="-6"/>
                <w:sz w:val="20"/>
                <w:szCs w:val="20"/>
              </w:rPr>
              <w:t xml:space="preserve"> </w:t>
            </w:r>
            <w:r w:rsidRPr="00155D90">
              <w:rPr>
                <w:rFonts w:asciiTheme="minorHAnsi" w:hAnsiTheme="minorHAnsi" w:cstheme="minorHAnsi"/>
                <w:spacing w:val="-2"/>
                <w:sz w:val="20"/>
                <w:szCs w:val="20"/>
              </w:rPr>
              <w:t>skills.</w:t>
            </w:r>
          </w:p>
          <w:p w14:paraId="37FF6E0A" w14:textId="77777777" w:rsidR="003A2BB5" w:rsidRPr="00155D90" w:rsidRDefault="003A2BB5" w:rsidP="00F34902">
            <w:pPr>
              <w:pStyle w:val="TableParagraph"/>
              <w:numPr>
                <w:ilvl w:val="0"/>
                <w:numId w:val="59"/>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The</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ability</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2"/>
                <w:sz w:val="20"/>
                <w:szCs w:val="20"/>
              </w:rPr>
              <w:t xml:space="preserve"> </w:t>
            </w:r>
            <w:proofErr w:type="spellStart"/>
            <w:r w:rsidRPr="00155D90">
              <w:rPr>
                <w:rFonts w:asciiTheme="minorHAnsi" w:hAnsiTheme="minorHAnsi" w:cstheme="minorHAnsi"/>
                <w:sz w:val="20"/>
                <w:szCs w:val="20"/>
              </w:rPr>
              <w:t>prioritise</w:t>
            </w:r>
            <w:proofErr w:type="spellEnd"/>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individually</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in</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team</w:t>
            </w:r>
            <w:r w:rsidRPr="00155D90">
              <w:rPr>
                <w:rFonts w:asciiTheme="minorHAnsi" w:hAnsiTheme="minorHAnsi" w:cstheme="minorHAnsi"/>
                <w:spacing w:val="-1"/>
                <w:sz w:val="20"/>
                <w:szCs w:val="20"/>
              </w:rPr>
              <w:t xml:space="preserve"> </w:t>
            </w:r>
            <w:r w:rsidRPr="00155D90">
              <w:rPr>
                <w:rFonts w:asciiTheme="minorHAnsi" w:hAnsiTheme="minorHAnsi" w:cstheme="minorHAnsi"/>
                <w:spacing w:val="-2"/>
                <w:sz w:val="20"/>
                <w:szCs w:val="20"/>
              </w:rPr>
              <w:t>setting.</w:t>
            </w:r>
          </w:p>
          <w:p w14:paraId="5D2D4F19" w14:textId="77777777" w:rsidR="003A2BB5" w:rsidRPr="00155D90" w:rsidRDefault="003A2BB5" w:rsidP="007454F1">
            <w:pPr>
              <w:pStyle w:val="TableParagraph"/>
              <w:spacing w:before="266" w:after="240"/>
              <w:ind w:left="107"/>
              <w:jc w:val="both"/>
              <w:rPr>
                <w:rFonts w:asciiTheme="minorHAnsi" w:hAnsiTheme="minorHAnsi" w:cstheme="minorHAnsi"/>
                <w:b/>
                <w:sz w:val="20"/>
                <w:szCs w:val="20"/>
              </w:rPr>
            </w:pPr>
            <w:r w:rsidRPr="00155D90">
              <w:rPr>
                <w:rFonts w:asciiTheme="minorHAnsi" w:hAnsiTheme="minorHAnsi" w:cstheme="minorHAnsi"/>
                <w:b/>
                <w:sz w:val="20"/>
                <w:szCs w:val="20"/>
                <w:u w:val="single"/>
              </w:rPr>
              <w:t>Indicative</w:t>
            </w:r>
            <w:r w:rsidRPr="00155D90">
              <w:rPr>
                <w:rFonts w:asciiTheme="minorHAnsi" w:hAnsiTheme="minorHAnsi" w:cstheme="minorHAnsi"/>
                <w:b/>
                <w:spacing w:val="-9"/>
                <w:sz w:val="20"/>
                <w:szCs w:val="20"/>
                <w:u w:val="single"/>
              </w:rPr>
              <w:t xml:space="preserve"> </w:t>
            </w:r>
            <w:r w:rsidRPr="00155D90">
              <w:rPr>
                <w:rFonts w:asciiTheme="minorHAnsi" w:hAnsiTheme="minorHAnsi" w:cstheme="minorHAnsi"/>
                <w:b/>
                <w:spacing w:val="-2"/>
                <w:sz w:val="20"/>
                <w:szCs w:val="20"/>
                <w:u w:val="single"/>
              </w:rPr>
              <w:t>Roles</w:t>
            </w:r>
          </w:p>
          <w:p w14:paraId="47518869" w14:textId="77777777" w:rsidR="003C7266" w:rsidRPr="00155D90" w:rsidRDefault="003C7266" w:rsidP="00F34902">
            <w:pPr>
              <w:pStyle w:val="TableParagraph"/>
              <w:numPr>
                <w:ilvl w:val="0"/>
                <w:numId w:val="59"/>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Applicants Specialist (CAD)</w:t>
            </w:r>
          </w:p>
          <w:p w14:paraId="64846FBB" w14:textId="77777777" w:rsidR="00884921" w:rsidRPr="00155D90" w:rsidRDefault="00884921" w:rsidP="00F34902">
            <w:pPr>
              <w:pStyle w:val="TableParagraph"/>
              <w:numPr>
                <w:ilvl w:val="0"/>
                <w:numId w:val="58"/>
              </w:numPr>
              <w:tabs>
                <w:tab w:val="left" w:pos="827"/>
              </w:tabs>
              <w:spacing w:before="1" w:after="240"/>
              <w:jc w:val="both"/>
              <w:rPr>
                <w:rFonts w:asciiTheme="minorHAnsi" w:hAnsiTheme="minorHAnsi" w:cstheme="minorHAnsi"/>
                <w:sz w:val="20"/>
                <w:szCs w:val="20"/>
              </w:rPr>
            </w:pPr>
            <w:r w:rsidRPr="00155D90">
              <w:rPr>
                <w:rFonts w:asciiTheme="minorHAnsi" w:hAnsiTheme="minorHAnsi" w:cstheme="minorHAnsi"/>
                <w:sz w:val="20"/>
                <w:szCs w:val="20"/>
              </w:rPr>
              <w:t>Property Lead, SECC</w:t>
            </w:r>
          </w:p>
          <w:p w14:paraId="4FC7AAB6" w14:textId="19C1222D" w:rsidR="00524703" w:rsidRPr="00155D90" w:rsidRDefault="00524703" w:rsidP="00F34902">
            <w:pPr>
              <w:pStyle w:val="TableParagraph"/>
              <w:numPr>
                <w:ilvl w:val="0"/>
                <w:numId w:val="58"/>
              </w:numPr>
              <w:tabs>
                <w:tab w:val="left" w:pos="827"/>
              </w:tabs>
              <w:spacing w:before="1" w:after="240"/>
              <w:jc w:val="both"/>
              <w:rPr>
                <w:rFonts w:asciiTheme="minorHAnsi" w:hAnsiTheme="minorHAnsi" w:cstheme="minorHAnsi"/>
                <w:sz w:val="20"/>
                <w:szCs w:val="20"/>
              </w:rPr>
            </w:pPr>
            <w:r w:rsidRPr="00155D90">
              <w:rPr>
                <w:rFonts w:asciiTheme="minorHAnsi" w:hAnsiTheme="minorHAnsi" w:cstheme="minorHAnsi"/>
                <w:sz w:val="20"/>
                <w:szCs w:val="20"/>
              </w:rPr>
              <w:t>Procurement Specialist</w:t>
            </w:r>
          </w:p>
        </w:tc>
      </w:tr>
    </w:tbl>
    <w:p w14:paraId="5429468D" w14:textId="77777777" w:rsidR="003A2BB5" w:rsidRPr="00155D90" w:rsidRDefault="003A2BB5" w:rsidP="007454F1">
      <w:pPr>
        <w:pStyle w:val="TableParagraph"/>
        <w:spacing w:after="240"/>
        <w:rPr>
          <w:rFonts w:asciiTheme="minorHAnsi" w:hAnsiTheme="minorHAnsi" w:cstheme="minorHAnsi"/>
          <w:sz w:val="20"/>
          <w:szCs w:val="20"/>
        </w:rPr>
        <w:sectPr w:rsidR="003A2BB5" w:rsidRPr="00155D90" w:rsidSect="00CF25F6">
          <w:type w:val="continuous"/>
          <w:pgSz w:w="11910" w:h="16850"/>
          <w:pgMar w:top="1134" w:right="1418" w:bottom="1304" w:left="1418" w:header="0" w:footer="765" w:gutter="0"/>
          <w:cols w:space="720"/>
        </w:sectPr>
      </w:pPr>
    </w:p>
    <w:p w14:paraId="528DC42E" w14:textId="77777777" w:rsidR="003A2BB5" w:rsidRPr="00155D90" w:rsidRDefault="003A2BB5" w:rsidP="007454F1">
      <w:pPr>
        <w:pStyle w:val="TableParagraph"/>
        <w:spacing w:after="240"/>
        <w:rPr>
          <w:rFonts w:asciiTheme="minorHAnsi" w:hAnsiTheme="minorHAnsi" w:cstheme="minorHAnsi"/>
          <w:sz w:val="20"/>
          <w:szCs w:val="20"/>
        </w:rPr>
        <w:sectPr w:rsidR="003A2BB5" w:rsidRPr="00155D90" w:rsidSect="00CF25F6">
          <w:pgSz w:w="11910" w:h="16850"/>
          <w:pgMar w:top="1134" w:right="1418" w:bottom="1304" w:left="1418" w:header="0" w:footer="765" w:gutter="0"/>
          <w:cols w:space="720"/>
        </w:sectPr>
      </w:pPr>
    </w:p>
    <w:tbl>
      <w:tblPr>
        <w:tblW w:w="9347" w:type="dxa"/>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347"/>
      </w:tblGrid>
      <w:tr w:rsidR="003A2BB5" w:rsidRPr="00155D90" w14:paraId="0ADBE000" w14:textId="77777777" w:rsidTr="003A2BB5">
        <w:trPr>
          <w:trHeight w:val="268"/>
        </w:trPr>
        <w:tc>
          <w:tcPr>
            <w:tcW w:w="9347" w:type="dxa"/>
            <w:shd w:val="clear" w:color="auto" w:fill="006FC0"/>
          </w:tcPr>
          <w:p w14:paraId="369EF2F8" w14:textId="77777777" w:rsidR="003A2BB5" w:rsidRPr="00155D90" w:rsidRDefault="003A2BB5" w:rsidP="007454F1">
            <w:pPr>
              <w:pStyle w:val="TableParagraph"/>
              <w:spacing w:after="240"/>
              <w:ind w:left="107"/>
              <w:jc w:val="center"/>
              <w:rPr>
                <w:rFonts w:asciiTheme="minorHAnsi" w:hAnsiTheme="minorHAnsi" w:cstheme="minorHAnsi"/>
                <w:b/>
                <w:sz w:val="20"/>
                <w:szCs w:val="20"/>
              </w:rPr>
            </w:pPr>
            <w:r w:rsidRPr="00155D90">
              <w:rPr>
                <w:rFonts w:asciiTheme="minorHAnsi" w:hAnsiTheme="minorHAnsi" w:cstheme="minorHAnsi"/>
                <w:b/>
                <w:color w:val="FFFFFF"/>
                <w:sz w:val="20"/>
                <w:szCs w:val="20"/>
              </w:rPr>
              <w:t>Band 5</w:t>
            </w:r>
          </w:p>
        </w:tc>
      </w:tr>
      <w:tr w:rsidR="003A2BB5" w:rsidRPr="00155D90" w14:paraId="6BBE29EB" w14:textId="77777777" w:rsidTr="003A2BB5">
        <w:trPr>
          <w:trHeight w:val="10417"/>
        </w:trPr>
        <w:tc>
          <w:tcPr>
            <w:tcW w:w="9347" w:type="dxa"/>
          </w:tcPr>
          <w:p w14:paraId="302D138D" w14:textId="77777777" w:rsidR="003A2BB5" w:rsidRPr="00155D90" w:rsidRDefault="003A2BB5" w:rsidP="007454F1">
            <w:pPr>
              <w:pStyle w:val="TableParagraph"/>
              <w:spacing w:before="268" w:after="240"/>
              <w:ind w:left="107"/>
              <w:jc w:val="both"/>
              <w:rPr>
                <w:rFonts w:asciiTheme="minorHAnsi" w:hAnsiTheme="minorHAnsi" w:cstheme="minorHAnsi"/>
                <w:b/>
                <w:sz w:val="20"/>
                <w:szCs w:val="20"/>
              </w:rPr>
            </w:pPr>
            <w:r w:rsidRPr="00155D90">
              <w:rPr>
                <w:rFonts w:asciiTheme="minorHAnsi" w:hAnsiTheme="minorHAnsi" w:cstheme="minorHAnsi"/>
                <w:b/>
                <w:sz w:val="20"/>
                <w:szCs w:val="20"/>
                <w:u w:val="single"/>
              </w:rPr>
              <w:t>Role</w:t>
            </w:r>
            <w:r w:rsidRPr="00155D90">
              <w:rPr>
                <w:rFonts w:asciiTheme="minorHAnsi" w:hAnsiTheme="minorHAnsi" w:cstheme="minorHAnsi"/>
                <w:b/>
                <w:spacing w:val="-4"/>
                <w:sz w:val="20"/>
                <w:szCs w:val="20"/>
                <w:u w:val="single"/>
              </w:rPr>
              <w:t xml:space="preserve"> </w:t>
            </w:r>
            <w:r w:rsidRPr="00155D90">
              <w:rPr>
                <w:rFonts w:asciiTheme="minorHAnsi" w:hAnsiTheme="minorHAnsi" w:cstheme="minorHAnsi"/>
                <w:b/>
                <w:spacing w:val="-2"/>
                <w:sz w:val="20"/>
                <w:szCs w:val="20"/>
                <w:u w:val="single"/>
              </w:rPr>
              <w:t>Profile</w:t>
            </w:r>
          </w:p>
          <w:p w14:paraId="4C53E0DD" w14:textId="77777777" w:rsidR="003A2BB5" w:rsidRPr="00155D90" w:rsidRDefault="003A2BB5" w:rsidP="007454F1">
            <w:pPr>
              <w:pStyle w:val="TableParagraph"/>
              <w:spacing w:after="240"/>
              <w:ind w:left="107" w:right="96"/>
              <w:jc w:val="both"/>
              <w:rPr>
                <w:rFonts w:asciiTheme="minorHAnsi" w:hAnsiTheme="minorHAnsi" w:cstheme="minorHAnsi"/>
                <w:sz w:val="20"/>
                <w:szCs w:val="20"/>
              </w:rPr>
            </w:pPr>
            <w:r w:rsidRPr="00155D90">
              <w:rPr>
                <w:rFonts w:asciiTheme="minorHAnsi" w:hAnsiTheme="minorHAnsi" w:cstheme="minorHAnsi"/>
                <w:sz w:val="20"/>
                <w:szCs w:val="20"/>
              </w:rPr>
              <w:t>Experienced</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specialists</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providing</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advice</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in</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specific</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discipline,</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or</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leaders</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team</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or</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service.</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Positions at</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this</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level</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are</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typically</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professional</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or</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management</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positions</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that</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require</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application</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specialist training or significant work experience and/or vocational training, or experienced professionals. Positions at this level have the responsivity of supervision, reviewing work, assigning work and are accountable for the advice, integrity and outputs provided.</w:t>
            </w:r>
          </w:p>
          <w:p w14:paraId="48E6538E" w14:textId="77777777" w:rsidR="003A2BB5" w:rsidRPr="00155D90" w:rsidRDefault="003A2BB5" w:rsidP="007454F1">
            <w:pPr>
              <w:pStyle w:val="TableParagraph"/>
              <w:spacing w:before="267" w:after="240"/>
              <w:ind w:left="107"/>
              <w:jc w:val="both"/>
              <w:rPr>
                <w:rFonts w:asciiTheme="minorHAnsi" w:hAnsiTheme="minorHAnsi" w:cstheme="minorHAnsi"/>
                <w:b/>
                <w:sz w:val="20"/>
                <w:szCs w:val="20"/>
              </w:rPr>
            </w:pPr>
            <w:r w:rsidRPr="00155D90">
              <w:rPr>
                <w:rFonts w:asciiTheme="minorHAnsi" w:hAnsiTheme="minorHAnsi" w:cstheme="minorHAnsi"/>
                <w:b/>
                <w:spacing w:val="-2"/>
                <w:sz w:val="20"/>
                <w:szCs w:val="20"/>
                <w:u w:val="single"/>
              </w:rPr>
              <w:t>Features</w:t>
            </w:r>
          </w:p>
          <w:p w14:paraId="47203D30" w14:textId="77777777" w:rsidR="003A2BB5" w:rsidRPr="00155D90" w:rsidRDefault="003A2BB5" w:rsidP="00F34902">
            <w:pPr>
              <w:pStyle w:val="TableParagraph"/>
              <w:numPr>
                <w:ilvl w:val="0"/>
                <w:numId w:val="57"/>
              </w:numPr>
              <w:tabs>
                <w:tab w:val="left" w:pos="827"/>
              </w:tabs>
              <w:spacing w:before="2" w:after="240"/>
              <w:jc w:val="both"/>
              <w:rPr>
                <w:rFonts w:asciiTheme="minorHAnsi" w:hAnsiTheme="minorHAnsi" w:cstheme="minorHAnsi"/>
                <w:sz w:val="20"/>
                <w:szCs w:val="20"/>
              </w:rPr>
            </w:pPr>
            <w:r w:rsidRPr="00155D90">
              <w:rPr>
                <w:rFonts w:asciiTheme="minorHAnsi" w:hAnsiTheme="minorHAnsi" w:cstheme="minorHAnsi"/>
                <w:sz w:val="20"/>
                <w:szCs w:val="20"/>
              </w:rPr>
              <w:t>Manages</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work</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unit</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or</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program,</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integration</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activities</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within</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2"/>
                <w:sz w:val="20"/>
                <w:szCs w:val="20"/>
              </w:rPr>
              <w:t xml:space="preserve"> function.</w:t>
            </w:r>
          </w:p>
          <w:p w14:paraId="3AD822AB" w14:textId="77777777" w:rsidR="003A2BB5" w:rsidRPr="00155D90" w:rsidRDefault="003A2BB5" w:rsidP="00F34902">
            <w:pPr>
              <w:pStyle w:val="TableParagraph"/>
              <w:numPr>
                <w:ilvl w:val="0"/>
                <w:numId w:val="57"/>
              </w:numPr>
              <w:tabs>
                <w:tab w:val="left" w:pos="827"/>
              </w:tabs>
              <w:spacing w:after="240"/>
              <w:ind w:right="100"/>
              <w:jc w:val="both"/>
              <w:rPr>
                <w:rFonts w:asciiTheme="minorHAnsi" w:hAnsiTheme="minorHAnsi" w:cstheme="minorHAnsi"/>
                <w:sz w:val="20"/>
                <w:szCs w:val="20"/>
              </w:rPr>
            </w:pPr>
            <w:proofErr w:type="gramStart"/>
            <w:r w:rsidRPr="00155D90">
              <w:rPr>
                <w:rFonts w:asciiTheme="minorHAnsi" w:hAnsiTheme="minorHAnsi" w:cstheme="minorHAnsi"/>
                <w:sz w:val="20"/>
                <w:szCs w:val="20"/>
              </w:rPr>
              <w:t>Recommends</w:t>
            </w:r>
            <w:proofErr w:type="gramEnd"/>
            <w:r w:rsidRPr="00155D90">
              <w:rPr>
                <w:rFonts w:asciiTheme="minorHAnsi" w:hAnsiTheme="minorHAnsi" w:cstheme="minorHAnsi"/>
                <w:spacing w:val="72"/>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71"/>
                <w:sz w:val="20"/>
                <w:szCs w:val="20"/>
              </w:rPr>
              <w:t xml:space="preserve"> </w:t>
            </w:r>
            <w:proofErr w:type="gramStart"/>
            <w:r w:rsidRPr="00155D90">
              <w:rPr>
                <w:rFonts w:asciiTheme="minorHAnsi" w:hAnsiTheme="minorHAnsi" w:cstheme="minorHAnsi"/>
                <w:sz w:val="20"/>
                <w:szCs w:val="20"/>
              </w:rPr>
              <w:t>implements</w:t>
            </w:r>
            <w:proofErr w:type="gramEnd"/>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changes</w:t>
            </w:r>
            <w:r w:rsidRPr="00155D90">
              <w:rPr>
                <w:rFonts w:asciiTheme="minorHAnsi" w:hAnsiTheme="minorHAnsi" w:cstheme="minorHAnsi"/>
                <w:spacing w:val="72"/>
                <w:sz w:val="20"/>
                <w:szCs w:val="20"/>
              </w:rPr>
              <w:t xml:space="preserve"> </w:t>
            </w:r>
            <w:r w:rsidRPr="00155D90">
              <w:rPr>
                <w:rFonts w:asciiTheme="minorHAnsi" w:hAnsiTheme="minorHAnsi" w:cstheme="minorHAnsi"/>
                <w:sz w:val="20"/>
                <w:szCs w:val="20"/>
              </w:rPr>
              <w:t>that</w:t>
            </w:r>
            <w:r w:rsidRPr="00155D90">
              <w:rPr>
                <w:rFonts w:asciiTheme="minorHAnsi" w:hAnsiTheme="minorHAnsi" w:cstheme="minorHAnsi"/>
                <w:spacing w:val="72"/>
                <w:sz w:val="20"/>
                <w:szCs w:val="20"/>
              </w:rPr>
              <w:t xml:space="preserve"> </w:t>
            </w:r>
            <w:r w:rsidRPr="00155D90">
              <w:rPr>
                <w:rFonts w:asciiTheme="minorHAnsi" w:hAnsiTheme="minorHAnsi" w:cstheme="minorHAnsi"/>
                <w:sz w:val="20"/>
                <w:szCs w:val="20"/>
              </w:rPr>
              <w:t>improve</w:t>
            </w:r>
            <w:r w:rsidRPr="00155D90">
              <w:rPr>
                <w:rFonts w:asciiTheme="minorHAnsi" w:hAnsiTheme="minorHAnsi" w:cstheme="minorHAnsi"/>
                <w:spacing w:val="72"/>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efficiency</w:t>
            </w:r>
            <w:r w:rsidRPr="00155D90">
              <w:rPr>
                <w:rFonts w:asciiTheme="minorHAnsi" w:hAnsiTheme="minorHAnsi" w:cstheme="minorHAnsi"/>
                <w:spacing w:val="73"/>
                <w:sz w:val="20"/>
                <w:szCs w:val="20"/>
              </w:rPr>
              <w:t xml:space="preserve"> </w:t>
            </w:r>
            <w:r w:rsidRPr="00155D90">
              <w:rPr>
                <w:rFonts w:asciiTheme="minorHAnsi" w:hAnsiTheme="minorHAnsi" w:cstheme="minorHAnsi"/>
                <w:sz w:val="20"/>
                <w:szCs w:val="20"/>
              </w:rPr>
              <w:t>or</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effectiveness</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 xml:space="preserve">of </w:t>
            </w:r>
            <w:r w:rsidRPr="00155D90">
              <w:rPr>
                <w:rFonts w:asciiTheme="minorHAnsi" w:hAnsiTheme="minorHAnsi" w:cstheme="minorHAnsi"/>
                <w:spacing w:val="-2"/>
                <w:sz w:val="20"/>
                <w:szCs w:val="20"/>
              </w:rPr>
              <w:t>processes.</w:t>
            </w:r>
          </w:p>
          <w:p w14:paraId="10B6D7DC" w14:textId="77777777" w:rsidR="003A2BB5" w:rsidRPr="00155D90" w:rsidRDefault="003A2BB5" w:rsidP="00F34902">
            <w:pPr>
              <w:pStyle w:val="TableParagraph"/>
              <w:numPr>
                <w:ilvl w:val="0"/>
                <w:numId w:val="57"/>
              </w:numPr>
              <w:tabs>
                <w:tab w:val="left" w:pos="827"/>
              </w:tabs>
              <w:spacing w:before="1" w:after="240"/>
              <w:ind w:right="92"/>
              <w:jc w:val="both"/>
              <w:rPr>
                <w:rFonts w:asciiTheme="minorHAnsi" w:hAnsiTheme="minorHAnsi" w:cstheme="minorHAnsi"/>
                <w:sz w:val="20"/>
                <w:szCs w:val="20"/>
              </w:rPr>
            </w:pPr>
            <w:r w:rsidRPr="00155D90">
              <w:rPr>
                <w:rFonts w:asciiTheme="minorHAnsi" w:hAnsiTheme="minorHAnsi" w:cstheme="minorHAnsi"/>
                <w:sz w:val="20"/>
                <w:szCs w:val="20"/>
              </w:rPr>
              <w:t>Problem</w:t>
            </w:r>
            <w:r w:rsidRPr="00155D90">
              <w:rPr>
                <w:rFonts w:asciiTheme="minorHAnsi" w:hAnsiTheme="minorHAnsi" w:cstheme="minorHAnsi"/>
                <w:spacing w:val="28"/>
                <w:sz w:val="20"/>
                <w:szCs w:val="20"/>
              </w:rPr>
              <w:t xml:space="preserve"> </w:t>
            </w:r>
            <w:proofErr w:type="gramStart"/>
            <w:r w:rsidRPr="00155D90">
              <w:rPr>
                <w:rFonts w:asciiTheme="minorHAnsi" w:hAnsiTheme="minorHAnsi" w:cstheme="minorHAnsi"/>
                <w:sz w:val="20"/>
                <w:szCs w:val="20"/>
              </w:rPr>
              <w:t>resolution</w:t>
            </w:r>
            <w:r w:rsidRPr="00155D90">
              <w:rPr>
                <w:rFonts w:asciiTheme="minorHAnsi" w:hAnsiTheme="minorHAnsi" w:cstheme="minorHAnsi"/>
                <w:spacing w:val="30"/>
                <w:sz w:val="20"/>
                <w:szCs w:val="20"/>
              </w:rPr>
              <w:t xml:space="preserve"> </w:t>
            </w:r>
            <w:r w:rsidRPr="00155D90">
              <w:rPr>
                <w:rFonts w:asciiTheme="minorHAnsi" w:hAnsiTheme="minorHAnsi" w:cstheme="minorHAnsi"/>
                <w:sz w:val="20"/>
                <w:szCs w:val="20"/>
              </w:rPr>
              <w:t>that</w:t>
            </w:r>
            <w:proofErr w:type="gramEnd"/>
            <w:r w:rsidRPr="00155D90">
              <w:rPr>
                <w:rFonts w:asciiTheme="minorHAnsi" w:hAnsiTheme="minorHAnsi" w:cstheme="minorHAnsi"/>
                <w:spacing w:val="29"/>
                <w:sz w:val="20"/>
                <w:szCs w:val="20"/>
              </w:rPr>
              <w:t xml:space="preserve"> </w:t>
            </w:r>
            <w:r w:rsidRPr="00155D90">
              <w:rPr>
                <w:rFonts w:asciiTheme="minorHAnsi" w:hAnsiTheme="minorHAnsi" w:cstheme="minorHAnsi"/>
                <w:sz w:val="20"/>
                <w:szCs w:val="20"/>
              </w:rPr>
              <w:t>requires</w:t>
            </w:r>
            <w:r w:rsidRPr="00155D90">
              <w:rPr>
                <w:rFonts w:asciiTheme="minorHAnsi" w:hAnsiTheme="minorHAnsi" w:cstheme="minorHAnsi"/>
                <w:spacing w:val="28"/>
                <w:sz w:val="20"/>
                <w:szCs w:val="20"/>
              </w:rPr>
              <w:t xml:space="preserve"> </w:t>
            </w:r>
            <w:r w:rsidRPr="00155D90">
              <w:rPr>
                <w:rFonts w:asciiTheme="minorHAnsi" w:hAnsiTheme="minorHAnsi" w:cstheme="minorHAnsi"/>
                <w:sz w:val="20"/>
                <w:szCs w:val="20"/>
              </w:rPr>
              <w:t>an</w:t>
            </w:r>
            <w:r w:rsidRPr="00155D90">
              <w:rPr>
                <w:rFonts w:asciiTheme="minorHAnsi" w:hAnsiTheme="minorHAnsi" w:cstheme="minorHAnsi"/>
                <w:spacing w:val="25"/>
                <w:sz w:val="20"/>
                <w:szCs w:val="20"/>
              </w:rPr>
              <w:t xml:space="preserve"> </w:t>
            </w:r>
            <w:r w:rsidRPr="00155D90">
              <w:rPr>
                <w:rFonts w:asciiTheme="minorHAnsi" w:hAnsiTheme="minorHAnsi" w:cstheme="minorHAnsi"/>
                <w:sz w:val="20"/>
                <w:szCs w:val="20"/>
              </w:rPr>
              <w:t>analytical</w:t>
            </w:r>
            <w:r w:rsidRPr="00155D90">
              <w:rPr>
                <w:rFonts w:asciiTheme="minorHAnsi" w:hAnsiTheme="minorHAnsi" w:cstheme="minorHAnsi"/>
                <w:spacing w:val="28"/>
                <w:sz w:val="20"/>
                <w:szCs w:val="20"/>
              </w:rPr>
              <w:t xml:space="preserve"> </w:t>
            </w:r>
            <w:r w:rsidRPr="00155D90">
              <w:rPr>
                <w:rFonts w:asciiTheme="minorHAnsi" w:hAnsiTheme="minorHAnsi" w:cstheme="minorHAnsi"/>
                <w:sz w:val="20"/>
                <w:szCs w:val="20"/>
              </w:rPr>
              <w:t>approach</w:t>
            </w:r>
            <w:r w:rsidRPr="00155D90">
              <w:rPr>
                <w:rFonts w:asciiTheme="minorHAnsi" w:hAnsiTheme="minorHAnsi" w:cstheme="minorHAnsi"/>
                <w:spacing w:val="25"/>
                <w:sz w:val="20"/>
                <w:szCs w:val="20"/>
              </w:rPr>
              <w:t xml:space="preserve"> </w:t>
            </w:r>
            <w:r w:rsidRPr="00155D90">
              <w:rPr>
                <w:rFonts w:asciiTheme="minorHAnsi" w:hAnsiTheme="minorHAnsi" w:cstheme="minorHAnsi"/>
                <w:sz w:val="20"/>
                <w:szCs w:val="20"/>
              </w:rPr>
              <w:t>within</w:t>
            </w:r>
            <w:r w:rsidRPr="00155D90">
              <w:rPr>
                <w:rFonts w:asciiTheme="minorHAnsi" w:hAnsiTheme="minorHAnsi" w:cstheme="minorHAnsi"/>
                <w:spacing w:val="25"/>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29"/>
                <w:sz w:val="20"/>
                <w:szCs w:val="20"/>
              </w:rPr>
              <w:t xml:space="preserve"> </w:t>
            </w:r>
            <w:r w:rsidRPr="00155D90">
              <w:rPr>
                <w:rFonts w:asciiTheme="minorHAnsi" w:hAnsiTheme="minorHAnsi" w:cstheme="minorHAnsi"/>
                <w:sz w:val="20"/>
                <w:szCs w:val="20"/>
              </w:rPr>
              <w:t>scope</w:t>
            </w:r>
            <w:r w:rsidRPr="00155D90">
              <w:rPr>
                <w:rFonts w:asciiTheme="minorHAnsi" w:hAnsiTheme="minorHAnsi" w:cstheme="minorHAnsi"/>
                <w:spacing w:val="27"/>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26"/>
                <w:sz w:val="20"/>
                <w:szCs w:val="20"/>
              </w:rPr>
              <w:t xml:space="preserve"> </w:t>
            </w:r>
            <w:r w:rsidRPr="00155D90">
              <w:rPr>
                <w:rFonts w:asciiTheme="minorHAnsi" w:hAnsiTheme="minorHAnsi" w:cstheme="minorHAnsi"/>
                <w:sz w:val="20"/>
                <w:szCs w:val="20"/>
              </w:rPr>
              <w:t xml:space="preserve">organisational policy and provides sound recommendations which </w:t>
            </w:r>
            <w:proofErr w:type="gramStart"/>
            <w:r w:rsidRPr="00155D90">
              <w:rPr>
                <w:rFonts w:asciiTheme="minorHAnsi" w:hAnsiTheme="minorHAnsi" w:cstheme="minorHAnsi"/>
                <w:sz w:val="20"/>
                <w:szCs w:val="20"/>
              </w:rPr>
              <w:t>influences</w:t>
            </w:r>
            <w:proofErr w:type="gramEnd"/>
            <w:r w:rsidRPr="00155D90">
              <w:rPr>
                <w:rFonts w:asciiTheme="minorHAnsi" w:hAnsiTheme="minorHAnsi" w:cstheme="minorHAnsi"/>
                <w:sz w:val="20"/>
                <w:szCs w:val="20"/>
              </w:rPr>
              <w:t xml:space="preserve"> decision making.</w:t>
            </w:r>
          </w:p>
          <w:p w14:paraId="5183CF50" w14:textId="77777777" w:rsidR="003A2BB5" w:rsidRPr="00155D90" w:rsidRDefault="003A2BB5" w:rsidP="00F34902">
            <w:pPr>
              <w:pStyle w:val="TableParagraph"/>
              <w:numPr>
                <w:ilvl w:val="0"/>
                <w:numId w:val="57"/>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Exercises</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decision</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making</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using</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self-initiated</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proactive</w:t>
            </w:r>
            <w:r w:rsidRPr="00155D90">
              <w:rPr>
                <w:rFonts w:asciiTheme="minorHAnsi" w:hAnsiTheme="minorHAnsi" w:cstheme="minorHAnsi"/>
                <w:spacing w:val="-5"/>
                <w:sz w:val="20"/>
                <w:szCs w:val="20"/>
              </w:rPr>
              <w:t xml:space="preserve"> </w:t>
            </w:r>
            <w:r w:rsidRPr="00155D90">
              <w:rPr>
                <w:rFonts w:asciiTheme="minorHAnsi" w:hAnsiTheme="minorHAnsi" w:cstheme="minorHAnsi"/>
                <w:spacing w:val="-2"/>
                <w:sz w:val="20"/>
                <w:szCs w:val="20"/>
              </w:rPr>
              <w:t>approach.</w:t>
            </w:r>
          </w:p>
          <w:p w14:paraId="48B51956" w14:textId="77777777" w:rsidR="003A2BB5" w:rsidRPr="00155D90" w:rsidRDefault="003A2BB5" w:rsidP="00F34902">
            <w:pPr>
              <w:pStyle w:val="TableParagraph"/>
              <w:numPr>
                <w:ilvl w:val="0"/>
                <w:numId w:val="57"/>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Accountable</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for</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operational</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performance,</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delegation</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resource</w:t>
            </w:r>
            <w:r w:rsidRPr="00155D90">
              <w:rPr>
                <w:rFonts w:asciiTheme="minorHAnsi" w:hAnsiTheme="minorHAnsi" w:cstheme="minorHAnsi"/>
                <w:spacing w:val="-5"/>
                <w:sz w:val="20"/>
                <w:szCs w:val="20"/>
              </w:rPr>
              <w:t xml:space="preserve"> </w:t>
            </w:r>
            <w:r w:rsidRPr="00155D90">
              <w:rPr>
                <w:rFonts w:asciiTheme="minorHAnsi" w:hAnsiTheme="minorHAnsi" w:cstheme="minorHAnsi"/>
                <w:spacing w:val="-2"/>
                <w:sz w:val="20"/>
                <w:szCs w:val="20"/>
              </w:rPr>
              <w:t>allocation.</w:t>
            </w:r>
          </w:p>
          <w:p w14:paraId="6699D9F2" w14:textId="77777777" w:rsidR="003A2BB5" w:rsidRPr="00155D90" w:rsidRDefault="003A2BB5" w:rsidP="00F34902">
            <w:pPr>
              <w:pStyle w:val="TableParagraph"/>
              <w:numPr>
                <w:ilvl w:val="0"/>
                <w:numId w:val="57"/>
              </w:numPr>
              <w:tabs>
                <w:tab w:val="left" w:pos="827"/>
              </w:tabs>
              <w:spacing w:before="1" w:after="240"/>
              <w:jc w:val="both"/>
              <w:rPr>
                <w:rFonts w:asciiTheme="minorHAnsi" w:hAnsiTheme="minorHAnsi" w:cstheme="minorHAnsi"/>
                <w:sz w:val="20"/>
                <w:szCs w:val="20"/>
              </w:rPr>
            </w:pPr>
            <w:proofErr w:type="gramStart"/>
            <w:r w:rsidRPr="00155D90">
              <w:rPr>
                <w:rFonts w:asciiTheme="minorHAnsi" w:hAnsiTheme="minorHAnsi" w:cstheme="minorHAnsi"/>
                <w:sz w:val="20"/>
                <w:szCs w:val="20"/>
              </w:rPr>
              <w:t>Develops</w:t>
            </w:r>
            <w:proofErr w:type="gramEnd"/>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policies</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contributes</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long-term</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plans</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operating</w:t>
            </w:r>
            <w:r w:rsidRPr="00155D90">
              <w:rPr>
                <w:rFonts w:asciiTheme="minorHAnsi" w:hAnsiTheme="minorHAnsi" w:cstheme="minorHAnsi"/>
                <w:spacing w:val="-5"/>
                <w:sz w:val="20"/>
                <w:szCs w:val="20"/>
              </w:rPr>
              <w:t xml:space="preserve"> </w:t>
            </w:r>
            <w:r w:rsidRPr="00155D90">
              <w:rPr>
                <w:rFonts w:asciiTheme="minorHAnsi" w:hAnsiTheme="minorHAnsi" w:cstheme="minorHAnsi"/>
                <w:spacing w:val="-2"/>
                <w:sz w:val="20"/>
                <w:szCs w:val="20"/>
              </w:rPr>
              <w:t>procedures.</w:t>
            </w:r>
          </w:p>
          <w:p w14:paraId="374B13B9" w14:textId="77777777" w:rsidR="003A2BB5" w:rsidRPr="00155D90" w:rsidRDefault="003A2BB5" w:rsidP="00F34902">
            <w:pPr>
              <w:pStyle w:val="TableParagraph"/>
              <w:numPr>
                <w:ilvl w:val="0"/>
                <w:numId w:val="57"/>
              </w:numPr>
              <w:tabs>
                <w:tab w:val="left" w:pos="827"/>
              </w:tabs>
              <w:spacing w:before="1" w:after="240"/>
              <w:ind w:right="95"/>
              <w:jc w:val="both"/>
              <w:rPr>
                <w:rFonts w:asciiTheme="minorHAnsi" w:hAnsiTheme="minorHAnsi" w:cstheme="minorHAnsi"/>
                <w:sz w:val="20"/>
                <w:szCs w:val="20"/>
              </w:rPr>
            </w:pPr>
            <w:r w:rsidRPr="00155D90">
              <w:rPr>
                <w:rFonts w:asciiTheme="minorHAnsi" w:hAnsiTheme="minorHAnsi" w:cstheme="minorHAnsi"/>
                <w:sz w:val="20"/>
                <w:szCs w:val="20"/>
              </w:rPr>
              <w:t>Manages</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human,</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physical</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or</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financial</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resources</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ensure</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successful</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delivery</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services</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or the completion of a project.</w:t>
            </w:r>
          </w:p>
          <w:p w14:paraId="56406EE1" w14:textId="77777777" w:rsidR="003A2BB5" w:rsidRPr="00155D90" w:rsidRDefault="003A2BB5" w:rsidP="00F34902">
            <w:pPr>
              <w:pStyle w:val="TableParagraph"/>
              <w:numPr>
                <w:ilvl w:val="0"/>
                <w:numId w:val="57"/>
              </w:numPr>
              <w:tabs>
                <w:tab w:val="left" w:pos="827"/>
              </w:tabs>
              <w:spacing w:after="240"/>
              <w:ind w:right="94"/>
              <w:jc w:val="both"/>
              <w:rPr>
                <w:rFonts w:asciiTheme="minorHAnsi" w:hAnsiTheme="minorHAnsi" w:cstheme="minorHAnsi"/>
                <w:sz w:val="20"/>
                <w:szCs w:val="20"/>
              </w:rPr>
            </w:pPr>
            <w:r w:rsidRPr="00155D90">
              <w:rPr>
                <w:rFonts w:asciiTheme="minorHAnsi" w:hAnsiTheme="minorHAnsi" w:cstheme="minorHAnsi"/>
                <w:sz w:val="20"/>
                <w:szCs w:val="20"/>
              </w:rPr>
              <w:t>Provides</w:t>
            </w:r>
            <w:r w:rsidRPr="00155D90">
              <w:rPr>
                <w:rFonts w:asciiTheme="minorHAnsi" w:hAnsiTheme="minorHAnsi" w:cstheme="minorHAnsi"/>
                <w:spacing w:val="80"/>
                <w:sz w:val="20"/>
                <w:szCs w:val="20"/>
              </w:rPr>
              <w:t xml:space="preserve"> </w:t>
            </w:r>
            <w:r w:rsidRPr="00155D90">
              <w:rPr>
                <w:rFonts w:asciiTheme="minorHAnsi" w:hAnsiTheme="minorHAnsi" w:cstheme="minorHAnsi"/>
                <w:sz w:val="20"/>
                <w:szCs w:val="20"/>
              </w:rPr>
              <w:t>direction,</w:t>
            </w:r>
            <w:r w:rsidRPr="00155D90">
              <w:rPr>
                <w:rFonts w:asciiTheme="minorHAnsi" w:hAnsiTheme="minorHAnsi" w:cstheme="minorHAnsi"/>
                <w:spacing w:val="80"/>
                <w:sz w:val="20"/>
                <w:szCs w:val="20"/>
              </w:rPr>
              <w:t xml:space="preserve"> </w:t>
            </w:r>
            <w:r w:rsidRPr="00155D90">
              <w:rPr>
                <w:rFonts w:asciiTheme="minorHAnsi" w:hAnsiTheme="minorHAnsi" w:cstheme="minorHAnsi"/>
                <w:sz w:val="20"/>
                <w:szCs w:val="20"/>
              </w:rPr>
              <w:t>leadership</w:t>
            </w:r>
            <w:r w:rsidRPr="00155D90">
              <w:rPr>
                <w:rFonts w:asciiTheme="minorHAnsi" w:hAnsiTheme="minorHAnsi" w:cstheme="minorHAnsi"/>
                <w:spacing w:val="80"/>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80"/>
                <w:sz w:val="20"/>
                <w:szCs w:val="20"/>
              </w:rPr>
              <w:t xml:space="preserve"> </w:t>
            </w:r>
            <w:r w:rsidRPr="00155D90">
              <w:rPr>
                <w:rFonts w:asciiTheme="minorHAnsi" w:hAnsiTheme="minorHAnsi" w:cstheme="minorHAnsi"/>
                <w:sz w:val="20"/>
                <w:szCs w:val="20"/>
              </w:rPr>
              <w:t>on-the-job</w:t>
            </w:r>
            <w:r w:rsidRPr="00155D90">
              <w:rPr>
                <w:rFonts w:asciiTheme="minorHAnsi" w:hAnsiTheme="minorHAnsi" w:cstheme="minorHAnsi"/>
                <w:spacing w:val="80"/>
                <w:sz w:val="20"/>
                <w:szCs w:val="20"/>
              </w:rPr>
              <w:t xml:space="preserve"> </w:t>
            </w:r>
            <w:r w:rsidRPr="00155D90">
              <w:rPr>
                <w:rFonts w:asciiTheme="minorHAnsi" w:hAnsiTheme="minorHAnsi" w:cstheme="minorHAnsi"/>
                <w:sz w:val="20"/>
                <w:szCs w:val="20"/>
              </w:rPr>
              <w:t>training</w:t>
            </w:r>
            <w:r w:rsidRPr="00155D90">
              <w:rPr>
                <w:rFonts w:asciiTheme="minorHAnsi" w:hAnsiTheme="minorHAnsi" w:cstheme="minorHAnsi"/>
                <w:spacing w:val="80"/>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80"/>
                <w:sz w:val="20"/>
                <w:szCs w:val="20"/>
              </w:rPr>
              <w:t xml:space="preserve"> </w:t>
            </w:r>
            <w:r w:rsidRPr="00155D90">
              <w:rPr>
                <w:rFonts w:asciiTheme="minorHAnsi" w:hAnsiTheme="minorHAnsi" w:cstheme="minorHAnsi"/>
                <w:sz w:val="20"/>
                <w:szCs w:val="20"/>
              </w:rPr>
              <w:t>drive</w:t>
            </w:r>
            <w:r w:rsidRPr="00155D90">
              <w:rPr>
                <w:rFonts w:asciiTheme="minorHAnsi" w:hAnsiTheme="minorHAnsi" w:cstheme="minorHAnsi"/>
                <w:spacing w:val="80"/>
                <w:sz w:val="20"/>
                <w:szCs w:val="20"/>
              </w:rPr>
              <w:t xml:space="preserve"> </w:t>
            </w:r>
            <w:r w:rsidRPr="00155D90">
              <w:rPr>
                <w:rFonts w:asciiTheme="minorHAnsi" w:hAnsiTheme="minorHAnsi" w:cstheme="minorHAnsi"/>
                <w:sz w:val="20"/>
                <w:szCs w:val="20"/>
              </w:rPr>
              <w:t>individual</w:t>
            </w:r>
            <w:r w:rsidRPr="00155D90">
              <w:rPr>
                <w:rFonts w:asciiTheme="minorHAnsi" w:hAnsiTheme="minorHAnsi" w:cstheme="minorHAnsi"/>
                <w:spacing w:val="80"/>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80"/>
                <w:sz w:val="20"/>
                <w:szCs w:val="20"/>
              </w:rPr>
              <w:t xml:space="preserve"> </w:t>
            </w:r>
            <w:r w:rsidRPr="00155D90">
              <w:rPr>
                <w:rFonts w:asciiTheme="minorHAnsi" w:hAnsiTheme="minorHAnsi" w:cstheme="minorHAnsi"/>
                <w:sz w:val="20"/>
                <w:szCs w:val="20"/>
              </w:rPr>
              <w:t>team</w:t>
            </w:r>
            <w:r w:rsidRPr="00155D90">
              <w:rPr>
                <w:rFonts w:asciiTheme="minorHAnsi" w:hAnsiTheme="minorHAnsi" w:cstheme="minorHAnsi"/>
                <w:spacing w:val="40"/>
                <w:sz w:val="20"/>
                <w:szCs w:val="20"/>
              </w:rPr>
              <w:t xml:space="preserve"> </w:t>
            </w:r>
            <w:r w:rsidRPr="00155D90">
              <w:rPr>
                <w:rFonts w:asciiTheme="minorHAnsi" w:hAnsiTheme="minorHAnsi" w:cstheme="minorHAnsi"/>
                <w:spacing w:val="-2"/>
                <w:sz w:val="20"/>
                <w:szCs w:val="20"/>
              </w:rPr>
              <w:t>performance.</w:t>
            </w:r>
          </w:p>
          <w:p w14:paraId="21424FA0" w14:textId="20EDC44E" w:rsidR="003A2BB5" w:rsidRPr="00155D90" w:rsidRDefault="003A2BB5" w:rsidP="00F34902">
            <w:pPr>
              <w:pStyle w:val="TableParagraph"/>
              <w:numPr>
                <w:ilvl w:val="0"/>
                <w:numId w:val="57"/>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Communication</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with</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others</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using</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advanced</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influencing</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skills</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resolve</w:t>
            </w:r>
            <w:r w:rsidRPr="00155D90">
              <w:rPr>
                <w:rFonts w:asciiTheme="minorHAnsi" w:hAnsiTheme="minorHAnsi" w:cstheme="minorHAnsi"/>
                <w:spacing w:val="-7"/>
                <w:sz w:val="20"/>
                <w:szCs w:val="20"/>
              </w:rPr>
              <w:t xml:space="preserve"> </w:t>
            </w:r>
            <w:r w:rsidRPr="00155D90">
              <w:rPr>
                <w:rFonts w:asciiTheme="minorHAnsi" w:hAnsiTheme="minorHAnsi" w:cstheme="minorHAnsi"/>
                <w:spacing w:val="-2"/>
                <w:sz w:val="20"/>
                <w:szCs w:val="20"/>
              </w:rPr>
              <w:t>problems.</w:t>
            </w:r>
          </w:p>
          <w:p w14:paraId="07F577FB" w14:textId="77777777" w:rsidR="003A2BB5" w:rsidRPr="00155D90" w:rsidRDefault="003A2BB5" w:rsidP="007454F1">
            <w:pPr>
              <w:pStyle w:val="TableParagraph"/>
              <w:spacing w:after="240"/>
              <w:ind w:left="107"/>
              <w:jc w:val="both"/>
              <w:rPr>
                <w:rFonts w:asciiTheme="minorHAnsi" w:hAnsiTheme="minorHAnsi" w:cstheme="minorHAnsi"/>
                <w:b/>
                <w:sz w:val="20"/>
                <w:szCs w:val="20"/>
              </w:rPr>
            </w:pPr>
            <w:r w:rsidRPr="00155D90">
              <w:rPr>
                <w:rFonts w:asciiTheme="minorHAnsi" w:hAnsiTheme="minorHAnsi" w:cstheme="minorHAnsi"/>
                <w:b/>
                <w:sz w:val="20"/>
                <w:szCs w:val="20"/>
                <w:u w:val="single"/>
              </w:rPr>
              <w:t>Knowledge,</w:t>
            </w:r>
            <w:r w:rsidRPr="00155D90">
              <w:rPr>
                <w:rFonts w:asciiTheme="minorHAnsi" w:hAnsiTheme="minorHAnsi" w:cstheme="minorHAnsi"/>
                <w:b/>
                <w:spacing w:val="-7"/>
                <w:sz w:val="20"/>
                <w:szCs w:val="20"/>
                <w:u w:val="single"/>
              </w:rPr>
              <w:t xml:space="preserve"> </w:t>
            </w:r>
            <w:r w:rsidRPr="00155D90">
              <w:rPr>
                <w:rFonts w:asciiTheme="minorHAnsi" w:hAnsiTheme="minorHAnsi" w:cstheme="minorHAnsi"/>
                <w:b/>
                <w:sz w:val="20"/>
                <w:szCs w:val="20"/>
                <w:u w:val="single"/>
              </w:rPr>
              <w:t>Skills</w:t>
            </w:r>
            <w:r w:rsidRPr="00155D90">
              <w:rPr>
                <w:rFonts w:asciiTheme="minorHAnsi" w:hAnsiTheme="minorHAnsi" w:cstheme="minorHAnsi"/>
                <w:b/>
                <w:spacing w:val="-5"/>
                <w:sz w:val="20"/>
                <w:szCs w:val="20"/>
                <w:u w:val="single"/>
              </w:rPr>
              <w:t xml:space="preserve"> </w:t>
            </w:r>
            <w:r w:rsidRPr="00155D90">
              <w:rPr>
                <w:rFonts w:asciiTheme="minorHAnsi" w:hAnsiTheme="minorHAnsi" w:cstheme="minorHAnsi"/>
                <w:b/>
                <w:sz w:val="20"/>
                <w:szCs w:val="20"/>
                <w:u w:val="single"/>
              </w:rPr>
              <w:t>and</w:t>
            </w:r>
            <w:r w:rsidRPr="00155D90">
              <w:rPr>
                <w:rFonts w:asciiTheme="minorHAnsi" w:hAnsiTheme="minorHAnsi" w:cstheme="minorHAnsi"/>
                <w:b/>
                <w:spacing w:val="-6"/>
                <w:sz w:val="20"/>
                <w:szCs w:val="20"/>
                <w:u w:val="single"/>
              </w:rPr>
              <w:t xml:space="preserve"> </w:t>
            </w:r>
            <w:r w:rsidRPr="00155D90">
              <w:rPr>
                <w:rFonts w:asciiTheme="minorHAnsi" w:hAnsiTheme="minorHAnsi" w:cstheme="minorHAnsi"/>
                <w:b/>
                <w:sz w:val="20"/>
                <w:szCs w:val="20"/>
                <w:u w:val="single"/>
              </w:rPr>
              <w:t>Experience</w:t>
            </w:r>
            <w:r w:rsidRPr="00155D90">
              <w:rPr>
                <w:rFonts w:asciiTheme="minorHAnsi" w:hAnsiTheme="minorHAnsi" w:cstheme="minorHAnsi"/>
                <w:b/>
                <w:spacing w:val="-7"/>
                <w:sz w:val="20"/>
                <w:szCs w:val="20"/>
                <w:u w:val="single"/>
              </w:rPr>
              <w:t xml:space="preserve"> </w:t>
            </w:r>
            <w:r w:rsidRPr="00155D90">
              <w:rPr>
                <w:rFonts w:asciiTheme="minorHAnsi" w:hAnsiTheme="minorHAnsi" w:cstheme="minorHAnsi"/>
                <w:b/>
                <w:spacing w:val="-2"/>
                <w:sz w:val="20"/>
                <w:szCs w:val="20"/>
                <w:u w:val="single"/>
              </w:rPr>
              <w:t>Requirements</w:t>
            </w:r>
          </w:p>
          <w:p w14:paraId="6F089D44" w14:textId="77777777" w:rsidR="003A2BB5" w:rsidRPr="00155D90" w:rsidRDefault="003A2BB5" w:rsidP="00F34902">
            <w:pPr>
              <w:pStyle w:val="TableParagraph"/>
              <w:numPr>
                <w:ilvl w:val="0"/>
                <w:numId w:val="57"/>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Demonstrated</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experience</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competence</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in</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appropriate</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area</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work</w:t>
            </w:r>
            <w:r w:rsidRPr="00155D90">
              <w:rPr>
                <w:rFonts w:asciiTheme="minorHAnsi" w:hAnsiTheme="minorHAnsi" w:cstheme="minorHAnsi"/>
                <w:spacing w:val="-6"/>
                <w:sz w:val="20"/>
                <w:szCs w:val="20"/>
              </w:rPr>
              <w:t xml:space="preserve"> </w:t>
            </w:r>
            <w:r w:rsidRPr="00155D90">
              <w:rPr>
                <w:rFonts w:asciiTheme="minorHAnsi" w:hAnsiTheme="minorHAnsi" w:cstheme="minorHAnsi"/>
                <w:spacing w:val="-2"/>
                <w:sz w:val="20"/>
                <w:szCs w:val="20"/>
              </w:rPr>
              <w:t>responsibility.</w:t>
            </w:r>
          </w:p>
          <w:p w14:paraId="388625AD" w14:textId="77777777" w:rsidR="003A2BB5" w:rsidRPr="00155D90" w:rsidRDefault="003A2BB5" w:rsidP="00F34902">
            <w:pPr>
              <w:pStyle w:val="TableParagraph"/>
              <w:numPr>
                <w:ilvl w:val="0"/>
                <w:numId w:val="57"/>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Degree</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qualified</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with</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some</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experience,</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or</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less</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formal</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education</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with</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substantial</w:t>
            </w:r>
            <w:r w:rsidRPr="00155D90">
              <w:rPr>
                <w:rFonts w:asciiTheme="minorHAnsi" w:hAnsiTheme="minorHAnsi" w:cstheme="minorHAnsi"/>
                <w:spacing w:val="-4"/>
                <w:sz w:val="20"/>
                <w:szCs w:val="20"/>
              </w:rPr>
              <w:t xml:space="preserve"> </w:t>
            </w:r>
            <w:r w:rsidRPr="00155D90">
              <w:rPr>
                <w:rFonts w:asciiTheme="minorHAnsi" w:hAnsiTheme="minorHAnsi" w:cstheme="minorHAnsi"/>
                <w:spacing w:val="-2"/>
                <w:sz w:val="20"/>
                <w:szCs w:val="20"/>
              </w:rPr>
              <w:t>experience.</w:t>
            </w:r>
          </w:p>
          <w:p w14:paraId="0D602DF3" w14:textId="77777777" w:rsidR="003A2BB5" w:rsidRPr="00155D90" w:rsidRDefault="003A2BB5" w:rsidP="00F34902">
            <w:pPr>
              <w:pStyle w:val="TableParagraph"/>
              <w:numPr>
                <w:ilvl w:val="0"/>
                <w:numId w:val="57"/>
              </w:numPr>
              <w:tabs>
                <w:tab w:val="left" w:pos="827"/>
              </w:tabs>
              <w:spacing w:before="1" w:after="240"/>
              <w:ind w:right="96"/>
              <w:jc w:val="both"/>
              <w:rPr>
                <w:rFonts w:asciiTheme="minorHAnsi" w:hAnsiTheme="minorHAnsi" w:cstheme="minorHAnsi"/>
                <w:sz w:val="20"/>
                <w:szCs w:val="20"/>
              </w:rPr>
            </w:pPr>
            <w:r w:rsidRPr="00155D90">
              <w:rPr>
                <w:rFonts w:asciiTheme="minorHAnsi" w:hAnsiTheme="minorHAnsi" w:cstheme="minorHAnsi"/>
                <w:sz w:val="20"/>
                <w:szCs w:val="20"/>
              </w:rPr>
              <w:t>Demonstrated</w:t>
            </w:r>
            <w:r w:rsidRPr="00155D90">
              <w:rPr>
                <w:rFonts w:asciiTheme="minorHAnsi" w:hAnsiTheme="minorHAnsi" w:cstheme="minorHAnsi"/>
                <w:spacing w:val="-15"/>
                <w:sz w:val="20"/>
                <w:szCs w:val="20"/>
              </w:rPr>
              <w:t xml:space="preserve"> </w:t>
            </w:r>
            <w:r w:rsidRPr="00155D90">
              <w:rPr>
                <w:rFonts w:asciiTheme="minorHAnsi" w:hAnsiTheme="minorHAnsi" w:cstheme="minorHAnsi"/>
                <w:sz w:val="20"/>
                <w:szCs w:val="20"/>
              </w:rPr>
              <w:t>ability</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develop</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understand</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business</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plans</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15"/>
                <w:sz w:val="20"/>
                <w:szCs w:val="20"/>
              </w:rPr>
              <w:t xml:space="preserve"> </w:t>
            </w:r>
            <w:r w:rsidRPr="00155D90">
              <w:rPr>
                <w:rFonts w:asciiTheme="minorHAnsi" w:hAnsiTheme="minorHAnsi" w:cstheme="minorHAnsi"/>
                <w:sz w:val="20"/>
                <w:szCs w:val="20"/>
              </w:rPr>
              <w:t>strategies,</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commercial</w:t>
            </w:r>
            <w:r w:rsidRPr="00155D90">
              <w:rPr>
                <w:rFonts w:asciiTheme="minorHAnsi" w:hAnsiTheme="minorHAnsi" w:cstheme="minorHAnsi"/>
                <w:spacing w:val="-15"/>
                <w:sz w:val="20"/>
                <w:szCs w:val="20"/>
              </w:rPr>
              <w:t xml:space="preserve"> </w:t>
            </w:r>
            <w:r w:rsidRPr="00155D90">
              <w:rPr>
                <w:rFonts w:asciiTheme="minorHAnsi" w:hAnsiTheme="minorHAnsi" w:cstheme="minorHAnsi"/>
                <w:sz w:val="20"/>
                <w:szCs w:val="20"/>
              </w:rPr>
              <w:t>and financial practices and how ESTA is structured and operates.</w:t>
            </w:r>
          </w:p>
          <w:p w14:paraId="3DCF7D6C" w14:textId="77777777" w:rsidR="003A2BB5" w:rsidRPr="00155D90" w:rsidRDefault="003A2BB5" w:rsidP="00F34902">
            <w:pPr>
              <w:pStyle w:val="TableParagraph"/>
              <w:numPr>
                <w:ilvl w:val="0"/>
                <w:numId w:val="57"/>
              </w:numPr>
              <w:tabs>
                <w:tab w:val="left" w:pos="827"/>
              </w:tabs>
              <w:spacing w:before="1" w:after="240"/>
              <w:jc w:val="both"/>
              <w:rPr>
                <w:rFonts w:asciiTheme="minorHAnsi" w:hAnsiTheme="minorHAnsi" w:cstheme="minorHAnsi"/>
                <w:sz w:val="20"/>
                <w:szCs w:val="20"/>
              </w:rPr>
            </w:pPr>
            <w:r w:rsidRPr="00155D90">
              <w:rPr>
                <w:rFonts w:asciiTheme="minorHAnsi" w:hAnsiTheme="minorHAnsi" w:cstheme="minorHAnsi"/>
                <w:sz w:val="20"/>
                <w:szCs w:val="20"/>
              </w:rPr>
              <w:t>Ability</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instruct,</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train</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manage</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other</w:t>
            </w:r>
            <w:r w:rsidRPr="00155D90">
              <w:rPr>
                <w:rFonts w:asciiTheme="minorHAnsi" w:hAnsiTheme="minorHAnsi" w:cstheme="minorHAnsi"/>
                <w:spacing w:val="-2"/>
                <w:sz w:val="20"/>
                <w:szCs w:val="20"/>
              </w:rPr>
              <w:t xml:space="preserve"> staff.</w:t>
            </w:r>
          </w:p>
          <w:p w14:paraId="5C0B7046" w14:textId="77777777" w:rsidR="003A2BB5" w:rsidRPr="00155D90" w:rsidRDefault="003A2BB5" w:rsidP="00F34902">
            <w:pPr>
              <w:pStyle w:val="TableParagraph"/>
              <w:numPr>
                <w:ilvl w:val="0"/>
                <w:numId w:val="57"/>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Problem</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identification,</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problem</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solving</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influencing</w:t>
            </w:r>
            <w:r w:rsidRPr="00155D90">
              <w:rPr>
                <w:rFonts w:asciiTheme="minorHAnsi" w:hAnsiTheme="minorHAnsi" w:cstheme="minorHAnsi"/>
                <w:spacing w:val="-7"/>
                <w:sz w:val="20"/>
                <w:szCs w:val="20"/>
              </w:rPr>
              <w:t xml:space="preserve"> </w:t>
            </w:r>
            <w:r w:rsidRPr="00155D90">
              <w:rPr>
                <w:rFonts w:asciiTheme="minorHAnsi" w:hAnsiTheme="minorHAnsi" w:cstheme="minorHAnsi"/>
                <w:spacing w:val="-2"/>
                <w:sz w:val="20"/>
                <w:szCs w:val="20"/>
              </w:rPr>
              <w:t>skills.</w:t>
            </w:r>
          </w:p>
          <w:p w14:paraId="329C376B" w14:textId="3867B97F" w:rsidR="003A2BB5" w:rsidRPr="00155D90" w:rsidRDefault="003A2BB5" w:rsidP="00F34902">
            <w:pPr>
              <w:pStyle w:val="TableParagraph"/>
              <w:numPr>
                <w:ilvl w:val="0"/>
                <w:numId w:val="57"/>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Advanced</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written</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communication</w:t>
            </w:r>
            <w:r w:rsidRPr="00155D90">
              <w:rPr>
                <w:rFonts w:asciiTheme="minorHAnsi" w:hAnsiTheme="minorHAnsi" w:cstheme="minorHAnsi"/>
                <w:spacing w:val="-5"/>
                <w:sz w:val="20"/>
                <w:szCs w:val="20"/>
              </w:rPr>
              <w:t xml:space="preserve"> </w:t>
            </w:r>
            <w:r w:rsidRPr="00155D90">
              <w:rPr>
                <w:rFonts w:asciiTheme="minorHAnsi" w:hAnsiTheme="minorHAnsi" w:cstheme="minorHAnsi"/>
                <w:spacing w:val="-2"/>
                <w:sz w:val="20"/>
                <w:szCs w:val="20"/>
              </w:rPr>
              <w:t>skills.</w:t>
            </w:r>
          </w:p>
          <w:p w14:paraId="2E06C91B" w14:textId="77777777" w:rsidR="003A2BB5" w:rsidRPr="00155D90" w:rsidRDefault="003A2BB5" w:rsidP="007454F1">
            <w:pPr>
              <w:pStyle w:val="TableParagraph"/>
              <w:spacing w:after="240"/>
              <w:ind w:left="107"/>
              <w:jc w:val="both"/>
              <w:rPr>
                <w:rFonts w:asciiTheme="minorHAnsi" w:hAnsiTheme="minorHAnsi" w:cstheme="minorHAnsi"/>
                <w:b/>
                <w:sz w:val="20"/>
                <w:szCs w:val="20"/>
              </w:rPr>
            </w:pPr>
            <w:r w:rsidRPr="00155D90">
              <w:rPr>
                <w:rFonts w:asciiTheme="minorHAnsi" w:hAnsiTheme="minorHAnsi" w:cstheme="minorHAnsi"/>
                <w:b/>
                <w:sz w:val="20"/>
                <w:szCs w:val="20"/>
                <w:u w:val="single"/>
              </w:rPr>
              <w:t>Indicative</w:t>
            </w:r>
            <w:r w:rsidRPr="00155D90">
              <w:rPr>
                <w:rFonts w:asciiTheme="minorHAnsi" w:hAnsiTheme="minorHAnsi" w:cstheme="minorHAnsi"/>
                <w:b/>
                <w:spacing w:val="-9"/>
                <w:sz w:val="20"/>
                <w:szCs w:val="20"/>
                <w:u w:val="single"/>
              </w:rPr>
              <w:t xml:space="preserve"> </w:t>
            </w:r>
            <w:r w:rsidRPr="00155D90">
              <w:rPr>
                <w:rFonts w:asciiTheme="minorHAnsi" w:hAnsiTheme="minorHAnsi" w:cstheme="minorHAnsi"/>
                <w:b/>
                <w:spacing w:val="-2"/>
                <w:sz w:val="20"/>
                <w:szCs w:val="20"/>
                <w:u w:val="single"/>
              </w:rPr>
              <w:t>Roles</w:t>
            </w:r>
          </w:p>
          <w:p w14:paraId="555DE45A" w14:textId="1C691C72" w:rsidR="003A2BB5" w:rsidRPr="00155D90" w:rsidRDefault="00524703" w:rsidP="00F34902">
            <w:pPr>
              <w:pStyle w:val="TableParagraph"/>
              <w:numPr>
                <w:ilvl w:val="0"/>
                <w:numId w:val="57"/>
              </w:numPr>
              <w:tabs>
                <w:tab w:val="left" w:pos="827"/>
              </w:tabs>
              <w:spacing w:before="1" w:after="240"/>
              <w:jc w:val="both"/>
              <w:rPr>
                <w:rFonts w:asciiTheme="minorHAnsi" w:hAnsiTheme="minorHAnsi" w:cstheme="minorHAnsi"/>
                <w:sz w:val="20"/>
                <w:szCs w:val="20"/>
              </w:rPr>
            </w:pPr>
            <w:r w:rsidRPr="00155D90">
              <w:rPr>
                <w:rFonts w:asciiTheme="minorHAnsi" w:hAnsiTheme="minorHAnsi" w:cstheme="minorHAnsi"/>
                <w:sz w:val="20"/>
                <w:szCs w:val="20"/>
              </w:rPr>
              <w:t>Managers</w:t>
            </w:r>
          </w:p>
          <w:p w14:paraId="087E2E2D" w14:textId="16441D9B" w:rsidR="003A2BB5" w:rsidRPr="00155D90" w:rsidRDefault="000334E9" w:rsidP="00F34902">
            <w:pPr>
              <w:pStyle w:val="TableParagraph"/>
              <w:numPr>
                <w:ilvl w:val="0"/>
                <w:numId w:val="57"/>
              </w:numPr>
              <w:tabs>
                <w:tab w:val="left" w:pos="827"/>
              </w:tabs>
              <w:spacing w:before="1" w:after="240"/>
              <w:jc w:val="both"/>
              <w:rPr>
                <w:rFonts w:asciiTheme="minorHAnsi" w:hAnsiTheme="minorHAnsi" w:cstheme="minorHAnsi"/>
                <w:sz w:val="20"/>
                <w:szCs w:val="20"/>
              </w:rPr>
            </w:pPr>
            <w:r w:rsidRPr="00155D90">
              <w:rPr>
                <w:rFonts w:asciiTheme="minorHAnsi" w:hAnsiTheme="minorHAnsi" w:cstheme="minorHAnsi"/>
                <w:sz w:val="20"/>
                <w:szCs w:val="20"/>
              </w:rPr>
              <w:t>Procurement Lead</w:t>
            </w:r>
          </w:p>
        </w:tc>
      </w:tr>
      <w:tr w:rsidR="003A2BB5" w:rsidRPr="00155D90" w14:paraId="36A92DA2" w14:textId="77777777" w:rsidTr="00E50A72">
        <w:trPr>
          <w:trHeight w:val="272"/>
        </w:trPr>
        <w:tc>
          <w:tcPr>
            <w:tcW w:w="9347" w:type="dxa"/>
            <w:shd w:val="clear" w:color="auto" w:fill="006FC0"/>
          </w:tcPr>
          <w:p w14:paraId="795B17B3" w14:textId="77777777" w:rsidR="003A2BB5" w:rsidRPr="00155D90" w:rsidRDefault="003A2BB5" w:rsidP="007454F1">
            <w:pPr>
              <w:pStyle w:val="TableParagraph"/>
              <w:spacing w:after="240"/>
              <w:ind w:left="107"/>
              <w:jc w:val="center"/>
              <w:rPr>
                <w:rFonts w:asciiTheme="minorHAnsi" w:hAnsiTheme="minorHAnsi" w:cstheme="minorHAnsi"/>
                <w:sz w:val="20"/>
                <w:szCs w:val="20"/>
              </w:rPr>
            </w:pPr>
            <w:r w:rsidRPr="00155D90">
              <w:rPr>
                <w:rFonts w:asciiTheme="minorHAnsi" w:hAnsiTheme="minorHAnsi" w:cstheme="minorHAnsi"/>
                <w:b/>
                <w:color w:val="FFFFFF"/>
                <w:sz w:val="20"/>
                <w:szCs w:val="20"/>
              </w:rPr>
              <w:lastRenderedPageBreak/>
              <w:t>Band 6</w:t>
            </w:r>
          </w:p>
        </w:tc>
      </w:tr>
      <w:tr w:rsidR="003A2BB5" w:rsidRPr="00155D90" w14:paraId="6077D5BE" w14:textId="77777777" w:rsidTr="003A2BB5">
        <w:trPr>
          <w:trHeight w:val="1881"/>
        </w:trPr>
        <w:tc>
          <w:tcPr>
            <w:tcW w:w="9347" w:type="dxa"/>
          </w:tcPr>
          <w:p w14:paraId="13486038" w14:textId="77777777" w:rsidR="003A2BB5" w:rsidRPr="00155D90" w:rsidRDefault="003A2BB5" w:rsidP="007454F1">
            <w:pPr>
              <w:pStyle w:val="TableParagraph"/>
              <w:spacing w:before="268" w:after="240"/>
              <w:ind w:left="107"/>
              <w:jc w:val="both"/>
              <w:rPr>
                <w:rFonts w:asciiTheme="minorHAnsi" w:hAnsiTheme="minorHAnsi" w:cstheme="minorHAnsi"/>
                <w:b/>
                <w:sz w:val="20"/>
                <w:szCs w:val="20"/>
              </w:rPr>
            </w:pPr>
            <w:r w:rsidRPr="00155D90">
              <w:rPr>
                <w:rFonts w:asciiTheme="minorHAnsi" w:hAnsiTheme="minorHAnsi" w:cstheme="minorHAnsi"/>
                <w:b/>
                <w:sz w:val="20"/>
                <w:szCs w:val="20"/>
                <w:u w:val="single"/>
              </w:rPr>
              <w:t>Role</w:t>
            </w:r>
            <w:r w:rsidRPr="00155D90">
              <w:rPr>
                <w:rFonts w:asciiTheme="minorHAnsi" w:hAnsiTheme="minorHAnsi" w:cstheme="minorHAnsi"/>
                <w:b/>
                <w:spacing w:val="-1"/>
                <w:sz w:val="20"/>
                <w:szCs w:val="20"/>
                <w:u w:val="single"/>
              </w:rPr>
              <w:t xml:space="preserve"> </w:t>
            </w:r>
            <w:r w:rsidRPr="00155D90">
              <w:rPr>
                <w:rFonts w:asciiTheme="minorHAnsi" w:hAnsiTheme="minorHAnsi" w:cstheme="minorHAnsi"/>
                <w:b/>
                <w:spacing w:val="-2"/>
                <w:sz w:val="20"/>
                <w:szCs w:val="20"/>
                <w:u w:val="single"/>
              </w:rPr>
              <w:t>Profile</w:t>
            </w:r>
          </w:p>
          <w:p w14:paraId="461E2305" w14:textId="16A33A60" w:rsidR="003A2BB5" w:rsidRPr="00155D90" w:rsidRDefault="003A2BB5" w:rsidP="00B40494">
            <w:pPr>
              <w:pStyle w:val="TableParagraph"/>
              <w:spacing w:after="240"/>
              <w:ind w:left="107" w:right="98"/>
              <w:jc w:val="both"/>
              <w:rPr>
                <w:rFonts w:asciiTheme="minorHAnsi" w:hAnsiTheme="minorHAnsi" w:cstheme="minorHAnsi"/>
                <w:sz w:val="20"/>
                <w:szCs w:val="20"/>
              </w:rPr>
            </w:pPr>
            <w:r w:rsidRPr="00155D90">
              <w:rPr>
                <w:rFonts w:asciiTheme="minorHAnsi" w:hAnsiTheme="minorHAnsi" w:cstheme="minorHAnsi"/>
                <w:sz w:val="20"/>
                <w:szCs w:val="20"/>
              </w:rPr>
              <w:t xml:space="preserve">Positions at this level are typically experienced management positions that are recognised </w:t>
            </w:r>
            <w:proofErr w:type="gramStart"/>
            <w:r w:rsidRPr="00155D90">
              <w:rPr>
                <w:rFonts w:asciiTheme="minorHAnsi" w:hAnsiTheme="minorHAnsi" w:cstheme="minorHAnsi"/>
                <w:sz w:val="20"/>
                <w:szCs w:val="20"/>
              </w:rPr>
              <w:t>specialists in</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a</w:t>
            </w:r>
            <w:proofErr w:type="gramEnd"/>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professional</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discipline.</w:t>
            </w:r>
            <w:r w:rsidRPr="00155D90">
              <w:rPr>
                <w:rFonts w:asciiTheme="minorHAnsi" w:hAnsiTheme="minorHAnsi" w:cstheme="minorHAnsi"/>
                <w:spacing w:val="14"/>
                <w:sz w:val="20"/>
                <w:szCs w:val="20"/>
              </w:rPr>
              <w:t xml:space="preserve"> </w:t>
            </w:r>
            <w:r w:rsidRPr="00155D90">
              <w:rPr>
                <w:rFonts w:asciiTheme="minorHAnsi" w:hAnsiTheme="minorHAnsi" w:cstheme="minorHAnsi"/>
                <w:sz w:val="20"/>
                <w:szCs w:val="20"/>
              </w:rPr>
              <w:t>Positions</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implement</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change</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within</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their</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portfolio</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for</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methods</w:t>
            </w:r>
            <w:r w:rsidRPr="00155D90">
              <w:rPr>
                <w:rFonts w:asciiTheme="minorHAnsi" w:hAnsiTheme="minorHAnsi" w:cstheme="minorHAnsi"/>
                <w:spacing w:val="-13"/>
                <w:sz w:val="20"/>
                <w:szCs w:val="20"/>
              </w:rPr>
              <w:t xml:space="preserve"> </w:t>
            </w:r>
            <w:r w:rsidRPr="00155D90">
              <w:rPr>
                <w:rFonts w:asciiTheme="minorHAnsi" w:hAnsiTheme="minorHAnsi" w:cstheme="minorHAnsi"/>
                <w:sz w:val="20"/>
                <w:szCs w:val="20"/>
              </w:rPr>
              <w:t>or</w:t>
            </w:r>
            <w:r w:rsidRPr="00155D90">
              <w:rPr>
                <w:rFonts w:asciiTheme="minorHAnsi" w:hAnsiTheme="minorHAnsi" w:cstheme="minorHAnsi"/>
                <w:spacing w:val="-12"/>
                <w:sz w:val="20"/>
                <w:szCs w:val="20"/>
              </w:rPr>
              <w:t xml:space="preserve"> </w:t>
            </w:r>
            <w:r w:rsidRPr="00155D90">
              <w:rPr>
                <w:rFonts w:asciiTheme="minorHAnsi" w:hAnsiTheme="minorHAnsi" w:cstheme="minorHAnsi"/>
                <w:sz w:val="20"/>
                <w:szCs w:val="20"/>
              </w:rPr>
              <w:t>processes without executive approval.</w:t>
            </w:r>
          </w:p>
          <w:p w14:paraId="356D9927" w14:textId="77777777" w:rsidR="003A2BB5" w:rsidRPr="00155D90" w:rsidRDefault="003A2BB5" w:rsidP="007454F1">
            <w:pPr>
              <w:pStyle w:val="TableParagraph"/>
              <w:spacing w:after="240"/>
              <w:ind w:left="107"/>
              <w:jc w:val="both"/>
              <w:rPr>
                <w:rFonts w:asciiTheme="minorHAnsi" w:hAnsiTheme="minorHAnsi" w:cstheme="minorHAnsi"/>
                <w:b/>
                <w:spacing w:val="-2"/>
                <w:sz w:val="20"/>
                <w:szCs w:val="20"/>
                <w:u w:val="single"/>
              </w:rPr>
            </w:pPr>
            <w:r w:rsidRPr="00155D90">
              <w:rPr>
                <w:rFonts w:asciiTheme="minorHAnsi" w:hAnsiTheme="minorHAnsi" w:cstheme="minorHAnsi"/>
                <w:b/>
                <w:sz w:val="20"/>
                <w:szCs w:val="20"/>
                <w:u w:val="single"/>
              </w:rPr>
              <w:t>Band</w:t>
            </w:r>
            <w:r w:rsidRPr="00155D90">
              <w:rPr>
                <w:rFonts w:asciiTheme="minorHAnsi" w:hAnsiTheme="minorHAnsi" w:cstheme="minorHAnsi"/>
                <w:b/>
                <w:spacing w:val="-3"/>
                <w:sz w:val="20"/>
                <w:szCs w:val="20"/>
                <w:u w:val="single"/>
              </w:rPr>
              <w:t xml:space="preserve"> </w:t>
            </w:r>
            <w:r w:rsidRPr="00155D90">
              <w:rPr>
                <w:rFonts w:asciiTheme="minorHAnsi" w:hAnsiTheme="minorHAnsi" w:cstheme="minorHAnsi"/>
                <w:b/>
                <w:sz w:val="20"/>
                <w:szCs w:val="20"/>
                <w:u w:val="single"/>
              </w:rPr>
              <w:t xml:space="preserve">6 </w:t>
            </w:r>
            <w:r w:rsidRPr="00155D90">
              <w:rPr>
                <w:rFonts w:asciiTheme="minorHAnsi" w:hAnsiTheme="minorHAnsi" w:cstheme="minorHAnsi"/>
                <w:b/>
                <w:spacing w:val="-2"/>
                <w:sz w:val="20"/>
                <w:szCs w:val="20"/>
                <w:u w:val="single"/>
              </w:rPr>
              <w:t>Features</w:t>
            </w:r>
          </w:p>
          <w:p w14:paraId="27346379" w14:textId="77777777" w:rsidR="003A2BB5" w:rsidRPr="00155D90" w:rsidRDefault="003A2BB5" w:rsidP="00F34902">
            <w:pPr>
              <w:pStyle w:val="TableParagraph"/>
              <w:numPr>
                <w:ilvl w:val="0"/>
                <w:numId w:val="56"/>
              </w:numPr>
              <w:tabs>
                <w:tab w:val="left" w:pos="827"/>
              </w:tabs>
              <w:spacing w:after="240"/>
              <w:ind w:right="101"/>
              <w:jc w:val="both"/>
              <w:rPr>
                <w:rFonts w:asciiTheme="minorHAnsi" w:hAnsiTheme="minorHAnsi" w:cstheme="minorHAnsi"/>
                <w:sz w:val="20"/>
                <w:szCs w:val="20"/>
              </w:rPr>
            </w:pPr>
            <w:r w:rsidRPr="00155D90">
              <w:rPr>
                <w:rFonts w:asciiTheme="minorHAnsi" w:hAnsiTheme="minorHAnsi" w:cstheme="minorHAnsi"/>
                <w:sz w:val="20"/>
                <w:szCs w:val="20"/>
              </w:rPr>
              <w:t>Responsible</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for</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complex</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specialised</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portfolio</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that</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requires</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specialist</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knowledge</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80"/>
                <w:sz w:val="20"/>
                <w:szCs w:val="20"/>
              </w:rPr>
              <w:t xml:space="preserve"> </w:t>
            </w:r>
            <w:r w:rsidRPr="00155D90">
              <w:rPr>
                <w:rFonts w:asciiTheme="minorHAnsi" w:hAnsiTheme="minorHAnsi" w:cstheme="minorHAnsi"/>
                <w:spacing w:val="-2"/>
                <w:sz w:val="20"/>
                <w:szCs w:val="20"/>
              </w:rPr>
              <w:t>expertise.</w:t>
            </w:r>
          </w:p>
          <w:p w14:paraId="1FD8E490" w14:textId="77777777" w:rsidR="003A2BB5" w:rsidRPr="00155D90" w:rsidRDefault="003A2BB5" w:rsidP="00F34902">
            <w:pPr>
              <w:pStyle w:val="TableParagraph"/>
              <w:numPr>
                <w:ilvl w:val="0"/>
                <w:numId w:val="56"/>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Policy</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modifications</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that</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are</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made</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at</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this</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level</w:t>
            </w:r>
            <w:r w:rsidRPr="00155D90">
              <w:rPr>
                <w:rFonts w:asciiTheme="minorHAnsi" w:hAnsiTheme="minorHAnsi" w:cstheme="minorHAnsi"/>
                <w:spacing w:val="-3"/>
                <w:sz w:val="20"/>
                <w:szCs w:val="20"/>
              </w:rPr>
              <w:t xml:space="preserve"> </w:t>
            </w:r>
            <w:proofErr w:type="gramStart"/>
            <w:r w:rsidRPr="00155D90">
              <w:rPr>
                <w:rFonts w:asciiTheme="minorHAnsi" w:hAnsiTheme="minorHAnsi" w:cstheme="minorHAnsi"/>
                <w:sz w:val="20"/>
                <w:szCs w:val="20"/>
              </w:rPr>
              <w:t>impact</w:t>
            </w:r>
            <w:proofErr w:type="gramEnd"/>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broad</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or</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entire</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organisational</w:t>
            </w:r>
            <w:r w:rsidRPr="00155D90">
              <w:rPr>
                <w:rFonts w:asciiTheme="minorHAnsi" w:hAnsiTheme="minorHAnsi" w:cstheme="minorHAnsi"/>
                <w:spacing w:val="-2"/>
                <w:sz w:val="20"/>
                <w:szCs w:val="20"/>
              </w:rPr>
              <w:t xml:space="preserve"> group.</w:t>
            </w:r>
          </w:p>
          <w:p w14:paraId="5EC5265A" w14:textId="77777777" w:rsidR="003A2BB5" w:rsidRPr="00155D90" w:rsidRDefault="003A2BB5" w:rsidP="00F34902">
            <w:pPr>
              <w:pStyle w:val="TableParagraph"/>
              <w:numPr>
                <w:ilvl w:val="0"/>
                <w:numId w:val="56"/>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Frequent</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problem</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resolution</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occurs</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demands</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consideration</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variety</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3"/>
                <w:sz w:val="20"/>
                <w:szCs w:val="20"/>
              </w:rPr>
              <w:t xml:space="preserve"> </w:t>
            </w:r>
            <w:r w:rsidRPr="00155D90">
              <w:rPr>
                <w:rFonts w:asciiTheme="minorHAnsi" w:hAnsiTheme="minorHAnsi" w:cstheme="minorHAnsi"/>
                <w:spacing w:val="-2"/>
                <w:sz w:val="20"/>
                <w:szCs w:val="20"/>
              </w:rPr>
              <w:t>influences.</w:t>
            </w:r>
          </w:p>
          <w:p w14:paraId="4C5D33D2" w14:textId="77777777" w:rsidR="003A2BB5" w:rsidRPr="00155D90" w:rsidRDefault="003A2BB5" w:rsidP="00F34902">
            <w:pPr>
              <w:pStyle w:val="TableParagraph"/>
              <w:numPr>
                <w:ilvl w:val="0"/>
                <w:numId w:val="56"/>
              </w:numPr>
              <w:tabs>
                <w:tab w:val="left" w:pos="827"/>
              </w:tabs>
              <w:spacing w:before="1" w:after="240"/>
              <w:ind w:right="99"/>
              <w:jc w:val="both"/>
              <w:rPr>
                <w:rFonts w:asciiTheme="minorHAnsi" w:hAnsiTheme="minorHAnsi" w:cstheme="minorHAnsi"/>
                <w:sz w:val="20"/>
                <w:szCs w:val="20"/>
              </w:rPr>
            </w:pPr>
            <w:r w:rsidRPr="00155D90">
              <w:rPr>
                <w:rFonts w:asciiTheme="minorHAnsi" w:hAnsiTheme="minorHAnsi" w:cstheme="minorHAnsi"/>
                <w:sz w:val="20"/>
                <w:szCs w:val="20"/>
              </w:rPr>
              <w:t>Provides sounds advice and recommendations which influence the decisions made by others, including supervisors and peers, in the monitoring, development and delivery of programs.</w:t>
            </w:r>
          </w:p>
          <w:p w14:paraId="2E99D30F" w14:textId="77777777" w:rsidR="003A2BB5" w:rsidRPr="00155D90" w:rsidRDefault="003A2BB5" w:rsidP="00F34902">
            <w:pPr>
              <w:pStyle w:val="TableParagraph"/>
              <w:numPr>
                <w:ilvl w:val="0"/>
                <w:numId w:val="56"/>
              </w:numPr>
              <w:tabs>
                <w:tab w:val="left" w:pos="827"/>
              </w:tabs>
              <w:spacing w:before="1" w:after="240"/>
              <w:ind w:right="96"/>
              <w:jc w:val="both"/>
              <w:rPr>
                <w:rFonts w:asciiTheme="minorHAnsi" w:hAnsiTheme="minorHAnsi" w:cstheme="minorHAnsi"/>
                <w:sz w:val="20"/>
                <w:szCs w:val="20"/>
              </w:rPr>
            </w:pPr>
            <w:r w:rsidRPr="00155D90">
              <w:rPr>
                <w:rFonts w:asciiTheme="minorHAnsi" w:hAnsiTheme="minorHAnsi" w:cstheme="minorHAnsi"/>
                <w:sz w:val="20"/>
                <w:szCs w:val="20"/>
              </w:rPr>
              <w:t>Specialised</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in</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sub-discipline</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provides</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advice</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others</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that</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initiatives</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new</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developments in policy or program delivery.</w:t>
            </w:r>
          </w:p>
          <w:p w14:paraId="4244E3A4" w14:textId="0CDF6A9F" w:rsidR="003A2BB5" w:rsidRPr="00155D90" w:rsidRDefault="003A2BB5" w:rsidP="00F34902">
            <w:pPr>
              <w:pStyle w:val="TableParagraph"/>
              <w:numPr>
                <w:ilvl w:val="0"/>
                <w:numId w:val="56"/>
              </w:numPr>
              <w:tabs>
                <w:tab w:val="left" w:pos="827"/>
              </w:tabs>
              <w:spacing w:before="3" w:after="240"/>
              <w:ind w:right="93"/>
              <w:jc w:val="both"/>
              <w:rPr>
                <w:rFonts w:asciiTheme="minorHAnsi" w:hAnsiTheme="minorHAnsi" w:cstheme="minorHAnsi"/>
                <w:sz w:val="20"/>
                <w:szCs w:val="20"/>
              </w:rPr>
            </w:pPr>
            <w:r w:rsidRPr="00155D90">
              <w:rPr>
                <w:rFonts w:asciiTheme="minorHAnsi" w:hAnsiTheme="minorHAnsi" w:cstheme="minorHAnsi"/>
                <w:sz w:val="20"/>
                <w:szCs w:val="20"/>
              </w:rPr>
              <w:t>Communication is highly influential drawing on technical expertise to resolve problems and</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assisting</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in</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development</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strategies</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plans</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for</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approval</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by</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senior</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manager</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or</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executive.</w:t>
            </w:r>
          </w:p>
          <w:p w14:paraId="67DDE0D2" w14:textId="77777777" w:rsidR="003A2BB5" w:rsidRPr="00155D90" w:rsidRDefault="003A2BB5" w:rsidP="007454F1">
            <w:pPr>
              <w:pStyle w:val="TableParagraph"/>
              <w:spacing w:after="240"/>
              <w:ind w:left="107"/>
              <w:jc w:val="both"/>
              <w:rPr>
                <w:rFonts w:asciiTheme="minorHAnsi" w:hAnsiTheme="minorHAnsi" w:cstheme="minorHAnsi"/>
                <w:b/>
                <w:sz w:val="20"/>
                <w:szCs w:val="20"/>
              </w:rPr>
            </w:pPr>
            <w:r w:rsidRPr="00155D90">
              <w:rPr>
                <w:rFonts w:asciiTheme="minorHAnsi" w:hAnsiTheme="minorHAnsi" w:cstheme="minorHAnsi"/>
                <w:b/>
                <w:sz w:val="20"/>
                <w:szCs w:val="20"/>
                <w:u w:val="single"/>
              </w:rPr>
              <w:t>Knowledge,</w:t>
            </w:r>
            <w:r w:rsidRPr="00155D90">
              <w:rPr>
                <w:rFonts w:asciiTheme="minorHAnsi" w:hAnsiTheme="minorHAnsi" w:cstheme="minorHAnsi"/>
                <w:b/>
                <w:spacing w:val="-7"/>
                <w:sz w:val="20"/>
                <w:szCs w:val="20"/>
                <w:u w:val="single"/>
              </w:rPr>
              <w:t xml:space="preserve"> </w:t>
            </w:r>
            <w:r w:rsidRPr="00155D90">
              <w:rPr>
                <w:rFonts w:asciiTheme="minorHAnsi" w:hAnsiTheme="minorHAnsi" w:cstheme="minorHAnsi"/>
                <w:b/>
                <w:sz w:val="20"/>
                <w:szCs w:val="20"/>
                <w:u w:val="single"/>
              </w:rPr>
              <w:t>Skills</w:t>
            </w:r>
            <w:r w:rsidRPr="00155D90">
              <w:rPr>
                <w:rFonts w:asciiTheme="minorHAnsi" w:hAnsiTheme="minorHAnsi" w:cstheme="minorHAnsi"/>
                <w:b/>
                <w:spacing w:val="-5"/>
                <w:sz w:val="20"/>
                <w:szCs w:val="20"/>
                <w:u w:val="single"/>
              </w:rPr>
              <w:t xml:space="preserve"> </w:t>
            </w:r>
            <w:r w:rsidRPr="00155D90">
              <w:rPr>
                <w:rFonts w:asciiTheme="minorHAnsi" w:hAnsiTheme="minorHAnsi" w:cstheme="minorHAnsi"/>
                <w:b/>
                <w:sz w:val="20"/>
                <w:szCs w:val="20"/>
                <w:u w:val="single"/>
              </w:rPr>
              <w:t>and</w:t>
            </w:r>
            <w:r w:rsidRPr="00155D90">
              <w:rPr>
                <w:rFonts w:asciiTheme="minorHAnsi" w:hAnsiTheme="minorHAnsi" w:cstheme="minorHAnsi"/>
                <w:b/>
                <w:spacing w:val="-6"/>
                <w:sz w:val="20"/>
                <w:szCs w:val="20"/>
                <w:u w:val="single"/>
              </w:rPr>
              <w:t xml:space="preserve"> </w:t>
            </w:r>
            <w:r w:rsidRPr="00155D90">
              <w:rPr>
                <w:rFonts w:asciiTheme="minorHAnsi" w:hAnsiTheme="minorHAnsi" w:cstheme="minorHAnsi"/>
                <w:b/>
                <w:sz w:val="20"/>
                <w:szCs w:val="20"/>
                <w:u w:val="single"/>
              </w:rPr>
              <w:t>Experience</w:t>
            </w:r>
            <w:r w:rsidRPr="00155D90">
              <w:rPr>
                <w:rFonts w:asciiTheme="minorHAnsi" w:hAnsiTheme="minorHAnsi" w:cstheme="minorHAnsi"/>
                <w:b/>
                <w:spacing w:val="-7"/>
                <w:sz w:val="20"/>
                <w:szCs w:val="20"/>
                <w:u w:val="single"/>
              </w:rPr>
              <w:t xml:space="preserve"> </w:t>
            </w:r>
            <w:r w:rsidRPr="00155D90">
              <w:rPr>
                <w:rFonts w:asciiTheme="minorHAnsi" w:hAnsiTheme="minorHAnsi" w:cstheme="minorHAnsi"/>
                <w:b/>
                <w:spacing w:val="-2"/>
                <w:sz w:val="20"/>
                <w:szCs w:val="20"/>
                <w:u w:val="single"/>
              </w:rPr>
              <w:t>Requirements</w:t>
            </w:r>
          </w:p>
          <w:p w14:paraId="4606B4C0" w14:textId="77777777" w:rsidR="003A2BB5" w:rsidRPr="00155D90" w:rsidRDefault="003A2BB5" w:rsidP="00F34902">
            <w:pPr>
              <w:pStyle w:val="TableParagraph"/>
              <w:numPr>
                <w:ilvl w:val="0"/>
                <w:numId w:val="56"/>
              </w:numPr>
              <w:tabs>
                <w:tab w:val="left" w:pos="827"/>
              </w:tabs>
              <w:spacing w:before="1" w:after="240"/>
              <w:jc w:val="both"/>
              <w:rPr>
                <w:rFonts w:asciiTheme="minorHAnsi" w:hAnsiTheme="minorHAnsi" w:cstheme="minorHAnsi"/>
                <w:sz w:val="20"/>
                <w:szCs w:val="20"/>
              </w:rPr>
            </w:pPr>
            <w:r w:rsidRPr="00155D90">
              <w:rPr>
                <w:rFonts w:asciiTheme="minorHAnsi" w:hAnsiTheme="minorHAnsi" w:cstheme="minorHAnsi"/>
                <w:sz w:val="20"/>
                <w:szCs w:val="20"/>
              </w:rPr>
              <w:t>Tertiary</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qualified</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with</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extensive</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work</w:t>
            </w:r>
            <w:r w:rsidRPr="00155D90">
              <w:rPr>
                <w:rFonts w:asciiTheme="minorHAnsi" w:hAnsiTheme="minorHAnsi" w:cstheme="minorHAnsi"/>
                <w:spacing w:val="-4"/>
                <w:sz w:val="20"/>
                <w:szCs w:val="20"/>
              </w:rPr>
              <w:t xml:space="preserve"> </w:t>
            </w:r>
            <w:r w:rsidRPr="00155D90">
              <w:rPr>
                <w:rFonts w:asciiTheme="minorHAnsi" w:hAnsiTheme="minorHAnsi" w:cstheme="minorHAnsi"/>
                <w:spacing w:val="-2"/>
                <w:sz w:val="20"/>
                <w:szCs w:val="20"/>
              </w:rPr>
              <w:t>experience.</w:t>
            </w:r>
          </w:p>
          <w:p w14:paraId="0A510923" w14:textId="77777777" w:rsidR="003A2BB5" w:rsidRPr="00155D90" w:rsidRDefault="003A2BB5" w:rsidP="00F34902">
            <w:pPr>
              <w:pStyle w:val="TableParagraph"/>
              <w:numPr>
                <w:ilvl w:val="0"/>
                <w:numId w:val="56"/>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Considered</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an</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expert</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in</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their</w:t>
            </w:r>
            <w:r w:rsidRPr="00155D90">
              <w:rPr>
                <w:rFonts w:asciiTheme="minorHAnsi" w:hAnsiTheme="minorHAnsi" w:cstheme="minorHAnsi"/>
                <w:spacing w:val="-3"/>
                <w:sz w:val="20"/>
                <w:szCs w:val="20"/>
              </w:rPr>
              <w:t xml:space="preserve"> </w:t>
            </w:r>
            <w:r w:rsidRPr="00155D90">
              <w:rPr>
                <w:rFonts w:asciiTheme="minorHAnsi" w:hAnsiTheme="minorHAnsi" w:cstheme="minorHAnsi"/>
                <w:spacing w:val="-2"/>
                <w:sz w:val="20"/>
                <w:szCs w:val="20"/>
              </w:rPr>
              <w:t>discipline.</w:t>
            </w:r>
          </w:p>
          <w:p w14:paraId="61D83FF5" w14:textId="77777777" w:rsidR="003A2BB5" w:rsidRPr="00155D90" w:rsidRDefault="003A2BB5" w:rsidP="00F34902">
            <w:pPr>
              <w:pStyle w:val="TableParagraph"/>
              <w:numPr>
                <w:ilvl w:val="0"/>
                <w:numId w:val="56"/>
              </w:numPr>
              <w:tabs>
                <w:tab w:val="left" w:pos="827"/>
              </w:tabs>
              <w:spacing w:before="1" w:after="240"/>
              <w:jc w:val="both"/>
              <w:rPr>
                <w:rFonts w:asciiTheme="minorHAnsi" w:hAnsiTheme="minorHAnsi" w:cstheme="minorHAnsi"/>
                <w:sz w:val="20"/>
                <w:szCs w:val="20"/>
              </w:rPr>
            </w:pPr>
            <w:r w:rsidRPr="00155D90">
              <w:rPr>
                <w:rFonts w:asciiTheme="minorHAnsi" w:hAnsiTheme="minorHAnsi" w:cstheme="minorHAnsi"/>
                <w:sz w:val="20"/>
                <w:szCs w:val="20"/>
              </w:rPr>
              <w:t>Ability</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instruct,</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train</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manage</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other</w:t>
            </w:r>
            <w:r w:rsidRPr="00155D90">
              <w:rPr>
                <w:rFonts w:asciiTheme="minorHAnsi" w:hAnsiTheme="minorHAnsi" w:cstheme="minorHAnsi"/>
                <w:spacing w:val="-3"/>
                <w:sz w:val="20"/>
                <w:szCs w:val="20"/>
              </w:rPr>
              <w:t xml:space="preserve"> </w:t>
            </w:r>
            <w:r w:rsidRPr="00155D90">
              <w:rPr>
                <w:rFonts w:asciiTheme="minorHAnsi" w:hAnsiTheme="minorHAnsi" w:cstheme="minorHAnsi"/>
                <w:spacing w:val="-2"/>
                <w:sz w:val="20"/>
                <w:szCs w:val="20"/>
              </w:rPr>
              <w:t>staff.</w:t>
            </w:r>
          </w:p>
          <w:p w14:paraId="401A7558" w14:textId="77777777" w:rsidR="003A2BB5" w:rsidRPr="00155D90" w:rsidRDefault="003A2BB5" w:rsidP="00F34902">
            <w:pPr>
              <w:pStyle w:val="TableParagraph"/>
              <w:numPr>
                <w:ilvl w:val="0"/>
                <w:numId w:val="56"/>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Problem</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identification,</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resolution</w:t>
            </w:r>
            <w:r w:rsidRPr="00155D90">
              <w:rPr>
                <w:rFonts w:asciiTheme="minorHAnsi" w:hAnsiTheme="minorHAnsi" w:cstheme="minorHAnsi"/>
                <w:spacing w:val="-10"/>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influencing</w:t>
            </w:r>
            <w:r w:rsidRPr="00155D90">
              <w:rPr>
                <w:rFonts w:asciiTheme="minorHAnsi" w:hAnsiTheme="minorHAnsi" w:cstheme="minorHAnsi"/>
                <w:spacing w:val="-8"/>
                <w:sz w:val="20"/>
                <w:szCs w:val="20"/>
              </w:rPr>
              <w:t xml:space="preserve"> </w:t>
            </w:r>
            <w:r w:rsidRPr="00155D90">
              <w:rPr>
                <w:rFonts w:asciiTheme="minorHAnsi" w:hAnsiTheme="minorHAnsi" w:cstheme="minorHAnsi"/>
                <w:spacing w:val="-2"/>
                <w:sz w:val="20"/>
                <w:szCs w:val="20"/>
              </w:rPr>
              <w:t>skills.</w:t>
            </w:r>
          </w:p>
          <w:p w14:paraId="5214748E" w14:textId="77777777" w:rsidR="003A2BB5" w:rsidRPr="00155D90" w:rsidRDefault="003A2BB5" w:rsidP="00F34902">
            <w:pPr>
              <w:pStyle w:val="TableParagraph"/>
              <w:numPr>
                <w:ilvl w:val="0"/>
                <w:numId w:val="56"/>
              </w:numPr>
              <w:tabs>
                <w:tab w:val="left" w:pos="827"/>
              </w:tabs>
              <w:spacing w:before="1" w:after="240"/>
              <w:jc w:val="both"/>
              <w:rPr>
                <w:rFonts w:asciiTheme="minorHAnsi" w:hAnsiTheme="minorHAnsi" w:cstheme="minorHAnsi"/>
                <w:sz w:val="20"/>
                <w:szCs w:val="20"/>
              </w:rPr>
            </w:pPr>
            <w:r w:rsidRPr="00155D90">
              <w:rPr>
                <w:rFonts w:asciiTheme="minorHAnsi" w:hAnsiTheme="minorHAnsi" w:cstheme="minorHAnsi"/>
                <w:sz w:val="20"/>
                <w:szCs w:val="20"/>
              </w:rPr>
              <w:t>Advanced</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written</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communication</w:t>
            </w:r>
            <w:r w:rsidRPr="00155D90">
              <w:rPr>
                <w:rFonts w:asciiTheme="minorHAnsi" w:hAnsiTheme="minorHAnsi" w:cstheme="minorHAnsi"/>
                <w:spacing w:val="-5"/>
                <w:sz w:val="20"/>
                <w:szCs w:val="20"/>
              </w:rPr>
              <w:t xml:space="preserve"> </w:t>
            </w:r>
            <w:r w:rsidRPr="00155D90">
              <w:rPr>
                <w:rFonts w:asciiTheme="minorHAnsi" w:hAnsiTheme="minorHAnsi" w:cstheme="minorHAnsi"/>
                <w:spacing w:val="-2"/>
                <w:sz w:val="20"/>
                <w:szCs w:val="20"/>
              </w:rPr>
              <w:t>skills.</w:t>
            </w:r>
          </w:p>
          <w:p w14:paraId="1E3082E0" w14:textId="28D0E1C1" w:rsidR="003A2BB5" w:rsidRPr="00155D90" w:rsidRDefault="003A2BB5" w:rsidP="00F34902">
            <w:pPr>
              <w:pStyle w:val="TableParagraph"/>
              <w:numPr>
                <w:ilvl w:val="0"/>
                <w:numId w:val="56"/>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Stakeholder</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management</w:t>
            </w:r>
            <w:r w:rsidRPr="00155D90">
              <w:rPr>
                <w:rFonts w:asciiTheme="minorHAnsi" w:hAnsiTheme="minorHAnsi" w:cstheme="minorHAnsi"/>
                <w:spacing w:val="-10"/>
                <w:sz w:val="20"/>
                <w:szCs w:val="20"/>
              </w:rPr>
              <w:t xml:space="preserve"> </w:t>
            </w:r>
            <w:r w:rsidRPr="00155D90">
              <w:rPr>
                <w:rFonts w:asciiTheme="minorHAnsi" w:hAnsiTheme="minorHAnsi" w:cstheme="minorHAnsi"/>
                <w:spacing w:val="-2"/>
                <w:sz w:val="20"/>
                <w:szCs w:val="20"/>
              </w:rPr>
              <w:t>skills.</w:t>
            </w:r>
          </w:p>
          <w:p w14:paraId="46199D6C" w14:textId="77777777" w:rsidR="003A2BB5" w:rsidRPr="00155D90" w:rsidRDefault="003A2BB5" w:rsidP="007454F1">
            <w:pPr>
              <w:pStyle w:val="TableParagraph"/>
              <w:spacing w:after="240"/>
              <w:ind w:left="107"/>
              <w:jc w:val="both"/>
              <w:rPr>
                <w:rFonts w:asciiTheme="minorHAnsi" w:hAnsiTheme="minorHAnsi" w:cstheme="minorHAnsi"/>
                <w:b/>
                <w:sz w:val="20"/>
                <w:szCs w:val="20"/>
              </w:rPr>
            </w:pPr>
            <w:r w:rsidRPr="00155D90">
              <w:rPr>
                <w:rFonts w:asciiTheme="minorHAnsi" w:hAnsiTheme="minorHAnsi" w:cstheme="minorHAnsi"/>
                <w:b/>
                <w:sz w:val="20"/>
                <w:szCs w:val="20"/>
                <w:u w:val="single"/>
              </w:rPr>
              <w:t>Indicative</w:t>
            </w:r>
            <w:r w:rsidRPr="00155D90">
              <w:rPr>
                <w:rFonts w:asciiTheme="minorHAnsi" w:hAnsiTheme="minorHAnsi" w:cstheme="minorHAnsi"/>
                <w:b/>
                <w:spacing w:val="-9"/>
                <w:sz w:val="20"/>
                <w:szCs w:val="20"/>
                <w:u w:val="single"/>
              </w:rPr>
              <w:t xml:space="preserve"> </w:t>
            </w:r>
            <w:r w:rsidRPr="00155D90">
              <w:rPr>
                <w:rFonts w:asciiTheme="minorHAnsi" w:hAnsiTheme="minorHAnsi" w:cstheme="minorHAnsi"/>
                <w:b/>
                <w:spacing w:val="-2"/>
                <w:sz w:val="20"/>
                <w:szCs w:val="20"/>
                <w:u w:val="single"/>
              </w:rPr>
              <w:t>Roles</w:t>
            </w:r>
          </w:p>
          <w:p w14:paraId="747C4032" w14:textId="0E9B6E78" w:rsidR="002A1FEB" w:rsidRPr="00155D90" w:rsidRDefault="002A1FEB" w:rsidP="00F34902">
            <w:pPr>
              <w:pStyle w:val="TableParagraph"/>
              <w:numPr>
                <w:ilvl w:val="0"/>
                <w:numId w:val="56"/>
              </w:numPr>
              <w:tabs>
                <w:tab w:val="left" w:pos="827"/>
              </w:tabs>
              <w:spacing w:after="240"/>
              <w:jc w:val="both"/>
              <w:rPr>
                <w:rFonts w:asciiTheme="minorHAnsi" w:hAnsiTheme="minorHAnsi" w:cstheme="minorHAnsi"/>
                <w:b/>
                <w:sz w:val="20"/>
                <w:szCs w:val="20"/>
              </w:rPr>
            </w:pPr>
            <w:r w:rsidRPr="00155D90">
              <w:rPr>
                <w:rFonts w:asciiTheme="minorHAnsi" w:hAnsiTheme="minorHAnsi" w:cstheme="minorHAnsi"/>
                <w:sz w:val="20"/>
                <w:szCs w:val="20"/>
              </w:rPr>
              <w:t>Senior Manager</w:t>
            </w:r>
          </w:p>
          <w:p w14:paraId="0D325F1F" w14:textId="5189FB90" w:rsidR="000E7CA6" w:rsidRPr="00155D90" w:rsidRDefault="00135CA9" w:rsidP="00F34902">
            <w:pPr>
              <w:pStyle w:val="TableParagraph"/>
              <w:numPr>
                <w:ilvl w:val="0"/>
                <w:numId w:val="56"/>
              </w:numPr>
              <w:tabs>
                <w:tab w:val="left" w:pos="827"/>
              </w:tabs>
              <w:spacing w:after="240"/>
              <w:jc w:val="both"/>
              <w:rPr>
                <w:rFonts w:asciiTheme="minorHAnsi" w:hAnsiTheme="minorHAnsi" w:cstheme="minorHAnsi"/>
                <w:b/>
                <w:sz w:val="20"/>
                <w:szCs w:val="20"/>
              </w:rPr>
            </w:pPr>
            <w:r w:rsidRPr="00155D90">
              <w:rPr>
                <w:rFonts w:asciiTheme="minorHAnsi" w:hAnsiTheme="minorHAnsi" w:cstheme="minorHAnsi"/>
                <w:sz w:val="20"/>
                <w:szCs w:val="20"/>
              </w:rPr>
              <w:t>Senior Legal Counsel</w:t>
            </w:r>
          </w:p>
        </w:tc>
      </w:tr>
    </w:tbl>
    <w:p w14:paraId="165F9826" w14:textId="77777777" w:rsidR="003A2BB5" w:rsidRPr="00155D90" w:rsidRDefault="003A2BB5" w:rsidP="007454F1">
      <w:pPr>
        <w:pStyle w:val="TableParagraph"/>
        <w:spacing w:after="240"/>
        <w:jc w:val="both"/>
        <w:rPr>
          <w:rFonts w:asciiTheme="minorHAnsi" w:hAnsiTheme="minorHAnsi" w:cstheme="minorHAnsi"/>
          <w:b/>
          <w:sz w:val="20"/>
          <w:szCs w:val="20"/>
        </w:rPr>
        <w:sectPr w:rsidR="003A2BB5" w:rsidRPr="00155D90" w:rsidSect="00CF25F6">
          <w:type w:val="continuous"/>
          <w:pgSz w:w="11910" w:h="16850"/>
          <w:pgMar w:top="1134" w:right="1418" w:bottom="1304" w:left="1418" w:header="0" w:footer="765" w:gutter="0"/>
          <w:cols w:space="720"/>
        </w:sectPr>
      </w:pPr>
    </w:p>
    <w:p w14:paraId="704FBDAD" w14:textId="77777777" w:rsidR="003A2BB5" w:rsidRPr="00155D90" w:rsidRDefault="003A2BB5" w:rsidP="007454F1">
      <w:pPr>
        <w:pStyle w:val="TableParagraph"/>
        <w:spacing w:after="240"/>
        <w:jc w:val="both"/>
        <w:rPr>
          <w:rFonts w:asciiTheme="minorHAnsi" w:hAnsiTheme="minorHAnsi" w:cstheme="minorHAnsi"/>
          <w:b/>
          <w:sz w:val="20"/>
          <w:szCs w:val="20"/>
        </w:rPr>
        <w:sectPr w:rsidR="003A2BB5" w:rsidRPr="00155D90" w:rsidSect="00133F72">
          <w:pgSz w:w="11910" w:h="16850"/>
          <w:pgMar w:top="1134" w:right="1418" w:bottom="1304" w:left="1418" w:header="0" w:footer="567" w:gutter="0"/>
          <w:cols w:space="720"/>
          <w:docGrid w:linePitch="299"/>
        </w:sectPr>
      </w:pPr>
    </w:p>
    <w:tbl>
      <w:tblPr>
        <w:tblW w:w="9347" w:type="dxa"/>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347"/>
      </w:tblGrid>
      <w:tr w:rsidR="003A2BB5" w:rsidRPr="00155D90" w14:paraId="1AE097EF" w14:textId="77777777" w:rsidTr="003A2BB5">
        <w:trPr>
          <w:trHeight w:val="268"/>
        </w:trPr>
        <w:tc>
          <w:tcPr>
            <w:tcW w:w="9347" w:type="dxa"/>
            <w:shd w:val="clear" w:color="auto" w:fill="006FC0"/>
          </w:tcPr>
          <w:p w14:paraId="659B88EB" w14:textId="77777777" w:rsidR="003A2BB5" w:rsidRPr="00155D90" w:rsidRDefault="003A2BB5" w:rsidP="007454F1">
            <w:pPr>
              <w:pStyle w:val="TableParagraph"/>
              <w:spacing w:after="240"/>
              <w:ind w:left="107"/>
              <w:jc w:val="center"/>
              <w:rPr>
                <w:rFonts w:asciiTheme="minorHAnsi" w:hAnsiTheme="minorHAnsi" w:cstheme="minorHAnsi"/>
                <w:b/>
                <w:sz w:val="20"/>
                <w:szCs w:val="20"/>
              </w:rPr>
            </w:pPr>
            <w:r w:rsidRPr="00155D90">
              <w:rPr>
                <w:rFonts w:asciiTheme="minorHAnsi" w:hAnsiTheme="minorHAnsi" w:cstheme="minorHAnsi"/>
                <w:b/>
                <w:color w:val="FFFFFF"/>
                <w:sz w:val="20"/>
                <w:szCs w:val="20"/>
              </w:rPr>
              <w:t>Band 7</w:t>
            </w:r>
          </w:p>
        </w:tc>
      </w:tr>
      <w:tr w:rsidR="003A2BB5" w:rsidRPr="00155D90" w14:paraId="2409CD2D" w14:textId="77777777" w:rsidTr="003A2BB5">
        <w:trPr>
          <w:trHeight w:val="7647"/>
        </w:trPr>
        <w:tc>
          <w:tcPr>
            <w:tcW w:w="9347" w:type="dxa"/>
          </w:tcPr>
          <w:p w14:paraId="35316944" w14:textId="77777777" w:rsidR="003A2BB5" w:rsidRPr="00155D90" w:rsidRDefault="003A2BB5" w:rsidP="007454F1">
            <w:pPr>
              <w:pStyle w:val="TableParagraph"/>
              <w:spacing w:before="268" w:after="240"/>
              <w:ind w:left="107"/>
              <w:jc w:val="both"/>
              <w:rPr>
                <w:rFonts w:asciiTheme="minorHAnsi" w:hAnsiTheme="minorHAnsi" w:cstheme="minorHAnsi"/>
                <w:b/>
                <w:sz w:val="20"/>
                <w:szCs w:val="20"/>
              </w:rPr>
            </w:pPr>
            <w:r w:rsidRPr="00155D90">
              <w:rPr>
                <w:rFonts w:asciiTheme="minorHAnsi" w:hAnsiTheme="minorHAnsi" w:cstheme="minorHAnsi"/>
                <w:b/>
                <w:sz w:val="20"/>
                <w:szCs w:val="20"/>
                <w:u w:val="single"/>
              </w:rPr>
              <w:t>Role</w:t>
            </w:r>
            <w:r w:rsidRPr="00155D90">
              <w:rPr>
                <w:rFonts w:asciiTheme="minorHAnsi" w:hAnsiTheme="minorHAnsi" w:cstheme="minorHAnsi"/>
                <w:b/>
                <w:spacing w:val="-4"/>
                <w:sz w:val="20"/>
                <w:szCs w:val="20"/>
                <w:u w:val="single"/>
              </w:rPr>
              <w:t xml:space="preserve"> </w:t>
            </w:r>
            <w:r w:rsidRPr="00155D90">
              <w:rPr>
                <w:rFonts w:asciiTheme="minorHAnsi" w:hAnsiTheme="minorHAnsi" w:cstheme="minorHAnsi"/>
                <w:b/>
                <w:spacing w:val="-2"/>
                <w:sz w:val="20"/>
                <w:szCs w:val="20"/>
                <w:u w:val="single"/>
              </w:rPr>
              <w:t>Profile</w:t>
            </w:r>
          </w:p>
          <w:p w14:paraId="72FC3CC9" w14:textId="719DEC65" w:rsidR="003A2BB5" w:rsidRPr="00155D90" w:rsidRDefault="003A2BB5" w:rsidP="00B40494">
            <w:pPr>
              <w:pStyle w:val="TableParagraph"/>
              <w:spacing w:after="240"/>
              <w:ind w:left="107" w:right="96"/>
              <w:jc w:val="both"/>
              <w:rPr>
                <w:rFonts w:asciiTheme="minorHAnsi" w:hAnsiTheme="minorHAnsi" w:cstheme="minorHAnsi"/>
                <w:sz w:val="20"/>
                <w:szCs w:val="20"/>
              </w:rPr>
            </w:pPr>
            <w:r w:rsidRPr="00155D90">
              <w:rPr>
                <w:rFonts w:asciiTheme="minorHAnsi" w:hAnsiTheme="minorHAnsi" w:cstheme="minorHAnsi"/>
                <w:sz w:val="20"/>
                <w:szCs w:val="20"/>
              </w:rPr>
              <w:t>Positions</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are</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senior</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managers</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or</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positions</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that</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are</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highly</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specialised</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in</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particular</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discipline</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lead their division.</w:t>
            </w:r>
            <w:r w:rsidR="00EF0AE8"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 xml:space="preserve">Typically, they require substantial experience and professional credibility </w:t>
            </w:r>
            <w:proofErr w:type="gramStart"/>
            <w:r w:rsidRPr="00155D90">
              <w:rPr>
                <w:rFonts w:asciiTheme="minorHAnsi" w:hAnsiTheme="minorHAnsi" w:cstheme="minorHAnsi"/>
                <w:sz w:val="20"/>
                <w:szCs w:val="20"/>
              </w:rPr>
              <w:t>in order to</w:t>
            </w:r>
            <w:proofErr w:type="gramEnd"/>
            <w:r w:rsidRPr="00155D90">
              <w:rPr>
                <w:rFonts w:asciiTheme="minorHAnsi" w:hAnsiTheme="minorHAnsi" w:cstheme="minorHAnsi"/>
                <w:sz w:val="20"/>
                <w:szCs w:val="20"/>
              </w:rPr>
              <w:t xml:space="preserve"> drive and implement change within their function.</w:t>
            </w:r>
          </w:p>
          <w:p w14:paraId="51B4EB12" w14:textId="77777777" w:rsidR="003A2BB5" w:rsidRPr="00155D90" w:rsidRDefault="003A2BB5" w:rsidP="007454F1">
            <w:pPr>
              <w:pStyle w:val="TableParagraph"/>
              <w:spacing w:after="240"/>
              <w:ind w:left="107"/>
              <w:rPr>
                <w:rFonts w:asciiTheme="minorHAnsi" w:hAnsiTheme="minorHAnsi" w:cstheme="minorHAnsi"/>
                <w:b/>
                <w:sz w:val="20"/>
                <w:szCs w:val="20"/>
              </w:rPr>
            </w:pPr>
            <w:r w:rsidRPr="00155D90">
              <w:rPr>
                <w:rFonts w:asciiTheme="minorHAnsi" w:hAnsiTheme="minorHAnsi" w:cstheme="minorHAnsi"/>
                <w:b/>
                <w:sz w:val="20"/>
                <w:szCs w:val="20"/>
                <w:u w:val="single"/>
              </w:rPr>
              <w:t>Band</w:t>
            </w:r>
            <w:r w:rsidRPr="00155D90">
              <w:rPr>
                <w:rFonts w:asciiTheme="minorHAnsi" w:hAnsiTheme="minorHAnsi" w:cstheme="minorHAnsi"/>
                <w:b/>
                <w:spacing w:val="-3"/>
                <w:sz w:val="20"/>
                <w:szCs w:val="20"/>
                <w:u w:val="single"/>
              </w:rPr>
              <w:t xml:space="preserve"> </w:t>
            </w:r>
            <w:r w:rsidRPr="00155D90">
              <w:rPr>
                <w:rFonts w:asciiTheme="minorHAnsi" w:hAnsiTheme="minorHAnsi" w:cstheme="minorHAnsi"/>
                <w:b/>
                <w:sz w:val="20"/>
                <w:szCs w:val="20"/>
                <w:u w:val="single"/>
              </w:rPr>
              <w:t xml:space="preserve">7 </w:t>
            </w:r>
            <w:r w:rsidRPr="00155D90">
              <w:rPr>
                <w:rFonts w:asciiTheme="minorHAnsi" w:hAnsiTheme="minorHAnsi" w:cstheme="minorHAnsi"/>
                <w:b/>
                <w:spacing w:val="-2"/>
                <w:sz w:val="20"/>
                <w:szCs w:val="20"/>
                <w:u w:val="single"/>
              </w:rPr>
              <w:t>Features</w:t>
            </w:r>
          </w:p>
          <w:p w14:paraId="24AAFBB7" w14:textId="77777777" w:rsidR="003A2BB5" w:rsidRPr="00155D90" w:rsidRDefault="003A2BB5" w:rsidP="00F34902">
            <w:pPr>
              <w:pStyle w:val="TableParagraph"/>
              <w:numPr>
                <w:ilvl w:val="0"/>
                <w:numId w:val="55"/>
              </w:numPr>
              <w:tabs>
                <w:tab w:val="left" w:pos="827"/>
              </w:tabs>
              <w:spacing w:after="240"/>
              <w:ind w:right="99"/>
              <w:jc w:val="both"/>
              <w:rPr>
                <w:rFonts w:asciiTheme="minorHAnsi" w:hAnsiTheme="minorHAnsi" w:cstheme="minorHAnsi"/>
                <w:sz w:val="20"/>
                <w:szCs w:val="20"/>
              </w:rPr>
            </w:pPr>
            <w:r w:rsidRPr="00155D90">
              <w:rPr>
                <w:rFonts w:asciiTheme="minorHAnsi" w:hAnsiTheme="minorHAnsi" w:cstheme="minorHAnsi"/>
                <w:sz w:val="20"/>
                <w:szCs w:val="20"/>
              </w:rPr>
              <w:t>Positions at this level are responsible for the management of a function or specific technical area that requires specialist knowledge and training in a particular discipline.</w:t>
            </w:r>
          </w:p>
          <w:p w14:paraId="4E875DB7" w14:textId="77777777" w:rsidR="003A2BB5" w:rsidRPr="00155D90" w:rsidRDefault="003A2BB5" w:rsidP="00F34902">
            <w:pPr>
              <w:pStyle w:val="TableParagraph"/>
              <w:numPr>
                <w:ilvl w:val="0"/>
                <w:numId w:val="55"/>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Development</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policies</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long-term</w:t>
            </w:r>
            <w:r w:rsidRPr="00155D90">
              <w:rPr>
                <w:rFonts w:asciiTheme="minorHAnsi" w:hAnsiTheme="minorHAnsi" w:cstheme="minorHAnsi"/>
                <w:spacing w:val="-3"/>
                <w:sz w:val="20"/>
                <w:szCs w:val="20"/>
              </w:rPr>
              <w:t xml:space="preserve"> </w:t>
            </w:r>
            <w:r w:rsidRPr="00155D90">
              <w:rPr>
                <w:rFonts w:asciiTheme="minorHAnsi" w:hAnsiTheme="minorHAnsi" w:cstheme="minorHAnsi"/>
                <w:spacing w:val="-2"/>
                <w:sz w:val="20"/>
                <w:szCs w:val="20"/>
              </w:rPr>
              <w:t>plans.</w:t>
            </w:r>
          </w:p>
          <w:p w14:paraId="3A232533" w14:textId="77777777" w:rsidR="003A2BB5" w:rsidRPr="00155D90" w:rsidRDefault="003A2BB5" w:rsidP="00F34902">
            <w:pPr>
              <w:pStyle w:val="TableParagraph"/>
              <w:numPr>
                <w:ilvl w:val="0"/>
                <w:numId w:val="55"/>
              </w:numPr>
              <w:tabs>
                <w:tab w:val="left" w:pos="827"/>
              </w:tabs>
              <w:spacing w:before="1" w:after="240"/>
              <w:ind w:right="101"/>
              <w:jc w:val="both"/>
              <w:rPr>
                <w:rFonts w:asciiTheme="minorHAnsi" w:hAnsiTheme="minorHAnsi" w:cstheme="minorHAnsi"/>
                <w:sz w:val="20"/>
                <w:szCs w:val="20"/>
              </w:rPr>
            </w:pPr>
            <w:r w:rsidRPr="00155D90">
              <w:rPr>
                <w:rFonts w:asciiTheme="minorHAnsi" w:hAnsiTheme="minorHAnsi" w:cstheme="minorHAnsi"/>
                <w:sz w:val="20"/>
                <w:szCs w:val="20"/>
              </w:rPr>
              <w:t>Strong leadership and motivational skills are required to influence others to aid in problem</w:t>
            </w:r>
            <w:r w:rsidRPr="00155D90">
              <w:rPr>
                <w:rFonts w:asciiTheme="minorHAnsi" w:hAnsiTheme="minorHAnsi" w:cstheme="minorHAnsi"/>
                <w:spacing w:val="80"/>
                <w:sz w:val="20"/>
                <w:szCs w:val="20"/>
              </w:rPr>
              <w:t xml:space="preserve"> </w:t>
            </w:r>
            <w:r w:rsidRPr="00155D90">
              <w:rPr>
                <w:rFonts w:asciiTheme="minorHAnsi" w:hAnsiTheme="minorHAnsi" w:cstheme="minorHAnsi"/>
                <w:spacing w:val="-2"/>
                <w:sz w:val="20"/>
                <w:szCs w:val="20"/>
              </w:rPr>
              <w:t>solving.</w:t>
            </w:r>
          </w:p>
          <w:p w14:paraId="7156E8B2" w14:textId="77777777" w:rsidR="003A2BB5" w:rsidRPr="00155D90" w:rsidRDefault="003A2BB5" w:rsidP="00F34902">
            <w:pPr>
              <w:pStyle w:val="TableParagraph"/>
              <w:numPr>
                <w:ilvl w:val="0"/>
                <w:numId w:val="55"/>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Well-developed</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interpersonal</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communication</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skills</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for</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issue</w:t>
            </w:r>
            <w:r w:rsidRPr="00155D90">
              <w:rPr>
                <w:rFonts w:asciiTheme="minorHAnsi" w:hAnsiTheme="minorHAnsi" w:cstheme="minorHAnsi"/>
                <w:spacing w:val="-6"/>
                <w:sz w:val="20"/>
                <w:szCs w:val="20"/>
              </w:rPr>
              <w:t xml:space="preserve"> </w:t>
            </w:r>
            <w:r w:rsidRPr="00155D90">
              <w:rPr>
                <w:rFonts w:asciiTheme="minorHAnsi" w:hAnsiTheme="minorHAnsi" w:cstheme="minorHAnsi"/>
                <w:spacing w:val="-2"/>
                <w:sz w:val="20"/>
                <w:szCs w:val="20"/>
              </w:rPr>
              <w:t>resolution.</w:t>
            </w:r>
          </w:p>
          <w:p w14:paraId="2E29E655" w14:textId="77777777" w:rsidR="003A2BB5" w:rsidRPr="00155D90" w:rsidRDefault="003A2BB5" w:rsidP="00F34902">
            <w:pPr>
              <w:pStyle w:val="TableParagraph"/>
              <w:numPr>
                <w:ilvl w:val="0"/>
                <w:numId w:val="55"/>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Manages</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range</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stakeholders</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across</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diverse</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range</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5"/>
                <w:sz w:val="20"/>
                <w:szCs w:val="20"/>
              </w:rPr>
              <w:t xml:space="preserve"> </w:t>
            </w:r>
            <w:r w:rsidRPr="00155D90">
              <w:rPr>
                <w:rFonts w:asciiTheme="minorHAnsi" w:hAnsiTheme="minorHAnsi" w:cstheme="minorHAnsi"/>
                <w:spacing w:val="-2"/>
                <w:sz w:val="20"/>
                <w:szCs w:val="20"/>
              </w:rPr>
              <w:t>work.</w:t>
            </w:r>
          </w:p>
          <w:p w14:paraId="1876137D" w14:textId="77777777" w:rsidR="003A2BB5" w:rsidRPr="00155D90" w:rsidRDefault="003A2BB5" w:rsidP="00F34902">
            <w:pPr>
              <w:pStyle w:val="TableParagraph"/>
              <w:numPr>
                <w:ilvl w:val="0"/>
                <w:numId w:val="55"/>
              </w:numPr>
              <w:tabs>
                <w:tab w:val="left" w:pos="827"/>
              </w:tabs>
              <w:spacing w:before="1" w:after="240"/>
              <w:ind w:right="96"/>
              <w:jc w:val="both"/>
              <w:rPr>
                <w:rFonts w:asciiTheme="minorHAnsi" w:hAnsiTheme="minorHAnsi" w:cstheme="minorHAnsi"/>
                <w:sz w:val="20"/>
                <w:szCs w:val="20"/>
              </w:rPr>
            </w:pPr>
            <w:r w:rsidRPr="00155D90">
              <w:rPr>
                <w:rFonts w:asciiTheme="minorHAnsi" w:hAnsiTheme="minorHAnsi" w:cstheme="minorHAnsi"/>
                <w:sz w:val="20"/>
                <w:szCs w:val="20"/>
              </w:rPr>
              <w:t>Accountable</w:t>
            </w:r>
            <w:r w:rsidRPr="00155D90">
              <w:rPr>
                <w:rFonts w:asciiTheme="minorHAnsi" w:hAnsiTheme="minorHAnsi" w:cstheme="minorHAnsi"/>
                <w:spacing w:val="78"/>
                <w:sz w:val="20"/>
                <w:szCs w:val="20"/>
              </w:rPr>
              <w:t xml:space="preserve"> </w:t>
            </w:r>
            <w:r w:rsidRPr="00155D90">
              <w:rPr>
                <w:rFonts w:asciiTheme="minorHAnsi" w:hAnsiTheme="minorHAnsi" w:cstheme="minorHAnsi"/>
                <w:sz w:val="20"/>
                <w:szCs w:val="20"/>
              </w:rPr>
              <w:t>for</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operational</w:t>
            </w:r>
            <w:r w:rsidRPr="00155D90">
              <w:rPr>
                <w:rFonts w:asciiTheme="minorHAnsi" w:hAnsiTheme="minorHAnsi" w:cstheme="minorHAnsi"/>
                <w:spacing w:val="79"/>
                <w:sz w:val="20"/>
                <w:szCs w:val="20"/>
              </w:rPr>
              <w:t xml:space="preserve"> </w:t>
            </w:r>
            <w:r w:rsidRPr="00155D90">
              <w:rPr>
                <w:rFonts w:asciiTheme="minorHAnsi" w:hAnsiTheme="minorHAnsi" w:cstheme="minorHAnsi"/>
                <w:sz w:val="20"/>
                <w:szCs w:val="20"/>
              </w:rPr>
              <w:t>performance,</w:t>
            </w:r>
            <w:r w:rsidRPr="00155D90">
              <w:rPr>
                <w:rFonts w:asciiTheme="minorHAnsi" w:hAnsiTheme="minorHAnsi" w:cstheme="minorHAnsi"/>
                <w:spacing w:val="80"/>
                <w:sz w:val="20"/>
                <w:szCs w:val="20"/>
              </w:rPr>
              <w:t xml:space="preserve"> </w:t>
            </w:r>
            <w:r w:rsidRPr="00155D90">
              <w:rPr>
                <w:rFonts w:asciiTheme="minorHAnsi" w:hAnsiTheme="minorHAnsi" w:cstheme="minorHAnsi"/>
                <w:sz w:val="20"/>
                <w:szCs w:val="20"/>
              </w:rPr>
              <w:t>delegation,</w:t>
            </w:r>
            <w:r w:rsidRPr="00155D90">
              <w:rPr>
                <w:rFonts w:asciiTheme="minorHAnsi" w:hAnsiTheme="minorHAnsi" w:cstheme="minorHAnsi"/>
                <w:spacing w:val="80"/>
                <w:sz w:val="20"/>
                <w:szCs w:val="20"/>
              </w:rPr>
              <w:t xml:space="preserve"> </w:t>
            </w:r>
            <w:r w:rsidRPr="00155D90">
              <w:rPr>
                <w:rFonts w:asciiTheme="minorHAnsi" w:hAnsiTheme="minorHAnsi" w:cstheme="minorHAnsi"/>
                <w:sz w:val="20"/>
                <w:szCs w:val="20"/>
              </w:rPr>
              <w:t>resource</w:t>
            </w:r>
            <w:r w:rsidRPr="00155D90">
              <w:rPr>
                <w:rFonts w:asciiTheme="minorHAnsi" w:hAnsiTheme="minorHAnsi" w:cstheme="minorHAnsi"/>
                <w:spacing w:val="80"/>
                <w:sz w:val="20"/>
                <w:szCs w:val="20"/>
              </w:rPr>
              <w:t xml:space="preserve"> </w:t>
            </w:r>
            <w:r w:rsidRPr="00155D90">
              <w:rPr>
                <w:rFonts w:asciiTheme="minorHAnsi" w:hAnsiTheme="minorHAnsi" w:cstheme="minorHAnsi"/>
                <w:sz w:val="20"/>
                <w:szCs w:val="20"/>
              </w:rPr>
              <w:t>allocation</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79"/>
                <w:sz w:val="20"/>
                <w:szCs w:val="20"/>
              </w:rPr>
              <w:t xml:space="preserve"> </w:t>
            </w:r>
            <w:r w:rsidRPr="00155D90">
              <w:rPr>
                <w:rFonts w:asciiTheme="minorHAnsi" w:hAnsiTheme="minorHAnsi" w:cstheme="minorHAnsi"/>
                <w:sz w:val="20"/>
                <w:szCs w:val="20"/>
              </w:rPr>
              <w:t>forward planning of a work unit or project.</w:t>
            </w:r>
          </w:p>
          <w:p w14:paraId="04D65644" w14:textId="77777777" w:rsidR="003A2BB5" w:rsidRPr="00155D90" w:rsidRDefault="003A2BB5" w:rsidP="00F34902">
            <w:pPr>
              <w:pStyle w:val="TableParagraph"/>
              <w:numPr>
                <w:ilvl w:val="0"/>
                <w:numId w:val="55"/>
              </w:numPr>
              <w:tabs>
                <w:tab w:val="left" w:pos="827"/>
              </w:tabs>
              <w:spacing w:before="1" w:after="240"/>
              <w:ind w:right="100"/>
              <w:jc w:val="both"/>
              <w:rPr>
                <w:rFonts w:asciiTheme="minorHAnsi" w:hAnsiTheme="minorHAnsi" w:cstheme="minorHAnsi"/>
                <w:sz w:val="20"/>
                <w:szCs w:val="20"/>
              </w:rPr>
            </w:pPr>
            <w:r w:rsidRPr="00155D90">
              <w:rPr>
                <w:rFonts w:asciiTheme="minorHAnsi" w:hAnsiTheme="minorHAnsi" w:cstheme="minorHAnsi"/>
                <w:sz w:val="20"/>
                <w:szCs w:val="20"/>
              </w:rPr>
              <w:t>Active participation in decision making processes by developing and implementing strategies and plans for more complex issues.</w:t>
            </w:r>
          </w:p>
          <w:p w14:paraId="2DB8167E" w14:textId="77777777" w:rsidR="003A2BB5" w:rsidRPr="00155D90" w:rsidRDefault="003A2BB5" w:rsidP="00F34902">
            <w:pPr>
              <w:pStyle w:val="TableParagraph"/>
              <w:numPr>
                <w:ilvl w:val="0"/>
                <w:numId w:val="55"/>
              </w:numPr>
              <w:tabs>
                <w:tab w:val="left" w:pos="827"/>
              </w:tabs>
              <w:spacing w:after="240"/>
              <w:ind w:right="97"/>
              <w:jc w:val="both"/>
              <w:rPr>
                <w:rFonts w:asciiTheme="minorHAnsi" w:hAnsiTheme="minorHAnsi" w:cstheme="minorHAnsi"/>
                <w:sz w:val="20"/>
                <w:szCs w:val="20"/>
              </w:rPr>
            </w:pPr>
            <w:r w:rsidRPr="00155D90">
              <w:rPr>
                <w:rFonts w:asciiTheme="minorHAnsi" w:hAnsiTheme="minorHAnsi" w:cstheme="minorHAnsi"/>
                <w:sz w:val="20"/>
                <w:szCs w:val="20"/>
              </w:rPr>
              <w:t>Problem</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resolution</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requires</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an</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innovative</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approach</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draws</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on</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ability</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40"/>
                <w:sz w:val="20"/>
                <w:szCs w:val="20"/>
              </w:rPr>
              <w:t xml:space="preserve"> </w:t>
            </w:r>
            <w:proofErr w:type="spellStart"/>
            <w:r w:rsidRPr="00155D90">
              <w:rPr>
                <w:rFonts w:asciiTheme="minorHAnsi" w:hAnsiTheme="minorHAnsi" w:cstheme="minorHAnsi"/>
                <w:sz w:val="20"/>
                <w:szCs w:val="20"/>
              </w:rPr>
              <w:t>analyse</w:t>
            </w:r>
            <w:proofErr w:type="spellEnd"/>
            <w:r w:rsidRPr="00155D90">
              <w:rPr>
                <w:rFonts w:asciiTheme="minorHAnsi" w:hAnsiTheme="minorHAnsi" w:cstheme="minorHAnsi"/>
                <w:sz w:val="20"/>
                <w:szCs w:val="20"/>
              </w:rPr>
              <w:t xml:space="preserve"> multiple solutions.</w:t>
            </w:r>
          </w:p>
          <w:p w14:paraId="0A43A490" w14:textId="77777777" w:rsidR="003A2BB5" w:rsidRPr="00155D90" w:rsidRDefault="003A2BB5" w:rsidP="00F34902">
            <w:pPr>
              <w:pStyle w:val="TableParagraph"/>
              <w:numPr>
                <w:ilvl w:val="0"/>
                <w:numId w:val="55"/>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Provides</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strategic</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expert</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advice</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a</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variety</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of</w:t>
            </w:r>
            <w:r w:rsidRPr="00155D90">
              <w:rPr>
                <w:rFonts w:asciiTheme="minorHAnsi" w:hAnsiTheme="minorHAnsi" w:cstheme="minorHAnsi"/>
                <w:spacing w:val="-2"/>
                <w:sz w:val="20"/>
                <w:szCs w:val="20"/>
              </w:rPr>
              <w:t xml:space="preserve"> stakeholders.</w:t>
            </w:r>
          </w:p>
          <w:p w14:paraId="600CD20C" w14:textId="77777777" w:rsidR="003A2BB5" w:rsidRPr="00155D90" w:rsidRDefault="003A2BB5" w:rsidP="00F34902">
            <w:pPr>
              <w:pStyle w:val="TableParagraph"/>
              <w:numPr>
                <w:ilvl w:val="0"/>
                <w:numId w:val="55"/>
              </w:numPr>
              <w:tabs>
                <w:tab w:val="left" w:pos="827"/>
              </w:tabs>
              <w:spacing w:after="240"/>
              <w:ind w:right="100"/>
              <w:jc w:val="both"/>
              <w:rPr>
                <w:rFonts w:asciiTheme="minorHAnsi" w:hAnsiTheme="minorHAnsi" w:cstheme="minorHAnsi"/>
                <w:sz w:val="20"/>
                <w:szCs w:val="20"/>
              </w:rPr>
            </w:pPr>
            <w:r w:rsidRPr="00155D90">
              <w:rPr>
                <w:rFonts w:asciiTheme="minorHAnsi" w:hAnsiTheme="minorHAnsi" w:cstheme="minorHAnsi"/>
                <w:sz w:val="20"/>
                <w:szCs w:val="20"/>
              </w:rPr>
              <w:t>Resolves a range of system, standards and budge parameter problems through to new and</w:t>
            </w:r>
            <w:r w:rsidRPr="00155D90">
              <w:rPr>
                <w:rFonts w:asciiTheme="minorHAnsi" w:hAnsiTheme="minorHAnsi" w:cstheme="minorHAnsi"/>
                <w:spacing w:val="80"/>
                <w:sz w:val="20"/>
                <w:szCs w:val="20"/>
              </w:rPr>
              <w:t xml:space="preserve"> </w:t>
            </w:r>
            <w:r w:rsidRPr="00155D90">
              <w:rPr>
                <w:rFonts w:asciiTheme="minorHAnsi" w:hAnsiTheme="minorHAnsi" w:cstheme="minorHAnsi"/>
                <w:sz w:val="20"/>
                <w:szCs w:val="20"/>
              </w:rPr>
              <w:t>frequently arising problems.</w:t>
            </w:r>
          </w:p>
          <w:p w14:paraId="66E2F6DD" w14:textId="77777777" w:rsidR="003A2BB5" w:rsidRPr="00155D90" w:rsidRDefault="003A2BB5" w:rsidP="00F34902">
            <w:pPr>
              <w:pStyle w:val="TableParagraph"/>
              <w:numPr>
                <w:ilvl w:val="0"/>
                <w:numId w:val="55"/>
              </w:numPr>
              <w:tabs>
                <w:tab w:val="left" w:pos="827"/>
              </w:tabs>
              <w:spacing w:before="1" w:after="240"/>
              <w:jc w:val="both"/>
              <w:rPr>
                <w:rFonts w:asciiTheme="minorHAnsi" w:hAnsiTheme="minorHAnsi" w:cstheme="minorHAnsi"/>
                <w:sz w:val="20"/>
                <w:szCs w:val="20"/>
              </w:rPr>
            </w:pPr>
            <w:r w:rsidRPr="00155D90">
              <w:rPr>
                <w:rFonts w:asciiTheme="minorHAnsi" w:hAnsiTheme="minorHAnsi" w:cstheme="minorHAnsi"/>
                <w:sz w:val="20"/>
                <w:szCs w:val="20"/>
              </w:rPr>
              <w:t>A</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significant</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budget</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is</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managed</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at</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this</w:t>
            </w:r>
            <w:r w:rsidRPr="00155D90">
              <w:rPr>
                <w:rFonts w:asciiTheme="minorHAnsi" w:hAnsiTheme="minorHAnsi" w:cstheme="minorHAnsi"/>
                <w:spacing w:val="-5"/>
                <w:sz w:val="20"/>
                <w:szCs w:val="20"/>
              </w:rPr>
              <w:t xml:space="preserve"> </w:t>
            </w:r>
            <w:r w:rsidRPr="00155D90">
              <w:rPr>
                <w:rFonts w:asciiTheme="minorHAnsi" w:hAnsiTheme="minorHAnsi" w:cstheme="minorHAnsi"/>
                <w:spacing w:val="-2"/>
                <w:sz w:val="20"/>
                <w:szCs w:val="20"/>
              </w:rPr>
              <w:t>level.</w:t>
            </w:r>
          </w:p>
          <w:p w14:paraId="2C257AB1" w14:textId="77777777" w:rsidR="003A2BB5" w:rsidRPr="00155D90" w:rsidRDefault="003A2BB5" w:rsidP="007454F1">
            <w:pPr>
              <w:pStyle w:val="TableParagraph"/>
              <w:spacing w:before="266" w:after="240"/>
              <w:ind w:left="107"/>
              <w:rPr>
                <w:rFonts w:asciiTheme="minorHAnsi" w:hAnsiTheme="minorHAnsi" w:cstheme="minorHAnsi"/>
                <w:b/>
                <w:sz w:val="20"/>
                <w:szCs w:val="20"/>
              </w:rPr>
            </w:pPr>
            <w:r w:rsidRPr="00155D90">
              <w:rPr>
                <w:rFonts w:asciiTheme="minorHAnsi" w:hAnsiTheme="minorHAnsi" w:cstheme="minorHAnsi"/>
                <w:b/>
                <w:sz w:val="20"/>
                <w:szCs w:val="20"/>
                <w:u w:val="single"/>
              </w:rPr>
              <w:t>Knowledge,</w:t>
            </w:r>
            <w:r w:rsidRPr="00155D90">
              <w:rPr>
                <w:rFonts w:asciiTheme="minorHAnsi" w:hAnsiTheme="minorHAnsi" w:cstheme="minorHAnsi"/>
                <w:b/>
                <w:spacing w:val="-7"/>
                <w:sz w:val="20"/>
                <w:szCs w:val="20"/>
                <w:u w:val="single"/>
              </w:rPr>
              <w:t xml:space="preserve"> </w:t>
            </w:r>
            <w:r w:rsidRPr="00155D90">
              <w:rPr>
                <w:rFonts w:asciiTheme="minorHAnsi" w:hAnsiTheme="minorHAnsi" w:cstheme="minorHAnsi"/>
                <w:b/>
                <w:sz w:val="20"/>
                <w:szCs w:val="20"/>
                <w:u w:val="single"/>
              </w:rPr>
              <w:t>Skills</w:t>
            </w:r>
            <w:r w:rsidRPr="00155D90">
              <w:rPr>
                <w:rFonts w:asciiTheme="minorHAnsi" w:hAnsiTheme="minorHAnsi" w:cstheme="minorHAnsi"/>
                <w:b/>
                <w:spacing w:val="-5"/>
                <w:sz w:val="20"/>
                <w:szCs w:val="20"/>
                <w:u w:val="single"/>
              </w:rPr>
              <w:t xml:space="preserve"> </w:t>
            </w:r>
            <w:r w:rsidRPr="00155D90">
              <w:rPr>
                <w:rFonts w:asciiTheme="minorHAnsi" w:hAnsiTheme="minorHAnsi" w:cstheme="minorHAnsi"/>
                <w:b/>
                <w:sz w:val="20"/>
                <w:szCs w:val="20"/>
                <w:u w:val="single"/>
              </w:rPr>
              <w:t>and</w:t>
            </w:r>
            <w:r w:rsidRPr="00155D90">
              <w:rPr>
                <w:rFonts w:asciiTheme="minorHAnsi" w:hAnsiTheme="minorHAnsi" w:cstheme="minorHAnsi"/>
                <w:b/>
                <w:spacing w:val="-6"/>
                <w:sz w:val="20"/>
                <w:szCs w:val="20"/>
                <w:u w:val="single"/>
              </w:rPr>
              <w:t xml:space="preserve"> </w:t>
            </w:r>
            <w:r w:rsidRPr="00155D90">
              <w:rPr>
                <w:rFonts w:asciiTheme="minorHAnsi" w:hAnsiTheme="minorHAnsi" w:cstheme="minorHAnsi"/>
                <w:b/>
                <w:sz w:val="20"/>
                <w:szCs w:val="20"/>
                <w:u w:val="single"/>
              </w:rPr>
              <w:t>Experience</w:t>
            </w:r>
            <w:r w:rsidRPr="00155D90">
              <w:rPr>
                <w:rFonts w:asciiTheme="minorHAnsi" w:hAnsiTheme="minorHAnsi" w:cstheme="minorHAnsi"/>
                <w:b/>
                <w:spacing w:val="-7"/>
                <w:sz w:val="20"/>
                <w:szCs w:val="20"/>
                <w:u w:val="single"/>
              </w:rPr>
              <w:t xml:space="preserve"> </w:t>
            </w:r>
            <w:r w:rsidRPr="00155D90">
              <w:rPr>
                <w:rFonts w:asciiTheme="minorHAnsi" w:hAnsiTheme="minorHAnsi" w:cstheme="minorHAnsi"/>
                <w:b/>
                <w:spacing w:val="-2"/>
                <w:sz w:val="20"/>
                <w:szCs w:val="20"/>
                <w:u w:val="single"/>
              </w:rPr>
              <w:t>Requirements</w:t>
            </w:r>
          </w:p>
          <w:p w14:paraId="34E09C30" w14:textId="77777777" w:rsidR="003A2BB5" w:rsidRPr="00155D90" w:rsidRDefault="003A2BB5" w:rsidP="00F34902">
            <w:pPr>
              <w:pStyle w:val="TableParagraph"/>
              <w:numPr>
                <w:ilvl w:val="0"/>
                <w:numId w:val="55"/>
              </w:numPr>
              <w:tabs>
                <w:tab w:val="left" w:pos="827"/>
              </w:tabs>
              <w:spacing w:before="1" w:after="240"/>
              <w:ind w:right="101"/>
              <w:jc w:val="both"/>
              <w:rPr>
                <w:rFonts w:asciiTheme="minorHAnsi" w:hAnsiTheme="minorHAnsi" w:cstheme="minorHAnsi"/>
                <w:sz w:val="20"/>
                <w:szCs w:val="20"/>
              </w:rPr>
            </w:pPr>
            <w:r w:rsidRPr="00155D90">
              <w:rPr>
                <w:rFonts w:asciiTheme="minorHAnsi" w:hAnsiTheme="minorHAnsi" w:cstheme="minorHAnsi"/>
                <w:sz w:val="20"/>
                <w:szCs w:val="20"/>
              </w:rPr>
              <w:t>Tertiary</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degree</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extensive</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work</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experience</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paired</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with</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specialised</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knowledge</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in</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 xml:space="preserve">some cases a </w:t>
            </w:r>
            <w:proofErr w:type="gramStart"/>
            <w:r w:rsidRPr="00155D90">
              <w:rPr>
                <w:rFonts w:asciiTheme="minorHAnsi" w:hAnsiTheme="minorHAnsi" w:cstheme="minorHAnsi"/>
                <w:sz w:val="20"/>
                <w:szCs w:val="20"/>
              </w:rPr>
              <w:t>post graduate</w:t>
            </w:r>
            <w:proofErr w:type="gramEnd"/>
            <w:r w:rsidRPr="00155D90">
              <w:rPr>
                <w:rFonts w:asciiTheme="minorHAnsi" w:hAnsiTheme="minorHAnsi" w:cstheme="minorHAnsi"/>
                <w:sz w:val="20"/>
                <w:szCs w:val="20"/>
              </w:rPr>
              <w:t xml:space="preserve"> qualification.</w:t>
            </w:r>
          </w:p>
          <w:p w14:paraId="4727449B" w14:textId="1ACB3631" w:rsidR="003A2BB5" w:rsidRPr="00155D90" w:rsidRDefault="003A2BB5" w:rsidP="00F34902">
            <w:pPr>
              <w:pStyle w:val="TableParagraph"/>
              <w:numPr>
                <w:ilvl w:val="0"/>
                <w:numId w:val="55"/>
              </w:numPr>
              <w:tabs>
                <w:tab w:val="left" w:pos="827"/>
              </w:tabs>
              <w:spacing w:before="1" w:after="240"/>
              <w:jc w:val="both"/>
              <w:rPr>
                <w:rFonts w:asciiTheme="minorHAnsi" w:hAnsiTheme="minorHAnsi" w:cstheme="minorHAnsi"/>
                <w:sz w:val="20"/>
                <w:szCs w:val="20"/>
              </w:rPr>
            </w:pPr>
            <w:r w:rsidRPr="00155D90">
              <w:rPr>
                <w:rFonts w:asciiTheme="minorHAnsi" w:hAnsiTheme="minorHAnsi" w:cstheme="minorHAnsi"/>
                <w:sz w:val="20"/>
                <w:szCs w:val="20"/>
              </w:rPr>
              <w:t>Considered</w:t>
            </w:r>
            <w:r w:rsidRPr="00155D90">
              <w:rPr>
                <w:rFonts w:asciiTheme="minorHAnsi" w:hAnsiTheme="minorHAnsi" w:cstheme="minorHAnsi"/>
                <w:spacing w:val="-5"/>
                <w:sz w:val="20"/>
                <w:szCs w:val="20"/>
              </w:rPr>
              <w:t xml:space="preserve"> </w:t>
            </w:r>
            <w:r w:rsidRPr="00155D90">
              <w:rPr>
                <w:rFonts w:asciiTheme="minorHAnsi" w:hAnsiTheme="minorHAnsi" w:cstheme="minorHAnsi"/>
                <w:sz w:val="20"/>
                <w:szCs w:val="20"/>
              </w:rPr>
              <w:t>an</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expert</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in</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their</w:t>
            </w:r>
            <w:r w:rsidRPr="00155D90">
              <w:rPr>
                <w:rFonts w:asciiTheme="minorHAnsi" w:hAnsiTheme="minorHAnsi" w:cstheme="minorHAnsi"/>
                <w:spacing w:val="-3"/>
                <w:sz w:val="20"/>
                <w:szCs w:val="20"/>
              </w:rPr>
              <w:t xml:space="preserve"> </w:t>
            </w:r>
            <w:r w:rsidRPr="00155D90">
              <w:rPr>
                <w:rFonts w:asciiTheme="minorHAnsi" w:hAnsiTheme="minorHAnsi" w:cstheme="minorHAnsi"/>
                <w:spacing w:val="-2"/>
                <w:sz w:val="20"/>
                <w:szCs w:val="20"/>
              </w:rPr>
              <w:t>discipline.</w:t>
            </w:r>
          </w:p>
          <w:p w14:paraId="1384CEB8" w14:textId="77777777" w:rsidR="003A2BB5" w:rsidRPr="00155D90" w:rsidRDefault="003A2BB5" w:rsidP="00F34902">
            <w:pPr>
              <w:pStyle w:val="TableParagraph"/>
              <w:numPr>
                <w:ilvl w:val="0"/>
                <w:numId w:val="54"/>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Highly</w:t>
            </w:r>
            <w:r w:rsidRPr="00155D90">
              <w:rPr>
                <w:rFonts w:asciiTheme="minorHAnsi" w:hAnsiTheme="minorHAnsi" w:cstheme="minorHAnsi"/>
                <w:spacing w:val="-5"/>
                <w:sz w:val="20"/>
                <w:szCs w:val="20"/>
              </w:rPr>
              <w:t xml:space="preserve"> </w:t>
            </w:r>
            <w:proofErr w:type="gramStart"/>
            <w:r w:rsidRPr="00155D90">
              <w:rPr>
                <w:rFonts w:asciiTheme="minorHAnsi" w:hAnsiTheme="minorHAnsi" w:cstheme="minorHAnsi"/>
                <w:sz w:val="20"/>
                <w:szCs w:val="20"/>
              </w:rPr>
              <w:t>advance</w:t>
            </w:r>
            <w:proofErr w:type="gramEnd"/>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people</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management</w:t>
            </w:r>
            <w:r w:rsidRPr="00155D90">
              <w:rPr>
                <w:rFonts w:asciiTheme="minorHAnsi" w:hAnsiTheme="minorHAnsi" w:cstheme="minorHAnsi"/>
                <w:spacing w:val="-7"/>
                <w:sz w:val="20"/>
                <w:szCs w:val="20"/>
              </w:rPr>
              <w:t xml:space="preserve"> </w:t>
            </w:r>
            <w:r w:rsidRPr="00155D90">
              <w:rPr>
                <w:rFonts w:asciiTheme="minorHAnsi" w:hAnsiTheme="minorHAnsi" w:cstheme="minorHAnsi"/>
                <w:spacing w:val="-2"/>
                <w:sz w:val="20"/>
                <w:szCs w:val="20"/>
              </w:rPr>
              <w:t>skills.</w:t>
            </w:r>
          </w:p>
          <w:p w14:paraId="68FB29A8" w14:textId="77777777" w:rsidR="003A2BB5" w:rsidRPr="00155D90" w:rsidRDefault="003A2BB5" w:rsidP="00F34902">
            <w:pPr>
              <w:pStyle w:val="TableParagraph"/>
              <w:numPr>
                <w:ilvl w:val="0"/>
                <w:numId w:val="54"/>
              </w:numPr>
              <w:tabs>
                <w:tab w:val="left" w:pos="827"/>
              </w:tabs>
              <w:spacing w:after="240"/>
              <w:ind w:right="93"/>
              <w:jc w:val="both"/>
              <w:rPr>
                <w:rFonts w:asciiTheme="minorHAnsi" w:hAnsiTheme="minorHAnsi" w:cstheme="minorHAnsi"/>
                <w:sz w:val="20"/>
                <w:szCs w:val="20"/>
              </w:rPr>
            </w:pPr>
            <w:r w:rsidRPr="00155D90">
              <w:rPr>
                <w:rFonts w:asciiTheme="minorHAnsi" w:hAnsiTheme="minorHAnsi" w:cstheme="minorHAnsi"/>
                <w:sz w:val="20"/>
                <w:szCs w:val="20"/>
              </w:rPr>
              <w:t>Ability to understand the business as a whole and the role their function plays in</w:t>
            </w:r>
            <w:r w:rsidRPr="00155D90">
              <w:rPr>
                <w:rFonts w:asciiTheme="minorHAnsi" w:hAnsiTheme="minorHAnsi" w:cstheme="minorHAnsi"/>
                <w:spacing w:val="22"/>
                <w:sz w:val="20"/>
                <w:szCs w:val="20"/>
              </w:rPr>
              <w:t xml:space="preserve"> </w:t>
            </w:r>
            <w:r w:rsidRPr="00155D90">
              <w:rPr>
                <w:rFonts w:asciiTheme="minorHAnsi" w:hAnsiTheme="minorHAnsi" w:cstheme="minorHAnsi"/>
                <w:sz w:val="20"/>
                <w:szCs w:val="20"/>
              </w:rPr>
              <w:t>delivering</w:t>
            </w:r>
            <w:r w:rsidRPr="00155D90">
              <w:rPr>
                <w:rFonts w:asciiTheme="minorHAnsi" w:hAnsiTheme="minorHAnsi" w:cstheme="minorHAnsi"/>
                <w:spacing w:val="40"/>
                <w:sz w:val="20"/>
                <w:szCs w:val="20"/>
              </w:rPr>
              <w:t xml:space="preserve"> </w:t>
            </w:r>
            <w:r w:rsidRPr="00155D90">
              <w:rPr>
                <w:rFonts w:asciiTheme="minorHAnsi" w:hAnsiTheme="minorHAnsi" w:cstheme="minorHAnsi"/>
                <w:sz w:val="20"/>
                <w:szCs w:val="20"/>
              </w:rPr>
              <w:t>strategic outcomes.</w:t>
            </w:r>
          </w:p>
          <w:p w14:paraId="37F09ED5" w14:textId="77DE7B85" w:rsidR="003A2BB5" w:rsidRPr="00155D90" w:rsidRDefault="003A2BB5" w:rsidP="00F34902">
            <w:pPr>
              <w:pStyle w:val="TableParagraph"/>
              <w:numPr>
                <w:ilvl w:val="0"/>
                <w:numId w:val="54"/>
              </w:numPr>
              <w:tabs>
                <w:tab w:val="left" w:pos="827"/>
              </w:tabs>
              <w:spacing w:after="240"/>
              <w:jc w:val="both"/>
              <w:rPr>
                <w:rFonts w:asciiTheme="minorHAnsi" w:hAnsiTheme="minorHAnsi" w:cstheme="minorHAnsi"/>
                <w:sz w:val="20"/>
                <w:szCs w:val="20"/>
              </w:rPr>
            </w:pPr>
            <w:r w:rsidRPr="00155D90">
              <w:rPr>
                <w:rFonts w:asciiTheme="minorHAnsi" w:hAnsiTheme="minorHAnsi" w:cstheme="minorHAnsi"/>
                <w:sz w:val="20"/>
                <w:szCs w:val="20"/>
              </w:rPr>
              <w:t>Strategic</w:t>
            </w:r>
            <w:r w:rsidRPr="00155D90">
              <w:rPr>
                <w:rFonts w:asciiTheme="minorHAnsi" w:hAnsiTheme="minorHAnsi" w:cstheme="minorHAnsi"/>
                <w:spacing w:val="-11"/>
                <w:sz w:val="20"/>
                <w:szCs w:val="20"/>
              </w:rPr>
              <w:t xml:space="preserve"> </w:t>
            </w:r>
            <w:r w:rsidRPr="00155D90">
              <w:rPr>
                <w:rFonts w:asciiTheme="minorHAnsi" w:hAnsiTheme="minorHAnsi" w:cstheme="minorHAnsi"/>
                <w:sz w:val="20"/>
                <w:szCs w:val="20"/>
              </w:rPr>
              <w:t>thinking</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skills,</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stakeholder</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management,</w:t>
            </w:r>
            <w:r w:rsidRPr="00155D90">
              <w:rPr>
                <w:rFonts w:asciiTheme="minorHAnsi" w:hAnsiTheme="minorHAnsi" w:cstheme="minorHAnsi"/>
                <w:spacing w:val="-8"/>
                <w:sz w:val="20"/>
                <w:szCs w:val="20"/>
              </w:rPr>
              <w:t xml:space="preserve"> </w:t>
            </w:r>
            <w:r w:rsidRPr="00155D90">
              <w:rPr>
                <w:rFonts w:asciiTheme="minorHAnsi" w:hAnsiTheme="minorHAnsi" w:cstheme="minorHAnsi"/>
                <w:sz w:val="20"/>
                <w:szCs w:val="20"/>
              </w:rPr>
              <w:t>problem</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identification</w:t>
            </w:r>
            <w:r w:rsidRPr="00155D90">
              <w:rPr>
                <w:rFonts w:asciiTheme="minorHAnsi" w:hAnsiTheme="minorHAnsi" w:cstheme="minorHAnsi"/>
                <w:spacing w:val="-7"/>
                <w:sz w:val="20"/>
                <w:szCs w:val="20"/>
              </w:rPr>
              <w:t xml:space="preserve"> </w:t>
            </w:r>
            <w:r w:rsidRPr="00155D90">
              <w:rPr>
                <w:rFonts w:asciiTheme="minorHAnsi" w:hAnsiTheme="minorHAnsi" w:cstheme="minorHAnsi"/>
                <w:sz w:val="20"/>
                <w:szCs w:val="20"/>
              </w:rPr>
              <w:t>and</w:t>
            </w:r>
            <w:r w:rsidRPr="00155D90">
              <w:rPr>
                <w:rFonts w:asciiTheme="minorHAnsi" w:hAnsiTheme="minorHAnsi" w:cstheme="minorHAnsi"/>
                <w:spacing w:val="-9"/>
                <w:sz w:val="20"/>
                <w:szCs w:val="20"/>
              </w:rPr>
              <w:t xml:space="preserve"> </w:t>
            </w:r>
            <w:r w:rsidRPr="00155D90">
              <w:rPr>
                <w:rFonts w:asciiTheme="minorHAnsi" w:hAnsiTheme="minorHAnsi" w:cstheme="minorHAnsi"/>
                <w:sz w:val="20"/>
                <w:szCs w:val="20"/>
              </w:rPr>
              <w:t>resolution</w:t>
            </w:r>
            <w:r w:rsidRPr="00155D90">
              <w:rPr>
                <w:rFonts w:asciiTheme="minorHAnsi" w:hAnsiTheme="minorHAnsi" w:cstheme="minorHAnsi"/>
                <w:spacing w:val="-9"/>
                <w:sz w:val="20"/>
                <w:szCs w:val="20"/>
              </w:rPr>
              <w:t xml:space="preserve"> </w:t>
            </w:r>
            <w:r w:rsidRPr="00155D90">
              <w:rPr>
                <w:rFonts w:asciiTheme="minorHAnsi" w:hAnsiTheme="minorHAnsi" w:cstheme="minorHAnsi"/>
                <w:spacing w:val="-2"/>
                <w:sz w:val="20"/>
                <w:szCs w:val="20"/>
              </w:rPr>
              <w:t>skills.</w:t>
            </w:r>
          </w:p>
          <w:p w14:paraId="27D4A6A5" w14:textId="77777777" w:rsidR="003A2BB5" w:rsidRPr="00155D90" w:rsidRDefault="003A2BB5" w:rsidP="007454F1">
            <w:pPr>
              <w:pStyle w:val="TableParagraph"/>
              <w:tabs>
                <w:tab w:val="left" w:pos="827"/>
              </w:tabs>
              <w:spacing w:before="1" w:after="240"/>
              <w:rPr>
                <w:rFonts w:asciiTheme="minorHAnsi" w:hAnsiTheme="minorHAnsi" w:cstheme="minorHAnsi"/>
                <w:sz w:val="20"/>
                <w:szCs w:val="20"/>
              </w:rPr>
            </w:pPr>
          </w:p>
        </w:tc>
      </w:tr>
    </w:tbl>
    <w:p w14:paraId="27110AE5" w14:textId="77777777" w:rsidR="003A2BB5" w:rsidRPr="00155D90" w:rsidRDefault="003A2BB5" w:rsidP="007454F1">
      <w:pPr>
        <w:pStyle w:val="TableParagraph"/>
        <w:spacing w:after="240"/>
        <w:rPr>
          <w:rFonts w:asciiTheme="minorHAnsi" w:hAnsiTheme="minorHAnsi" w:cstheme="minorHAnsi"/>
          <w:sz w:val="20"/>
          <w:szCs w:val="20"/>
        </w:rPr>
        <w:sectPr w:rsidR="003A2BB5" w:rsidRPr="00155D90" w:rsidSect="00CF25F6">
          <w:type w:val="continuous"/>
          <w:pgSz w:w="11910" w:h="16850"/>
          <w:pgMar w:top="1134" w:right="1418" w:bottom="1304" w:left="1418" w:header="0" w:footer="765" w:gutter="0"/>
          <w:cols w:space="720"/>
        </w:sectPr>
      </w:pPr>
    </w:p>
    <w:p w14:paraId="35210B03" w14:textId="5647C435" w:rsidR="002B5763" w:rsidRPr="00155D90" w:rsidRDefault="002B5763" w:rsidP="00B40494">
      <w:pPr>
        <w:tabs>
          <w:tab w:val="left" w:pos="788"/>
          <w:tab w:val="left" w:pos="802"/>
        </w:tabs>
        <w:spacing w:before="1" w:after="240"/>
        <w:ind w:right="94"/>
        <w:jc w:val="center"/>
        <w:rPr>
          <w:rFonts w:asciiTheme="minorHAnsi" w:hAnsiTheme="minorHAnsi" w:cstheme="minorHAnsi"/>
          <w:b/>
          <w:sz w:val="20"/>
          <w:szCs w:val="20"/>
        </w:rPr>
      </w:pPr>
      <w:r w:rsidRPr="00155D90">
        <w:rPr>
          <w:rFonts w:asciiTheme="minorHAnsi" w:hAnsiTheme="minorHAnsi" w:cstheme="minorHAnsi"/>
          <w:b/>
          <w:sz w:val="20"/>
          <w:szCs w:val="20"/>
        </w:rPr>
        <w:lastRenderedPageBreak/>
        <w:t xml:space="preserve">ATTACHMENT B.2 </w:t>
      </w:r>
      <w:r w:rsidR="008B3DEB" w:rsidRPr="00155D90">
        <w:rPr>
          <w:rFonts w:asciiTheme="minorHAnsi" w:hAnsiTheme="minorHAnsi" w:cstheme="minorHAnsi"/>
          <w:b/>
          <w:sz w:val="20"/>
          <w:szCs w:val="20"/>
        </w:rPr>
        <w:t>–</w:t>
      </w:r>
      <w:r w:rsidRPr="00155D90">
        <w:rPr>
          <w:rFonts w:asciiTheme="minorHAnsi" w:hAnsiTheme="minorHAnsi" w:cstheme="minorHAnsi"/>
          <w:b/>
          <w:sz w:val="20"/>
          <w:szCs w:val="20"/>
        </w:rPr>
        <w:t xml:space="preserve"> OVERVIEW OF PROCESS FOR DETERMINING REMUNERATION WITHIN A BAND</w:t>
      </w:r>
    </w:p>
    <w:p w14:paraId="420B17A7" w14:textId="2E10C0B8" w:rsidR="009E4A75" w:rsidRPr="00155D90" w:rsidRDefault="002B5763" w:rsidP="007454F1">
      <w:pPr>
        <w:tabs>
          <w:tab w:val="left" w:pos="854"/>
          <w:tab w:val="left" w:pos="856"/>
        </w:tabs>
        <w:spacing w:before="254" w:after="240"/>
        <w:ind w:right="676"/>
        <w:rPr>
          <w:rFonts w:asciiTheme="minorHAnsi" w:hAnsiTheme="minorHAnsi" w:cstheme="minorHAnsi"/>
          <w:sz w:val="20"/>
          <w:szCs w:val="20"/>
        </w:rPr>
      </w:pPr>
      <w:r w:rsidRPr="00155D90">
        <w:rPr>
          <w:rFonts w:asciiTheme="minorHAnsi" w:hAnsiTheme="minorHAnsi" w:cstheme="minorHAnsi"/>
          <w:sz w:val="20"/>
          <w:szCs w:val="20"/>
        </w:rPr>
        <w:t>The</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below</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outlines</w:t>
      </w:r>
      <w:r w:rsidRPr="00155D90">
        <w:rPr>
          <w:rFonts w:asciiTheme="minorHAnsi" w:hAnsiTheme="minorHAnsi" w:cstheme="minorHAnsi"/>
          <w:spacing w:val="-1"/>
          <w:sz w:val="20"/>
          <w:szCs w:val="20"/>
        </w:rPr>
        <w:t xml:space="preserve"> </w:t>
      </w:r>
      <w:r w:rsidRPr="00155D90">
        <w:rPr>
          <w:rFonts w:asciiTheme="minorHAnsi" w:hAnsiTheme="minorHAnsi" w:cstheme="minorHAnsi"/>
          <w:sz w:val="20"/>
          <w:szCs w:val="20"/>
        </w:rPr>
        <w:t>the</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process</w:t>
      </w:r>
      <w:r w:rsidRPr="00155D90">
        <w:rPr>
          <w:rFonts w:asciiTheme="minorHAnsi" w:hAnsiTheme="minorHAnsi" w:cstheme="minorHAnsi"/>
          <w:spacing w:val="-6"/>
          <w:sz w:val="20"/>
          <w:szCs w:val="20"/>
        </w:rPr>
        <w:t xml:space="preserve"> </w:t>
      </w:r>
      <w:r w:rsidRPr="00155D90">
        <w:rPr>
          <w:rFonts w:asciiTheme="minorHAnsi" w:hAnsiTheme="minorHAnsi" w:cstheme="minorHAnsi"/>
          <w:sz w:val="20"/>
          <w:szCs w:val="20"/>
        </w:rPr>
        <w:t>that</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TZV</w:t>
      </w:r>
      <w:r w:rsidRPr="00155D90">
        <w:rPr>
          <w:rFonts w:asciiTheme="minorHAnsi" w:hAnsiTheme="minorHAnsi" w:cstheme="minorHAnsi"/>
          <w:spacing w:val="-3"/>
          <w:sz w:val="20"/>
          <w:szCs w:val="20"/>
        </w:rPr>
        <w:t xml:space="preserve"> </w:t>
      </w:r>
      <w:r w:rsidRPr="00155D90">
        <w:rPr>
          <w:rFonts w:asciiTheme="minorHAnsi" w:hAnsiTheme="minorHAnsi" w:cstheme="minorHAnsi"/>
          <w:sz w:val="20"/>
          <w:szCs w:val="20"/>
        </w:rPr>
        <w:t>will use</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to</w:t>
      </w:r>
      <w:r w:rsidRPr="00155D90">
        <w:rPr>
          <w:rFonts w:asciiTheme="minorHAnsi" w:hAnsiTheme="minorHAnsi" w:cstheme="minorHAnsi"/>
          <w:spacing w:val="-2"/>
          <w:sz w:val="20"/>
          <w:szCs w:val="20"/>
        </w:rPr>
        <w:t xml:space="preserve"> </w:t>
      </w:r>
      <w:r w:rsidRPr="00155D90">
        <w:rPr>
          <w:rFonts w:asciiTheme="minorHAnsi" w:hAnsiTheme="minorHAnsi" w:cstheme="minorHAnsi"/>
          <w:sz w:val="20"/>
          <w:szCs w:val="20"/>
        </w:rPr>
        <w:t>determine</w:t>
      </w:r>
      <w:r w:rsidRPr="00155D90">
        <w:rPr>
          <w:rFonts w:asciiTheme="minorHAnsi" w:hAnsiTheme="minorHAnsi" w:cstheme="minorHAnsi"/>
          <w:spacing w:val="-4"/>
          <w:sz w:val="20"/>
          <w:szCs w:val="20"/>
        </w:rPr>
        <w:t xml:space="preserve"> </w:t>
      </w:r>
      <w:r w:rsidRPr="00155D90">
        <w:rPr>
          <w:rFonts w:asciiTheme="minorHAnsi" w:hAnsiTheme="minorHAnsi" w:cstheme="minorHAnsi"/>
          <w:sz w:val="20"/>
          <w:szCs w:val="20"/>
        </w:rPr>
        <w:t>specific remuneration within a salary band</w:t>
      </w:r>
      <w:r w:rsidR="00EF0AE8" w:rsidRPr="00155D90">
        <w:rPr>
          <w:rFonts w:asciiTheme="minorHAnsi" w:hAnsiTheme="minorHAnsi" w:cstheme="minorHAnsi"/>
          <w:sz w:val="20"/>
          <w:szCs w:val="20"/>
        </w:rPr>
        <w:t>:</w:t>
      </w:r>
    </w:p>
    <w:p w14:paraId="7F7DD5D2" w14:textId="4B3A0C52" w:rsidR="007C65C2" w:rsidRPr="00155D90" w:rsidRDefault="00875BF7" w:rsidP="007454F1">
      <w:pPr>
        <w:tabs>
          <w:tab w:val="left" w:pos="854"/>
          <w:tab w:val="left" w:pos="856"/>
        </w:tabs>
        <w:spacing w:before="254" w:after="240"/>
        <w:ind w:right="676"/>
        <w:rPr>
          <w:rFonts w:asciiTheme="minorHAnsi" w:hAnsiTheme="minorHAnsi" w:cstheme="minorHAnsi"/>
          <w:b/>
          <w:bCs/>
          <w:sz w:val="20"/>
          <w:szCs w:val="20"/>
        </w:rPr>
      </w:pPr>
      <w:r>
        <w:rPr>
          <w:rFonts w:asciiTheme="minorHAnsi" w:hAnsiTheme="minorHAnsi" w:cstheme="minorHAnsi"/>
          <w:b/>
          <w:bCs/>
          <w:sz w:val="20"/>
          <w:szCs w:val="20"/>
        </w:rPr>
        <w:t xml:space="preserve">A) </w:t>
      </w:r>
      <w:r w:rsidR="00A469F2" w:rsidRPr="00155D90">
        <w:rPr>
          <w:rFonts w:asciiTheme="minorHAnsi" w:hAnsiTheme="minorHAnsi" w:cstheme="minorHAnsi"/>
          <w:b/>
          <w:bCs/>
          <w:sz w:val="20"/>
          <w:szCs w:val="20"/>
        </w:rPr>
        <w:t>New role designed</w:t>
      </w:r>
    </w:p>
    <w:p w14:paraId="2AC059EF" w14:textId="5B0C38A6" w:rsidR="00A469F2" w:rsidRPr="00155D90" w:rsidRDefault="00A469F2" w:rsidP="00F34902">
      <w:pPr>
        <w:pStyle w:val="ListParagraph"/>
        <w:numPr>
          <w:ilvl w:val="0"/>
          <w:numId w:val="66"/>
        </w:numPr>
        <w:tabs>
          <w:tab w:val="left" w:pos="854"/>
          <w:tab w:val="left" w:pos="856"/>
        </w:tabs>
        <w:spacing w:before="254" w:after="240"/>
        <w:ind w:right="676"/>
        <w:rPr>
          <w:rFonts w:asciiTheme="minorHAnsi" w:hAnsiTheme="minorHAnsi" w:cstheme="minorHAnsi"/>
          <w:sz w:val="20"/>
          <w:szCs w:val="20"/>
        </w:rPr>
      </w:pPr>
      <w:r w:rsidRPr="00155D90">
        <w:rPr>
          <w:rFonts w:asciiTheme="minorHAnsi" w:hAnsiTheme="minorHAnsi" w:cstheme="minorHAnsi"/>
          <w:sz w:val="20"/>
          <w:szCs w:val="20"/>
        </w:rPr>
        <w:t>Position description completed</w:t>
      </w:r>
    </w:p>
    <w:p w14:paraId="5F945619" w14:textId="3DBBABDA" w:rsidR="00A469F2" w:rsidRPr="00155D90" w:rsidRDefault="00A469F2" w:rsidP="00F34902">
      <w:pPr>
        <w:pStyle w:val="ListParagraph"/>
        <w:numPr>
          <w:ilvl w:val="0"/>
          <w:numId w:val="66"/>
        </w:numPr>
        <w:tabs>
          <w:tab w:val="left" w:pos="854"/>
          <w:tab w:val="left" w:pos="856"/>
        </w:tabs>
        <w:spacing w:before="254" w:after="240"/>
        <w:ind w:right="676"/>
        <w:rPr>
          <w:rFonts w:asciiTheme="minorHAnsi" w:hAnsiTheme="minorHAnsi" w:cstheme="minorHAnsi"/>
          <w:sz w:val="20"/>
          <w:szCs w:val="20"/>
        </w:rPr>
      </w:pPr>
      <w:r w:rsidRPr="00155D90">
        <w:rPr>
          <w:rFonts w:asciiTheme="minorHAnsi" w:hAnsiTheme="minorHAnsi" w:cstheme="minorHAnsi"/>
          <w:sz w:val="20"/>
          <w:szCs w:val="20"/>
        </w:rPr>
        <w:t>Approved by Manager</w:t>
      </w:r>
    </w:p>
    <w:p w14:paraId="58972BCD" w14:textId="17F1115F" w:rsidR="00A469F2" w:rsidRPr="00155D90" w:rsidRDefault="00875BF7" w:rsidP="007454F1">
      <w:pPr>
        <w:tabs>
          <w:tab w:val="left" w:pos="854"/>
          <w:tab w:val="left" w:pos="856"/>
        </w:tabs>
        <w:spacing w:before="254" w:after="240"/>
        <w:ind w:right="676"/>
        <w:rPr>
          <w:rFonts w:asciiTheme="minorHAnsi" w:hAnsiTheme="minorHAnsi" w:cstheme="minorHAnsi"/>
          <w:b/>
          <w:bCs/>
          <w:sz w:val="20"/>
          <w:szCs w:val="20"/>
        </w:rPr>
      </w:pPr>
      <w:r>
        <w:rPr>
          <w:rFonts w:asciiTheme="minorHAnsi" w:hAnsiTheme="minorHAnsi" w:cstheme="minorHAnsi"/>
          <w:b/>
          <w:bCs/>
          <w:sz w:val="20"/>
          <w:szCs w:val="20"/>
        </w:rPr>
        <w:t xml:space="preserve">B) </w:t>
      </w:r>
      <w:r w:rsidR="00A469F2" w:rsidRPr="00155D90">
        <w:rPr>
          <w:rFonts w:asciiTheme="minorHAnsi" w:hAnsiTheme="minorHAnsi" w:cstheme="minorHAnsi"/>
          <w:b/>
          <w:bCs/>
          <w:sz w:val="20"/>
          <w:szCs w:val="20"/>
        </w:rPr>
        <w:t>Job evaluated by Executive Remuneration Committee / Mercer</w:t>
      </w:r>
    </w:p>
    <w:p w14:paraId="75B160F6" w14:textId="6DC5F28B" w:rsidR="00A469F2" w:rsidRPr="00155D90" w:rsidRDefault="00A469F2" w:rsidP="00F34902">
      <w:pPr>
        <w:pStyle w:val="ListParagraph"/>
        <w:numPr>
          <w:ilvl w:val="0"/>
          <w:numId w:val="66"/>
        </w:numPr>
        <w:tabs>
          <w:tab w:val="left" w:pos="854"/>
          <w:tab w:val="left" w:pos="856"/>
        </w:tabs>
        <w:spacing w:before="254" w:after="240"/>
        <w:ind w:right="676"/>
        <w:rPr>
          <w:rFonts w:asciiTheme="minorHAnsi" w:hAnsiTheme="minorHAnsi" w:cstheme="minorHAnsi"/>
          <w:sz w:val="20"/>
          <w:szCs w:val="20"/>
        </w:rPr>
      </w:pPr>
      <w:r w:rsidRPr="00155D90">
        <w:rPr>
          <w:rFonts w:asciiTheme="minorHAnsi" w:hAnsiTheme="minorHAnsi" w:cstheme="minorHAnsi"/>
          <w:sz w:val="20"/>
          <w:szCs w:val="20"/>
        </w:rPr>
        <w:t>Evaluation using Mercer methodology to determine work value points (WVP)</w:t>
      </w:r>
    </w:p>
    <w:p w14:paraId="5C8BDB88" w14:textId="0E2623EE" w:rsidR="00A469F2" w:rsidRPr="00155D90" w:rsidRDefault="00470D8F" w:rsidP="00F34902">
      <w:pPr>
        <w:pStyle w:val="ListParagraph"/>
        <w:numPr>
          <w:ilvl w:val="0"/>
          <w:numId w:val="66"/>
        </w:numPr>
        <w:tabs>
          <w:tab w:val="left" w:pos="854"/>
          <w:tab w:val="left" w:pos="856"/>
        </w:tabs>
        <w:spacing w:before="254" w:after="240"/>
        <w:ind w:right="676"/>
        <w:rPr>
          <w:rFonts w:asciiTheme="minorHAnsi" w:hAnsiTheme="minorHAnsi" w:cstheme="minorHAnsi"/>
          <w:sz w:val="20"/>
          <w:szCs w:val="20"/>
        </w:rPr>
      </w:pPr>
      <w:r w:rsidRPr="00155D90">
        <w:rPr>
          <w:rFonts w:asciiTheme="minorHAnsi" w:hAnsiTheme="minorHAnsi" w:cstheme="minorHAnsi"/>
          <w:sz w:val="20"/>
          <w:szCs w:val="20"/>
        </w:rPr>
        <w:t>This is completed by a dedicated TZV Committee or Mercer in cases of conflict</w:t>
      </w:r>
    </w:p>
    <w:p w14:paraId="08A42085" w14:textId="1FF48DF5" w:rsidR="00470D8F" w:rsidRPr="00155D90" w:rsidRDefault="00875BF7" w:rsidP="007454F1">
      <w:pPr>
        <w:tabs>
          <w:tab w:val="left" w:pos="854"/>
          <w:tab w:val="left" w:pos="856"/>
        </w:tabs>
        <w:spacing w:before="254" w:after="240"/>
        <w:ind w:right="676"/>
        <w:rPr>
          <w:rFonts w:asciiTheme="minorHAnsi" w:hAnsiTheme="minorHAnsi" w:cstheme="minorHAnsi"/>
          <w:b/>
          <w:bCs/>
          <w:sz w:val="20"/>
          <w:szCs w:val="20"/>
        </w:rPr>
      </w:pPr>
      <w:r>
        <w:rPr>
          <w:rFonts w:asciiTheme="minorHAnsi" w:hAnsiTheme="minorHAnsi" w:cstheme="minorHAnsi"/>
          <w:b/>
          <w:bCs/>
          <w:sz w:val="20"/>
          <w:szCs w:val="20"/>
        </w:rPr>
        <w:t xml:space="preserve">C) </w:t>
      </w:r>
      <w:r w:rsidR="00470D8F" w:rsidRPr="00155D90">
        <w:rPr>
          <w:rFonts w:asciiTheme="minorHAnsi" w:hAnsiTheme="minorHAnsi" w:cstheme="minorHAnsi"/>
          <w:b/>
          <w:bCs/>
          <w:sz w:val="20"/>
          <w:szCs w:val="20"/>
        </w:rPr>
        <w:t>Role assigned band</w:t>
      </w:r>
    </w:p>
    <w:p w14:paraId="2B054A9B" w14:textId="70688293" w:rsidR="00470D8F" w:rsidRPr="00155D90" w:rsidRDefault="00470D8F" w:rsidP="00F34902">
      <w:pPr>
        <w:pStyle w:val="ListParagraph"/>
        <w:numPr>
          <w:ilvl w:val="0"/>
          <w:numId w:val="66"/>
        </w:numPr>
        <w:tabs>
          <w:tab w:val="left" w:pos="854"/>
          <w:tab w:val="left" w:pos="856"/>
        </w:tabs>
        <w:spacing w:before="254" w:after="240"/>
        <w:ind w:right="676"/>
        <w:rPr>
          <w:rFonts w:asciiTheme="minorHAnsi" w:hAnsiTheme="minorHAnsi" w:cstheme="minorHAnsi"/>
          <w:sz w:val="20"/>
          <w:szCs w:val="20"/>
        </w:rPr>
      </w:pPr>
      <w:r w:rsidRPr="00155D90">
        <w:rPr>
          <w:rFonts w:asciiTheme="minorHAnsi" w:hAnsiTheme="minorHAnsi" w:cstheme="minorHAnsi"/>
          <w:sz w:val="20"/>
          <w:szCs w:val="20"/>
        </w:rPr>
        <w:t>WVP determines the band from 1-7</w:t>
      </w:r>
    </w:p>
    <w:p w14:paraId="12C73F6F" w14:textId="0E0D8D85" w:rsidR="00470D8F" w:rsidRPr="00155D90" w:rsidRDefault="00875BF7" w:rsidP="007454F1">
      <w:pPr>
        <w:tabs>
          <w:tab w:val="left" w:pos="854"/>
          <w:tab w:val="left" w:pos="856"/>
        </w:tabs>
        <w:spacing w:before="254" w:after="240"/>
        <w:ind w:right="676"/>
        <w:rPr>
          <w:rFonts w:asciiTheme="minorHAnsi" w:hAnsiTheme="minorHAnsi" w:cstheme="minorHAnsi"/>
          <w:b/>
          <w:bCs/>
          <w:sz w:val="20"/>
          <w:szCs w:val="20"/>
        </w:rPr>
      </w:pPr>
      <w:r>
        <w:rPr>
          <w:rFonts w:asciiTheme="minorHAnsi" w:hAnsiTheme="minorHAnsi" w:cstheme="minorHAnsi"/>
          <w:b/>
          <w:bCs/>
          <w:sz w:val="20"/>
          <w:szCs w:val="20"/>
        </w:rPr>
        <w:t xml:space="preserve">D) </w:t>
      </w:r>
      <w:r w:rsidR="00470D8F" w:rsidRPr="00155D90">
        <w:rPr>
          <w:rFonts w:asciiTheme="minorHAnsi" w:hAnsiTheme="minorHAnsi" w:cstheme="minorHAnsi"/>
          <w:b/>
          <w:bCs/>
          <w:sz w:val="20"/>
          <w:szCs w:val="20"/>
        </w:rPr>
        <w:t>Remuneration determined</w:t>
      </w:r>
    </w:p>
    <w:p w14:paraId="6E488CE5" w14:textId="558424D3" w:rsidR="00470D8F" w:rsidRPr="00155D90" w:rsidRDefault="00470D8F" w:rsidP="00F34902">
      <w:pPr>
        <w:pStyle w:val="ListParagraph"/>
        <w:numPr>
          <w:ilvl w:val="0"/>
          <w:numId w:val="66"/>
        </w:numPr>
        <w:tabs>
          <w:tab w:val="left" w:pos="854"/>
          <w:tab w:val="left" w:pos="856"/>
        </w:tabs>
        <w:spacing w:before="254" w:after="240"/>
        <w:ind w:right="676"/>
        <w:rPr>
          <w:rFonts w:asciiTheme="minorHAnsi" w:hAnsiTheme="minorHAnsi" w:cstheme="minorHAnsi"/>
          <w:sz w:val="20"/>
          <w:szCs w:val="20"/>
        </w:rPr>
      </w:pPr>
      <w:r w:rsidRPr="00155D90">
        <w:rPr>
          <w:rFonts w:asciiTheme="minorHAnsi" w:hAnsiTheme="minorHAnsi" w:cstheme="minorHAnsi"/>
          <w:sz w:val="20"/>
          <w:szCs w:val="20"/>
        </w:rPr>
        <w:t>Consider budget for role</w:t>
      </w:r>
    </w:p>
    <w:p w14:paraId="272E841F" w14:textId="28563CDB" w:rsidR="00470D8F" w:rsidRPr="00155D90" w:rsidRDefault="00470D8F" w:rsidP="00F34902">
      <w:pPr>
        <w:pStyle w:val="ListParagraph"/>
        <w:numPr>
          <w:ilvl w:val="0"/>
          <w:numId w:val="66"/>
        </w:numPr>
        <w:tabs>
          <w:tab w:val="left" w:pos="854"/>
          <w:tab w:val="left" w:pos="856"/>
        </w:tabs>
        <w:spacing w:before="254" w:after="240"/>
        <w:ind w:right="676"/>
        <w:rPr>
          <w:rFonts w:asciiTheme="minorHAnsi" w:hAnsiTheme="minorHAnsi" w:cstheme="minorHAnsi"/>
          <w:sz w:val="20"/>
          <w:szCs w:val="20"/>
        </w:rPr>
      </w:pPr>
      <w:r w:rsidRPr="00155D90">
        <w:rPr>
          <w:rFonts w:asciiTheme="minorHAnsi" w:hAnsiTheme="minorHAnsi" w:cstheme="minorHAnsi"/>
          <w:sz w:val="20"/>
          <w:szCs w:val="20"/>
        </w:rPr>
        <w:t>Consider gender pay equity</w:t>
      </w:r>
    </w:p>
    <w:p w14:paraId="58228340" w14:textId="502569A8" w:rsidR="00470D8F" w:rsidRPr="00155D90" w:rsidRDefault="00470D8F" w:rsidP="00F34902">
      <w:pPr>
        <w:pStyle w:val="ListParagraph"/>
        <w:numPr>
          <w:ilvl w:val="0"/>
          <w:numId w:val="66"/>
        </w:numPr>
        <w:tabs>
          <w:tab w:val="left" w:pos="854"/>
          <w:tab w:val="left" w:pos="856"/>
        </w:tabs>
        <w:spacing w:before="254" w:after="240"/>
        <w:ind w:right="676"/>
        <w:rPr>
          <w:rFonts w:asciiTheme="minorHAnsi" w:hAnsiTheme="minorHAnsi" w:cstheme="minorHAnsi"/>
          <w:sz w:val="20"/>
          <w:szCs w:val="20"/>
        </w:rPr>
      </w:pPr>
      <w:r w:rsidRPr="00155D90">
        <w:rPr>
          <w:rFonts w:asciiTheme="minorHAnsi" w:hAnsiTheme="minorHAnsi" w:cstheme="minorHAnsi"/>
          <w:sz w:val="20"/>
          <w:szCs w:val="20"/>
        </w:rPr>
        <w:t>Consider current market if required</w:t>
      </w:r>
    </w:p>
    <w:p w14:paraId="42948305" w14:textId="7DB7FED1" w:rsidR="009E4A75" w:rsidRPr="00155D90" w:rsidRDefault="009E4A75" w:rsidP="00F34902">
      <w:pPr>
        <w:pStyle w:val="ListParagraph"/>
        <w:numPr>
          <w:ilvl w:val="0"/>
          <w:numId w:val="66"/>
        </w:numPr>
        <w:tabs>
          <w:tab w:val="left" w:pos="854"/>
          <w:tab w:val="left" w:pos="856"/>
        </w:tabs>
        <w:spacing w:before="254" w:after="240"/>
        <w:ind w:right="676"/>
        <w:rPr>
          <w:rFonts w:asciiTheme="minorHAnsi" w:hAnsiTheme="minorHAnsi" w:cstheme="minorHAnsi"/>
          <w:sz w:val="20"/>
          <w:szCs w:val="20"/>
        </w:rPr>
      </w:pPr>
      <w:r w:rsidRPr="00155D90">
        <w:rPr>
          <w:rFonts w:asciiTheme="minorHAnsi" w:hAnsiTheme="minorHAnsi" w:cstheme="minorHAnsi"/>
          <w:sz w:val="20"/>
          <w:szCs w:val="20"/>
        </w:rPr>
        <w:t>Consider relativities of other roles in band</w:t>
      </w:r>
    </w:p>
    <w:p w14:paraId="1C9618D7" w14:textId="041A075E" w:rsidR="009E4A75" w:rsidRPr="00155D90" w:rsidRDefault="009E4A75" w:rsidP="00F34902">
      <w:pPr>
        <w:pStyle w:val="ListParagraph"/>
        <w:numPr>
          <w:ilvl w:val="0"/>
          <w:numId w:val="66"/>
        </w:numPr>
        <w:tabs>
          <w:tab w:val="left" w:pos="854"/>
          <w:tab w:val="left" w:pos="856"/>
        </w:tabs>
        <w:spacing w:before="254" w:after="240"/>
        <w:ind w:right="676"/>
        <w:rPr>
          <w:rFonts w:asciiTheme="minorHAnsi" w:hAnsiTheme="minorHAnsi" w:cstheme="minorHAnsi"/>
          <w:sz w:val="20"/>
          <w:szCs w:val="20"/>
        </w:rPr>
      </w:pPr>
      <w:r w:rsidRPr="00155D90">
        <w:rPr>
          <w:rFonts w:asciiTheme="minorHAnsi" w:hAnsiTheme="minorHAnsi" w:cstheme="minorHAnsi"/>
          <w:sz w:val="20"/>
          <w:szCs w:val="20"/>
        </w:rPr>
        <w:t>Consider level of competency</w:t>
      </w:r>
    </w:p>
    <w:p w14:paraId="3104C1EA" w14:textId="66B6B47E" w:rsidR="00A469F2" w:rsidRPr="00155D90" w:rsidRDefault="009E4A75" w:rsidP="00F34902">
      <w:pPr>
        <w:pStyle w:val="ListParagraph"/>
        <w:numPr>
          <w:ilvl w:val="0"/>
          <w:numId w:val="66"/>
        </w:numPr>
        <w:tabs>
          <w:tab w:val="left" w:pos="854"/>
          <w:tab w:val="left" w:pos="856"/>
        </w:tabs>
        <w:spacing w:before="254" w:after="240"/>
        <w:ind w:right="676"/>
        <w:rPr>
          <w:rFonts w:asciiTheme="minorHAnsi" w:hAnsiTheme="minorHAnsi" w:cstheme="minorHAnsi"/>
          <w:sz w:val="20"/>
          <w:szCs w:val="20"/>
        </w:rPr>
      </w:pPr>
      <w:r w:rsidRPr="00155D90">
        <w:rPr>
          <w:rFonts w:asciiTheme="minorHAnsi" w:hAnsiTheme="minorHAnsi" w:cstheme="minorHAnsi"/>
          <w:sz w:val="20"/>
          <w:szCs w:val="20"/>
        </w:rPr>
        <w:t>Consider candidate expectations based on current pay rate</w:t>
      </w:r>
    </w:p>
    <w:p w14:paraId="5BC45056" w14:textId="56E2D123" w:rsidR="00FD35CB" w:rsidRPr="00155D90" w:rsidRDefault="002B5763" w:rsidP="007454F1">
      <w:pPr>
        <w:spacing w:after="240"/>
        <w:rPr>
          <w:rFonts w:asciiTheme="minorHAnsi" w:hAnsiTheme="minorHAnsi" w:cstheme="minorHAnsi"/>
          <w:b/>
          <w:sz w:val="20"/>
          <w:szCs w:val="20"/>
        </w:rPr>
      </w:pPr>
      <w:r w:rsidRPr="00155D90">
        <w:rPr>
          <w:rFonts w:asciiTheme="minorHAnsi" w:hAnsiTheme="minorHAnsi" w:cstheme="minorHAnsi"/>
          <w:b/>
          <w:sz w:val="20"/>
          <w:szCs w:val="20"/>
        </w:rPr>
        <w:br w:type="page"/>
      </w:r>
    </w:p>
    <w:p w14:paraId="0BEB7E51" w14:textId="77777777" w:rsidR="009E2656" w:rsidRPr="00155D90" w:rsidRDefault="00FD35CB" w:rsidP="009E2656">
      <w:pPr>
        <w:tabs>
          <w:tab w:val="left" w:pos="788"/>
          <w:tab w:val="left" w:pos="802"/>
        </w:tabs>
        <w:spacing w:before="1" w:after="240"/>
        <w:ind w:right="94"/>
        <w:jc w:val="center"/>
        <w:rPr>
          <w:rFonts w:asciiTheme="minorHAnsi" w:hAnsiTheme="minorHAnsi" w:cstheme="minorHAnsi"/>
          <w:b/>
          <w:sz w:val="20"/>
          <w:szCs w:val="20"/>
        </w:rPr>
      </w:pPr>
      <w:r w:rsidRPr="00155D90">
        <w:rPr>
          <w:rFonts w:asciiTheme="minorHAnsi" w:hAnsiTheme="minorHAnsi" w:cstheme="minorHAnsi"/>
          <w:b/>
          <w:sz w:val="20"/>
          <w:szCs w:val="20"/>
        </w:rPr>
        <w:lastRenderedPageBreak/>
        <w:t xml:space="preserve">ATTACHMENT </w:t>
      </w:r>
      <w:r w:rsidR="009E4A75" w:rsidRPr="00155D90">
        <w:rPr>
          <w:rFonts w:asciiTheme="minorHAnsi" w:hAnsiTheme="minorHAnsi" w:cstheme="minorHAnsi"/>
          <w:b/>
          <w:sz w:val="20"/>
          <w:szCs w:val="20"/>
        </w:rPr>
        <w:t>C</w:t>
      </w:r>
      <w:r w:rsidR="008B3DEB" w:rsidRPr="00155D90">
        <w:rPr>
          <w:rFonts w:asciiTheme="minorHAnsi" w:hAnsiTheme="minorHAnsi" w:cstheme="minorHAnsi"/>
          <w:b/>
          <w:sz w:val="20"/>
          <w:szCs w:val="20"/>
        </w:rPr>
        <w:t xml:space="preserve"> –</w:t>
      </w:r>
      <w:r w:rsidRPr="00155D90">
        <w:rPr>
          <w:rFonts w:asciiTheme="minorHAnsi" w:hAnsiTheme="minorHAnsi" w:cstheme="minorHAnsi"/>
          <w:b/>
          <w:sz w:val="20"/>
          <w:szCs w:val="20"/>
        </w:rPr>
        <w:t xml:space="preserve"> ALLOWANCES </w:t>
      </w:r>
    </w:p>
    <w:p w14:paraId="23824025" w14:textId="11F555DB" w:rsidR="00020246" w:rsidRPr="00155D90" w:rsidRDefault="00FD35CB" w:rsidP="009E2656">
      <w:pPr>
        <w:tabs>
          <w:tab w:val="left" w:pos="788"/>
          <w:tab w:val="left" w:pos="802"/>
        </w:tabs>
        <w:spacing w:before="1" w:after="240"/>
        <w:ind w:right="94"/>
        <w:jc w:val="both"/>
        <w:rPr>
          <w:rFonts w:asciiTheme="minorHAnsi" w:hAnsiTheme="minorHAnsi" w:cstheme="minorHAnsi"/>
          <w:b/>
          <w:sz w:val="20"/>
          <w:szCs w:val="20"/>
        </w:rPr>
      </w:pPr>
      <w:r w:rsidRPr="00155D90">
        <w:rPr>
          <w:rFonts w:asciiTheme="minorHAnsi" w:hAnsiTheme="minorHAnsi" w:cstheme="minorHAnsi"/>
          <w:b/>
          <w:sz w:val="20"/>
          <w:szCs w:val="20"/>
        </w:rPr>
        <w:br/>
      </w:r>
      <w:r w:rsidR="006C34E7" w:rsidRPr="00155D90">
        <w:rPr>
          <w:rFonts w:asciiTheme="minorHAnsi" w:hAnsiTheme="minorHAnsi" w:cstheme="minorHAnsi"/>
          <w:bCs/>
          <w:sz w:val="20"/>
          <w:szCs w:val="20"/>
        </w:rPr>
        <w:t>Th</w:t>
      </w:r>
      <w:r w:rsidR="006D100D" w:rsidRPr="00155D90">
        <w:rPr>
          <w:rFonts w:asciiTheme="minorHAnsi" w:hAnsiTheme="minorHAnsi" w:cstheme="minorHAnsi"/>
          <w:bCs/>
          <w:sz w:val="20"/>
          <w:szCs w:val="20"/>
        </w:rPr>
        <w:t>is attachment contains no new entitlements, it is a con</w:t>
      </w:r>
      <w:r w:rsidR="00D60DA2" w:rsidRPr="00155D90">
        <w:rPr>
          <w:rFonts w:asciiTheme="minorHAnsi" w:hAnsiTheme="minorHAnsi" w:cstheme="minorHAnsi"/>
          <w:bCs/>
          <w:sz w:val="20"/>
          <w:szCs w:val="20"/>
        </w:rPr>
        <w:t>solidated reference only, drawing together allowances already provided for elsewhere in this Agreement,</w:t>
      </w:r>
      <w:r w:rsidR="006C34E7" w:rsidRPr="00155D90">
        <w:rPr>
          <w:rFonts w:asciiTheme="minorHAnsi" w:hAnsiTheme="minorHAnsi" w:cstheme="minorHAnsi"/>
          <w:bCs/>
          <w:sz w:val="20"/>
          <w:szCs w:val="20"/>
        </w:rPr>
        <w:t xml:space="preserve"> with applicable rates for ease of reference.</w:t>
      </w:r>
    </w:p>
    <w:p w14:paraId="18D3936D" w14:textId="0D9B80E5" w:rsidR="00FD35CB" w:rsidRPr="00155D90" w:rsidRDefault="00FD35CB" w:rsidP="00F34902">
      <w:pPr>
        <w:pStyle w:val="ListParagraph"/>
        <w:numPr>
          <w:ilvl w:val="0"/>
          <w:numId w:val="39"/>
        </w:numPr>
        <w:tabs>
          <w:tab w:val="left" w:pos="788"/>
          <w:tab w:val="left" w:pos="802"/>
        </w:tabs>
        <w:spacing w:before="1" w:after="240"/>
        <w:ind w:right="94"/>
        <w:rPr>
          <w:rFonts w:asciiTheme="minorHAnsi" w:hAnsiTheme="minorHAnsi" w:cstheme="minorHAnsi"/>
          <w:b/>
          <w:sz w:val="20"/>
          <w:szCs w:val="20"/>
        </w:rPr>
      </w:pPr>
      <w:r w:rsidRPr="00155D90">
        <w:rPr>
          <w:rFonts w:asciiTheme="minorHAnsi" w:hAnsiTheme="minorHAnsi" w:cstheme="minorHAnsi"/>
          <w:b/>
          <w:sz w:val="20"/>
          <w:szCs w:val="20"/>
        </w:rPr>
        <w:t>ON-CALL ALLOWANCES</w:t>
      </w:r>
    </w:p>
    <w:p w14:paraId="267FAD92" w14:textId="01D346E0" w:rsidR="00FD35CB" w:rsidRPr="00155D90" w:rsidRDefault="00FD35CB" w:rsidP="007454F1">
      <w:pPr>
        <w:tabs>
          <w:tab w:val="left" w:pos="788"/>
          <w:tab w:val="left" w:pos="802"/>
        </w:tabs>
        <w:spacing w:before="1" w:after="240"/>
        <w:ind w:right="94"/>
        <w:rPr>
          <w:rFonts w:asciiTheme="minorHAnsi" w:hAnsiTheme="minorHAnsi" w:cstheme="minorHAnsi"/>
          <w:sz w:val="20"/>
          <w:szCs w:val="20"/>
        </w:rPr>
      </w:pPr>
      <w:r w:rsidRPr="00155D90">
        <w:rPr>
          <w:rFonts w:asciiTheme="minorHAnsi" w:hAnsiTheme="minorHAnsi" w:cstheme="minorHAnsi"/>
          <w:sz w:val="20"/>
          <w:szCs w:val="20"/>
        </w:rPr>
        <w:t xml:space="preserve">The following table details applicable On-Call Allowances. Further information regarding this entitlement </w:t>
      </w:r>
      <w:proofErr w:type="gramStart"/>
      <w:r w:rsidRPr="00155D90">
        <w:rPr>
          <w:rFonts w:asciiTheme="minorHAnsi" w:hAnsiTheme="minorHAnsi" w:cstheme="minorHAnsi"/>
          <w:sz w:val="20"/>
          <w:szCs w:val="20"/>
        </w:rPr>
        <w:t>are</w:t>
      </w:r>
      <w:proofErr w:type="gramEnd"/>
      <w:r w:rsidRPr="00155D90">
        <w:rPr>
          <w:rFonts w:asciiTheme="minorHAnsi" w:hAnsiTheme="minorHAnsi" w:cstheme="minorHAnsi"/>
          <w:sz w:val="20"/>
          <w:szCs w:val="20"/>
        </w:rPr>
        <w:t xml:space="preserve"> </w:t>
      </w:r>
      <w:r w:rsidRPr="007777A6">
        <w:rPr>
          <w:rFonts w:asciiTheme="minorHAnsi" w:hAnsiTheme="minorHAnsi" w:cstheme="minorHAnsi"/>
          <w:sz w:val="20"/>
          <w:szCs w:val="20"/>
        </w:rPr>
        <w:t>found in Clause 66 of</w:t>
      </w:r>
      <w:r w:rsidRPr="00155D90">
        <w:rPr>
          <w:rFonts w:asciiTheme="minorHAnsi" w:hAnsiTheme="minorHAnsi" w:cstheme="minorHAnsi"/>
          <w:sz w:val="20"/>
          <w:szCs w:val="20"/>
        </w:rPr>
        <w:t xml:space="preserve"> this Agreement.</w:t>
      </w:r>
    </w:p>
    <w:tbl>
      <w:tblPr>
        <w:tblStyle w:val="TableGrid"/>
        <w:tblW w:w="0" w:type="auto"/>
        <w:jc w:val="center"/>
        <w:tblLook w:val="04A0" w:firstRow="1" w:lastRow="0" w:firstColumn="1" w:lastColumn="0" w:noHBand="0" w:noVBand="1"/>
      </w:tblPr>
      <w:tblGrid>
        <w:gridCol w:w="1844"/>
        <w:gridCol w:w="1138"/>
        <w:gridCol w:w="1093"/>
        <w:gridCol w:w="1138"/>
      </w:tblGrid>
      <w:tr w:rsidR="00E904E1" w:rsidRPr="00155D90" w14:paraId="63054D34" w14:textId="77777777" w:rsidTr="00CF25F6">
        <w:trPr>
          <w:trHeight w:val="579"/>
          <w:jc w:val="center"/>
        </w:trPr>
        <w:tc>
          <w:tcPr>
            <w:tcW w:w="1844" w:type="dxa"/>
            <w:shd w:val="clear" w:color="auto" w:fill="C6D9F1" w:themeFill="text2" w:themeFillTint="33"/>
            <w:vAlign w:val="center"/>
          </w:tcPr>
          <w:p w14:paraId="0B3284BF" w14:textId="77777777" w:rsidR="00E904E1" w:rsidRPr="00155D90" w:rsidRDefault="00E904E1" w:rsidP="007454F1">
            <w:pPr>
              <w:tabs>
                <w:tab w:val="left" w:pos="760"/>
              </w:tabs>
              <w:spacing w:after="240"/>
              <w:rPr>
                <w:rFonts w:asciiTheme="minorHAnsi" w:hAnsiTheme="minorHAnsi" w:cstheme="minorHAnsi"/>
                <w:sz w:val="20"/>
                <w:szCs w:val="20"/>
              </w:rPr>
            </w:pPr>
          </w:p>
        </w:tc>
        <w:tc>
          <w:tcPr>
            <w:tcW w:w="1138" w:type="dxa"/>
            <w:shd w:val="clear" w:color="auto" w:fill="C6D9F1" w:themeFill="text2" w:themeFillTint="33"/>
            <w:vAlign w:val="center"/>
          </w:tcPr>
          <w:p w14:paraId="2C1B4A89" w14:textId="1E5C31F1" w:rsidR="00E904E1" w:rsidRPr="00155D90" w:rsidRDefault="00E904E1" w:rsidP="007454F1">
            <w:pPr>
              <w:widowControl/>
              <w:autoSpaceDE/>
              <w:autoSpaceDN/>
              <w:spacing w:after="240"/>
              <w:jc w:val="center"/>
              <w:rPr>
                <w:rFonts w:asciiTheme="minorHAnsi" w:eastAsia="Times New Roman" w:hAnsiTheme="minorHAnsi" w:cstheme="minorHAnsi"/>
                <w:b/>
                <w:color w:val="000000" w:themeColor="text1"/>
                <w:sz w:val="20"/>
                <w:szCs w:val="20"/>
                <w:lang w:val="en-AU" w:eastAsia="en-AU"/>
              </w:rPr>
            </w:pPr>
            <w:r w:rsidRPr="00155D90">
              <w:rPr>
                <w:rFonts w:asciiTheme="minorHAnsi" w:eastAsia="Times New Roman" w:hAnsiTheme="minorHAnsi" w:cstheme="minorHAnsi"/>
                <w:b/>
                <w:color w:val="000000" w:themeColor="text1"/>
                <w:sz w:val="20"/>
                <w:szCs w:val="20"/>
                <w:lang w:val="en-AU" w:eastAsia="en-AU"/>
              </w:rPr>
              <w:t xml:space="preserve">FPPOOA </w:t>
            </w:r>
            <w:r w:rsidRPr="00155D90">
              <w:rPr>
                <w:rFonts w:asciiTheme="minorHAnsi" w:eastAsia="Times New Roman" w:hAnsiTheme="minorHAnsi" w:cstheme="minorHAnsi"/>
                <w:b/>
                <w:color w:val="000000" w:themeColor="text1"/>
                <w:sz w:val="20"/>
                <w:szCs w:val="20"/>
                <w:lang w:val="en-AU" w:eastAsia="en-AU"/>
              </w:rPr>
              <w:br/>
              <w:t>1 Jul 2026</w:t>
            </w:r>
          </w:p>
        </w:tc>
        <w:tc>
          <w:tcPr>
            <w:tcW w:w="1093" w:type="dxa"/>
            <w:shd w:val="clear" w:color="auto" w:fill="B7CFED" w:themeFill="text2" w:themeFillTint="40"/>
            <w:vAlign w:val="center"/>
          </w:tcPr>
          <w:p w14:paraId="2E07379F" w14:textId="2F8D94FA" w:rsidR="00E904E1" w:rsidRPr="00155D90" w:rsidRDefault="00E904E1" w:rsidP="007454F1">
            <w:pPr>
              <w:tabs>
                <w:tab w:val="left" w:pos="760"/>
              </w:tabs>
              <w:spacing w:after="240"/>
              <w:jc w:val="center"/>
              <w:rPr>
                <w:rFonts w:asciiTheme="minorHAnsi" w:hAnsiTheme="minorHAnsi" w:cstheme="minorHAnsi"/>
                <w:b/>
                <w:sz w:val="20"/>
                <w:szCs w:val="20"/>
              </w:rPr>
            </w:pPr>
            <w:r w:rsidRPr="00155D90">
              <w:rPr>
                <w:rFonts w:asciiTheme="minorHAnsi" w:eastAsia="Times New Roman" w:hAnsiTheme="minorHAnsi" w:cstheme="minorHAnsi"/>
                <w:b/>
                <w:color w:val="000000" w:themeColor="text1"/>
                <w:sz w:val="20"/>
                <w:szCs w:val="20"/>
                <w:lang w:val="en-AU" w:eastAsia="en-AU"/>
              </w:rPr>
              <w:t>FPPOOA</w:t>
            </w:r>
            <w:r w:rsidRPr="00155D90">
              <w:rPr>
                <w:rFonts w:asciiTheme="minorHAnsi" w:eastAsia="Times New Roman" w:hAnsiTheme="minorHAnsi" w:cstheme="minorHAnsi"/>
                <w:b/>
                <w:color w:val="000000" w:themeColor="text1"/>
                <w:sz w:val="20"/>
                <w:szCs w:val="20"/>
                <w:lang w:val="en-AU" w:eastAsia="en-AU"/>
              </w:rPr>
              <w:br/>
            </w:r>
            <w:r w:rsidRPr="00155D90">
              <w:rPr>
                <w:rFonts w:asciiTheme="minorHAnsi" w:hAnsiTheme="minorHAnsi" w:cstheme="minorHAnsi"/>
                <w:b/>
                <w:sz w:val="20"/>
                <w:szCs w:val="20"/>
              </w:rPr>
              <w:t>1 J</w:t>
            </w:r>
            <w:r>
              <w:rPr>
                <w:rFonts w:asciiTheme="minorHAnsi" w:hAnsiTheme="minorHAnsi" w:cstheme="minorHAnsi"/>
                <w:b/>
                <w:sz w:val="20"/>
                <w:szCs w:val="20"/>
              </w:rPr>
              <w:t>ul</w:t>
            </w:r>
            <w:r w:rsidRPr="00155D90">
              <w:rPr>
                <w:rFonts w:asciiTheme="minorHAnsi" w:hAnsiTheme="minorHAnsi" w:cstheme="minorHAnsi"/>
                <w:b/>
                <w:sz w:val="20"/>
                <w:szCs w:val="20"/>
              </w:rPr>
              <w:t xml:space="preserve"> 2027</w:t>
            </w:r>
          </w:p>
        </w:tc>
        <w:tc>
          <w:tcPr>
            <w:tcW w:w="1138" w:type="dxa"/>
            <w:shd w:val="clear" w:color="auto" w:fill="B7CFED" w:themeFill="text2" w:themeFillTint="40"/>
            <w:vAlign w:val="center"/>
          </w:tcPr>
          <w:p w14:paraId="65ED9E09" w14:textId="6598FA48" w:rsidR="00E904E1" w:rsidRPr="00155D90" w:rsidRDefault="00E904E1" w:rsidP="007454F1">
            <w:pPr>
              <w:tabs>
                <w:tab w:val="left" w:pos="760"/>
              </w:tabs>
              <w:spacing w:after="240"/>
              <w:jc w:val="center"/>
              <w:rPr>
                <w:rFonts w:asciiTheme="minorHAnsi" w:hAnsiTheme="minorHAnsi" w:cstheme="minorHAnsi"/>
                <w:b/>
                <w:sz w:val="20"/>
                <w:szCs w:val="20"/>
              </w:rPr>
            </w:pPr>
            <w:r w:rsidRPr="00155D90">
              <w:rPr>
                <w:rFonts w:asciiTheme="minorHAnsi" w:eastAsia="Times New Roman" w:hAnsiTheme="minorHAnsi" w:cstheme="minorHAnsi"/>
                <w:b/>
                <w:color w:val="000000" w:themeColor="text1"/>
                <w:sz w:val="20"/>
                <w:szCs w:val="20"/>
                <w:lang w:val="en-AU" w:eastAsia="en-AU"/>
              </w:rPr>
              <w:t xml:space="preserve">FPPOOA </w:t>
            </w:r>
            <w:r w:rsidRPr="00155D90">
              <w:rPr>
                <w:rFonts w:asciiTheme="minorHAnsi" w:eastAsia="Times New Roman" w:hAnsiTheme="minorHAnsi" w:cstheme="minorHAnsi"/>
                <w:b/>
                <w:color w:val="000000" w:themeColor="text1"/>
                <w:sz w:val="20"/>
                <w:szCs w:val="20"/>
                <w:lang w:val="en-AU" w:eastAsia="en-AU"/>
              </w:rPr>
              <w:br/>
            </w:r>
            <w:r w:rsidRPr="00155D90">
              <w:rPr>
                <w:rFonts w:asciiTheme="minorHAnsi" w:hAnsiTheme="minorHAnsi" w:cstheme="minorHAnsi"/>
                <w:b/>
                <w:sz w:val="20"/>
                <w:szCs w:val="20"/>
              </w:rPr>
              <w:t>1 J</w:t>
            </w:r>
            <w:r>
              <w:rPr>
                <w:rFonts w:asciiTheme="minorHAnsi" w:hAnsiTheme="minorHAnsi" w:cstheme="minorHAnsi"/>
                <w:b/>
                <w:sz w:val="20"/>
                <w:szCs w:val="20"/>
              </w:rPr>
              <w:t>ul</w:t>
            </w:r>
            <w:r w:rsidRPr="00155D90">
              <w:rPr>
                <w:rFonts w:asciiTheme="minorHAnsi" w:hAnsiTheme="minorHAnsi" w:cstheme="minorHAnsi"/>
                <w:b/>
                <w:sz w:val="20"/>
                <w:szCs w:val="20"/>
              </w:rPr>
              <w:t xml:space="preserve"> 2028</w:t>
            </w:r>
          </w:p>
        </w:tc>
      </w:tr>
      <w:tr w:rsidR="00E904E1" w:rsidRPr="00155D90" w14:paraId="67232BC8" w14:textId="77777777" w:rsidTr="00CF25F6">
        <w:trPr>
          <w:jc w:val="center"/>
        </w:trPr>
        <w:tc>
          <w:tcPr>
            <w:tcW w:w="1844" w:type="dxa"/>
            <w:shd w:val="clear" w:color="auto" w:fill="C6D9F1" w:themeFill="text2" w:themeFillTint="33"/>
            <w:vAlign w:val="center"/>
          </w:tcPr>
          <w:p w14:paraId="5D6FAA04" w14:textId="63123685" w:rsidR="00E904E1" w:rsidRPr="00155D90" w:rsidRDefault="00E904E1" w:rsidP="007454F1">
            <w:pPr>
              <w:tabs>
                <w:tab w:val="left" w:pos="760"/>
              </w:tabs>
              <w:spacing w:after="240"/>
              <w:jc w:val="center"/>
              <w:rPr>
                <w:rFonts w:asciiTheme="minorHAnsi" w:hAnsiTheme="minorHAnsi" w:cstheme="minorHAnsi"/>
                <w:bCs/>
                <w:sz w:val="20"/>
                <w:szCs w:val="20"/>
              </w:rPr>
            </w:pPr>
            <w:r w:rsidRPr="00155D90">
              <w:rPr>
                <w:rFonts w:asciiTheme="minorHAnsi" w:hAnsiTheme="minorHAnsi" w:cstheme="minorHAnsi"/>
                <w:b/>
                <w:sz w:val="20"/>
                <w:szCs w:val="20"/>
              </w:rPr>
              <w:t xml:space="preserve">Per Night </w:t>
            </w:r>
            <w:r w:rsidRPr="00155D90">
              <w:rPr>
                <w:rFonts w:asciiTheme="minorHAnsi" w:hAnsiTheme="minorHAnsi" w:cstheme="minorHAnsi"/>
                <w:b/>
                <w:sz w:val="20"/>
                <w:szCs w:val="20"/>
              </w:rPr>
              <w:br/>
            </w:r>
            <w:r w:rsidRPr="00155D90">
              <w:rPr>
                <w:rFonts w:asciiTheme="minorHAnsi" w:hAnsiTheme="minorHAnsi" w:cstheme="minorHAnsi"/>
                <w:bCs/>
                <w:sz w:val="20"/>
                <w:szCs w:val="20"/>
              </w:rPr>
              <w:t>(Monday-Friday)</w:t>
            </w:r>
          </w:p>
        </w:tc>
        <w:tc>
          <w:tcPr>
            <w:tcW w:w="1138" w:type="dxa"/>
            <w:vAlign w:val="center"/>
          </w:tcPr>
          <w:p w14:paraId="1FDA4B66" w14:textId="77777777" w:rsidR="00E904E1" w:rsidRPr="00155D90" w:rsidRDefault="00E904E1" w:rsidP="007454F1">
            <w:pPr>
              <w:tabs>
                <w:tab w:val="left" w:pos="760"/>
              </w:tabs>
              <w:spacing w:after="240"/>
              <w:jc w:val="center"/>
              <w:rPr>
                <w:rFonts w:asciiTheme="minorHAnsi" w:hAnsiTheme="minorHAnsi" w:cstheme="minorHAnsi"/>
                <w:sz w:val="20"/>
                <w:szCs w:val="20"/>
              </w:rPr>
            </w:pPr>
            <w:r w:rsidRPr="00155D90">
              <w:rPr>
                <w:rFonts w:asciiTheme="minorHAnsi" w:hAnsiTheme="minorHAnsi" w:cstheme="minorHAnsi"/>
                <w:sz w:val="20"/>
                <w:szCs w:val="20"/>
              </w:rPr>
              <w:t>$43.72</w:t>
            </w:r>
          </w:p>
        </w:tc>
        <w:tc>
          <w:tcPr>
            <w:tcW w:w="1093" w:type="dxa"/>
            <w:vAlign w:val="center"/>
          </w:tcPr>
          <w:p w14:paraId="148B49C5" w14:textId="77777777" w:rsidR="00E904E1" w:rsidRPr="00155D90" w:rsidRDefault="00E904E1" w:rsidP="007454F1">
            <w:pPr>
              <w:tabs>
                <w:tab w:val="left" w:pos="760"/>
              </w:tabs>
              <w:spacing w:after="240"/>
              <w:jc w:val="center"/>
              <w:rPr>
                <w:rFonts w:asciiTheme="minorHAnsi" w:hAnsiTheme="minorHAnsi" w:cstheme="minorHAnsi"/>
                <w:sz w:val="20"/>
                <w:szCs w:val="20"/>
              </w:rPr>
            </w:pPr>
            <w:r w:rsidRPr="00155D90">
              <w:rPr>
                <w:rFonts w:asciiTheme="minorHAnsi" w:hAnsiTheme="minorHAnsi" w:cstheme="minorHAnsi"/>
                <w:sz w:val="20"/>
                <w:szCs w:val="20"/>
              </w:rPr>
              <w:t>$45.04</w:t>
            </w:r>
          </w:p>
        </w:tc>
        <w:tc>
          <w:tcPr>
            <w:tcW w:w="1138" w:type="dxa"/>
            <w:vAlign w:val="center"/>
          </w:tcPr>
          <w:p w14:paraId="3E99C982" w14:textId="77777777" w:rsidR="00E904E1" w:rsidRPr="00155D90" w:rsidRDefault="00E904E1" w:rsidP="007454F1">
            <w:pPr>
              <w:tabs>
                <w:tab w:val="left" w:pos="760"/>
              </w:tabs>
              <w:spacing w:after="240"/>
              <w:jc w:val="center"/>
              <w:rPr>
                <w:rFonts w:asciiTheme="minorHAnsi" w:hAnsiTheme="minorHAnsi" w:cstheme="minorHAnsi"/>
                <w:sz w:val="20"/>
                <w:szCs w:val="20"/>
              </w:rPr>
            </w:pPr>
            <w:r w:rsidRPr="00155D90">
              <w:rPr>
                <w:rFonts w:asciiTheme="minorHAnsi" w:hAnsiTheme="minorHAnsi" w:cstheme="minorHAnsi"/>
                <w:sz w:val="20"/>
                <w:szCs w:val="20"/>
              </w:rPr>
              <w:t>$46.39</w:t>
            </w:r>
          </w:p>
        </w:tc>
      </w:tr>
      <w:tr w:rsidR="00E904E1" w:rsidRPr="00155D90" w14:paraId="7B72A826" w14:textId="77777777" w:rsidTr="00CF25F6">
        <w:trPr>
          <w:jc w:val="center"/>
        </w:trPr>
        <w:tc>
          <w:tcPr>
            <w:tcW w:w="1844" w:type="dxa"/>
            <w:shd w:val="clear" w:color="auto" w:fill="C6D9F1" w:themeFill="text2" w:themeFillTint="33"/>
            <w:vAlign w:val="center"/>
          </w:tcPr>
          <w:p w14:paraId="4B5378D6" w14:textId="093A0331" w:rsidR="00E904E1" w:rsidRPr="00155D90" w:rsidRDefault="00E904E1" w:rsidP="007454F1">
            <w:pPr>
              <w:tabs>
                <w:tab w:val="left" w:pos="760"/>
              </w:tabs>
              <w:spacing w:after="240"/>
              <w:jc w:val="center"/>
              <w:rPr>
                <w:rFonts w:asciiTheme="minorHAnsi" w:hAnsiTheme="minorHAnsi" w:cstheme="minorHAnsi"/>
                <w:bCs/>
                <w:sz w:val="20"/>
                <w:szCs w:val="20"/>
              </w:rPr>
            </w:pPr>
            <w:r w:rsidRPr="00155D90">
              <w:rPr>
                <w:rFonts w:asciiTheme="minorHAnsi" w:hAnsiTheme="minorHAnsi" w:cstheme="minorHAnsi"/>
                <w:b/>
                <w:sz w:val="20"/>
                <w:szCs w:val="20"/>
              </w:rPr>
              <w:t xml:space="preserve">Per Day/Night </w:t>
            </w:r>
            <w:r w:rsidRPr="00155D90">
              <w:rPr>
                <w:rFonts w:asciiTheme="minorHAnsi" w:hAnsiTheme="minorHAnsi" w:cstheme="minorHAnsi"/>
                <w:bCs/>
                <w:sz w:val="20"/>
                <w:szCs w:val="20"/>
              </w:rPr>
              <w:t>(Weekends and Public Holidays)</w:t>
            </w:r>
          </w:p>
        </w:tc>
        <w:tc>
          <w:tcPr>
            <w:tcW w:w="1138" w:type="dxa"/>
            <w:vAlign w:val="center"/>
          </w:tcPr>
          <w:p w14:paraId="5C4F9A22" w14:textId="77777777" w:rsidR="00E904E1" w:rsidRPr="00155D90" w:rsidRDefault="00E904E1" w:rsidP="007454F1">
            <w:pPr>
              <w:tabs>
                <w:tab w:val="left" w:pos="760"/>
              </w:tabs>
              <w:spacing w:after="240"/>
              <w:jc w:val="center"/>
              <w:rPr>
                <w:rFonts w:asciiTheme="minorHAnsi" w:hAnsiTheme="minorHAnsi" w:cstheme="minorHAnsi"/>
                <w:sz w:val="20"/>
                <w:szCs w:val="20"/>
              </w:rPr>
            </w:pPr>
            <w:r w:rsidRPr="00155D90">
              <w:rPr>
                <w:rFonts w:asciiTheme="minorHAnsi" w:hAnsiTheme="minorHAnsi" w:cstheme="minorHAnsi"/>
                <w:sz w:val="20"/>
                <w:szCs w:val="20"/>
              </w:rPr>
              <w:t>$76.51</w:t>
            </w:r>
          </w:p>
        </w:tc>
        <w:tc>
          <w:tcPr>
            <w:tcW w:w="1093" w:type="dxa"/>
            <w:vAlign w:val="center"/>
          </w:tcPr>
          <w:p w14:paraId="74D8F5DF" w14:textId="77777777" w:rsidR="00E904E1" w:rsidRPr="00155D90" w:rsidRDefault="00E904E1" w:rsidP="007454F1">
            <w:pPr>
              <w:tabs>
                <w:tab w:val="left" w:pos="760"/>
              </w:tabs>
              <w:spacing w:after="240"/>
              <w:jc w:val="center"/>
              <w:rPr>
                <w:rFonts w:asciiTheme="minorHAnsi" w:hAnsiTheme="minorHAnsi" w:cstheme="minorHAnsi"/>
                <w:sz w:val="20"/>
                <w:szCs w:val="20"/>
              </w:rPr>
            </w:pPr>
            <w:r w:rsidRPr="00155D90">
              <w:rPr>
                <w:rFonts w:asciiTheme="minorHAnsi" w:hAnsiTheme="minorHAnsi" w:cstheme="minorHAnsi"/>
                <w:sz w:val="20"/>
                <w:szCs w:val="20"/>
              </w:rPr>
              <w:t>$78.80</w:t>
            </w:r>
          </w:p>
        </w:tc>
        <w:tc>
          <w:tcPr>
            <w:tcW w:w="1138" w:type="dxa"/>
            <w:vAlign w:val="center"/>
          </w:tcPr>
          <w:p w14:paraId="425D5EF4" w14:textId="77777777" w:rsidR="00E904E1" w:rsidRPr="00155D90" w:rsidRDefault="00E904E1" w:rsidP="007454F1">
            <w:pPr>
              <w:tabs>
                <w:tab w:val="left" w:pos="760"/>
              </w:tabs>
              <w:spacing w:after="240"/>
              <w:jc w:val="center"/>
              <w:rPr>
                <w:rFonts w:asciiTheme="minorHAnsi" w:hAnsiTheme="minorHAnsi" w:cstheme="minorHAnsi"/>
                <w:sz w:val="20"/>
                <w:szCs w:val="20"/>
              </w:rPr>
            </w:pPr>
            <w:r w:rsidRPr="00155D90">
              <w:rPr>
                <w:rFonts w:asciiTheme="minorHAnsi" w:hAnsiTheme="minorHAnsi" w:cstheme="minorHAnsi"/>
                <w:sz w:val="20"/>
                <w:szCs w:val="20"/>
              </w:rPr>
              <w:t>$81.17</w:t>
            </w:r>
          </w:p>
        </w:tc>
      </w:tr>
    </w:tbl>
    <w:p w14:paraId="689D6897" w14:textId="77777777" w:rsidR="009E4A75" w:rsidRPr="00155D90" w:rsidRDefault="009E4A75" w:rsidP="007454F1">
      <w:pPr>
        <w:tabs>
          <w:tab w:val="left" w:pos="788"/>
          <w:tab w:val="left" w:pos="802"/>
        </w:tabs>
        <w:spacing w:before="1" w:after="240"/>
        <w:ind w:right="94"/>
        <w:rPr>
          <w:rFonts w:asciiTheme="minorHAnsi" w:hAnsiTheme="minorHAnsi" w:cstheme="minorHAnsi"/>
          <w:b/>
          <w:sz w:val="20"/>
          <w:szCs w:val="20"/>
        </w:rPr>
      </w:pPr>
    </w:p>
    <w:p w14:paraId="6C43D42A" w14:textId="2ACAD21C" w:rsidR="00FD35CB" w:rsidRPr="00155D90" w:rsidRDefault="00FD35CB" w:rsidP="00F34902">
      <w:pPr>
        <w:pStyle w:val="ListParagraph"/>
        <w:numPr>
          <w:ilvl w:val="0"/>
          <w:numId w:val="39"/>
        </w:numPr>
        <w:tabs>
          <w:tab w:val="left" w:pos="788"/>
          <w:tab w:val="left" w:pos="802"/>
        </w:tabs>
        <w:spacing w:before="1" w:after="240"/>
        <w:ind w:right="94"/>
        <w:rPr>
          <w:rFonts w:asciiTheme="minorHAnsi" w:hAnsiTheme="minorHAnsi" w:cstheme="minorHAnsi"/>
          <w:b/>
          <w:sz w:val="20"/>
          <w:szCs w:val="20"/>
        </w:rPr>
      </w:pPr>
      <w:r w:rsidRPr="00155D90">
        <w:rPr>
          <w:rFonts w:asciiTheme="minorHAnsi" w:hAnsiTheme="minorHAnsi" w:cstheme="minorHAnsi"/>
          <w:b/>
          <w:sz w:val="20"/>
          <w:szCs w:val="20"/>
        </w:rPr>
        <w:t>MEAL ALLOWANCES</w:t>
      </w:r>
    </w:p>
    <w:p w14:paraId="0C64B1EF" w14:textId="0EF467B3" w:rsidR="00FD35CB" w:rsidRPr="00155D90" w:rsidRDefault="00FD35CB" w:rsidP="00A66134">
      <w:pPr>
        <w:tabs>
          <w:tab w:val="left" w:pos="788"/>
          <w:tab w:val="left" w:pos="802"/>
        </w:tabs>
        <w:spacing w:before="1" w:after="240"/>
        <w:ind w:right="94"/>
        <w:rPr>
          <w:rFonts w:asciiTheme="minorHAnsi" w:hAnsiTheme="minorHAnsi" w:cstheme="minorHAnsi"/>
          <w:sz w:val="20"/>
          <w:szCs w:val="20"/>
        </w:rPr>
      </w:pPr>
      <w:r w:rsidRPr="00155D90">
        <w:rPr>
          <w:rFonts w:asciiTheme="minorHAnsi" w:hAnsiTheme="minorHAnsi" w:cstheme="minorHAnsi"/>
          <w:sz w:val="20"/>
          <w:szCs w:val="20"/>
        </w:rPr>
        <w:t xml:space="preserve">The following table details applicable Meal Allowances. Further information regarding this entitlement </w:t>
      </w:r>
      <w:proofErr w:type="gramStart"/>
      <w:r w:rsidRPr="00155D90">
        <w:rPr>
          <w:rFonts w:asciiTheme="minorHAnsi" w:hAnsiTheme="minorHAnsi" w:cstheme="minorHAnsi"/>
          <w:sz w:val="20"/>
          <w:szCs w:val="20"/>
        </w:rPr>
        <w:t>are</w:t>
      </w:r>
      <w:proofErr w:type="gramEnd"/>
      <w:r w:rsidRPr="00155D90">
        <w:rPr>
          <w:rFonts w:asciiTheme="minorHAnsi" w:hAnsiTheme="minorHAnsi" w:cstheme="minorHAnsi"/>
          <w:sz w:val="20"/>
          <w:szCs w:val="20"/>
        </w:rPr>
        <w:t xml:space="preserve"> found in Clause </w:t>
      </w:r>
      <w:r w:rsidR="00AA049F" w:rsidRPr="00155D90">
        <w:rPr>
          <w:rFonts w:asciiTheme="minorHAnsi" w:hAnsiTheme="minorHAnsi" w:cstheme="minorHAnsi"/>
          <w:sz w:val="20"/>
          <w:szCs w:val="20"/>
        </w:rPr>
        <w:t>6</w:t>
      </w:r>
      <w:r w:rsidR="002A52AE">
        <w:rPr>
          <w:rFonts w:asciiTheme="minorHAnsi" w:hAnsiTheme="minorHAnsi" w:cstheme="minorHAnsi"/>
          <w:sz w:val="20"/>
          <w:szCs w:val="20"/>
        </w:rPr>
        <w:t>1</w:t>
      </w:r>
      <w:r w:rsidRPr="00155D90">
        <w:rPr>
          <w:rFonts w:asciiTheme="minorHAnsi" w:hAnsiTheme="minorHAnsi" w:cstheme="minorHAnsi"/>
          <w:sz w:val="20"/>
          <w:szCs w:val="20"/>
        </w:rPr>
        <w:t xml:space="preserve"> of this Agreement.</w:t>
      </w:r>
    </w:p>
    <w:tbl>
      <w:tblPr>
        <w:tblStyle w:val="TableGrid"/>
        <w:tblW w:w="0" w:type="auto"/>
        <w:jc w:val="center"/>
        <w:tblLook w:val="04A0" w:firstRow="1" w:lastRow="0" w:firstColumn="1" w:lastColumn="0" w:noHBand="0" w:noVBand="1"/>
      </w:tblPr>
      <w:tblGrid>
        <w:gridCol w:w="1635"/>
        <w:gridCol w:w="1263"/>
      </w:tblGrid>
      <w:tr w:rsidR="00FD35CB" w:rsidRPr="00155D90" w14:paraId="46C03078" w14:textId="77777777" w:rsidTr="00CF25F6">
        <w:trPr>
          <w:trHeight w:val="242"/>
          <w:jc w:val="center"/>
        </w:trPr>
        <w:tc>
          <w:tcPr>
            <w:tcW w:w="1635" w:type="dxa"/>
            <w:tcBorders>
              <w:bottom w:val="single" w:sz="4" w:space="0" w:color="auto"/>
            </w:tcBorders>
            <w:shd w:val="clear" w:color="auto" w:fill="C6D9F1" w:themeFill="text2" w:themeFillTint="33"/>
            <w:vAlign w:val="center"/>
          </w:tcPr>
          <w:p w14:paraId="0E0ADA39" w14:textId="77777777" w:rsidR="00FD35CB" w:rsidRPr="00155D90" w:rsidRDefault="00FD35CB" w:rsidP="00CF25F6">
            <w:pPr>
              <w:pStyle w:val="ListParagraph"/>
              <w:tabs>
                <w:tab w:val="left" w:pos="784"/>
              </w:tabs>
              <w:spacing w:after="240"/>
              <w:ind w:left="0" w:firstLine="0"/>
              <w:jc w:val="center"/>
              <w:rPr>
                <w:rFonts w:asciiTheme="minorHAnsi" w:hAnsiTheme="minorHAnsi" w:cstheme="minorHAnsi"/>
                <w:b/>
                <w:sz w:val="20"/>
                <w:szCs w:val="20"/>
              </w:rPr>
            </w:pPr>
            <w:r w:rsidRPr="00155D90">
              <w:rPr>
                <w:rFonts w:asciiTheme="minorHAnsi" w:hAnsiTheme="minorHAnsi" w:cstheme="minorHAnsi"/>
                <w:b/>
                <w:sz w:val="20"/>
                <w:szCs w:val="20"/>
              </w:rPr>
              <w:t>Effective Date</w:t>
            </w:r>
          </w:p>
        </w:tc>
        <w:tc>
          <w:tcPr>
            <w:tcW w:w="1263" w:type="dxa"/>
            <w:tcBorders>
              <w:bottom w:val="single" w:sz="4" w:space="0" w:color="auto"/>
            </w:tcBorders>
            <w:shd w:val="clear" w:color="auto" w:fill="C6D9F1" w:themeFill="text2" w:themeFillTint="33"/>
            <w:vAlign w:val="center"/>
          </w:tcPr>
          <w:p w14:paraId="516264C1" w14:textId="77777777" w:rsidR="00FD35CB" w:rsidRPr="00155D90" w:rsidRDefault="00FD35CB" w:rsidP="00CF25F6">
            <w:pPr>
              <w:pStyle w:val="ListParagraph"/>
              <w:tabs>
                <w:tab w:val="left" w:pos="784"/>
              </w:tabs>
              <w:spacing w:after="240"/>
              <w:ind w:left="0" w:firstLine="0"/>
              <w:jc w:val="center"/>
              <w:rPr>
                <w:rFonts w:asciiTheme="minorHAnsi" w:hAnsiTheme="minorHAnsi" w:cstheme="minorHAnsi"/>
                <w:b/>
                <w:sz w:val="20"/>
                <w:szCs w:val="20"/>
              </w:rPr>
            </w:pPr>
            <w:r w:rsidRPr="00155D90">
              <w:rPr>
                <w:rFonts w:asciiTheme="minorHAnsi" w:hAnsiTheme="minorHAnsi" w:cstheme="minorHAnsi"/>
                <w:b/>
                <w:sz w:val="20"/>
                <w:szCs w:val="20"/>
              </w:rPr>
              <w:t>Amount ($)</w:t>
            </w:r>
          </w:p>
        </w:tc>
      </w:tr>
      <w:tr w:rsidR="00FD35CB" w:rsidRPr="00155D90" w14:paraId="08414D5B" w14:textId="77777777" w:rsidTr="00CF25F6">
        <w:trPr>
          <w:jc w:val="center"/>
        </w:trPr>
        <w:tc>
          <w:tcPr>
            <w:tcW w:w="1635" w:type="dxa"/>
            <w:vAlign w:val="center"/>
          </w:tcPr>
          <w:p w14:paraId="56104069" w14:textId="38C3F18A" w:rsidR="00FD35CB" w:rsidRPr="00155D90" w:rsidRDefault="0030185E" w:rsidP="00CF25F6">
            <w:pPr>
              <w:pStyle w:val="ListParagraph"/>
              <w:tabs>
                <w:tab w:val="left" w:pos="784"/>
              </w:tabs>
              <w:spacing w:after="240"/>
              <w:ind w:left="0" w:firstLine="0"/>
              <w:jc w:val="center"/>
              <w:rPr>
                <w:rFonts w:asciiTheme="minorHAnsi" w:hAnsiTheme="minorHAnsi" w:cstheme="minorHAnsi"/>
                <w:bCs/>
                <w:sz w:val="20"/>
                <w:szCs w:val="20"/>
              </w:rPr>
            </w:pPr>
            <w:r w:rsidRPr="00155D90">
              <w:rPr>
                <w:rFonts w:asciiTheme="minorHAnsi" w:eastAsia="Times New Roman" w:hAnsiTheme="minorHAnsi" w:cstheme="minorHAnsi"/>
                <w:bCs/>
                <w:color w:val="000000" w:themeColor="text1"/>
                <w:sz w:val="20"/>
                <w:szCs w:val="20"/>
                <w:lang w:val="en-AU" w:eastAsia="en-AU"/>
              </w:rPr>
              <w:t xml:space="preserve">FPPOOA </w:t>
            </w:r>
            <w:r w:rsidR="00EF6142" w:rsidRPr="00155D90">
              <w:rPr>
                <w:rFonts w:asciiTheme="minorHAnsi" w:eastAsia="Times New Roman" w:hAnsiTheme="minorHAnsi" w:cstheme="minorHAnsi"/>
                <w:bCs/>
                <w:color w:val="000000" w:themeColor="text1"/>
                <w:sz w:val="20"/>
                <w:szCs w:val="20"/>
                <w:lang w:val="en-AU" w:eastAsia="en-AU"/>
              </w:rPr>
              <w:t>1/7/26</w:t>
            </w:r>
          </w:p>
        </w:tc>
        <w:tc>
          <w:tcPr>
            <w:tcW w:w="1263" w:type="dxa"/>
            <w:vAlign w:val="center"/>
          </w:tcPr>
          <w:p w14:paraId="4883EDA9" w14:textId="77777777" w:rsidR="00FD35CB" w:rsidRPr="00155D90" w:rsidRDefault="00FD35CB" w:rsidP="00CF25F6">
            <w:pPr>
              <w:pStyle w:val="ListParagraph"/>
              <w:tabs>
                <w:tab w:val="left" w:pos="784"/>
              </w:tabs>
              <w:spacing w:after="240"/>
              <w:ind w:left="0" w:firstLine="0"/>
              <w:jc w:val="center"/>
              <w:rPr>
                <w:rFonts w:asciiTheme="minorHAnsi" w:hAnsiTheme="minorHAnsi" w:cstheme="minorHAnsi"/>
                <w:bCs/>
                <w:sz w:val="20"/>
                <w:szCs w:val="20"/>
              </w:rPr>
            </w:pPr>
            <w:r w:rsidRPr="00155D90">
              <w:rPr>
                <w:rFonts w:asciiTheme="minorHAnsi" w:hAnsiTheme="minorHAnsi" w:cstheme="minorHAnsi"/>
                <w:bCs/>
                <w:sz w:val="20"/>
                <w:szCs w:val="20"/>
              </w:rPr>
              <w:t>$24.85</w:t>
            </w:r>
          </w:p>
        </w:tc>
      </w:tr>
      <w:tr w:rsidR="00FD35CB" w:rsidRPr="00155D90" w14:paraId="6B183E08" w14:textId="77777777" w:rsidTr="00CF25F6">
        <w:trPr>
          <w:trHeight w:val="241"/>
          <w:jc w:val="center"/>
        </w:trPr>
        <w:tc>
          <w:tcPr>
            <w:tcW w:w="1635" w:type="dxa"/>
            <w:vAlign w:val="center"/>
          </w:tcPr>
          <w:p w14:paraId="4C41512F" w14:textId="1134B57B" w:rsidR="00FD35CB" w:rsidRPr="00155D90" w:rsidRDefault="0030185E" w:rsidP="00CF25F6">
            <w:pPr>
              <w:pStyle w:val="ListParagraph"/>
              <w:tabs>
                <w:tab w:val="left" w:pos="784"/>
              </w:tabs>
              <w:spacing w:after="240"/>
              <w:ind w:left="0" w:firstLine="0"/>
              <w:jc w:val="center"/>
              <w:rPr>
                <w:rFonts w:asciiTheme="minorHAnsi" w:hAnsiTheme="minorHAnsi" w:cstheme="minorHAnsi"/>
                <w:bCs/>
                <w:sz w:val="20"/>
                <w:szCs w:val="20"/>
              </w:rPr>
            </w:pPr>
            <w:r w:rsidRPr="00155D90">
              <w:rPr>
                <w:rFonts w:asciiTheme="minorHAnsi" w:eastAsia="Times New Roman" w:hAnsiTheme="minorHAnsi" w:cstheme="minorHAnsi"/>
                <w:bCs/>
                <w:color w:val="000000" w:themeColor="text1"/>
                <w:sz w:val="20"/>
                <w:szCs w:val="20"/>
                <w:lang w:val="en-AU" w:eastAsia="en-AU"/>
              </w:rPr>
              <w:t xml:space="preserve">FPPOOA </w:t>
            </w:r>
            <w:r w:rsidR="00EF6142" w:rsidRPr="00155D90">
              <w:rPr>
                <w:rFonts w:asciiTheme="minorHAnsi" w:eastAsia="Times New Roman" w:hAnsiTheme="minorHAnsi" w:cstheme="minorHAnsi"/>
                <w:bCs/>
                <w:color w:val="000000" w:themeColor="text1"/>
                <w:sz w:val="20"/>
                <w:szCs w:val="20"/>
                <w:lang w:val="en-AU" w:eastAsia="en-AU"/>
              </w:rPr>
              <w:t>1/</w:t>
            </w:r>
            <w:r w:rsidR="00D25A7A">
              <w:rPr>
                <w:rFonts w:asciiTheme="minorHAnsi" w:eastAsia="Times New Roman" w:hAnsiTheme="minorHAnsi" w:cstheme="minorHAnsi"/>
                <w:bCs/>
                <w:color w:val="000000" w:themeColor="text1"/>
                <w:sz w:val="20"/>
                <w:szCs w:val="20"/>
                <w:lang w:val="en-AU" w:eastAsia="en-AU"/>
              </w:rPr>
              <w:t>7</w:t>
            </w:r>
            <w:r w:rsidR="00EF6142" w:rsidRPr="00155D90">
              <w:rPr>
                <w:rFonts w:asciiTheme="minorHAnsi" w:eastAsia="Times New Roman" w:hAnsiTheme="minorHAnsi" w:cstheme="minorHAnsi"/>
                <w:bCs/>
                <w:color w:val="000000" w:themeColor="text1"/>
                <w:sz w:val="20"/>
                <w:szCs w:val="20"/>
                <w:lang w:val="en-AU" w:eastAsia="en-AU"/>
              </w:rPr>
              <w:t>/27</w:t>
            </w:r>
          </w:p>
        </w:tc>
        <w:tc>
          <w:tcPr>
            <w:tcW w:w="1263" w:type="dxa"/>
            <w:vAlign w:val="center"/>
          </w:tcPr>
          <w:p w14:paraId="00D4499A" w14:textId="77777777" w:rsidR="00FD35CB" w:rsidRPr="00155D90" w:rsidRDefault="00FD35CB" w:rsidP="00CF25F6">
            <w:pPr>
              <w:pStyle w:val="ListParagraph"/>
              <w:tabs>
                <w:tab w:val="left" w:pos="784"/>
              </w:tabs>
              <w:spacing w:after="240"/>
              <w:ind w:left="0" w:firstLine="0"/>
              <w:jc w:val="center"/>
              <w:rPr>
                <w:rFonts w:asciiTheme="minorHAnsi" w:hAnsiTheme="minorHAnsi" w:cstheme="minorHAnsi"/>
                <w:bCs/>
                <w:sz w:val="20"/>
                <w:szCs w:val="20"/>
              </w:rPr>
            </w:pPr>
            <w:r w:rsidRPr="00155D90">
              <w:rPr>
                <w:rFonts w:asciiTheme="minorHAnsi" w:hAnsiTheme="minorHAnsi" w:cstheme="minorHAnsi"/>
                <w:bCs/>
                <w:sz w:val="20"/>
                <w:szCs w:val="20"/>
              </w:rPr>
              <w:t>$25.60</w:t>
            </w:r>
          </w:p>
        </w:tc>
      </w:tr>
      <w:tr w:rsidR="00FD35CB" w:rsidRPr="00155D90" w14:paraId="7EDD9EDC" w14:textId="77777777" w:rsidTr="00CF25F6">
        <w:trPr>
          <w:jc w:val="center"/>
        </w:trPr>
        <w:tc>
          <w:tcPr>
            <w:tcW w:w="1635" w:type="dxa"/>
            <w:vAlign w:val="center"/>
          </w:tcPr>
          <w:p w14:paraId="1C10B5BE" w14:textId="0E03AFF4" w:rsidR="00FD35CB" w:rsidRPr="00155D90" w:rsidRDefault="0030185E" w:rsidP="00CF25F6">
            <w:pPr>
              <w:pStyle w:val="ListParagraph"/>
              <w:tabs>
                <w:tab w:val="left" w:pos="784"/>
              </w:tabs>
              <w:spacing w:after="240"/>
              <w:ind w:left="0" w:firstLine="0"/>
              <w:jc w:val="center"/>
              <w:rPr>
                <w:rFonts w:asciiTheme="minorHAnsi" w:hAnsiTheme="minorHAnsi" w:cstheme="minorHAnsi"/>
                <w:bCs/>
                <w:sz w:val="20"/>
                <w:szCs w:val="20"/>
              </w:rPr>
            </w:pPr>
            <w:r w:rsidRPr="00155D90">
              <w:rPr>
                <w:rFonts w:asciiTheme="minorHAnsi" w:eastAsia="Times New Roman" w:hAnsiTheme="minorHAnsi" w:cstheme="minorHAnsi"/>
                <w:bCs/>
                <w:color w:val="000000" w:themeColor="text1"/>
                <w:sz w:val="20"/>
                <w:szCs w:val="20"/>
                <w:lang w:val="en-AU" w:eastAsia="en-AU"/>
              </w:rPr>
              <w:t xml:space="preserve">FPPOOA </w:t>
            </w:r>
            <w:r w:rsidR="00EF6142" w:rsidRPr="00155D90">
              <w:rPr>
                <w:rFonts w:asciiTheme="minorHAnsi" w:eastAsia="Times New Roman" w:hAnsiTheme="minorHAnsi" w:cstheme="minorHAnsi"/>
                <w:bCs/>
                <w:color w:val="000000" w:themeColor="text1"/>
                <w:sz w:val="20"/>
                <w:szCs w:val="20"/>
                <w:lang w:val="en-AU" w:eastAsia="en-AU"/>
              </w:rPr>
              <w:t>1/</w:t>
            </w:r>
            <w:r w:rsidR="00D25A7A">
              <w:rPr>
                <w:rFonts w:asciiTheme="minorHAnsi" w:eastAsia="Times New Roman" w:hAnsiTheme="minorHAnsi" w:cstheme="minorHAnsi"/>
                <w:bCs/>
                <w:color w:val="000000" w:themeColor="text1"/>
                <w:sz w:val="20"/>
                <w:szCs w:val="20"/>
                <w:lang w:val="en-AU" w:eastAsia="en-AU"/>
              </w:rPr>
              <w:t>7</w:t>
            </w:r>
            <w:r w:rsidR="00EF6142" w:rsidRPr="00155D90">
              <w:rPr>
                <w:rFonts w:asciiTheme="minorHAnsi" w:eastAsia="Times New Roman" w:hAnsiTheme="minorHAnsi" w:cstheme="minorHAnsi"/>
                <w:bCs/>
                <w:color w:val="000000" w:themeColor="text1"/>
                <w:sz w:val="20"/>
                <w:szCs w:val="20"/>
                <w:lang w:val="en-AU" w:eastAsia="en-AU"/>
              </w:rPr>
              <w:t>/28</w:t>
            </w:r>
          </w:p>
        </w:tc>
        <w:tc>
          <w:tcPr>
            <w:tcW w:w="1263" w:type="dxa"/>
            <w:vAlign w:val="center"/>
          </w:tcPr>
          <w:p w14:paraId="4818EA34" w14:textId="77777777" w:rsidR="00FD35CB" w:rsidRPr="00155D90" w:rsidRDefault="00FD35CB" w:rsidP="00CF25F6">
            <w:pPr>
              <w:pStyle w:val="ListParagraph"/>
              <w:tabs>
                <w:tab w:val="left" w:pos="784"/>
              </w:tabs>
              <w:spacing w:after="240"/>
              <w:ind w:left="0" w:firstLine="0"/>
              <w:jc w:val="center"/>
              <w:rPr>
                <w:rFonts w:asciiTheme="minorHAnsi" w:hAnsiTheme="minorHAnsi" w:cstheme="minorHAnsi"/>
                <w:bCs/>
                <w:sz w:val="20"/>
                <w:szCs w:val="20"/>
              </w:rPr>
            </w:pPr>
            <w:r w:rsidRPr="00155D90">
              <w:rPr>
                <w:rFonts w:asciiTheme="minorHAnsi" w:hAnsiTheme="minorHAnsi" w:cstheme="minorHAnsi"/>
                <w:bCs/>
                <w:sz w:val="20"/>
                <w:szCs w:val="20"/>
              </w:rPr>
              <w:t>$26.36</w:t>
            </w:r>
          </w:p>
        </w:tc>
      </w:tr>
    </w:tbl>
    <w:p w14:paraId="137D07F4" w14:textId="51162794" w:rsidR="00CB5162" w:rsidRPr="00347F57" w:rsidRDefault="00CB5162" w:rsidP="00A66134">
      <w:pPr>
        <w:ind w:right="2"/>
        <w:rPr>
          <w:rFonts w:asciiTheme="minorHAnsi" w:hAnsiTheme="minorHAnsi" w:cstheme="minorHAnsi"/>
          <w:sz w:val="20"/>
          <w:szCs w:val="20"/>
        </w:rPr>
      </w:pPr>
    </w:p>
    <w:sectPr w:rsidR="00CB5162" w:rsidRPr="00347F57" w:rsidSect="00133F72">
      <w:headerReference w:type="even" r:id="rId24"/>
      <w:headerReference w:type="default" r:id="rId25"/>
      <w:footerReference w:type="default" r:id="rId26"/>
      <w:headerReference w:type="first" r:id="rId27"/>
      <w:pgSz w:w="11910" w:h="16840"/>
      <w:pgMar w:top="1134" w:right="1418" w:bottom="1304" w:left="1418" w:header="0"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6117C" w14:textId="77777777" w:rsidR="00522770" w:rsidRDefault="00522770">
      <w:r>
        <w:separator/>
      </w:r>
    </w:p>
  </w:endnote>
  <w:endnote w:type="continuationSeparator" w:id="0">
    <w:p w14:paraId="31E46596" w14:textId="77777777" w:rsidR="00522770" w:rsidRDefault="00522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FACB2" w14:textId="58464CFA" w:rsidR="00CA693F" w:rsidRDefault="00E21C6F">
    <w:pPr>
      <w:pStyle w:val="BodyText"/>
      <w:spacing w:line="14" w:lineRule="auto"/>
      <w:rPr>
        <w:sz w:val="2"/>
      </w:rPr>
    </w:pPr>
    <w:r>
      <w:rPr>
        <w:noProof/>
        <w:sz w:val="2"/>
      </w:rPr>
      <mc:AlternateContent>
        <mc:Choice Requires="wps">
          <w:drawing>
            <wp:anchor distT="0" distB="0" distL="0" distR="0" simplePos="0" relativeHeight="251658245" behindDoc="0" locked="0" layoutInCell="1" allowOverlap="1" wp14:anchorId="1C03E505" wp14:editId="48C65087">
              <wp:simplePos x="635" y="635"/>
              <wp:positionH relativeFrom="page">
                <wp:align>center</wp:align>
              </wp:positionH>
              <wp:positionV relativeFrom="page">
                <wp:align>bottom</wp:align>
              </wp:positionV>
              <wp:extent cx="984885" cy="459105"/>
              <wp:effectExtent l="0" t="0" r="5715" b="0"/>
              <wp:wrapNone/>
              <wp:docPr id="1229824691"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84885" cy="459105"/>
                      </a:xfrm>
                      <a:prstGeom prst="rect">
                        <a:avLst/>
                      </a:prstGeom>
                      <a:noFill/>
                      <a:ln>
                        <a:noFill/>
                      </a:ln>
                    </wps:spPr>
                    <wps:txbx>
                      <w:txbxContent>
                        <w:p w14:paraId="1E07EE39" w14:textId="314AB409" w:rsidR="00E21C6F" w:rsidRPr="00E21C6F" w:rsidRDefault="00E21C6F" w:rsidP="00E21C6F">
                          <w:pPr>
                            <w:rPr>
                              <w:rFonts w:ascii="Arial Black" w:eastAsia="Arial Black" w:hAnsi="Arial Black" w:cs="Arial Black"/>
                              <w:noProof/>
                              <w:color w:val="FF0000"/>
                              <w:sz w:val="30"/>
                              <w:szCs w:val="30"/>
                            </w:rPr>
                          </w:pPr>
                          <w:r w:rsidRPr="00E21C6F">
                            <w:rPr>
                              <w:rFonts w:ascii="Arial Black" w:eastAsia="Arial Black" w:hAnsi="Arial Black" w:cs="Arial Black"/>
                              <w:noProof/>
                              <w:color w:val="FF0000"/>
                              <w:sz w:val="30"/>
                              <w:szCs w:val="3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C03E505" id="_x0000_t202" coordsize="21600,21600" o:spt="202" path="m,l,21600r21600,l21600,xe">
              <v:stroke joinstyle="miter"/>
              <v:path gradientshapeok="t" o:connecttype="rect"/>
            </v:shapetype>
            <v:shape id="Text Box 5" o:spid="_x0000_s1027" type="#_x0000_t202" alt="OFFICIAL" style="position:absolute;margin-left:0;margin-top:0;width:77.55pt;height:36.1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jhKDAIAABwEAAAOAAAAZHJzL2Uyb0RvYy54bWysU8Fu2zAMvQ/YPwi6L7aLZkiMOEXWIsOA&#10;oC2QDj0rshQbkERBUmJnXz9KjpO222nYRaZJ6pF8fFrc9VqRo3C+BVPRYpJTIgyHujX7iv58WX+Z&#10;UeIDMzVTYERFT8LTu+XnT4vOluIGGlC1cARBjC87W9EmBFtmmeeN0MxPwAqDQQlOs4C/bp/VjnWI&#10;rlV2k+dfsw5cbR1w4T16H4YgXSZ8KQUPT1J6EYiqKPYW0unSuYtntlywcu+YbVp+boP9QxeatQaL&#10;XqAeWGDk4No/oHTLHXiQYcJBZyBly0WaAacp8g/TbBtmRZoFyfH2QpP/f7D88bi1z46E/hv0uMBI&#10;SGd96dEZ5+ml0/GLnRKMI4WnC22iD4Sjcz67nc2mlHAM3U7nRT6NKNn1snU+fBegSTQq6nAriSx2&#10;3PgwpI4psZaBdatU2owy7xyIGT3ZtcNohX7Xk7Z+0/0O6hMO5WDYt7d83WLpDfPhmTlcMM6Bog1P&#10;eEgFXUXhbFHSgPv1N3/MR94xSkmHgqmoQUVTon4Y3EfU1mi40dglo5jn0xzj5qDvAWVY4IuwPJno&#10;dUGNpnSgX1HOq1gIQ8xwLFfR3Wjeh0G5+By4WK1SEsrIsrAxW8sjdKQrcvnSvzJnz4QH3NQjjGpi&#10;5Qfeh9x409vVISD7aSmR2oHIM+MowbTW83OJGn/7n7Kuj3r5GwAA//8DAFBLAwQUAAYACAAAACEA&#10;T/9+TtsAAAAEAQAADwAAAGRycy9kb3ducmV2LnhtbEyPwWrDMBBE74X+g9hCb40cG7fFsRxKoKeU&#10;QpJeettIG9uptTKWnDh/X6WX5rIwzDDztlxOthMnGnzrWMF8loAg1s60XCv42r0/vYLwAdlg55gU&#10;XMjDsrq/K7Ew7swbOm1DLWIJ+wIVNCH0hZReN2TRz1xPHL2DGyyGKIdamgHPsdx2Mk2SZ2mx5bjQ&#10;YE+rhvTPdrQK8k34GD95l31P6eW47lc6O6y1Uo8P09sCRKAp/Ifhih/RoYpMezey8aJTEB8Jf/fq&#10;5fkcxF7BS5qBrEp5C1/9AgAA//8DAFBLAQItABQABgAIAAAAIQC2gziS/gAAAOEBAAATAAAAAAAA&#10;AAAAAAAAAAAAAABbQ29udGVudF9UeXBlc10ueG1sUEsBAi0AFAAGAAgAAAAhADj9If/WAAAAlAEA&#10;AAsAAAAAAAAAAAAAAAAALwEAAF9yZWxzLy5yZWxzUEsBAi0AFAAGAAgAAAAhAMqeOEoMAgAAHAQA&#10;AA4AAAAAAAAAAAAAAAAALgIAAGRycy9lMm9Eb2MueG1sUEsBAi0AFAAGAAgAAAAhAE//fk7bAAAA&#10;BAEAAA8AAAAAAAAAAAAAAAAAZgQAAGRycy9kb3ducmV2LnhtbFBLBQYAAAAABAAEAPMAAABuBQAA&#10;AAA=&#10;" filled="f" stroked="f">
              <v:textbox style="mso-fit-shape-to-text:t" inset="0,0,0,15pt">
                <w:txbxContent>
                  <w:p w14:paraId="1E07EE39" w14:textId="314AB409" w:rsidR="00E21C6F" w:rsidRPr="00E21C6F" w:rsidRDefault="00E21C6F" w:rsidP="00E21C6F">
                    <w:pPr>
                      <w:rPr>
                        <w:rFonts w:ascii="Arial Black" w:eastAsia="Arial Black" w:hAnsi="Arial Black" w:cs="Arial Black"/>
                        <w:noProof/>
                        <w:color w:val="FF0000"/>
                        <w:sz w:val="30"/>
                        <w:szCs w:val="30"/>
                      </w:rPr>
                    </w:pPr>
                    <w:r w:rsidRPr="00E21C6F">
                      <w:rPr>
                        <w:rFonts w:ascii="Arial Black" w:eastAsia="Arial Black" w:hAnsi="Arial Black" w:cs="Arial Black"/>
                        <w:noProof/>
                        <w:color w:val="FF0000"/>
                        <w:sz w:val="30"/>
                        <w:szCs w:val="3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0B78D" w14:textId="3179483C" w:rsidR="00E21C6F" w:rsidRDefault="00E21C6F">
    <w:pPr>
      <w:pStyle w:val="Footer"/>
    </w:pPr>
    <w:r>
      <w:rPr>
        <w:noProof/>
      </w:rPr>
      <mc:AlternateContent>
        <mc:Choice Requires="wps">
          <w:drawing>
            <wp:anchor distT="0" distB="0" distL="0" distR="0" simplePos="0" relativeHeight="251658244" behindDoc="0" locked="0" layoutInCell="1" allowOverlap="1" wp14:anchorId="14D5046F" wp14:editId="4A1C0DC4">
              <wp:simplePos x="635" y="635"/>
              <wp:positionH relativeFrom="page">
                <wp:align>center</wp:align>
              </wp:positionH>
              <wp:positionV relativeFrom="page">
                <wp:align>bottom</wp:align>
              </wp:positionV>
              <wp:extent cx="984885" cy="459105"/>
              <wp:effectExtent l="0" t="0" r="5715" b="0"/>
              <wp:wrapNone/>
              <wp:docPr id="344178795"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84885" cy="459105"/>
                      </a:xfrm>
                      <a:prstGeom prst="rect">
                        <a:avLst/>
                      </a:prstGeom>
                      <a:noFill/>
                      <a:ln>
                        <a:noFill/>
                      </a:ln>
                    </wps:spPr>
                    <wps:txbx>
                      <w:txbxContent>
                        <w:p w14:paraId="6D0413DB" w14:textId="507A9EC3" w:rsidR="00E21C6F" w:rsidRPr="00E21C6F" w:rsidRDefault="00E21C6F" w:rsidP="00E21C6F">
                          <w:pPr>
                            <w:rPr>
                              <w:rFonts w:ascii="Arial Black" w:eastAsia="Arial Black" w:hAnsi="Arial Black" w:cs="Arial Black"/>
                              <w:noProof/>
                              <w:color w:val="FF0000"/>
                              <w:sz w:val="30"/>
                              <w:szCs w:val="30"/>
                            </w:rPr>
                          </w:pPr>
                          <w:r w:rsidRPr="00E21C6F">
                            <w:rPr>
                              <w:rFonts w:ascii="Arial Black" w:eastAsia="Arial Black" w:hAnsi="Arial Black" w:cs="Arial Black"/>
                              <w:noProof/>
                              <w:color w:val="FF0000"/>
                              <w:sz w:val="30"/>
                              <w:szCs w:val="3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4D5046F" id="_x0000_t202" coordsize="21600,21600" o:spt="202" path="m,l,21600r21600,l21600,xe">
              <v:stroke joinstyle="miter"/>
              <v:path gradientshapeok="t" o:connecttype="rect"/>
            </v:shapetype>
            <v:shape id="Text Box 4" o:spid="_x0000_s1029" type="#_x0000_t202" alt="OFFICIAL" style="position:absolute;margin-left:0;margin-top:0;width:77.55pt;height:36.1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F0xDwIAABwEAAAOAAAAZHJzL2Uyb0RvYy54bWysU8Fu2zAMvQ/YPwi6L3a6ZkiMOEXWIsOA&#10;oC2QDj3LshQbkERBUmJnXz9KjpOu22nYRaZJ6pF8fFre9VqRo3C+BVPS6SSnRBgOdWv2Jf3xsvk0&#10;p8QHZmqmwIiSnoSnd6uPH5adLcQNNKBq4QiCGF90tqRNCLbIMs8boZmfgBUGgxKcZgF/3T6rHesQ&#10;XavsJs+/ZB242jrgwnv0PgxBukr4UgoenqT0IhBVUuwtpNOls4pntlqyYu+YbVp+boP9QxeatQaL&#10;XqAeWGDk4No/oHTLHXiQYcJBZyBly0WaAaeZ5u+m2TXMijQLkuPthSb//2D543Fnnx0J/VfocYGR&#10;kM76wqMzztNLp+MXOyUYRwpPF9pEHwhH52J+O5/PKOEYup0tpvksomTXy9b58E2AJtEoqcOtJLLY&#10;cevDkDqmxFoGNq1SaTPK/OZAzOjJrh1GK/RVT9q6pJ/H7iuoTziUg2Hf3vJNi6W3zIdn5nDBOAeK&#10;NjzhIRV0JYWzRUkD7uff/DEfeccoJR0KpqQGFU2J+m5wH1Fbo+FGo0rGdJHPcoybg74HlOEUX4Tl&#10;yUSvC2o0pQP9inJex0IYYoZjuZJWo3kfBuXic+BivU5JKCPLwtbsLI/Qka7I5Uv/ypw9Ex5wU48w&#10;qokV73gfcuNNb9eHgOynpURqByLPjKME01rPzyVq/O1/yro+6tUvAAAA//8DAFBLAwQUAAYACAAA&#10;ACEAT/9+TtsAAAAEAQAADwAAAGRycy9kb3ducmV2LnhtbEyPwWrDMBBE74X+g9hCb40cG7fFsRxK&#10;oKeUQpJeettIG9uptTKWnDh/X6WX5rIwzDDztlxOthMnGnzrWMF8loAg1s60XCv42r0/vYLwAdlg&#10;55gUXMjDsrq/K7Ew7swbOm1DLWIJ+wIVNCH0hZReN2TRz1xPHL2DGyyGKIdamgHPsdx2Mk2SZ2mx&#10;5bjQYE+rhvTPdrQK8k34GD95l31P6eW47lc6O6y1Uo8P09sCRKAp/Ifhih/RoYpMezey8aJTEB8J&#10;f/fq5fkcxF7BS5qBrEp5C1/9AgAA//8DAFBLAQItABQABgAIAAAAIQC2gziS/gAAAOEBAAATAAAA&#10;AAAAAAAAAAAAAAAAAABbQ29udGVudF9UeXBlc10ueG1sUEsBAi0AFAAGAAgAAAAhADj9If/WAAAA&#10;lAEAAAsAAAAAAAAAAAAAAAAALwEAAF9yZWxzLy5yZWxzUEsBAi0AFAAGAAgAAAAhABDgXTEPAgAA&#10;HAQAAA4AAAAAAAAAAAAAAAAALgIAAGRycy9lMm9Eb2MueG1sUEsBAi0AFAAGAAgAAAAhAE//fk7b&#10;AAAABAEAAA8AAAAAAAAAAAAAAAAAaQQAAGRycy9kb3ducmV2LnhtbFBLBQYAAAAABAAEAPMAAABx&#10;BQAAAAA=&#10;" filled="f" stroked="f">
              <v:textbox style="mso-fit-shape-to-text:t" inset="0,0,0,15pt">
                <w:txbxContent>
                  <w:p w14:paraId="6D0413DB" w14:textId="507A9EC3" w:rsidR="00E21C6F" w:rsidRPr="00E21C6F" w:rsidRDefault="00E21C6F" w:rsidP="00E21C6F">
                    <w:pPr>
                      <w:rPr>
                        <w:rFonts w:ascii="Arial Black" w:eastAsia="Arial Black" w:hAnsi="Arial Black" w:cs="Arial Black"/>
                        <w:noProof/>
                        <w:color w:val="FF0000"/>
                        <w:sz w:val="30"/>
                        <w:szCs w:val="30"/>
                      </w:rPr>
                    </w:pPr>
                    <w:r w:rsidRPr="00E21C6F">
                      <w:rPr>
                        <w:rFonts w:ascii="Arial Black" w:eastAsia="Arial Black" w:hAnsi="Arial Black" w:cs="Arial Black"/>
                        <w:noProof/>
                        <w:color w:val="FF0000"/>
                        <w:sz w:val="30"/>
                        <w:szCs w:val="3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FACB3" w14:textId="1721C88C" w:rsidR="00CA693F" w:rsidRDefault="00E21C6F">
    <w:pPr>
      <w:pStyle w:val="BodyText"/>
      <w:spacing w:line="14" w:lineRule="auto"/>
      <w:rPr>
        <w:sz w:val="20"/>
      </w:rPr>
    </w:pPr>
    <w:r>
      <w:rPr>
        <w:noProof/>
        <w:sz w:val="20"/>
      </w:rPr>
      <mc:AlternateContent>
        <mc:Choice Requires="wps">
          <w:drawing>
            <wp:anchor distT="0" distB="0" distL="0" distR="0" simplePos="0" relativeHeight="251658246" behindDoc="0" locked="0" layoutInCell="1" allowOverlap="1" wp14:anchorId="0617719D" wp14:editId="0A7D9316">
              <wp:simplePos x="635" y="635"/>
              <wp:positionH relativeFrom="page">
                <wp:align>center</wp:align>
              </wp:positionH>
              <wp:positionV relativeFrom="page">
                <wp:align>bottom</wp:align>
              </wp:positionV>
              <wp:extent cx="984885" cy="459105"/>
              <wp:effectExtent l="0" t="0" r="5715" b="0"/>
              <wp:wrapNone/>
              <wp:docPr id="91548811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84885" cy="459105"/>
                      </a:xfrm>
                      <a:prstGeom prst="rect">
                        <a:avLst/>
                      </a:prstGeom>
                      <a:noFill/>
                      <a:ln>
                        <a:noFill/>
                      </a:ln>
                    </wps:spPr>
                    <wps:txbx>
                      <w:txbxContent>
                        <w:p w14:paraId="11792517" w14:textId="6F909F38" w:rsidR="00E21C6F" w:rsidRPr="00E21C6F" w:rsidRDefault="00E21C6F" w:rsidP="00E21C6F">
                          <w:pPr>
                            <w:rPr>
                              <w:rFonts w:ascii="Arial Black" w:eastAsia="Arial Black" w:hAnsi="Arial Black" w:cs="Arial Black"/>
                              <w:noProof/>
                              <w:color w:val="FF0000"/>
                              <w:sz w:val="30"/>
                              <w:szCs w:val="30"/>
                            </w:rPr>
                          </w:pPr>
                          <w:r w:rsidRPr="00E21C6F">
                            <w:rPr>
                              <w:rFonts w:ascii="Arial Black" w:eastAsia="Arial Black" w:hAnsi="Arial Black" w:cs="Arial Black"/>
                              <w:noProof/>
                              <w:color w:val="FF0000"/>
                              <w:sz w:val="30"/>
                              <w:szCs w:val="3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617719D" id="_x0000_t202" coordsize="21600,21600" o:spt="202" path="m,l,21600r21600,l21600,xe">
              <v:stroke joinstyle="miter"/>
              <v:path gradientshapeok="t" o:connecttype="rect"/>
            </v:shapetype>
            <v:shape id="Text Box 7" o:spid="_x0000_s1031" type="#_x0000_t202" alt="OFFICIAL" style="position:absolute;margin-left:0;margin-top:0;width:77.55pt;height:36.15pt;z-index:25165824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8DQIAABwEAAAOAAAAZHJzL2Uyb0RvYy54bWysU8Fu2zAMvQ/YPwi6L3aKZkiMOEXaIsOA&#10;oC2QDj0rshQbsESBUmJnXz9KiZOt22noRaZJ6pF8fJrf9aZlB4W+AVvy8SjnTFkJVWN3Jf/xuvoy&#10;5cwHYSvRglUlPyrP7xafP807V6gbqKGtFDICsb7oXMnrEFyRZV7Wygg/AqcsBTWgEYF+cZdVKDpC&#10;N212k+dfsw6wcghSeU/ex1OQLxK+1kqGZ629CqwtOfUW0onp3MYzW8xFsUPh6kae2xD/0YURjaWi&#10;F6hHEQTbY/MXlGkkggcdRhJMBlo3UqUZaJpx/m6aTS2cSrMQOd5daPIfByufDhv3giz099DTAiMh&#10;nfOFJ2ecp9do4pc6ZRQnCo8X2lQfmCTnbHo7nU44kxS6nczG+SSiZNfLDn34psCwaJQcaSuJLHFY&#10;+3BKHVJiLQurpm3TZlr7h4Mwoye7dhit0G971lQlT3WjZwvVkYZCOO3bO7lqqPRa+PAikBZMc5Bo&#10;wzMduoWu5HC2OKsBf/7LH/OJd4py1pFgSm5J0Zy13y3tI2prMHAwtskYz/JJTnG7Nw9AMhzTi3Ay&#10;meTF0A6mRjBvJOdlLEQhYSWVK/l2MB/CSbn0HKRaLlMSyciJsLYbJyN0pCty+dq/CXRnwgNt6gkG&#10;NYniHe+n3HjTu+U+EPtpKVciz4yTBNNaz88lavz3/5R1fdSLXwAAAP//AwBQSwMEFAAGAAgAAAAh&#10;AE//fk7bAAAABAEAAA8AAABkcnMvZG93bnJldi54bWxMj8FqwzAQRO+F/oPYQm+NHBu3xbEcSqCn&#10;lEKSXnrbSBvbqbUylpw4f1+ll+ayMMww87ZcTrYTJxp861jBfJaAINbOtFwr+Nq9P72C8AHZYOeY&#10;FFzIw7K6vyuxMO7MGzptQy1iCfsCFTQh9IWUXjdk0c9cTxy9gxsshiiHWpoBz7HcdjJNkmdpseW4&#10;0GBPq4b0z3a0CvJN+Bg/eZd9T+nluO5XOjustVKPD9PbAkSgKfyH4Yof0aGKTHs3svGiUxAfCX/3&#10;6uX5HMRewUuagaxKeQtf/QIAAP//AwBQSwECLQAUAAYACAAAACEAtoM4kv4AAADhAQAAEwAAAAAA&#10;AAAAAAAAAAAAAAAAW0NvbnRlbnRfVHlwZXNdLnhtbFBLAQItABQABgAIAAAAIQA4/SH/1gAAAJQB&#10;AAALAAAAAAAAAAAAAAAAAC8BAABfcmVscy8ucmVsc1BLAQItABQABgAIAAAAIQB+Y/K8DQIAABwE&#10;AAAOAAAAAAAAAAAAAAAAAC4CAABkcnMvZTJvRG9jLnhtbFBLAQItABQABgAIAAAAIQBP/35O2wAA&#10;AAQBAAAPAAAAAAAAAAAAAAAAAGcEAABkcnMvZG93bnJldi54bWxQSwUGAAAAAAQABADzAAAAbwUA&#10;AAAA&#10;" filled="f" stroked="f">
              <v:textbox style="mso-fit-shape-to-text:t" inset="0,0,0,15pt">
                <w:txbxContent>
                  <w:p w14:paraId="11792517" w14:textId="6F909F38" w:rsidR="00E21C6F" w:rsidRPr="00E21C6F" w:rsidRDefault="00E21C6F" w:rsidP="00E21C6F">
                    <w:pPr>
                      <w:rPr>
                        <w:rFonts w:ascii="Arial Black" w:eastAsia="Arial Black" w:hAnsi="Arial Black" w:cs="Arial Black"/>
                        <w:noProof/>
                        <w:color w:val="FF0000"/>
                        <w:sz w:val="30"/>
                        <w:szCs w:val="30"/>
                      </w:rPr>
                    </w:pPr>
                    <w:r w:rsidRPr="00E21C6F">
                      <w:rPr>
                        <w:rFonts w:ascii="Arial Black" w:eastAsia="Arial Black" w:hAnsi="Arial Black" w:cs="Arial Black"/>
                        <w:noProof/>
                        <w:color w:val="FF0000"/>
                        <w:sz w:val="30"/>
                        <w:szCs w:val="30"/>
                      </w:rPr>
                      <w:t>OFFICIAL</w:t>
                    </w:r>
                  </w:p>
                </w:txbxContent>
              </v:textbox>
              <w10:wrap anchorx="page" anchory="page"/>
            </v:shape>
          </w:pict>
        </mc:Fallback>
      </mc:AlternateContent>
    </w:r>
    <w:r w:rsidR="0075706F">
      <w:rPr>
        <w:noProof/>
        <w:sz w:val="20"/>
      </w:rPr>
      <mc:AlternateContent>
        <mc:Choice Requires="wps">
          <w:drawing>
            <wp:anchor distT="0" distB="0" distL="0" distR="0" simplePos="0" relativeHeight="251658241" behindDoc="1" locked="0" layoutInCell="1" allowOverlap="1" wp14:anchorId="66AFACBA" wp14:editId="66AFACBB">
              <wp:simplePos x="0" y="0"/>
              <wp:positionH relativeFrom="page">
                <wp:posOffset>6689745</wp:posOffset>
              </wp:positionH>
              <wp:positionV relativeFrom="page">
                <wp:posOffset>9871567</wp:posOffset>
              </wp:positionV>
              <wp:extent cx="220979" cy="17589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979" cy="175895"/>
                      </a:xfrm>
                      <a:prstGeom prst="rect">
                        <a:avLst/>
                      </a:prstGeom>
                    </wps:spPr>
                    <wps:txbx>
                      <w:txbxContent>
                        <w:p w14:paraId="4B9A96C1" w14:textId="77777777" w:rsidR="00CA693F" w:rsidRDefault="00CA693F">
                          <w:pPr>
                            <w:spacing w:before="15"/>
                            <w:ind w:left="20"/>
                            <w:rPr>
                              <w:sz w:val="21"/>
                            </w:rPr>
                          </w:pPr>
                        </w:p>
                      </w:txbxContent>
                    </wps:txbx>
                    <wps:bodyPr wrap="square" lIns="0" tIns="0" rIns="0" bIns="0" rtlCol="0">
                      <a:noAutofit/>
                    </wps:bodyPr>
                  </wps:wsp>
                </a:graphicData>
              </a:graphic>
            </wp:anchor>
          </w:drawing>
        </mc:Choice>
        <mc:Fallback>
          <w:pict>
            <v:shape w14:anchorId="66AFACBA" id="Textbox 9" o:spid="_x0000_s1032" type="#_x0000_t202" style="position:absolute;margin-left:526.75pt;margin-top:777.3pt;width:17.4pt;height:13.85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gt/mQEAACEDAAAOAAAAZHJzL2Uyb0RvYy54bWysUttuGyEQfa/Uf0C816wt5eKV11HaKFWl&#10;qK2U5AMwC17UhaEM9q7/vgNe21H7VuVlGIbhcM4ZVnej69leR7TgGz6fVZxpr6C1ftvw15fHT7ec&#10;YZK+lT143fCDRn63/vhhNYRaL6CDvtWREYjHeggN71IKtRCoOu0kziBoT4cGopOJtnEr2igHQne9&#10;WFTVtRggtiGC0ohUfTge8nXBN0ar9MMY1In1DSduqcRY4iZHsV7Jehtl6KyaaMj/YOGk9fToGepB&#10;Jsl20f4D5ayKgGDSTIETYIxVumggNfPqLzXPnQy6aCFzMJxtwveDVd/3z+FnZGn8DCMNsIjA8ATq&#10;F5I3YghYTz3ZU6yRurPQ0USXV5LA6CJ5ezj7qcfEFBUXi2p5s+RM0dH85up2eZX9FpfLIWL6qsGx&#10;nDQ80rgKAbl/wnRsPbVMXI7PZyJp3IzMtg2/zqC5soH2QFIGmmbD8fdORs1Z/82TXXn0pySeks0p&#10;ian/AuWDZEUe7ncJjC0ELrgTAZpDkTD9mTzot/vSdfnZ6z8AAAD//wMAUEsDBBQABgAIAAAAIQDn&#10;ZUSi4gAAAA8BAAAPAAAAZHJzL2Rvd25yZXYueG1sTI9BT4NAEIXvJv6HzZh4s7sWIZSyNI3Rk4mR&#10;4sHjAlPYlJ1Fdtviv3c56W3ezMub7+W72QzsgpPTliQ8rgQwpMa2mjoJn9XrQwrMeUWtGiyhhB90&#10;sCtub3KVtfZKJV4OvmMhhFymJPTejxnnrunRKLeyI1K4He1klA9y6ng7qWsINwNfC5FwozSFD70a&#10;8bnH5nQ4Gwn7Lypf9Pd7/VEeS11VG0FvyUnK+7t5vwXmcfZ/ZljwAzoUgam2Z2odG4IWcRQHb5ji&#10;+CkBtnhEmkbA6mWXriPgRc7/9yh+AQAA//8DAFBLAQItABQABgAIAAAAIQC2gziS/gAAAOEBAAAT&#10;AAAAAAAAAAAAAAAAAAAAAABbQ29udGVudF9UeXBlc10ueG1sUEsBAi0AFAAGAAgAAAAhADj9If/W&#10;AAAAlAEAAAsAAAAAAAAAAAAAAAAALwEAAF9yZWxzLy5yZWxzUEsBAi0AFAAGAAgAAAAhAP2eC3+Z&#10;AQAAIQMAAA4AAAAAAAAAAAAAAAAALgIAAGRycy9lMm9Eb2MueG1sUEsBAi0AFAAGAAgAAAAhAOdl&#10;RKLiAAAADwEAAA8AAAAAAAAAAAAAAAAA8wMAAGRycy9kb3ducmV2LnhtbFBLBQYAAAAABAAEAPMA&#10;AAACBQAAAAA=&#10;" filled="f" stroked="f">
              <v:textbox inset="0,0,0,0">
                <w:txbxContent>
                  <w:p w14:paraId="4B9A96C1" w14:textId="77777777" w:rsidR="00CA693F" w:rsidRDefault="00CA693F">
                    <w:pPr>
                      <w:spacing w:before="15"/>
                      <w:ind w:left="20"/>
                      <w:rPr>
                        <w:sz w:val="21"/>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FACB4" w14:textId="7118620B" w:rsidR="00CA693F" w:rsidRDefault="00E21C6F">
    <w:pPr>
      <w:pStyle w:val="BodyText"/>
      <w:spacing w:line="14" w:lineRule="auto"/>
    </w:pPr>
    <w:r>
      <w:rPr>
        <w:noProof/>
      </w:rPr>
      <mc:AlternateContent>
        <mc:Choice Requires="wps">
          <w:drawing>
            <wp:anchor distT="0" distB="0" distL="0" distR="0" simplePos="0" relativeHeight="251658247" behindDoc="0" locked="0" layoutInCell="1" allowOverlap="1" wp14:anchorId="4F7641C5" wp14:editId="78A71609">
              <wp:simplePos x="635" y="635"/>
              <wp:positionH relativeFrom="page">
                <wp:align>center</wp:align>
              </wp:positionH>
              <wp:positionV relativeFrom="page">
                <wp:align>bottom</wp:align>
              </wp:positionV>
              <wp:extent cx="984885" cy="459105"/>
              <wp:effectExtent l="0" t="0" r="5715" b="0"/>
              <wp:wrapNone/>
              <wp:docPr id="1572196481"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84885" cy="459105"/>
                      </a:xfrm>
                      <a:prstGeom prst="rect">
                        <a:avLst/>
                      </a:prstGeom>
                      <a:noFill/>
                      <a:ln>
                        <a:noFill/>
                      </a:ln>
                    </wps:spPr>
                    <wps:txbx>
                      <w:txbxContent>
                        <w:p w14:paraId="58EFE8DA" w14:textId="06C4E82A" w:rsidR="00E21C6F" w:rsidRPr="00E21C6F" w:rsidRDefault="00E21C6F" w:rsidP="00E21C6F">
                          <w:pPr>
                            <w:rPr>
                              <w:rFonts w:ascii="Arial Black" w:eastAsia="Arial Black" w:hAnsi="Arial Black" w:cs="Arial Black"/>
                              <w:noProof/>
                              <w:color w:val="FF0000"/>
                              <w:sz w:val="30"/>
                              <w:szCs w:val="30"/>
                            </w:rPr>
                          </w:pPr>
                          <w:r w:rsidRPr="00E21C6F">
                            <w:rPr>
                              <w:rFonts w:ascii="Arial Black" w:eastAsia="Arial Black" w:hAnsi="Arial Black" w:cs="Arial Black"/>
                              <w:noProof/>
                              <w:color w:val="FF0000"/>
                              <w:sz w:val="30"/>
                              <w:szCs w:val="3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7641C5" id="_x0000_t202" coordsize="21600,21600" o:spt="202" path="m,l,21600r21600,l21600,xe">
              <v:stroke joinstyle="miter"/>
              <v:path gradientshapeok="t" o:connecttype="rect"/>
            </v:shapetype>
            <v:shape id="Text Box 8" o:spid="_x0000_s1033" type="#_x0000_t202" alt="OFFICIAL" style="position:absolute;margin-left:0;margin-top:0;width:77.55pt;height:36.15pt;z-index:251658247;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ZfHDwIAABwEAAAOAAAAZHJzL2Uyb0RvYy54bWysU8Fu2zAMvQ/YPwi6L3aKZkuMOEXWIsOA&#10;oC2QDj3LshQbkERBUmJnXz9KjpOu22nYRaZJ6pF8fFre9VqRo3C+BVPS6SSnRBgOdWv2Jf3xsvk0&#10;p8QHZmqmwIiSnoSnd6uPH5adLcQNNKBq4QiCGF90tqRNCLbIMs8boZmfgBUGgxKcZgF/3T6rHesQ&#10;XavsJs8/Zx242jrgwnv0PgxBukr4UgoenqT0IhBVUuwtpNOls4pntlqyYu+YbVp+boP9QxeatQaL&#10;XqAeWGDk4No/oHTLHXiQYcJBZyBly0WaAaeZ5u+m2TXMijQLkuPthSb//2D543Fnnx0J/VfocYGR&#10;kM76wqMzztNLp+MXOyUYRwpPF9pEHwhH52J+O5/PKOEYup0tpvksomTXy9b58E2AJtEoqcOtJLLY&#10;cevDkDqmxFoGNq1SaTPK/OZAzOjJrh1GK/RVT9q6pF/G7iuoTziUg2Hf3vJNi6W3zIdn5nDBOAeK&#10;NjzhIRV0JYWzRUkD7uff/DEfeccoJR0KpqQGFU2J+m5wH1Fbo+FGo0rGdJHPcoybg74HlOEUX4Tl&#10;yUSvC2o0pQP9inJex0IYYoZjuZJWo3kfBuXic+BivU5JKCPLwtbsLI/Qka7I5Uv/ypw9Ex5wU48w&#10;qokV73gfcuNNb9eHgOynpURqByLPjKME01rPzyVq/O1/yro+6tUvAAAA//8DAFBLAwQUAAYACAAA&#10;ACEAT/9+TtsAAAAEAQAADwAAAGRycy9kb3ducmV2LnhtbEyPwWrDMBBE74X+g9hCb40cG7fFsRxK&#10;oKeUQpJeettIG9uptTKWnDh/X6WX5rIwzDDztlxOthMnGnzrWMF8loAg1s60XCv42r0/vYLwAdlg&#10;55gUXMjDsrq/K7Ew7swbOm1DLWIJ+wIVNCH0hZReN2TRz1xPHL2DGyyGKIdamgHPsdx2Mk2SZ2mx&#10;5bjQYE+rhvTPdrQK8k34GD95l31P6eW47lc6O6y1Uo8P09sCRKAp/Ifhih/RoYpMezey8aJTEB8J&#10;f/fq5fkcxF7BS5qBrEp5C1/9AgAA//8DAFBLAQItABQABgAIAAAAIQC2gziS/gAAAOEBAAATAAAA&#10;AAAAAAAAAAAAAAAAAABbQ29udGVudF9UeXBlc10ueG1sUEsBAi0AFAAGAAgAAAAhADj9If/WAAAA&#10;lAEAAAsAAAAAAAAAAAAAAAAALwEAAF9yZWxzLy5yZWxzUEsBAi0AFAAGAAgAAAAhAKQdl8cPAgAA&#10;HAQAAA4AAAAAAAAAAAAAAAAALgIAAGRycy9lMm9Eb2MueG1sUEsBAi0AFAAGAAgAAAAhAE//fk7b&#10;AAAABAEAAA8AAAAAAAAAAAAAAAAAaQQAAGRycy9kb3ducmV2LnhtbFBLBQYAAAAABAAEAPMAAABx&#10;BQAAAAA=&#10;" filled="f" stroked="f">
              <v:textbox style="mso-fit-shape-to-text:t" inset="0,0,0,15pt">
                <w:txbxContent>
                  <w:p w14:paraId="58EFE8DA" w14:textId="06C4E82A" w:rsidR="00E21C6F" w:rsidRPr="00E21C6F" w:rsidRDefault="00E21C6F" w:rsidP="00E21C6F">
                    <w:pPr>
                      <w:rPr>
                        <w:rFonts w:ascii="Arial Black" w:eastAsia="Arial Black" w:hAnsi="Arial Black" w:cs="Arial Black"/>
                        <w:noProof/>
                        <w:color w:val="FF0000"/>
                        <w:sz w:val="30"/>
                        <w:szCs w:val="30"/>
                      </w:rPr>
                    </w:pPr>
                    <w:r w:rsidRPr="00E21C6F">
                      <w:rPr>
                        <w:rFonts w:ascii="Arial Black" w:eastAsia="Arial Black" w:hAnsi="Arial Black" w:cs="Arial Black"/>
                        <w:noProof/>
                        <w:color w:val="FF0000"/>
                        <w:sz w:val="30"/>
                        <w:szCs w:val="30"/>
                      </w:rPr>
                      <w:t>OFFICIAL</w:t>
                    </w:r>
                  </w:p>
                </w:txbxContent>
              </v:textbox>
              <w10:wrap anchorx="page" anchory="page"/>
            </v:shape>
          </w:pict>
        </mc:Fallback>
      </mc:AlternateContent>
    </w:r>
    <w:r w:rsidR="0075706F">
      <w:rPr>
        <w:noProof/>
      </w:rPr>
      <mc:AlternateContent>
        <mc:Choice Requires="wps">
          <w:drawing>
            <wp:anchor distT="0" distB="0" distL="0" distR="0" simplePos="0" relativeHeight="251658240" behindDoc="1" locked="0" layoutInCell="1" allowOverlap="1" wp14:anchorId="66AFACBC" wp14:editId="66AFACBD">
              <wp:simplePos x="0" y="0"/>
              <wp:positionH relativeFrom="page">
                <wp:posOffset>6672113</wp:posOffset>
              </wp:positionH>
              <wp:positionV relativeFrom="page">
                <wp:posOffset>9857123</wp:posOffset>
              </wp:positionV>
              <wp:extent cx="218440" cy="19685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440" cy="196850"/>
                      </a:xfrm>
                      <a:prstGeom prst="rect">
                        <a:avLst/>
                      </a:prstGeom>
                    </wps:spPr>
                    <wps:txbx>
                      <w:txbxContent>
                        <w:p w14:paraId="16A237D2" w14:textId="77777777" w:rsidR="00CA693F" w:rsidRDefault="00CA693F">
                          <w:pPr>
                            <w:spacing w:before="13"/>
                            <w:ind w:left="20"/>
                            <w:rPr>
                              <w:sz w:val="20"/>
                            </w:rPr>
                          </w:pPr>
                        </w:p>
                      </w:txbxContent>
                    </wps:txbx>
                    <wps:bodyPr wrap="square" lIns="0" tIns="0" rIns="0" bIns="0" rtlCol="0">
                      <a:noAutofit/>
                    </wps:bodyPr>
                  </wps:wsp>
                </a:graphicData>
              </a:graphic>
            </wp:anchor>
          </w:drawing>
        </mc:Choice>
        <mc:Fallback>
          <w:pict>
            <v:shape w14:anchorId="66AFACBC" id="Textbox 8" o:spid="_x0000_s1034" type="#_x0000_t202" style="position:absolute;margin-left:525.35pt;margin-top:776.15pt;width:17.2pt;height:15.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PxbmAEAACEDAAAOAAAAZHJzL2Uyb0RvYy54bWysUl9v2yAQf5/U74B4b0iirsqsOFXXatOk&#10;apvU7QMQDDGazdE7Ejvffgd1kml7m/qCz9zx4/eH9d3Yd+JgkTyEWi5mcylsMND4sKvlzx+frldS&#10;UNKh0R0EW8ujJXm3uXq3HmJll9BC11gUDBKoGmIt25RipRSZ1vaaZhBt4KYD7HXiX9ypBvXA6H2n&#10;lvP5rRoAm4hgLBHvPr425abgO2dN+uYc2SS6WjK3VFYs6zavarPW1Q51bL2ZaOj/YNFrH/jSM9Sj&#10;Tlrs0f8D1XuDQODSzECvwDlvbNHAahbzv9Q8tzraooXNoXi2id4O1nw9PMfvKNL4EUYOsIig+ATm&#10;F7E3aohUTTPZU6qIp7PQ0WGfvyxB8EH29nj2045JGN5cLlY3N9wx3Fp8uF29L36ry+GIlD5b6EUu&#10;aokcVyGgD0+U8vW6Oo1MXF6vz0TSuB2Fb2q5yiHmnS00R5YycJq1pJe9RitF9yWwXTn6U4GnYnsq&#10;MHUPUB5IVhTgfp/A+ULggjsR4BwKr+nN5KD//C9Tl5e9+Q0AAP//AwBQSwMEFAAGAAgAAAAhAKmr&#10;/5ziAAAADwEAAA8AAABkcnMvZG93bnJldi54bWxMj8FOwzAQRO9I/IO1lbhRu41SQhqnqhCckBBp&#10;OHB0EjexGq9D7Lbh79mc6G1ndzT7JttNtmcXPXrjUMJqKYBprF1jsJXwVb49JsB8UNio3qGW8Ks9&#10;7PL7u0yljbtioS+H0DIKQZ8qCV0IQ8q5rzttlV+6QSPdjm60KpAcW96M6krhtudrITbcKoP0oVOD&#10;ful0fTqcrYT9Nxav5uej+iyOhSnLZ4Hvm5OUD4tpvwUW9BT+zTDjEzrkxFS5Mzae9aRFLJ7IS1Mc&#10;ryNgs0ck8QpYNe+SKAKeZ/y2R/4HAAD//wMAUEsBAi0AFAAGAAgAAAAhALaDOJL+AAAA4QEAABMA&#10;AAAAAAAAAAAAAAAAAAAAAFtDb250ZW50X1R5cGVzXS54bWxQSwECLQAUAAYACAAAACEAOP0h/9YA&#10;AACUAQAACwAAAAAAAAAAAAAAAAAvAQAAX3JlbHMvLnJlbHNQSwECLQAUAAYACAAAACEAonD8W5gB&#10;AAAhAwAADgAAAAAAAAAAAAAAAAAuAgAAZHJzL2Uyb0RvYy54bWxQSwECLQAUAAYACAAAACEAqav/&#10;nOIAAAAPAQAADwAAAAAAAAAAAAAAAADyAwAAZHJzL2Rvd25yZXYueG1sUEsFBgAAAAAEAAQA8wAA&#10;AAEFAAAAAA==&#10;" filled="f" stroked="f">
              <v:textbox inset="0,0,0,0">
                <w:txbxContent>
                  <w:p w14:paraId="16A237D2" w14:textId="77777777" w:rsidR="00CA693F" w:rsidRDefault="00CA693F">
                    <w:pPr>
                      <w:spacing w:before="13"/>
                      <w:ind w:left="20"/>
                      <w:rPr>
                        <w:sz w:val="20"/>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7613768"/>
      <w:docPartObj>
        <w:docPartGallery w:val="Page Numbers (Bottom of Page)"/>
        <w:docPartUnique/>
      </w:docPartObj>
    </w:sdtPr>
    <w:sdtContent>
      <w:sdt>
        <w:sdtPr>
          <w:id w:val="-1769616900"/>
          <w:docPartObj>
            <w:docPartGallery w:val="Page Numbers (Top of Page)"/>
            <w:docPartUnique/>
          </w:docPartObj>
        </w:sdtPr>
        <w:sdtContent>
          <w:p w14:paraId="796F3F13" w14:textId="69719971" w:rsidR="00AF7995" w:rsidRDefault="00AF799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sidR="00133F72" w:rsidRPr="00133F72">
              <w:rPr>
                <w:b/>
                <w:bCs/>
              </w:rPr>
              <w:t>45</w:t>
            </w:r>
          </w:p>
        </w:sdtContent>
      </w:sdt>
    </w:sdtContent>
  </w:sdt>
  <w:p w14:paraId="7E16908E" w14:textId="1BE355F3" w:rsidR="003A2BB5" w:rsidRDefault="003A2BB5">
    <w:pPr>
      <w:pStyle w:val="BodyText"/>
      <w:spacing w:line="14"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1061235"/>
      <w:docPartObj>
        <w:docPartGallery w:val="Page Numbers (Bottom of Page)"/>
        <w:docPartUnique/>
      </w:docPartObj>
    </w:sdtPr>
    <w:sdtContent>
      <w:sdt>
        <w:sdtPr>
          <w:id w:val="-1489708868"/>
          <w:docPartObj>
            <w:docPartGallery w:val="Page Numbers (Top of Page)"/>
            <w:docPartUnique/>
          </w:docPartObj>
        </w:sdtPr>
        <w:sdtContent>
          <w:p w14:paraId="068652C6" w14:textId="23BD4192" w:rsidR="00133F72" w:rsidRDefault="00133F72">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sidRPr="00133F72">
              <w:rPr>
                <w:b/>
                <w:bCs/>
              </w:rPr>
              <w:t>45</w:t>
            </w:r>
          </w:p>
        </w:sdtContent>
      </w:sdt>
    </w:sdtContent>
  </w:sdt>
  <w:p w14:paraId="66AFACB5" w14:textId="01AA32E5" w:rsidR="00CA693F" w:rsidRDefault="00CA693F">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F9C455" w14:textId="77777777" w:rsidR="00522770" w:rsidRDefault="00522770">
      <w:r>
        <w:separator/>
      </w:r>
    </w:p>
  </w:footnote>
  <w:footnote w:type="continuationSeparator" w:id="0">
    <w:p w14:paraId="1B3A038F" w14:textId="77777777" w:rsidR="00522770" w:rsidRDefault="005227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D75BE" w14:textId="35AD412C" w:rsidR="00E21C6F" w:rsidRDefault="00000000">
    <w:pPr>
      <w:pStyle w:val="Header"/>
    </w:pPr>
    <w:r>
      <w:rPr>
        <w:noProof/>
      </w:rPr>
      <w:pict w14:anchorId="2F74FA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1452219" o:spid="_x0000_s1061" type="#_x0000_t136" style="position:absolute;margin-left:0;margin-top:0;width:644.15pt;height:61.35pt;rotation:315;z-index:-251658227;mso-position-horizontal:center;mso-position-horizontal-relative:margin;mso-position-vertical:center;mso-position-vertical-relative:margin" o:allowincell="f" fillcolor="#d8d8d8 [2732]" stroked="f">
          <v:fill opacity=".5"/>
          <v:textpath style="font-family:&quot;Arial&quot;;font-size:1pt" string="Without Prejudice Draft"/>
          <w10:wrap anchorx="margin" anchory="margin"/>
        </v:shape>
      </w:pict>
    </w:r>
    <w:r w:rsidR="00E21C6F">
      <w:rPr>
        <w:noProof/>
      </w:rPr>
      <mc:AlternateContent>
        <mc:Choice Requires="wps">
          <w:drawing>
            <wp:anchor distT="0" distB="0" distL="0" distR="0" simplePos="0" relativeHeight="251658243" behindDoc="0" locked="0" layoutInCell="1" allowOverlap="1" wp14:anchorId="1538D9C5" wp14:editId="3636828F">
              <wp:simplePos x="635" y="635"/>
              <wp:positionH relativeFrom="page">
                <wp:align>center</wp:align>
              </wp:positionH>
              <wp:positionV relativeFrom="page">
                <wp:align>top</wp:align>
              </wp:positionV>
              <wp:extent cx="984885" cy="459105"/>
              <wp:effectExtent l="0" t="0" r="5715" b="17145"/>
              <wp:wrapNone/>
              <wp:docPr id="479475279"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84885" cy="459105"/>
                      </a:xfrm>
                      <a:prstGeom prst="rect">
                        <a:avLst/>
                      </a:prstGeom>
                      <a:noFill/>
                      <a:ln>
                        <a:noFill/>
                      </a:ln>
                    </wps:spPr>
                    <wps:txbx>
                      <w:txbxContent>
                        <w:p w14:paraId="45F4D634" w14:textId="5CCA65BA" w:rsidR="00E21C6F" w:rsidRPr="00E21C6F" w:rsidRDefault="00E21C6F" w:rsidP="00E21C6F">
                          <w:pPr>
                            <w:rPr>
                              <w:rFonts w:ascii="Arial Black" w:eastAsia="Arial Black" w:hAnsi="Arial Black" w:cs="Arial Black"/>
                              <w:noProof/>
                              <w:color w:val="FF0000"/>
                              <w:sz w:val="30"/>
                              <w:szCs w:val="30"/>
                            </w:rPr>
                          </w:pPr>
                          <w:r w:rsidRPr="00E21C6F">
                            <w:rPr>
                              <w:rFonts w:ascii="Arial Black" w:eastAsia="Arial Black" w:hAnsi="Arial Black" w:cs="Arial Black"/>
                              <w:noProof/>
                              <w:color w:val="FF0000"/>
                              <w:sz w:val="30"/>
                              <w:szCs w:val="3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538D9C5" id="_x0000_t202" coordsize="21600,21600" o:spt="202" path="m,l,21600r21600,l21600,xe">
              <v:stroke joinstyle="miter"/>
              <v:path gradientshapeok="t" o:connecttype="rect"/>
            </v:shapetype>
            <v:shape id="Text Box 2" o:spid="_x0000_s1026" type="#_x0000_t202" alt="OFFICIAL" style="position:absolute;margin-left:0;margin-top:0;width:77.55pt;height:36.15pt;z-index:251658243;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e4bCQIAABUEAAAOAAAAZHJzL2Uyb0RvYy54bWysU8Fu2zAMvQ/YPwi6L3aKZkiMOEXaIsOA&#10;oC2QDj0rshQbkERBUmJnXz9KtpOt22noRaZI+pF8fFredVqRk3C+AVPS6SSnRBgOVWMOJf3xuvky&#10;p8QHZiqmwIiSnoWnd6vPn5atLcQN1KAq4QiCGF+0tqR1CLbIMs9roZmfgBUGgxKcZgGv7pBVjrWI&#10;rlV2k+dfsxZcZR1w4T16H/sgXSV8KQUPz1J6EYgqKfYW0unSuY9ntlqy4uCYrRs+tMH+owvNGoNF&#10;L1CPLDBydM1fULrhDjzIMOGgM5Cy4SLNgNNM83fT7GpmRZoFyfH2QpP/OFj+dNrZF0dCdw8dLjAS&#10;0lpfeHTGeTrpdPxipwTjSOH5QpvoAuHoXMxv5/MZJRxDt7PFNJ9FlOz6s3U+fBOgSTRK6nAriSx2&#10;2vrQp44psZaBTaNU2owyfzgQM3qya4fRCt2+G9reQ3XGaRz0i/aWbxqsuWU+vDCHm8UBUK3hGQ+p&#10;oC0pDBYlNbif//LHfCQco5S0qJSSGpQyJeq7wUVEUSVjushnOd7c6N6PhjnqB0D9TfEpWJ7MmBfU&#10;aEoH+g11vI6FMMQMx3IlDaP5EHrJ4jvgYr1OSagfy8LW7CyP0JGnSOJr98acHZgOuKInGGXEineE&#10;97nxT2/Xx4C0p21ETnsiB6pRe2mfwzuJ4v79nrKur3n1CwAA//8DAFBLAwQUAAYACAAAACEAfpDC&#10;d9oAAAAEAQAADwAAAGRycy9kb3ducmV2LnhtbEyPzU7DMBCE70i8g7VI3KjjogAK2VQVUg+9lfJz&#10;duMlCcS7Uey2oU+PywUuK41mNPNtuZh8rw40hk4YwcwyUMS1uI4bhNeX1c0DqBAtO9sLE8I3BVhU&#10;lxelLZwc+ZkO29ioVMKhsAhtjEOhdahb8jbMZCBO3oeM3sYkx0a70R5Tue/1PMvutLcdp4XWDvTU&#10;Uv213XuELl9KNPS2Xn2+eyPmtFnnpw3i9dW0fAQVaYp/YTjjJ3SoEtNO9uyC6hHSI/H3nr08N6B2&#10;CPfzW9BVqf/DVz8AAAD//wMAUEsBAi0AFAAGAAgAAAAhALaDOJL+AAAA4QEAABMAAAAAAAAAAAAA&#10;AAAAAAAAAFtDb250ZW50X1R5cGVzXS54bWxQSwECLQAUAAYACAAAACEAOP0h/9YAAACUAQAACwAA&#10;AAAAAAAAAAAAAAAvAQAAX3JlbHMvLnJlbHNQSwECLQAUAAYACAAAACEAFw3uGwkCAAAVBAAADgAA&#10;AAAAAAAAAAAAAAAuAgAAZHJzL2Uyb0RvYy54bWxQSwECLQAUAAYACAAAACEAfpDCd9oAAAAEAQAA&#10;DwAAAAAAAAAAAAAAAABjBAAAZHJzL2Rvd25yZXYueG1sUEsFBgAAAAAEAAQA8wAAAGoFAAAAAA==&#10;" filled="f" stroked="f">
              <v:textbox style="mso-fit-shape-to-text:t" inset="0,15pt,0,0">
                <w:txbxContent>
                  <w:p w14:paraId="45F4D634" w14:textId="5CCA65BA" w:rsidR="00E21C6F" w:rsidRPr="00E21C6F" w:rsidRDefault="00E21C6F" w:rsidP="00E21C6F">
                    <w:pPr>
                      <w:rPr>
                        <w:rFonts w:ascii="Arial Black" w:eastAsia="Arial Black" w:hAnsi="Arial Black" w:cs="Arial Black"/>
                        <w:noProof/>
                        <w:color w:val="FF0000"/>
                        <w:sz w:val="30"/>
                        <w:szCs w:val="30"/>
                      </w:rPr>
                    </w:pPr>
                    <w:r w:rsidRPr="00E21C6F">
                      <w:rPr>
                        <w:rFonts w:ascii="Arial Black" w:eastAsia="Arial Black" w:hAnsi="Arial Black" w:cs="Arial Black"/>
                        <w:noProof/>
                        <w:color w:val="FF0000"/>
                        <w:sz w:val="30"/>
                        <w:szCs w:val="3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A6E1A" w14:textId="349E045D" w:rsidR="176D82A3" w:rsidRDefault="00000000" w:rsidP="176D82A3">
    <w:pPr>
      <w:pStyle w:val="Footer"/>
      <w:rPr>
        <w:b/>
        <w:bCs/>
        <w:color w:val="1F497D" w:themeColor="text2"/>
      </w:rPr>
    </w:pPr>
    <w:r>
      <w:rPr>
        <w:noProof/>
      </w:rPr>
      <w:pict w14:anchorId="52196E0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1452220" o:spid="_x0000_s1062" type="#_x0000_t136" style="position:absolute;margin-left:0;margin-top:0;width:644.15pt;height:61.35pt;rotation:315;z-index:-251658226;mso-position-horizontal:center;mso-position-horizontal-relative:margin;mso-position-vertical:center;mso-position-vertical-relative:margin" o:allowincell="f" fillcolor="#d8d8d8 [2732]" stroked="f">
          <v:fill opacity=".5"/>
          <v:textpath style="font-family:&quot;Arial&quot;;font-size:1pt" string="Without Prejudice Draft"/>
          <w10:wrap anchorx="margin" anchory="margin"/>
        </v:shape>
      </w:pict>
    </w:r>
  </w:p>
  <w:p w14:paraId="337E98AB" w14:textId="1F54DE6E" w:rsidR="176D82A3" w:rsidRDefault="176D82A3" w:rsidP="00846E73">
    <w:pPr>
      <w:pStyle w:val="Footer"/>
      <w:ind w:firstLine="284"/>
    </w:pPr>
    <w:r w:rsidRPr="176D82A3">
      <w:rPr>
        <w:b/>
        <w:bCs/>
        <w:color w:val="1F497D" w:themeColor="text2"/>
      </w:rPr>
      <w:t>Triple Zero Victoria</w:t>
    </w:r>
    <w:r>
      <w:t xml:space="preserve"> </w:t>
    </w:r>
    <w:r w:rsidRPr="176D82A3">
      <w:rPr>
        <w:b/>
        <w:bCs/>
        <w:color w:val="FF0000"/>
      </w:rPr>
      <w:t>Enterprise Agreement 2026</w:t>
    </w:r>
  </w:p>
  <w:p w14:paraId="6A8D8DB4" w14:textId="5A8BBBD1" w:rsidR="00C07182" w:rsidRDefault="00C071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AF4B9" w14:textId="3A412D20" w:rsidR="00E21C6F" w:rsidRDefault="00000000">
    <w:pPr>
      <w:pStyle w:val="Header"/>
    </w:pPr>
    <w:r>
      <w:rPr>
        <w:noProof/>
      </w:rPr>
      <w:pict w14:anchorId="7AEEE7D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1452218" o:spid="_x0000_s1063" type="#_x0000_t136" style="position:absolute;margin-left:0;margin-top:0;width:644.15pt;height:61.35pt;rotation:315;z-index:-251658228;mso-position-horizontal:center;mso-position-horizontal-relative:margin;mso-position-vertical:center;mso-position-vertical-relative:margin" o:allowincell="f" fillcolor="#d8d8d8 [2732]" stroked="f">
          <v:fill opacity=".5"/>
          <v:textpath style="font-family:&quot;Arial&quot;;font-size:1pt" string="Without Prejudice Draft"/>
          <w10:wrap anchorx="margin" anchory="margin"/>
        </v:shape>
      </w:pict>
    </w:r>
    <w:r w:rsidR="00E21C6F">
      <w:rPr>
        <w:noProof/>
      </w:rPr>
      <mc:AlternateContent>
        <mc:Choice Requires="wps">
          <w:drawing>
            <wp:anchor distT="0" distB="0" distL="0" distR="0" simplePos="0" relativeHeight="251658242" behindDoc="0" locked="0" layoutInCell="1" allowOverlap="1" wp14:anchorId="20274F94" wp14:editId="279D5AA5">
              <wp:simplePos x="635" y="635"/>
              <wp:positionH relativeFrom="page">
                <wp:align>center</wp:align>
              </wp:positionH>
              <wp:positionV relativeFrom="page">
                <wp:align>top</wp:align>
              </wp:positionV>
              <wp:extent cx="984885" cy="459105"/>
              <wp:effectExtent l="0" t="0" r="5715" b="17145"/>
              <wp:wrapNone/>
              <wp:docPr id="630619108"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84885" cy="459105"/>
                      </a:xfrm>
                      <a:prstGeom prst="rect">
                        <a:avLst/>
                      </a:prstGeom>
                      <a:noFill/>
                      <a:ln>
                        <a:noFill/>
                      </a:ln>
                    </wps:spPr>
                    <wps:txbx>
                      <w:txbxContent>
                        <w:p w14:paraId="5E628620" w14:textId="04C07077" w:rsidR="00E21C6F" w:rsidRPr="00E21C6F" w:rsidRDefault="00E21C6F" w:rsidP="00E21C6F">
                          <w:pPr>
                            <w:rPr>
                              <w:rFonts w:ascii="Arial Black" w:eastAsia="Arial Black" w:hAnsi="Arial Black" w:cs="Arial Black"/>
                              <w:noProof/>
                              <w:color w:val="FF0000"/>
                              <w:sz w:val="30"/>
                              <w:szCs w:val="30"/>
                            </w:rPr>
                          </w:pPr>
                          <w:r w:rsidRPr="00E21C6F">
                            <w:rPr>
                              <w:rFonts w:ascii="Arial Black" w:eastAsia="Arial Black" w:hAnsi="Arial Black" w:cs="Arial Black"/>
                              <w:noProof/>
                              <w:color w:val="FF0000"/>
                              <w:sz w:val="30"/>
                              <w:szCs w:val="3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0274F94" id="_x0000_t202" coordsize="21600,21600" o:spt="202" path="m,l,21600r21600,l21600,xe">
              <v:stroke joinstyle="miter"/>
              <v:path gradientshapeok="t" o:connecttype="rect"/>
            </v:shapetype>
            <v:shape id="Text Box 1" o:spid="_x0000_s1028" type="#_x0000_t202" alt="OFFICIAL" style="position:absolute;margin-left:0;margin-top:0;width:77.55pt;height:36.1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L64DgIAABwEAAAOAAAAZHJzL2Uyb0RvYy54bWysU8Fu2zAMvQ/YPwi6L7aDZkiMOEXWIsOA&#10;oC2QDj0rshQbkERBUmJnXz9KjpOt22nYRaZI+pF8fFre91qRk3C+BVPRYpJTIgyHujWHin5/3Xya&#10;U+IDMzVTYERFz8LT+9XHD8vOlmIKDahaOIIgxpedrWgTgi2zzPNGaOYnYIXBoASnWcCrO2S1Yx2i&#10;a5VN8/xz1oGrrQMuvEfv4xCkq4QvpeDhWUovAlEVxd5COl069/HMVktWHhyzTcsvbbB/6EKz1mDR&#10;K9QjC4wcXfsHlG65Aw8yTDjoDKRsuUgz4DRF/m6aXcOsSLMgOd5eafL/D5Y/nXb2xZHQf4EeFxgJ&#10;6awvPTrjPL10On6xU4JxpPB8pU30gXB0LuZ38/mMEo6hu9miyGcRJbv9bJ0PXwVoEo2KOtxKIoud&#10;tj4MqWNKrGVg0yqVNqPMbw7EjJ7s1mG0Qr/vSVtXdDp2v4f6jEM5GPbtLd+0WHrLfHhhDheMc6Bo&#10;wzMeUkFXUbhYlDTgfvzNH/ORd4xS0qFgKmpQ0ZSobwb3EbWVjGKRz3K8udG9Hw1z1A+AMizwRVie&#10;zJgX1GhKB/oN5byOhTDEDMdyFQ2j+RAG5eJz4GK9TkkoI8vC1uwsj9CRrsjla//GnL0QHnBTTzCq&#10;iZXveB9y45/ero8B2U9LidQORF4YRwmmtV6eS9T4r/eUdXvUq58AAAD//wMAUEsDBBQABgAIAAAA&#10;IQB+kMJ32gAAAAQBAAAPAAAAZHJzL2Rvd25yZXYueG1sTI/NTsMwEITvSLyDtUjcqOOiAArZVBVS&#10;D72V8nN24yUJxLtR7LahT4/LBS4rjWY08225mHyvDjSGThjBzDJQxLW4jhuE15fVzQOoEC072wsT&#10;wjcFWFSXF6UtnBz5mQ7b2KhUwqGwCG2MQ6F1qFvyNsxkIE7eh4zexiTHRrvRHlO57/U8y+60tx2n&#10;hdYO9NRS/bXde4QuX0o09LZefb57I+a0WeenDeL11bR8BBVpin9hOOMndKgS00727ILqEdIj8fee&#10;vTw3oHYI9/Nb0FWp/8NXPwAAAP//AwBQSwECLQAUAAYACAAAACEAtoM4kv4AAADhAQAAEwAAAAAA&#10;AAAAAAAAAAAAAAAAW0NvbnRlbnRfVHlwZXNdLnhtbFBLAQItABQABgAIAAAAIQA4/SH/1gAAAJQB&#10;AAALAAAAAAAAAAAAAAAAAC8BAABfcmVscy8ucmVsc1BLAQItABQABgAIAAAAIQDjmL64DgIAABwE&#10;AAAOAAAAAAAAAAAAAAAAAC4CAABkcnMvZTJvRG9jLnhtbFBLAQItABQABgAIAAAAIQB+kMJ32gAA&#10;AAQBAAAPAAAAAAAAAAAAAAAAAGgEAABkcnMvZG93bnJldi54bWxQSwUGAAAAAAQABADzAAAAbwUA&#10;AAAA&#10;" filled="f" stroked="f">
              <v:textbox style="mso-fit-shape-to-text:t" inset="0,15pt,0,0">
                <w:txbxContent>
                  <w:p w14:paraId="5E628620" w14:textId="04C07077" w:rsidR="00E21C6F" w:rsidRPr="00E21C6F" w:rsidRDefault="00E21C6F" w:rsidP="00E21C6F">
                    <w:pPr>
                      <w:rPr>
                        <w:rFonts w:ascii="Arial Black" w:eastAsia="Arial Black" w:hAnsi="Arial Black" w:cs="Arial Black"/>
                        <w:noProof/>
                        <w:color w:val="FF0000"/>
                        <w:sz w:val="30"/>
                        <w:szCs w:val="30"/>
                      </w:rPr>
                    </w:pPr>
                    <w:r w:rsidRPr="00E21C6F">
                      <w:rPr>
                        <w:rFonts w:ascii="Arial Black" w:eastAsia="Arial Black" w:hAnsi="Arial Black" w:cs="Arial Black"/>
                        <w:noProof/>
                        <w:color w:val="FF0000"/>
                        <w:sz w:val="30"/>
                        <w:szCs w:val="30"/>
                      </w:rPr>
                      <w:t>OFFICIAL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3CBD3" w14:textId="0FB84219" w:rsidR="00423CBC" w:rsidRDefault="00000000">
    <w:pPr>
      <w:pStyle w:val="Header"/>
    </w:pPr>
    <w:r>
      <w:rPr>
        <w:noProof/>
      </w:rPr>
      <w:pict w14:anchorId="07B3971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1452222" o:spid="_x0000_s1064" type="#_x0000_t136" style="position:absolute;margin-left:0;margin-top:0;width:644.15pt;height:61.35pt;rotation:315;z-index:-251658224;mso-position-horizontal:center;mso-position-horizontal-relative:margin;mso-position-vertical:center;mso-position-vertical-relative:margin" o:allowincell="f" fillcolor="#d8d8d8 [2732]" stroked="f">
          <v:fill opacity=".5"/>
          <v:textpath style="font-family:&quot;Arial&quot;;font-size:1pt" string="Without Prejudice Draft"/>
          <w10:wrap anchorx="margin" anchory="margin"/>
        </v:shape>
      </w:pict>
    </w:r>
    <w:r w:rsidR="00F30294">
      <w:rPr>
        <w:noProof/>
      </w:rPr>
      <mc:AlternateContent>
        <mc:Choice Requires="wps">
          <w:drawing>
            <wp:anchor distT="0" distB="0" distL="0" distR="0" simplePos="0" relativeHeight="251658248" behindDoc="0" locked="0" layoutInCell="1" allowOverlap="1" wp14:anchorId="2EFF3445" wp14:editId="0F851402">
              <wp:simplePos x="635" y="635"/>
              <wp:positionH relativeFrom="page">
                <wp:align>center</wp:align>
              </wp:positionH>
              <wp:positionV relativeFrom="page">
                <wp:align>top</wp:align>
              </wp:positionV>
              <wp:extent cx="984885" cy="459105"/>
              <wp:effectExtent l="0" t="0" r="5715" b="17145"/>
              <wp:wrapNone/>
              <wp:docPr id="2026821654"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84885" cy="459105"/>
                      </a:xfrm>
                      <a:prstGeom prst="rect">
                        <a:avLst/>
                      </a:prstGeom>
                      <a:noFill/>
                      <a:ln>
                        <a:noFill/>
                      </a:ln>
                    </wps:spPr>
                    <wps:txbx>
                      <w:txbxContent>
                        <w:p w14:paraId="0DA8A896" w14:textId="77777777" w:rsidR="00F30294" w:rsidRPr="00E21C6F" w:rsidRDefault="00F30294" w:rsidP="00E21C6F">
                          <w:pPr>
                            <w:rPr>
                              <w:rFonts w:ascii="Arial Black" w:eastAsia="Arial Black" w:hAnsi="Arial Black" w:cs="Arial Black"/>
                              <w:noProof/>
                              <w:color w:val="FF0000"/>
                              <w:sz w:val="30"/>
                              <w:szCs w:val="30"/>
                            </w:rPr>
                          </w:pPr>
                          <w:r w:rsidRPr="00E21C6F">
                            <w:rPr>
                              <w:rFonts w:ascii="Arial Black" w:eastAsia="Arial Black" w:hAnsi="Arial Black" w:cs="Arial Black"/>
                              <w:noProof/>
                              <w:color w:val="FF0000"/>
                              <w:sz w:val="30"/>
                              <w:szCs w:val="3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EFF3445" id="_x0000_t202" coordsize="21600,21600" o:spt="202" path="m,l,21600r21600,l21600,xe">
              <v:stroke joinstyle="miter"/>
              <v:path gradientshapeok="t" o:connecttype="rect"/>
            </v:shapetype>
            <v:shape id="_x0000_s1030" type="#_x0000_t202" alt="OFFICIAL" style="position:absolute;margin-left:0;margin-top:0;width:77.55pt;height:36.15pt;z-index:25165824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xE1DQIAABwEAAAOAAAAZHJzL2Uyb0RvYy54bWysU8Fu2zAMvQ/YPwi6L3aKZkiNOEXWIsOA&#10;oC2QDj0rshQbkEVBYmJnXz9KjpOt22nYRaZI+pF8fFrc961hR+VDA7bk00nOmbISqsbuS/79df1p&#10;zllAYSthwKqSn1Tg98uPHxadK9QN1GAq5RmB2FB0ruQ1oiuyLMhatSJMwClLQQ2+FUhXv88qLzpC&#10;b012k+efsw585TxIFQJ5H4cgXyZ8rZXEZ62DQmZKTr1hOn06d/HMlgtR7L1wdSPPbYh/6KIVjaWi&#10;F6hHgYIdfPMHVNtIDwE0TiS0GWjdSJVmoGmm+btptrVwKs1C5AR3oSn8P1j5dNy6F8+w/wI9LTAS&#10;0rlQBHLGeXrt2/ilThnFicLThTbVI5PkvJvfzuczziSFbmd303wWUbLrz84H/KqgZdEouaetJLLE&#10;cRNwSB1TYi0L68aYtBljf3MQZvRk1w6jhf2uZ01Fxcfud1CdaCgPw76Dk+uGSm9EwBfhacE0B4kW&#10;n+nQBrqSw9nirAb/42/+mE+8U5SzjgRTckuK5sx8s7SPqK1kTO/yWU43P7p3o2EP7QOQDKf0IpxM&#10;ZsxDM5raQ/tGcl7FQhQSVlK5kuNoPuCgXHoOUq1WKYlk5ARu7NbJCB3pily+9m/CuzPhSJt6glFN&#10;onjH+5Ab/wxudUBiPy0lUjsQeWacJJjWen4uUeO/3lPW9VEvfwIAAP//AwBQSwMEFAAGAAgAAAAh&#10;AH6QwnfaAAAABAEAAA8AAABkcnMvZG93bnJldi54bWxMj81OwzAQhO9IvIO1SNyo46IACtlUFVIP&#10;vZXyc3bjJQnEu1HstqFPj8sFLiuNZjTzbbmYfK8ONIZOGMHMMlDEtbiOG4TXl9XNA6gQLTvbCxPC&#10;NwVYVJcXpS2cHPmZDtvYqFTCobAIbYxDoXWoW/I2zGQgTt6HjN7GJMdGu9EeU7nv9TzL7rS3HaeF&#10;1g701FL9td17hC5fSjT0tl59vnsj5rRZ56cN4vXVtHwEFWmKf2E44yd0qBLTTvbsguoR0iPx9569&#10;PDegdgj381vQVan/w1c/AAAA//8DAFBLAQItABQABgAIAAAAIQC2gziS/gAAAOEBAAATAAAAAAAA&#10;AAAAAAAAAAAAAABbQ29udGVudF9UeXBlc10ueG1sUEsBAi0AFAAGAAgAAAAhADj9If/WAAAAlAEA&#10;AAsAAAAAAAAAAAAAAAAALwEAAF9yZWxzLy5yZWxzUEsBAi0AFAAGAAgAAAAhAI0bETUNAgAAHAQA&#10;AA4AAAAAAAAAAAAAAAAALgIAAGRycy9lMm9Eb2MueG1sUEsBAi0AFAAGAAgAAAAhAH6QwnfaAAAA&#10;BAEAAA8AAAAAAAAAAAAAAAAAZwQAAGRycy9kb3ducmV2LnhtbFBLBQYAAAAABAAEAPMAAABuBQAA&#10;AAA=&#10;" filled="f" stroked="f">
              <v:textbox style="mso-fit-shape-to-text:t" inset="0,15pt,0,0">
                <w:txbxContent>
                  <w:p w14:paraId="0DA8A896" w14:textId="77777777" w:rsidR="00F30294" w:rsidRPr="00E21C6F" w:rsidRDefault="00F30294" w:rsidP="00E21C6F">
                    <w:pPr>
                      <w:rPr>
                        <w:rFonts w:ascii="Arial Black" w:eastAsia="Arial Black" w:hAnsi="Arial Black" w:cs="Arial Black"/>
                        <w:noProof/>
                        <w:color w:val="FF0000"/>
                        <w:sz w:val="30"/>
                        <w:szCs w:val="30"/>
                      </w:rPr>
                    </w:pPr>
                    <w:r w:rsidRPr="00E21C6F">
                      <w:rPr>
                        <w:rFonts w:ascii="Arial Black" w:eastAsia="Arial Black" w:hAnsi="Arial Black" w:cs="Arial Black"/>
                        <w:noProof/>
                        <w:color w:val="FF0000"/>
                        <w:sz w:val="30"/>
                        <w:szCs w:val="30"/>
                      </w:rPr>
                      <w:t>OFFICIAL</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31053" w14:textId="3DF04A5C" w:rsidR="00F30294" w:rsidRDefault="0035067A" w:rsidP="00846E73">
    <w:pPr>
      <w:pStyle w:val="Footer"/>
      <w:ind w:firstLine="284"/>
    </w:pPr>
    <w:r>
      <w:rPr>
        <w:b/>
        <w:bCs/>
        <w:color w:val="1F497D" w:themeColor="text2"/>
      </w:rPr>
      <w:br/>
    </w:r>
    <w:r w:rsidR="00000000">
      <w:rPr>
        <w:noProof/>
      </w:rPr>
      <w:pict w14:anchorId="2018897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1452223" o:spid="_x0000_s1065" type="#_x0000_t136" style="position:absolute;left:0;text-align:left;margin-left:0;margin-top:0;width:644.15pt;height:61.35pt;rotation:315;z-index:-251658223;mso-position-horizontal:center;mso-position-horizontal-relative:margin;mso-position-vertical:center;mso-position-vertical-relative:margin" o:allowincell="f" fillcolor="#d8d8d8 [2732]" stroked="f">
          <v:fill opacity=".5"/>
          <v:textpath style="font-family:&quot;Arial&quot;;font-size:1pt" string="Without Prejudice Draft"/>
          <w10:wrap anchorx="margin" anchory="margin"/>
        </v:shape>
      </w:pict>
    </w:r>
    <w:r w:rsidR="00F30294" w:rsidRPr="176D82A3">
      <w:rPr>
        <w:b/>
        <w:bCs/>
        <w:color w:val="1F497D" w:themeColor="text2"/>
      </w:rPr>
      <w:t>Triple Zero Victoria</w:t>
    </w:r>
    <w:r w:rsidR="00F30294">
      <w:t xml:space="preserve"> </w:t>
    </w:r>
    <w:r w:rsidR="00F30294" w:rsidRPr="176D82A3">
      <w:rPr>
        <w:b/>
        <w:bCs/>
        <w:color w:val="FF0000"/>
      </w:rPr>
      <w:t>Enterprise Agreement 2026</w:t>
    </w:r>
  </w:p>
  <w:p w14:paraId="1E46004B" w14:textId="77777777" w:rsidR="00423CBC" w:rsidRDefault="00423CB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58C0B" w14:textId="30326A41" w:rsidR="00423CBC" w:rsidRDefault="00000000">
    <w:pPr>
      <w:pStyle w:val="Header"/>
    </w:pPr>
    <w:r>
      <w:rPr>
        <w:noProof/>
      </w:rPr>
      <w:pict w14:anchorId="6BEE4DF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1452221" o:spid="_x0000_s1066" type="#_x0000_t136" style="position:absolute;margin-left:0;margin-top:0;width:644.15pt;height:61.35pt;rotation:315;z-index:-251658225;mso-position-horizontal:center;mso-position-horizontal-relative:margin;mso-position-vertical:center;mso-position-vertical-relative:margin" o:allowincell="f" fillcolor="#d8d8d8 [2732]" stroked="f">
          <v:fill opacity=".5"/>
          <v:textpath style="font-family:&quot;Arial&quot;;font-size:1pt" string="Without Prejudice Draft"/>
          <w10:wrap anchorx="margin" anchory="margin"/>
        </v:shape>
      </w:pict>
    </w:r>
    <w:r w:rsidR="00F30294">
      <w:rPr>
        <w:noProof/>
      </w:rPr>
      <mc:AlternateContent>
        <mc:Choice Requires="wps">
          <w:drawing>
            <wp:anchor distT="0" distB="0" distL="0" distR="0" simplePos="0" relativeHeight="251658249" behindDoc="0" locked="0" layoutInCell="1" allowOverlap="1" wp14:anchorId="120A46EF" wp14:editId="2F4FF67F">
              <wp:simplePos x="635" y="635"/>
              <wp:positionH relativeFrom="page">
                <wp:align>center</wp:align>
              </wp:positionH>
              <wp:positionV relativeFrom="page">
                <wp:align>top</wp:align>
              </wp:positionV>
              <wp:extent cx="984885" cy="459105"/>
              <wp:effectExtent l="0" t="0" r="5715" b="17145"/>
              <wp:wrapNone/>
              <wp:docPr id="1684979213"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84885" cy="459105"/>
                      </a:xfrm>
                      <a:prstGeom prst="rect">
                        <a:avLst/>
                      </a:prstGeom>
                      <a:noFill/>
                      <a:ln>
                        <a:noFill/>
                      </a:ln>
                    </wps:spPr>
                    <wps:txbx>
                      <w:txbxContent>
                        <w:p w14:paraId="43F9BA0E" w14:textId="77777777" w:rsidR="00F30294" w:rsidRPr="00E21C6F" w:rsidRDefault="00F30294" w:rsidP="00E21C6F">
                          <w:pPr>
                            <w:rPr>
                              <w:rFonts w:ascii="Arial Black" w:eastAsia="Arial Black" w:hAnsi="Arial Black" w:cs="Arial Black"/>
                              <w:noProof/>
                              <w:color w:val="FF0000"/>
                              <w:sz w:val="30"/>
                              <w:szCs w:val="30"/>
                            </w:rPr>
                          </w:pPr>
                          <w:r w:rsidRPr="00E21C6F">
                            <w:rPr>
                              <w:rFonts w:ascii="Arial Black" w:eastAsia="Arial Black" w:hAnsi="Arial Black" w:cs="Arial Black"/>
                              <w:noProof/>
                              <w:color w:val="FF0000"/>
                              <w:sz w:val="30"/>
                              <w:szCs w:val="3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20A46EF" id="_x0000_t202" coordsize="21600,21600" o:spt="202" path="m,l,21600r21600,l21600,xe">
              <v:stroke joinstyle="miter"/>
              <v:path gradientshapeok="t" o:connecttype="rect"/>
            </v:shapetype>
            <v:shape id="_x0000_s1035" type="#_x0000_t202" alt="OFFICIAL" style="position:absolute;margin-left:0;margin-top:0;width:77.55pt;height:36.15pt;z-index:251658249;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I3IDQIAABwEAAAOAAAAZHJzL2Uyb0RvYy54bWysU8Fu2zAMvQ/YPwi6L3aKZkiNOEXWIsOA&#10;oC2QDj0rshQbkEVBYmJnXz9KjpOt22nYRaZI+pF8fFrc961hR+VDA7bk00nOmbISqsbuS/79df1p&#10;zllAYSthwKqSn1Tg98uPHxadK9QN1GAq5RmB2FB0ruQ1oiuyLMhatSJMwClLQQ2+FUhXv88qLzpC&#10;b012k+efsw585TxIFQJ5H4cgXyZ8rZXEZ62DQmZKTr1hOn06d/HMlgtR7L1wdSPPbYh/6KIVjaWi&#10;F6hHgYIdfPMHVNtIDwE0TiS0GWjdSJVmoGmm+btptrVwKs1C5AR3oSn8P1j5dNy6F8+w/wI9LTAS&#10;0rlQBHLGeXrt2/ilThnFicLThTbVI5PkvJvfzuczziSFbmd303wWUbLrz84H/KqgZdEouaetJLLE&#10;cRNwSB1TYi0L68aYtBljf3MQZvRk1w6jhf2uZ01FjYzd76A60VAehn0HJ9cNld6IgC/C04JpDhIt&#10;PtOhDXQlh7PFWQ3+x9/8MZ94pyhnHQmm5JYUzZn5ZmkfUVvJmN7ls5xufnTvRsMe2gcgGU7pRTiZ&#10;zJiHZjS1h/aN5LyKhSgkrKRyJcfRfMBBufQcpFqtUhLJyAnc2K2TETrSFbl87d+Ed2fCkTb1BKOa&#10;RPGO9yE3/hnc6oDEflpKpHYg8sw4STCt9fxcosZ/vaes66Ne/gQAAP//AwBQSwMEFAAGAAgAAAAh&#10;AH6QwnfaAAAABAEAAA8AAABkcnMvZG93bnJldi54bWxMj81OwzAQhO9IvIO1SNyo46IACtlUFVIP&#10;vZXyc3bjJQnEu1HstqFPj8sFLiuNZjTzbbmYfK8ONIZOGMHMMlDEtbiOG4TXl9XNA6gQLTvbCxPC&#10;NwVYVJcXpS2cHPmZDtvYqFTCobAIbYxDoXWoW/I2zGQgTt6HjN7GJMdGu9EeU7nv9TzL7rS3HaeF&#10;1g701FL9td17hC5fSjT0tl59vnsj5rRZ56cN4vXVtHwEFWmKf2E44yd0qBLTTvbsguoR0iPx9569&#10;PDegdgj381vQVan/w1c/AAAA//8DAFBLAQItABQABgAIAAAAIQC2gziS/gAAAOEBAAATAAAAAAAA&#10;AAAAAAAAAAAAAABbQ29udGVudF9UeXBlc10ueG1sUEsBAi0AFAAGAAgAAAAhADj9If/WAAAAlAEA&#10;AAsAAAAAAAAAAAAAAAAALwEAAF9yZWxzLy5yZWxzUEsBAi0AFAAGAAgAAAAhAH2kjcgNAgAAHAQA&#10;AA4AAAAAAAAAAAAAAAAALgIAAGRycy9lMm9Eb2MueG1sUEsBAi0AFAAGAAgAAAAhAH6QwnfaAAAA&#10;BAEAAA8AAAAAAAAAAAAAAAAAZwQAAGRycy9kb3ducmV2LnhtbFBLBQYAAAAABAAEAPMAAABuBQAA&#10;AAA=&#10;" filled="f" stroked="f">
              <v:textbox style="mso-fit-shape-to-text:t" inset="0,15pt,0,0">
                <w:txbxContent>
                  <w:p w14:paraId="43F9BA0E" w14:textId="77777777" w:rsidR="00F30294" w:rsidRPr="00E21C6F" w:rsidRDefault="00F30294" w:rsidP="00E21C6F">
                    <w:pPr>
                      <w:rPr>
                        <w:rFonts w:ascii="Arial Black" w:eastAsia="Arial Black" w:hAnsi="Arial Black" w:cs="Arial Black"/>
                        <w:noProof/>
                        <w:color w:val="FF0000"/>
                        <w:sz w:val="30"/>
                        <w:szCs w:val="30"/>
                      </w:rPr>
                    </w:pPr>
                    <w:r w:rsidRPr="00E21C6F">
                      <w:rPr>
                        <w:rFonts w:ascii="Arial Black" w:eastAsia="Arial Black" w:hAnsi="Arial Black" w:cs="Arial Black"/>
                        <w:noProof/>
                        <w:color w:val="FF0000"/>
                        <w:sz w:val="30"/>
                        <w:szCs w:val="30"/>
                      </w:rPr>
                      <w:t>OFFICIAL</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04740" w14:textId="4A22046D" w:rsidR="00423CBC" w:rsidRDefault="00000000">
    <w:pPr>
      <w:pStyle w:val="Header"/>
    </w:pPr>
    <w:r>
      <w:rPr>
        <w:noProof/>
      </w:rPr>
      <w:pict w14:anchorId="02B08D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1452225" o:spid="_x0000_s1067" type="#_x0000_t136" style="position:absolute;margin-left:0;margin-top:0;width:644.15pt;height:61.35pt;rotation:315;z-index:-251658221;mso-position-horizontal:center;mso-position-horizontal-relative:margin;mso-position-vertical:center;mso-position-vertical-relative:margin" o:allowincell="f" fillcolor="#d8d8d8 [2732]" stroked="f">
          <v:fill opacity=".5"/>
          <v:textpath style="font-family:&quot;Arial&quot;;font-size:1pt" string="Without Prejudice Draft"/>
          <w10:wrap anchorx="margin" anchory="margin"/>
        </v:shape>
      </w:pict>
    </w:r>
    <w:r w:rsidR="00F30294">
      <w:rPr>
        <w:noProof/>
      </w:rPr>
      <mc:AlternateContent>
        <mc:Choice Requires="wps">
          <w:drawing>
            <wp:anchor distT="0" distB="0" distL="0" distR="0" simplePos="0" relativeHeight="251657216" behindDoc="0" locked="0" layoutInCell="1" allowOverlap="1" wp14:anchorId="14CA1667" wp14:editId="27CA3114">
              <wp:simplePos x="635" y="635"/>
              <wp:positionH relativeFrom="page">
                <wp:align>center</wp:align>
              </wp:positionH>
              <wp:positionV relativeFrom="page">
                <wp:align>top</wp:align>
              </wp:positionV>
              <wp:extent cx="984885" cy="459105"/>
              <wp:effectExtent l="0" t="0" r="5715" b="17145"/>
              <wp:wrapNone/>
              <wp:docPr id="821222504"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84885" cy="459105"/>
                      </a:xfrm>
                      <a:prstGeom prst="rect">
                        <a:avLst/>
                      </a:prstGeom>
                      <a:noFill/>
                      <a:ln>
                        <a:noFill/>
                      </a:ln>
                    </wps:spPr>
                    <wps:txbx>
                      <w:txbxContent>
                        <w:p w14:paraId="54B74AA5" w14:textId="77777777" w:rsidR="00F30294" w:rsidRPr="00E21C6F" w:rsidRDefault="00F30294" w:rsidP="00E21C6F">
                          <w:pPr>
                            <w:rPr>
                              <w:rFonts w:ascii="Arial Black" w:eastAsia="Arial Black" w:hAnsi="Arial Black" w:cs="Arial Black"/>
                              <w:noProof/>
                              <w:color w:val="FF0000"/>
                              <w:sz w:val="30"/>
                              <w:szCs w:val="30"/>
                            </w:rPr>
                          </w:pPr>
                          <w:r w:rsidRPr="00E21C6F">
                            <w:rPr>
                              <w:rFonts w:ascii="Arial Black" w:eastAsia="Arial Black" w:hAnsi="Arial Black" w:cs="Arial Black"/>
                              <w:noProof/>
                              <w:color w:val="FF0000"/>
                              <w:sz w:val="30"/>
                              <w:szCs w:val="3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4CA1667" id="_x0000_t202" coordsize="21600,21600" o:spt="202" path="m,l,21600r21600,l21600,xe">
              <v:stroke joinstyle="miter"/>
              <v:path gradientshapeok="t" o:connecttype="rect"/>
            </v:shapetype>
            <v:shape id="_x0000_s1036" type="#_x0000_t202" alt="OFFICIAL" style="position:absolute;margin-left:0;margin-top:0;width:77.55pt;height:36.15pt;z-index:25165721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DpQDQIAAB0EAAAOAAAAZHJzL2Uyb0RvYy54bWysU99v2jAQfp+0/8Hy+0ioygQRoaKtmCah&#10;thKd+mwcm0RyfJZ9kLC/fmdDYOv2NPXFOd9d7sf3fZ7f9a1hB+VDA7bk41HOmbISqsbuSv7jdfVl&#10;yllAYSthwKqSH1Xgd4vPn+adK9QN1GAq5RkVsaHoXMlrRFdkWZC1akUYgVOWghp8K5CufpdVXnRU&#10;vTXZTZ5/zTrwlfMgVQjkfTwF+SLV11pJfNY6KGSm5DQbptOncxvPbDEXxc4LVzfyPIb4jyla0Vhq&#10;ein1KFCwvW/+KtU20kMAjSMJbQZaN1KlHWibcf5um00tnEq7EDjBXWAKH1dWPh027sUz7O+hJwIj&#10;IJ0LRSBn3KfXvo1fmpRRnCA8XmBTPTJJztn0djqdcCYpdDuZjfNJrJJdf3Y+4DcFLYtGyT2xksAS&#10;h3XAU+qQEntZWDXGJGaM/cNBNaMnu04YLey3PWsqmj7xGV1bqI60lYcT4cHJVUO91yLgi/DEMC1C&#10;qsVnOrSBruRwtjirwf/8lz/mE/AU5awjxZTckqQ5M98tERLFlYzxLJ/kdPODezsYdt8+AOlwTE/C&#10;yWTGPDSDqT20b6TnZWxEIWEltSs5DuYDnqRL70Gq5TIlkY6cwLXdOBlLR7wimK/9m/DujDgSVU8w&#10;yEkU74A/5cY/g1vukeBPrFyBPENOGky8nt9LFPnv95R1fdWLXwAAAP//AwBQSwMEFAAGAAgAAAAh&#10;AH6QwnfaAAAABAEAAA8AAABkcnMvZG93bnJldi54bWxMj81OwzAQhO9IvIO1SNyo46IACtlUFVIP&#10;vZXyc3bjJQnEu1HstqFPj8sFLiuNZjTzbbmYfK8ONIZOGMHMMlDEtbiOG4TXl9XNA6gQLTvbCxPC&#10;NwVYVJcXpS2cHPmZDtvYqFTCobAIbYxDoXWoW/I2zGQgTt6HjN7GJMdGu9EeU7nv9TzL7rS3HaeF&#10;1g701FL9td17hC5fSjT0tl59vnsj5rRZ56cN4vXVtHwEFWmKf2E44yd0qBLTTvbsguoR0iPx9569&#10;PDegdgj381vQVan/w1c/AAAA//8DAFBLAQItABQABgAIAAAAIQC2gziS/gAAAOEBAAATAAAAAAAA&#10;AAAAAAAAAAAAAABbQ29udGVudF9UeXBlc10ueG1sUEsBAi0AFAAGAAgAAAAhADj9If/WAAAAlAEA&#10;AAsAAAAAAAAAAAAAAAAALwEAAF9yZWxzLy5yZWxzUEsBAi0AFAAGAAgAAAAhAJ2wOlANAgAAHQQA&#10;AA4AAAAAAAAAAAAAAAAALgIAAGRycy9lMm9Eb2MueG1sUEsBAi0AFAAGAAgAAAAhAH6QwnfaAAAA&#10;BAEAAA8AAAAAAAAAAAAAAAAAZwQAAGRycy9kb3ducmV2LnhtbFBLBQYAAAAABAAEAPMAAABuBQAA&#10;AAA=&#10;" filled="f" stroked="f">
              <v:textbox style="mso-fit-shape-to-text:t" inset="0,15pt,0,0">
                <w:txbxContent>
                  <w:p w14:paraId="54B74AA5" w14:textId="77777777" w:rsidR="00F30294" w:rsidRPr="00E21C6F" w:rsidRDefault="00F30294" w:rsidP="00E21C6F">
                    <w:pPr>
                      <w:rPr>
                        <w:rFonts w:ascii="Arial Black" w:eastAsia="Arial Black" w:hAnsi="Arial Black" w:cs="Arial Black"/>
                        <w:noProof/>
                        <w:color w:val="FF0000"/>
                        <w:sz w:val="30"/>
                        <w:szCs w:val="30"/>
                      </w:rPr>
                    </w:pPr>
                    <w:r w:rsidRPr="00E21C6F">
                      <w:rPr>
                        <w:rFonts w:ascii="Arial Black" w:eastAsia="Arial Black" w:hAnsi="Arial Black" w:cs="Arial Black"/>
                        <w:noProof/>
                        <w:color w:val="FF0000"/>
                        <w:sz w:val="30"/>
                        <w:szCs w:val="30"/>
                      </w:rPr>
                      <w:t>OFFICIAL</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2F49B" w14:textId="48838A77" w:rsidR="00F30294" w:rsidRDefault="00000000" w:rsidP="176D82A3">
    <w:pPr>
      <w:pStyle w:val="Footer"/>
      <w:rPr>
        <w:b/>
        <w:bCs/>
        <w:color w:val="1F497D" w:themeColor="text2"/>
      </w:rPr>
    </w:pPr>
    <w:r>
      <w:rPr>
        <w:noProof/>
      </w:rPr>
      <w:pict w14:anchorId="63121A3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1452226" o:spid="_x0000_s1068" type="#_x0000_t136" style="position:absolute;margin-left:0;margin-top:0;width:644.15pt;height:61.35pt;rotation:315;z-index:-251658220;mso-position-horizontal:center;mso-position-horizontal-relative:margin;mso-position-vertical:center;mso-position-vertical-relative:margin" o:allowincell="f" fillcolor="#d8d8d8 [2732]" stroked="f">
          <v:fill opacity=".5"/>
          <v:textpath style="font-family:&quot;Arial&quot;;font-size:1pt" string="Without Prejudice Draft"/>
          <w10:wrap anchorx="margin" anchory="margin"/>
        </v:shape>
      </w:pict>
    </w:r>
  </w:p>
  <w:p w14:paraId="48AED9F1" w14:textId="77777777" w:rsidR="00F30294" w:rsidRDefault="00F30294" w:rsidP="00846E73">
    <w:pPr>
      <w:pStyle w:val="Footer"/>
      <w:ind w:firstLine="284"/>
    </w:pPr>
    <w:r w:rsidRPr="176D82A3">
      <w:rPr>
        <w:b/>
        <w:bCs/>
        <w:color w:val="1F497D" w:themeColor="text2"/>
      </w:rPr>
      <w:t>Triple Zero Victoria</w:t>
    </w:r>
    <w:r>
      <w:t xml:space="preserve"> </w:t>
    </w:r>
    <w:r w:rsidRPr="176D82A3">
      <w:rPr>
        <w:b/>
        <w:bCs/>
        <w:color w:val="FF0000"/>
      </w:rPr>
      <w:t>Enterprise Agreement 2026</w:t>
    </w:r>
  </w:p>
  <w:p w14:paraId="76EBC126" w14:textId="77777777" w:rsidR="00423CBC" w:rsidRDefault="00423CBC">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8762D" w14:textId="7CDFE44E" w:rsidR="00423CBC" w:rsidRDefault="00000000">
    <w:pPr>
      <w:pStyle w:val="Header"/>
    </w:pPr>
    <w:r>
      <w:rPr>
        <w:noProof/>
      </w:rPr>
      <w:pict w14:anchorId="41B5F76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1452224" o:spid="_x0000_s1069" type="#_x0000_t136" style="position:absolute;margin-left:0;margin-top:0;width:644.15pt;height:61.35pt;rotation:315;z-index:-251658222;mso-position-horizontal:center;mso-position-horizontal-relative:margin;mso-position-vertical:center;mso-position-vertical-relative:margin" o:allowincell="f" fillcolor="#d8d8d8 [2732]" stroked="f">
          <v:fill opacity=".5"/>
          <v:textpath style="font-family:&quot;Arial&quot;;font-size:1pt" string="Without Prejudice Draft"/>
          <w10:wrap anchorx="margin" anchory="margin"/>
        </v:shape>
      </w:pict>
    </w:r>
    <w:r w:rsidR="00F30294">
      <w:rPr>
        <w:noProof/>
      </w:rPr>
      <mc:AlternateContent>
        <mc:Choice Requires="wps">
          <w:drawing>
            <wp:anchor distT="0" distB="0" distL="0" distR="0" simplePos="0" relativeHeight="251677696" behindDoc="0" locked="0" layoutInCell="1" allowOverlap="1" wp14:anchorId="30DA658E" wp14:editId="4576BDD2">
              <wp:simplePos x="635" y="635"/>
              <wp:positionH relativeFrom="page">
                <wp:align>center</wp:align>
              </wp:positionH>
              <wp:positionV relativeFrom="page">
                <wp:align>top</wp:align>
              </wp:positionV>
              <wp:extent cx="984885" cy="459105"/>
              <wp:effectExtent l="0" t="0" r="5715" b="17145"/>
              <wp:wrapNone/>
              <wp:docPr id="505289815"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84885" cy="459105"/>
                      </a:xfrm>
                      <a:prstGeom prst="rect">
                        <a:avLst/>
                      </a:prstGeom>
                      <a:noFill/>
                      <a:ln>
                        <a:noFill/>
                      </a:ln>
                    </wps:spPr>
                    <wps:txbx>
                      <w:txbxContent>
                        <w:p w14:paraId="3BD03B73" w14:textId="77777777" w:rsidR="00F30294" w:rsidRPr="00E21C6F" w:rsidRDefault="00F30294" w:rsidP="00E21C6F">
                          <w:pPr>
                            <w:rPr>
                              <w:rFonts w:ascii="Arial Black" w:eastAsia="Arial Black" w:hAnsi="Arial Black" w:cs="Arial Black"/>
                              <w:noProof/>
                              <w:color w:val="FF0000"/>
                              <w:sz w:val="30"/>
                              <w:szCs w:val="30"/>
                            </w:rPr>
                          </w:pPr>
                          <w:r w:rsidRPr="00E21C6F">
                            <w:rPr>
                              <w:rFonts w:ascii="Arial Black" w:eastAsia="Arial Black" w:hAnsi="Arial Black" w:cs="Arial Black"/>
                              <w:noProof/>
                              <w:color w:val="FF0000"/>
                              <w:sz w:val="30"/>
                              <w:szCs w:val="3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0DA658E" id="_x0000_t202" coordsize="21600,21600" o:spt="202" path="m,l,21600r21600,l21600,xe">
              <v:stroke joinstyle="miter"/>
              <v:path gradientshapeok="t" o:connecttype="rect"/>
            </v:shapetype>
            <v:shape id="_x0000_s1037" type="#_x0000_t202" alt="OFFICIAL" style="position:absolute;margin-left:0;margin-top:0;width:77.55pt;height:36.15pt;z-index:25167769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4htDQIAAB0EAAAOAAAAZHJzL2Uyb0RvYy54bWysU8Fu2zAMvQ/YPwi6L3aKZkiNOEXWIsOA&#10;oC2QDj0rshQbkEVBYmJnXz9KjpOt22nYRaZI+pF8fFrc961hR+VDA7bk00nOmbISqsbuS/79df1p&#10;zllAYSthwKqSn1Tg98uPHxadK9QN1GAq5RmB2FB0ruQ1oiuyLMhatSJMwClLQQ2+FUhXv88qLzpC&#10;b012k+efsw585TxIFQJ5H4cgXyZ8rZXEZ62DQmZKTr1hOn06d/HMlgtR7L1wdSPPbYh/6KIVjaWi&#10;F6hHgYIdfPMHVNtIDwE0TiS0GWjdSJVmoGmm+btptrVwKs1C5AR3oSn8P1j5dNy6F8+w/wI9LTAS&#10;0rlQBHLGeXrt2/ilThnFicLThTbVI5PkvJvfzuczziSFbmd303wWUbLrz84H/KqgZdEouaetJLLE&#10;cRNwSB1TYi0L68aYtBljf3MQZvRk1w6jhf2uZ01F3V/a30F1oqk8DAsPTq4bqr0RAV+Epw3TIKRa&#10;fKZDG+hKDmeLsxr8j7/5Yz4RT1HOOlJMyS1JmjPzzdJCoriSMb3LZznd/OjejYY9tA9AOpzSk3Ay&#10;mTEPzWhqD+0b6XkVC1FIWEnlSo6j+YCDdOk9SLVapSTSkRO4sVsnI3TkK5L52r8J786MI63qCUY5&#10;ieId8UNu/DO41QGJ/rSVyO1A5Jly0mDa6/m9RJH/ek9Z11e9/AkAAP//AwBQSwMEFAAGAAgAAAAh&#10;AH6QwnfaAAAABAEAAA8AAABkcnMvZG93bnJldi54bWxMj81OwzAQhO9IvIO1SNyo46IACtlUFVIP&#10;vZXyc3bjJQnEu1HstqFPj8sFLiuNZjTzbbmYfK8ONIZOGMHMMlDEtbiOG4TXl9XNA6gQLTvbCxPC&#10;NwVYVJcXpS2cHPmZDtvYqFTCobAIbYxDoXWoW/I2zGQgTt6HjN7GJMdGu9EeU7nv9TzL7rS3HaeF&#10;1g701FL9td17hC5fSjT0tl59vnsj5rRZ56cN4vXVtHwEFWmKf2E44yd0qBLTTvbsguoR0iPx9569&#10;PDegdgj381vQVan/w1c/AAAA//8DAFBLAQItABQABgAIAAAAIQC2gziS/gAAAOEBAAATAAAAAAAA&#10;AAAAAAAAAAAAAABbQ29udGVudF9UeXBlc10ueG1sUEsBAi0AFAAGAAgAAAAhADj9If/WAAAAlAEA&#10;AAsAAAAAAAAAAAAAAAAALwEAAF9yZWxzLy5yZWxzUEsBAi0AFAAGAAgAAAAhAPAPiG0NAgAAHQQA&#10;AA4AAAAAAAAAAAAAAAAALgIAAGRycy9lMm9Eb2MueG1sUEsBAi0AFAAGAAgAAAAhAH6QwnfaAAAA&#10;BAEAAA8AAAAAAAAAAAAAAAAAZwQAAGRycy9kb3ducmV2LnhtbFBLBQYAAAAABAAEAPMAAABuBQAA&#10;AAA=&#10;" filled="f" stroked="f">
              <v:textbox style="mso-fit-shape-to-text:t" inset="0,15pt,0,0">
                <w:txbxContent>
                  <w:p w14:paraId="3BD03B73" w14:textId="77777777" w:rsidR="00F30294" w:rsidRPr="00E21C6F" w:rsidRDefault="00F30294" w:rsidP="00E21C6F">
                    <w:pPr>
                      <w:rPr>
                        <w:rFonts w:ascii="Arial Black" w:eastAsia="Arial Black" w:hAnsi="Arial Black" w:cs="Arial Black"/>
                        <w:noProof/>
                        <w:color w:val="FF0000"/>
                        <w:sz w:val="30"/>
                        <w:szCs w:val="30"/>
                      </w:rPr>
                    </w:pPr>
                    <w:r w:rsidRPr="00E21C6F">
                      <w:rPr>
                        <w:rFonts w:ascii="Arial Black" w:eastAsia="Arial Black" w:hAnsi="Arial Black" w:cs="Arial Black"/>
                        <w:noProof/>
                        <w:color w:val="FF0000"/>
                        <w:sz w:val="30"/>
                        <w:szCs w:val="3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F60EF3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1682F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4121F1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2665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048EF1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A5AAFB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B4EA86C"/>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BF8139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064234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464B95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0E50A8"/>
    <w:multiLevelType w:val="hybridMultilevel"/>
    <w:tmpl w:val="15DCDF0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00167362"/>
    <w:multiLevelType w:val="hybridMultilevel"/>
    <w:tmpl w:val="815ACF5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00F2791C"/>
    <w:multiLevelType w:val="hybridMultilevel"/>
    <w:tmpl w:val="BF38437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01E31F7B"/>
    <w:multiLevelType w:val="hybridMultilevel"/>
    <w:tmpl w:val="7DBACE1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02FF0F45"/>
    <w:multiLevelType w:val="multilevel"/>
    <w:tmpl w:val="324E23D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ascii="Gadugi" w:eastAsia="Arial" w:hAnsi="Gadugi"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05053A3A"/>
    <w:multiLevelType w:val="hybridMultilevel"/>
    <w:tmpl w:val="283040B6"/>
    <w:lvl w:ilvl="0" w:tplc="8542C1CC">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08055DD8"/>
    <w:multiLevelType w:val="hybridMultilevel"/>
    <w:tmpl w:val="EDF0C53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085560E8"/>
    <w:multiLevelType w:val="multilevel"/>
    <w:tmpl w:val="AA46CE04"/>
    <w:lvl w:ilvl="0">
      <w:start w:val="1"/>
      <w:numFmt w:val="lowerLetter"/>
      <w:lvlText w:val="%1."/>
      <w:lvlJc w:val="left"/>
      <w:pPr>
        <w:tabs>
          <w:tab w:val="num" w:pos="720"/>
        </w:tabs>
        <w:ind w:left="720" w:hanging="360"/>
      </w:pPr>
    </w:lvl>
    <w:lvl w:ilvl="1">
      <w:start w:val="1"/>
      <w:numFmt w:val="lowerLetter"/>
      <w:lvlText w:val="(%2)"/>
      <w:lvlJc w:val="left"/>
      <w:pPr>
        <w:ind w:left="1440" w:hanging="360"/>
      </w:pPr>
      <w:rPr>
        <w:rFonts w:hint="default"/>
      </w:rPr>
    </w:lvl>
    <w:lvl w:ilvl="2">
      <w:start w:val="40"/>
      <w:numFmt w:val="decimal"/>
      <w:lvlText w:val="%3"/>
      <w:lvlJc w:val="left"/>
      <w:pPr>
        <w:ind w:left="2160" w:hanging="360"/>
      </w:pPr>
      <w:rPr>
        <w:rFonts w:hint="default"/>
        <w:w w:val="90"/>
      </w:rPr>
    </w:lvl>
    <w:lvl w:ilvl="3">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092D219A"/>
    <w:multiLevelType w:val="multilevel"/>
    <w:tmpl w:val="0C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0A964ED5"/>
    <w:multiLevelType w:val="multilevel"/>
    <w:tmpl w:val="CF10575A"/>
    <w:lvl w:ilvl="0">
      <w:start w:val="3"/>
      <w:numFmt w:val="lowerLetter"/>
      <w:lvlText w:val="%1."/>
      <w:lvlJc w:val="left"/>
      <w:pPr>
        <w:tabs>
          <w:tab w:val="num" w:pos="720"/>
        </w:tabs>
        <w:ind w:left="720" w:hanging="360"/>
      </w:pPr>
    </w:lvl>
    <w:lvl w:ilvl="1">
      <w:start w:val="1"/>
      <w:numFmt w:val="lowerLetter"/>
      <w:lvlText w:val="(%2)"/>
      <w:lvlJc w:val="left"/>
      <w:pPr>
        <w:ind w:left="1440" w:hanging="360"/>
      </w:pPr>
      <w:rPr>
        <w:rFonts w:hint="default"/>
      </w:rPr>
    </w:lvl>
    <w:lvl w:ilvl="2">
      <w:start w:val="1"/>
      <w:numFmt w:val="lowerRoman"/>
      <w:lvlText w:val="%3)"/>
      <w:lvlJc w:val="left"/>
      <w:pPr>
        <w:ind w:left="2520" w:hanging="720"/>
      </w:pPr>
      <w:rPr>
        <w:rFonts w:hint="default"/>
      </w:r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0BA269EB"/>
    <w:multiLevelType w:val="multilevel"/>
    <w:tmpl w:val="F946B338"/>
    <w:lvl w:ilvl="0">
      <w:start w:val="1"/>
      <w:numFmt w:val="decimal"/>
      <w:lvlText w:val="%1."/>
      <w:lvlJc w:val="left"/>
      <w:pPr>
        <w:ind w:left="802" w:hanging="549"/>
        <w:jc w:val="right"/>
      </w:pPr>
      <w:rPr>
        <w:rFonts w:hint="default"/>
        <w:spacing w:val="-1"/>
        <w:w w:val="96"/>
        <w:lang w:val="en-US" w:eastAsia="en-US" w:bidi="ar-SA"/>
      </w:rPr>
    </w:lvl>
    <w:lvl w:ilvl="1">
      <w:start w:val="1"/>
      <w:numFmt w:val="lowerLetter"/>
      <w:lvlText w:val="%2)"/>
      <w:lvlJc w:val="left"/>
      <w:pPr>
        <w:ind w:left="609" w:hanging="360"/>
      </w:pPr>
    </w:lvl>
    <w:lvl w:ilvl="2">
      <w:start w:val="1"/>
      <w:numFmt w:val="lowerLetter"/>
      <w:lvlText w:val="%3)"/>
      <w:lvlJc w:val="left"/>
      <w:pPr>
        <w:ind w:left="1121" w:hanging="548"/>
      </w:pPr>
      <w:rPr>
        <w:rFonts w:hint="default"/>
        <w:spacing w:val="-1"/>
        <w:w w:val="94"/>
        <w:lang w:val="en-US" w:eastAsia="en-US" w:bidi="ar-SA"/>
      </w:rPr>
    </w:lvl>
    <w:lvl w:ilvl="3">
      <w:start w:val="1"/>
      <w:numFmt w:val="lowerRoman"/>
      <w:lvlText w:val="(%4)"/>
      <w:lvlJc w:val="left"/>
      <w:pPr>
        <w:ind w:left="1870" w:hanging="548"/>
      </w:pPr>
      <w:rPr>
        <w:rFonts w:ascii="Arial" w:eastAsia="Arial" w:hAnsi="Arial" w:cs="Arial" w:hint="default"/>
        <w:b w:val="0"/>
        <w:bCs w:val="0"/>
        <w:i w:val="0"/>
        <w:iCs w:val="0"/>
        <w:color w:val="313131"/>
        <w:spacing w:val="-1"/>
        <w:w w:val="100"/>
        <w:sz w:val="19"/>
        <w:szCs w:val="19"/>
        <w:lang w:val="en-US" w:eastAsia="en-US" w:bidi="ar-SA"/>
      </w:rPr>
    </w:lvl>
    <w:lvl w:ilvl="4">
      <w:numFmt w:val="bullet"/>
      <w:lvlText w:val="•"/>
      <w:lvlJc w:val="left"/>
      <w:pPr>
        <w:ind w:left="800" w:hanging="548"/>
      </w:pPr>
      <w:rPr>
        <w:rFonts w:hint="default"/>
        <w:lang w:val="en-US" w:eastAsia="en-US" w:bidi="ar-SA"/>
      </w:rPr>
    </w:lvl>
    <w:lvl w:ilvl="5">
      <w:numFmt w:val="bullet"/>
      <w:lvlText w:val="•"/>
      <w:lvlJc w:val="left"/>
      <w:pPr>
        <w:ind w:left="820" w:hanging="548"/>
      </w:pPr>
      <w:rPr>
        <w:rFonts w:hint="default"/>
        <w:lang w:val="en-US" w:eastAsia="en-US" w:bidi="ar-SA"/>
      </w:rPr>
    </w:lvl>
    <w:lvl w:ilvl="6">
      <w:numFmt w:val="bullet"/>
      <w:lvlText w:val="•"/>
      <w:lvlJc w:val="left"/>
      <w:pPr>
        <w:ind w:left="920" w:hanging="548"/>
      </w:pPr>
      <w:rPr>
        <w:rFonts w:hint="default"/>
        <w:lang w:val="en-US" w:eastAsia="en-US" w:bidi="ar-SA"/>
      </w:rPr>
    </w:lvl>
    <w:lvl w:ilvl="7">
      <w:numFmt w:val="bullet"/>
      <w:lvlText w:val="•"/>
      <w:lvlJc w:val="left"/>
      <w:pPr>
        <w:ind w:left="1060" w:hanging="548"/>
      </w:pPr>
      <w:rPr>
        <w:rFonts w:hint="default"/>
        <w:lang w:val="en-US" w:eastAsia="en-US" w:bidi="ar-SA"/>
      </w:rPr>
    </w:lvl>
    <w:lvl w:ilvl="8">
      <w:numFmt w:val="bullet"/>
      <w:lvlText w:val="•"/>
      <w:lvlJc w:val="left"/>
      <w:pPr>
        <w:ind w:left="1080" w:hanging="548"/>
      </w:pPr>
      <w:rPr>
        <w:rFonts w:hint="default"/>
        <w:lang w:val="en-US" w:eastAsia="en-US" w:bidi="ar-SA"/>
      </w:rPr>
    </w:lvl>
  </w:abstractNum>
  <w:abstractNum w:abstractNumId="21" w15:restartNumberingAfterBreak="0">
    <w:nsid w:val="0C606128"/>
    <w:multiLevelType w:val="hybridMultilevel"/>
    <w:tmpl w:val="61C08946"/>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0C925FC8"/>
    <w:multiLevelType w:val="hybridMultilevel"/>
    <w:tmpl w:val="6A86235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13831B9"/>
    <w:multiLevelType w:val="hybridMultilevel"/>
    <w:tmpl w:val="6BAAF2EE"/>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14A65D58"/>
    <w:multiLevelType w:val="hybridMultilevel"/>
    <w:tmpl w:val="EA22D56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166C597C"/>
    <w:multiLevelType w:val="hybridMultilevel"/>
    <w:tmpl w:val="4F34142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18424983"/>
    <w:multiLevelType w:val="hybridMultilevel"/>
    <w:tmpl w:val="C39CB15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19101DC5"/>
    <w:multiLevelType w:val="hybridMultilevel"/>
    <w:tmpl w:val="439E748A"/>
    <w:lvl w:ilvl="0" w:tplc="FFFFFFFF">
      <w:start w:val="1"/>
      <w:numFmt w:val="lowerLetter"/>
      <w:lvlText w:val="%1)"/>
      <w:lvlJc w:val="left"/>
      <w:pPr>
        <w:ind w:left="720" w:hanging="360"/>
      </w:pPr>
    </w:lvl>
    <w:lvl w:ilvl="1" w:tplc="0C09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196F654B"/>
    <w:multiLevelType w:val="hybridMultilevel"/>
    <w:tmpl w:val="62EC58D4"/>
    <w:lvl w:ilvl="0" w:tplc="59AC83B8">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D0AC087C">
      <w:numFmt w:val="bullet"/>
      <w:lvlText w:val="•"/>
      <w:lvlJc w:val="left"/>
      <w:pPr>
        <w:ind w:left="1671" w:hanging="360"/>
      </w:pPr>
      <w:rPr>
        <w:rFonts w:hint="default"/>
        <w:lang w:val="en-US" w:eastAsia="en-US" w:bidi="ar-SA"/>
      </w:rPr>
    </w:lvl>
    <w:lvl w:ilvl="2" w:tplc="CB400042">
      <w:numFmt w:val="bullet"/>
      <w:lvlText w:val="•"/>
      <w:lvlJc w:val="left"/>
      <w:pPr>
        <w:ind w:left="2523" w:hanging="360"/>
      </w:pPr>
      <w:rPr>
        <w:rFonts w:hint="default"/>
        <w:lang w:val="en-US" w:eastAsia="en-US" w:bidi="ar-SA"/>
      </w:rPr>
    </w:lvl>
    <w:lvl w:ilvl="3" w:tplc="61CC48F2">
      <w:numFmt w:val="bullet"/>
      <w:lvlText w:val="•"/>
      <w:lvlJc w:val="left"/>
      <w:pPr>
        <w:ind w:left="3375" w:hanging="360"/>
      </w:pPr>
      <w:rPr>
        <w:rFonts w:hint="default"/>
        <w:lang w:val="en-US" w:eastAsia="en-US" w:bidi="ar-SA"/>
      </w:rPr>
    </w:lvl>
    <w:lvl w:ilvl="4" w:tplc="E1760A7C">
      <w:numFmt w:val="bullet"/>
      <w:lvlText w:val="•"/>
      <w:lvlJc w:val="left"/>
      <w:pPr>
        <w:ind w:left="4226" w:hanging="360"/>
      </w:pPr>
      <w:rPr>
        <w:rFonts w:hint="default"/>
        <w:lang w:val="en-US" w:eastAsia="en-US" w:bidi="ar-SA"/>
      </w:rPr>
    </w:lvl>
    <w:lvl w:ilvl="5" w:tplc="998AEC3C">
      <w:numFmt w:val="bullet"/>
      <w:lvlText w:val="•"/>
      <w:lvlJc w:val="left"/>
      <w:pPr>
        <w:ind w:left="5078" w:hanging="360"/>
      </w:pPr>
      <w:rPr>
        <w:rFonts w:hint="default"/>
        <w:lang w:val="en-US" w:eastAsia="en-US" w:bidi="ar-SA"/>
      </w:rPr>
    </w:lvl>
    <w:lvl w:ilvl="6" w:tplc="700CD548">
      <w:numFmt w:val="bullet"/>
      <w:lvlText w:val="•"/>
      <w:lvlJc w:val="left"/>
      <w:pPr>
        <w:ind w:left="5930" w:hanging="360"/>
      </w:pPr>
      <w:rPr>
        <w:rFonts w:hint="default"/>
        <w:lang w:val="en-US" w:eastAsia="en-US" w:bidi="ar-SA"/>
      </w:rPr>
    </w:lvl>
    <w:lvl w:ilvl="7" w:tplc="ED8832A0">
      <w:numFmt w:val="bullet"/>
      <w:lvlText w:val="•"/>
      <w:lvlJc w:val="left"/>
      <w:pPr>
        <w:ind w:left="6781" w:hanging="360"/>
      </w:pPr>
      <w:rPr>
        <w:rFonts w:hint="default"/>
        <w:lang w:val="en-US" w:eastAsia="en-US" w:bidi="ar-SA"/>
      </w:rPr>
    </w:lvl>
    <w:lvl w:ilvl="8" w:tplc="ABEAB876">
      <w:numFmt w:val="bullet"/>
      <w:lvlText w:val="•"/>
      <w:lvlJc w:val="left"/>
      <w:pPr>
        <w:ind w:left="7633" w:hanging="360"/>
      </w:pPr>
      <w:rPr>
        <w:rFonts w:hint="default"/>
        <w:lang w:val="en-US" w:eastAsia="en-US" w:bidi="ar-SA"/>
      </w:rPr>
    </w:lvl>
  </w:abstractNum>
  <w:abstractNum w:abstractNumId="29" w15:restartNumberingAfterBreak="0">
    <w:nsid w:val="1A200336"/>
    <w:multiLevelType w:val="hybridMultilevel"/>
    <w:tmpl w:val="E698D456"/>
    <w:lvl w:ilvl="0" w:tplc="860055BC">
      <w:start w:val="1"/>
      <w:numFmt w:val="lowerLetter"/>
      <w:lvlText w:val="(%1)"/>
      <w:lvlJc w:val="left"/>
      <w:pPr>
        <w:ind w:left="1328" w:hanging="549"/>
      </w:pPr>
      <w:rPr>
        <w:rFonts w:ascii="Arial" w:eastAsia="Arial" w:hAnsi="Arial" w:cs="Arial" w:hint="default"/>
        <w:b w:val="0"/>
        <w:bCs w:val="0"/>
        <w:i w:val="0"/>
        <w:iCs w:val="0"/>
        <w:color w:val="313131"/>
        <w:spacing w:val="-1"/>
        <w:w w:val="99"/>
        <w:sz w:val="19"/>
        <w:szCs w:val="19"/>
        <w:lang w:val="en-US" w:eastAsia="en-US" w:bidi="ar-SA"/>
      </w:rPr>
    </w:lvl>
    <w:lvl w:ilvl="1" w:tplc="34F29838">
      <w:numFmt w:val="bullet"/>
      <w:lvlText w:val="•"/>
      <w:lvlJc w:val="left"/>
      <w:pPr>
        <w:ind w:left="2122" w:hanging="549"/>
      </w:pPr>
      <w:rPr>
        <w:rFonts w:hint="default"/>
        <w:lang w:val="en-US" w:eastAsia="en-US" w:bidi="ar-SA"/>
      </w:rPr>
    </w:lvl>
    <w:lvl w:ilvl="2" w:tplc="08BECED6">
      <w:numFmt w:val="bullet"/>
      <w:lvlText w:val="•"/>
      <w:lvlJc w:val="left"/>
      <w:pPr>
        <w:ind w:left="2925" w:hanging="549"/>
      </w:pPr>
      <w:rPr>
        <w:rFonts w:hint="default"/>
        <w:lang w:val="en-US" w:eastAsia="en-US" w:bidi="ar-SA"/>
      </w:rPr>
    </w:lvl>
    <w:lvl w:ilvl="3" w:tplc="82E29C3E">
      <w:numFmt w:val="bullet"/>
      <w:lvlText w:val="•"/>
      <w:lvlJc w:val="left"/>
      <w:pPr>
        <w:ind w:left="3728" w:hanging="549"/>
      </w:pPr>
      <w:rPr>
        <w:rFonts w:hint="default"/>
        <w:lang w:val="en-US" w:eastAsia="en-US" w:bidi="ar-SA"/>
      </w:rPr>
    </w:lvl>
    <w:lvl w:ilvl="4" w:tplc="7458B2E6">
      <w:numFmt w:val="bullet"/>
      <w:lvlText w:val="•"/>
      <w:lvlJc w:val="left"/>
      <w:pPr>
        <w:ind w:left="4531" w:hanging="549"/>
      </w:pPr>
      <w:rPr>
        <w:rFonts w:hint="default"/>
        <w:lang w:val="en-US" w:eastAsia="en-US" w:bidi="ar-SA"/>
      </w:rPr>
    </w:lvl>
    <w:lvl w:ilvl="5" w:tplc="B25CE4A8">
      <w:numFmt w:val="bullet"/>
      <w:lvlText w:val="•"/>
      <w:lvlJc w:val="left"/>
      <w:pPr>
        <w:ind w:left="5334" w:hanging="549"/>
      </w:pPr>
      <w:rPr>
        <w:rFonts w:hint="default"/>
        <w:lang w:val="en-US" w:eastAsia="en-US" w:bidi="ar-SA"/>
      </w:rPr>
    </w:lvl>
    <w:lvl w:ilvl="6" w:tplc="9ED85842">
      <w:numFmt w:val="bullet"/>
      <w:lvlText w:val="•"/>
      <w:lvlJc w:val="left"/>
      <w:pPr>
        <w:ind w:left="6137" w:hanging="549"/>
      </w:pPr>
      <w:rPr>
        <w:rFonts w:hint="default"/>
        <w:lang w:val="en-US" w:eastAsia="en-US" w:bidi="ar-SA"/>
      </w:rPr>
    </w:lvl>
    <w:lvl w:ilvl="7" w:tplc="3BBC212C">
      <w:numFmt w:val="bullet"/>
      <w:lvlText w:val="•"/>
      <w:lvlJc w:val="left"/>
      <w:pPr>
        <w:ind w:left="6940" w:hanging="549"/>
      </w:pPr>
      <w:rPr>
        <w:rFonts w:hint="default"/>
        <w:lang w:val="en-US" w:eastAsia="en-US" w:bidi="ar-SA"/>
      </w:rPr>
    </w:lvl>
    <w:lvl w:ilvl="8" w:tplc="12EAD974">
      <w:numFmt w:val="bullet"/>
      <w:lvlText w:val="•"/>
      <w:lvlJc w:val="left"/>
      <w:pPr>
        <w:ind w:left="7743" w:hanging="549"/>
      </w:pPr>
      <w:rPr>
        <w:rFonts w:hint="default"/>
        <w:lang w:val="en-US" w:eastAsia="en-US" w:bidi="ar-SA"/>
      </w:rPr>
    </w:lvl>
  </w:abstractNum>
  <w:abstractNum w:abstractNumId="30" w15:restartNumberingAfterBreak="0">
    <w:nsid w:val="1AFC6FC1"/>
    <w:multiLevelType w:val="hybridMultilevel"/>
    <w:tmpl w:val="FD3214F0"/>
    <w:lvl w:ilvl="0" w:tplc="AFA26946">
      <w:start w:val="1"/>
      <w:numFmt w:val="lowerLetter"/>
      <w:lvlText w:val="(%1)"/>
      <w:lvlJc w:val="left"/>
      <w:pPr>
        <w:ind w:left="1314" w:hanging="549"/>
      </w:pPr>
      <w:rPr>
        <w:rFonts w:ascii="Arial" w:eastAsia="Arial" w:hAnsi="Arial" w:cs="Arial" w:hint="default"/>
        <w:b w:val="0"/>
        <w:bCs w:val="0"/>
        <w:i w:val="0"/>
        <w:iCs w:val="0"/>
        <w:color w:val="2D2D2D"/>
        <w:spacing w:val="-1"/>
        <w:w w:val="97"/>
        <w:sz w:val="19"/>
        <w:szCs w:val="19"/>
        <w:lang w:val="en-US" w:eastAsia="en-US" w:bidi="ar-SA"/>
      </w:rPr>
    </w:lvl>
    <w:lvl w:ilvl="1" w:tplc="44C482BA">
      <w:numFmt w:val="bullet"/>
      <w:lvlText w:val="•"/>
      <w:lvlJc w:val="left"/>
      <w:pPr>
        <w:ind w:left="2122" w:hanging="549"/>
      </w:pPr>
      <w:rPr>
        <w:rFonts w:hint="default"/>
        <w:lang w:val="en-US" w:eastAsia="en-US" w:bidi="ar-SA"/>
      </w:rPr>
    </w:lvl>
    <w:lvl w:ilvl="2" w:tplc="B9B00772">
      <w:numFmt w:val="bullet"/>
      <w:lvlText w:val="•"/>
      <w:lvlJc w:val="left"/>
      <w:pPr>
        <w:ind w:left="2925" w:hanging="549"/>
      </w:pPr>
      <w:rPr>
        <w:rFonts w:hint="default"/>
        <w:lang w:val="en-US" w:eastAsia="en-US" w:bidi="ar-SA"/>
      </w:rPr>
    </w:lvl>
    <w:lvl w:ilvl="3" w:tplc="E98062F8">
      <w:numFmt w:val="bullet"/>
      <w:lvlText w:val="•"/>
      <w:lvlJc w:val="left"/>
      <w:pPr>
        <w:ind w:left="3728" w:hanging="549"/>
      </w:pPr>
      <w:rPr>
        <w:rFonts w:hint="default"/>
        <w:lang w:val="en-US" w:eastAsia="en-US" w:bidi="ar-SA"/>
      </w:rPr>
    </w:lvl>
    <w:lvl w:ilvl="4" w:tplc="41D608A0">
      <w:numFmt w:val="bullet"/>
      <w:lvlText w:val="•"/>
      <w:lvlJc w:val="left"/>
      <w:pPr>
        <w:ind w:left="4531" w:hanging="549"/>
      </w:pPr>
      <w:rPr>
        <w:rFonts w:hint="default"/>
        <w:lang w:val="en-US" w:eastAsia="en-US" w:bidi="ar-SA"/>
      </w:rPr>
    </w:lvl>
    <w:lvl w:ilvl="5" w:tplc="3948D6AE">
      <w:numFmt w:val="bullet"/>
      <w:lvlText w:val="•"/>
      <w:lvlJc w:val="left"/>
      <w:pPr>
        <w:ind w:left="5334" w:hanging="549"/>
      </w:pPr>
      <w:rPr>
        <w:rFonts w:hint="default"/>
        <w:lang w:val="en-US" w:eastAsia="en-US" w:bidi="ar-SA"/>
      </w:rPr>
    </w:lvl>
    <w:lvl w:ilvl="6" w:tplc="4E429CDE">
      <w:numFmt w:val="bullet"/>
      <w:lvlText w:val="•"/>
      <w:lvlJc w:val="left"/>
      <w:pPr>
        <w:ind w:left="6137" w:hanging="549"/>
      </w:pPr>
      <w:rPr>
        <w:rFonts w:hint="default"/>
        <w:lang w:val="en-US" w:eastAsia="en-US" w:bidi="ar-SA"/>
      </w:rPr>
    </w:lvl>
    <w:lvl w:ilvl="7" w:tplc="8DB4C1EA">
      <w:numFmt w:val="bullet"/>
      <w:lvlText w:val="•"/>
      <w:lvlJc w:val="left"/>
      <w:pPr>
        <w:ind w:left="6940" w:hanging="549"/>
      </w:pPr>
      <w:rPr>
        <w:rFonts w:hint="default"/>
        <w:lang w:val="en-US" w:eastAsia="en-US" w:bidi="ar-SA"/>
      </w:rPr>
    </w:lvl>
    <w:lvl w:ilvl="8" w:tplc="B56C630A">
      <w:numFmt w:val="bullet"/>
      <w:lvlText w:val="•"/>
      <w:lvlJc w:val="left"/>
      <w:pPr>
        <w:ind w:left="7743" w:hanging="549"/>
      </w:pPr>
      <w:rPr>
        <w:rFonts w:hint="default"/>
        <w:lang w:val="en-US" w:eastAsia="en-US" w:bidi="ar-SA"/>
      </w:rPr>
    </w:lvl>
  </w:abstractNum>
  <w:abstractNum w:abstractNumId="31" w15:restartNumberingAfterBreak="0">
    <w:nsid w:val="1B9842C3"/>
    <w:multiLevelType w:val="multilevel"/>
    <w:tmpl w:val="136C7DE2"/>
    <w:lvl w:ilvl="0">
      <w:start w:val="33"/>
      <w:numFmt w:val="decimal"/>
      <w:lvlText w:val="%1"/>
      <w:lvlJc w:val="left"/>
      <w:pPr>
        <w:ind w:left="380" w:hanging="380"/>
      </w:pPr>
      <w:rPr>
        <w:rFonts w:hint="default"/>
        <w:w w:val="105"/>
      </w:rPr>
    </w:lvl>
    <w:lvl w:ilvl="1">
      <w:start w:val="1"/>
      <w:numFmt w:val="decimal"/>
      <w:lvlText w:val="%1.%2"/>
      <w:lvlJc w:val="left"/>
      <w:pPr>
        <w:ind w:left="664" w:hanging="380"/>
      </w:pPr>
      <w:rPr>
        <w:rFonts w:hint="default"/>
        <w:w w:val="105"/>
      </w:rPr>
    </w:lvl>
    <w:lvl w:ilvl="2">
      <w:start w:val="1"/>
      <w:numFmt w:val="lowerLetter"/>
      <w:lvlText w:val="%3)"/>
      <w:lvlJc w:val="left"/>
      <w:pPr>
        <w:ind w:left="928" w:hanging="360"/>
      </w:pPr>
    </w:lvl>
    <w:lvl w:ilvl="3">
      <w:start w:val="1"/>
      <w:numFmt w:val="decimal"/>
      <w:lvlText w:val="%1.%2.%3.%4"/>
      <w:lvlJc w:val="left"/>
      <w:pPr>
        <w:ind w:left="1572" w:hanging="720"/>
      </w:pPr>
      <w:rPr>
        <w:rFonts w:hint="default"/>
        <w:w w:val="105"/>
      </w:rPr>
    </w:lvl>
    <w:lvl w:ilvl="4">
      <w:start w:val="1"/>
      <w:numFmt w:val="decimal"/>
      <w:lvlText w:val="%1.%2.%3.%4.%5"/>
      <w:lvlJc w:val="left"/>
      <w:pPr>
        <w:ind w:left="2216" w:hanging="1080"/>
      </w:pPr>
      <w:rPr>
        <w:rFonts w:hint="default"/>
        <w:w w:val="105"/>
      </w:rPr>
    </w:lvl>
    <w:lvl w:ilvl="5">
      <w:start w:val="1"/>
      <w:numFmt w:val="decimal"/>
      <w:lvlText w:val="%1.%2.%3.%4.%5.%6"/>
      <w:lvlJc w:val="left"/>
      <w:pPr>
        <w:ind w:left="2357" w:hanging="1080"/>
      </w:pPr>
      <w:rPr>
        <w:rFonts w:hint="default"/>
        <w:w w:val="105"/>
      </w:rPr>
    </w:lvl>
    <w:lvl w:ilvl="6">
      <w:start w:val="1"/>
      <w:numFmt w:val="decimal"/>
      <w:lvlText w:val="%1.%2.%3.%4.%5.%6.%7"/>
      <w:lvlJc w:val="left"/>
      <w:pPr>
        <w:ind w:left="2784" w:hanging="1080"/>
      </w:pPr>
      <w:rPr>
        <w:rFonts w:hint="default"/>
        <w:w w:val="105"/>
      </w:rPr>
    </w:lvl>
    <w:lvl w:ilvl="7">
      <w:start w:val="1"/>
      <w:numFmt w:val="decimal"/>
      <w:lvlText w:val="%1.%2.%3.%4.%5.%6.%7.%8"/>
      <w:lvlJc w:val="left"/>
      <w:pPr>
        <w:ind w:left="3428" w:hanging="1440"/>
      </w:pPr>
      <w:rPr>
        <w:rFonts w:hint="default"/>
        <w:w w:val="105"/>
      </w:rPr>
    </w:lvl>
    <w:lvl w:ilvl="8">
      <w:start w:val="1"/>
      <w:numFmt w:val="decimal"/>
      <w:lvlText w:val="%1.%2.%3.%4.%5.%6.%7.%8.%9"/>
      <w:lvlJc w:val="left"/>
      <w:pPr>
        <w:ind w:left="3712" w:hanging="1440"/>
      </w:pPr>
      <w:rPr>
        <w:rFonts w:hint="default"/>
        <w:w w:val="105"/>
      </w:rPr>
    </w:lvl>
  </w:abstractNum>
  <w:abstractNum w:abstractNumId="32" w15:restartNumberingAfterBreak="0">
    <w:nsid w:val="1BA367B2"/>
    <w:multiLevelType w:val="hybridMultilevel"/>
    <w:tmpl w:val="C2ACF1A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1CEE7FBE"/>
    <w:multiLevelType w:val="multilevel"/>
    <w:tmpl w:val="0C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4" w15:restartNumberingAfterBreak="0">
    <w:nsid w:val="1DBC71AD"/>
    <w:multiLevelType w:val="hybridMultilevel"/>
    <w:tmpl w:val="0486C4E0"/>
    <w:lvl w:ilvl="0" w:tplc="A678C9B6">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1E1F481B"/>
    <w:multiLevelType w:val="hybridMultilevel"/>
    <w:tmpl w:val="D670133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1ED62FBA"/>
    <w:multiLevelType w:val="hybridMultilevel"/>
    <w:tmpl w:val="49743A16"/>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1F8B5B6E"/>
    <w:multiLevelType w:val="hybridMultilevel"/>
    <w:tmpl w:val="7DDA87E2"/>
    <w:lvl w:ilvl="0" w:tplc="1C60FC16">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20B923BD"/>
    <w:multiLevelType w:val="hybridMultilevel"/>
    <w:tmpl w:val="643817A4"/>
    <w:lvl w:ilvl="0" w:tplc="0C090017">
      <w:start w:val="1"/>
      <w:numFmt w:val="lowerLetter"/>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9" w15:restartNumberingAfterBreak="0">
    <w:nsid w:val="2310474B"/>
    <w:multiLevelType w:val="multilevel"/>
    <w:tmpl w:val="467EA39E"/>
    <w:lvl w:ilvl="0">
      <w:start w:val="1"/>
      <w:numFmt w:val="decimal"/>
      <w:lvlText w:val="%1."/>
      <w:lvlJc w:val="left"/>
      <w:pPr>
        <w:ind w:left="802" w:hanging="549"/>
        <w:jc w:val="right"/>
      </w:pPr>
      <w:rPr>
        <w:rFonts w:hint="default"/>
        <w:spacing w:val="-1"/>
        <w:w w:val="96"/>
        <w:lang w:val="en-US" w:eastAsia="en-US" w:bidi="ar-SA"/>
      </w:rPr>
    </w:lvl>
    <w:lvl w:ilvl="1">
      <w:start w:val="1"/>
      <w:numFmt w:val="decimal"/>
      <w:lvlText w:val="%1.%2"/>
      <w:lvlJc w:val="left"/>
      <w:pPr>
        <w:ind w:left="797" w:hanging="548"/>
      </w:pPr>
      <w:rPr>
        <w:rFonts w:hint="default"/>
        <w:b w:val="0"/>
        <w:bCs/>
        <w:i w:val="0"/>
        <w:iCs w:val="0"/>
        <w:spacing w:val="-1"/>
        <w:w w:val="108"/>
        <w:lang w:val="en-US" w:eastAsia="en-US" w:bidi="ar-SA"/>
      </w:rPr>
    </w:lvl>
    <w:lvl w:ilvl="2">
      <w:start w:val="1"/>
      <w:numFmt w:val="lowerLetter"/>
      <w:lvlText w:val="%3)"/>
      <w:lvlJc w:val="left"/>
      <w:pPr>
        <w:ind w:left="1121" w:hanging="548"/>
      </w:pPr>
      <w:rPr>
        <w:rFonts w:hint="default"/>
        <w:spacing w:val="-1"/>
        <w:w w:val="94"/>
        <w:lang w:val="en-US" w:eastAsia="en-US" w:bidi="ar-SA"/>
      </w:rPr>
    </w:lvl>
    <w:lvl w:ilvl="3">
      <w:start w:val="1"/>
      <w:numFmt w:val="lowerRoman"/>
      <w:lvlText w:val="(%4)"/>
      <w:lvlJc w:val="left"/>
      <w:pPr>
        <w:ind w:left="1870" w:hanging="548"/>
      </w:pPr>
      <w:rPr>
        <w:rFonts w:ascii="Arial" w:eastAsia="Arial" w:hAnsi="Arial" w:cs="Arial" w:hint="default"/>
        <w:b w:val="0"/>
        <w:bCs w:val="0"/>
        <w:i w:val="0"/>
        <w:iCs w:val="0"/>
        <w:color w:val="313131"/>
        <w:spacing w:val="-1"/>
        <w:w w:val="100"/>
        <w:sz w:val="19"/>
        <w:szCs w:val="19"/>
        <w:lang w:val="en-US" w:eastAsia="en-US" w:bidi="ar-SA"/>
      </w:rPr>
    </w:lvl>
    <w:lvl w:ilvl="4">
      <w:numFmt w:val="bullet"/>
      <w:lvlText w:val="•"/>
      <w:lvlJc w:val="left"/>
      <w:pPr>
        <w:ind w:left="800" w:hanging="548"/>
      </w:pPr>
      <w:rPr>
        <w:rFonts w:hint="default"/>
        <w:lang w:val="en-US" w:eastAsia="en-US" w:bidi="ar-SA"/>
      </w:rPr>
    </w:lvl>
    <w:lvl w:ilvl="5">
      <w:numFmt w:val="bullet"/>
      <w:lvlText w:val="•"/>
      <w:lvlJc w:val="left"/>
      <w:pPr>
        <w:ind w:left="820" w:hanging="548"/>
      </w:pPr>
      <w:rPr>
        <w:rFonts w:hint="default"/>
        <w:lang w:val="en-US" w:eastAsia="en-US" w:bidi="ar-SA"/>
      </w:rPr>
    </w:lvl>
    <w:lvl w:ilvl="6">
      <w:numFmt w:val="bullet"/>
      <w:lvlText w:val="•"/>
      <w:lvlJc w:val="left"/>
      <w:pPr>
        <w:ind w:left="920" w:hanging="548"/>
      </w:pPr>
      <w:rPr>
        <w:rFonts w:hint="default"/>
        <w:lang w:val="en-US" w:eastAsia="en-US" w:bidi="ar-SA"/>
      </w:rPr>
    </w:lvl>
    <w:lvl w:ilvl="7">
      <w:numFmt w:val="bullet"/>
      <w:lvlText w:val="•"/>
      <w:lvlJc w:val="left"/>
      <w:pPr>
        <w:ind w:left="1060" w:hanging="548"/>
      </w:pPr>
      <w:rPr>
        <w:rFonts w:hint="default"/>
        <w:lang w:val="en-US" w:eastAsia="en-US" w:bidi="ar-SA"/>
      </w:rPr>
    </w:lvl>
    <w:lvl w:ilvl="8">
      <w:numFmt w:val="bullet"/>
      <w:lvlText w:val="•"/>
      <w:lvlJc w:val="left"/>
      <w:pPr>
        <w:ind w:left="1080" w:hanging="548"/>
      </w:pPr>
      <w:rPr>
        <w:rFonts w:hint="default"/>
        <w:lang w:val="en-US" w:eastAsia="en-US" w:bidi="ar-SA"/>
      </w:rPr>
    </w:lvl>
  </w:abstractNum>
  <w:abstractNum w:abstractNumId="40" w15:restartNumberingAfterBreak="0">
    <w:nsid w:val="266E15A2"/>
    <w:multiLevelType w:val="hybridMultilevel"/>
    <w:tmpl w:val="1632EE20"/>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27495626"/>
    <w:multiLevelType w:val="hybridMultilevel"/>
    <w:tmpl w:val="9544F4E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2A6822F7"/>
    <w:multiLevelType w:val="hybridMultilevel"/>
    <w:tmpl w:val="48E6F6F0"/>
    <w:lvl w:ilvl="0" w:tplc="DEB681D0">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979A8B5C">
      <w:numFmt w:val="bullet"/>
      <w:lvlText w:val="•"/>
      <w:lvlJc w:val="left"/>
      <w:pPr>
        <w:ind w:left="1671" w:hanging="360"/>
      </w:pPr>
      <w:rPr>
        <w:rFonts w:hint="default"/>
        <w:lang w:val="en-US" w:eastAsia="en-US" w:bidi="ar-SA"/>
      </w:rPr>
    </w:lvl>
    <w:lvl w:ilvl="2" w:tplc="D16A649E">
      <w:numFmt w:val="bullet"/>
      <w:lvlText w:val="•"/>
      <w:lvlJc w:val="left"/>
      <w:pPr>
        <w:ind w:left="2523" w:hanging="360"/>
      </w:pPr>
      <w:rPr>
        <w:rFonts w:hint="default"/>
        <w:lang w:val="en-US" w:eastAsia="en-US" w:bidi="ar-SA"/>
      </w:rPr>
    </w:lvl>
    <w:lvl w:ilvl="3" w:tplc="7DB63806">
      <w:numFmt w:val="bullet"/>
      <w:lvlText w:val="•"/>
      <w:lvlJc w:val="left"/>
      <w:pPr>
        <w:ind w:left="3375" w:hanging="360"/>
      </w:pPr>
      <w:rPr>
        <w:rFonts w:hint="default"/>
        <w:lang w:val="en-US" w:eastAsia="en-US" w:bidi="ar-SA"/>
      </w:rPr>
    </w:lvl>
    <w:lvl w:ilvl="4" w:tplc="85F0CC40">
      <w:numFmt w:val="bullet"/>
      <w:lvlText w:val="•"/>
      <w:lvlJc w:val="left"/>
      <w:pPr>
        <w:ind w:left="4226" w:hanging="360"/>
      </w:pPr>
      <w:rPr>
        <w:rFonts w:hint="default"/>
        <w:lang w:val="en-US" w:eastAsia="en-US" w:bidi="ar-SA"/>
      </w:rPr>
    </w:lvl>
    <w:lvl w:ilvl="5" w:tplc="2B4C75DC">
      <w:numFmt w:val="bullet"/>
      <w:lvlText w:val="•"/>
      <w:lvlJc w:val="left"/>
      <w:pPr>
        <w:ind w:left="5078" w:hanging="360"/>
      </w:pPr>
      <w:rPr>
        <w:rFonts w:hint="default"/>
        <w:lang w:val="en-US" w:eastAsia="en-US" w:bidi="ar-SA"/>
      </w:rPr>
    </w:lvl>
    <w:lvl w:ilvl="6" w:tplc="DDE075A0">
      <w:numFmt w:val="bullet"/>
      <w:lvlText w:val="•"/>
      <w:lvlJc w:val="left"/>
      <w:pPr>
        <w:ind w:left="5930" w:hanging="360"/>
      </w:pPr>
      <w:rPr>
        <w:rFonts w:hint="default"/>
        <w:lang w:val="en-US" w:eastAsia="en-US" w:bidi="ar-SA"/>
      </w:rPr>
    </w:lvl>
    <w:lvl w:ilvl="7" w:tplc="EE18C3F2">
      <w:numFmt w:val="bullet"/>
      <w:lvlText w:val="•"/>
      <w:lvlJc w:val="left"/>
      <w:pPr>
        <w:ind w:left="6781" w:hanging="360"/>
      </w:pPr>
      <w:rPr>
        <w:rFonts w:hint="default"/>
        <w:lang w:val="en-US" w:eastAsia="en-US" w:bidi="ar-SA"/>
      </w:rPr>
    </w:lvl>
    <w:lvl w:ilvl="8" w:tplc="C5E44F04">
      <w:numFmt w:val="bullet"/>
      <w:lvlText w:val="•"/>
      <w:lvlJc w:val="left"/>
      <w:pPr>
        <w:ind w:left="7633" w:hanging="360"/>
      </w:pPr>
      <w:rPr>
        <w:rFonts w:hint="default"/>
        <w:lang w:val="en-US" w:eastAsia="en-US" w:bidi="ar-SA"/>
      </w:rPr>
    </w:lvl>
  </w:abstractNum>
  <w:abstractNum w:abstractNumId="43" w15:restartNumberingAfterBreak="0">
    <w:nsid w:val="2A9A7FED"/>
    <w:multiLevelType w:val="hybridMultilevel"/>
    <w:tmpl w:val="8A289D8E"/>
    <w:lvl w:ilvl="0" w:tplc="0C090017">
      <w:start w:val="1"/>
      <w:numFmt w:val="lowerLetter"/>
      <w:lvlText w:val="%1)"/>
      <w:lvlJc w:val="left"/>
      <w:pPr>
        <w:ind w:left="720" w:hanging="360"/>
      </w:pPr>
    </w:lvl>
    <w:lvl w:ilvl="1" w:tplc="3D0A3680">
      <w:start w:val="1"/>
      <w:numFmt w:val="lowerLetter"/>
      <w:lvlText w:val="(%2)"/>
      <w:lvlJc w:val="left"/>
      <w:pPr>
        <w:ind w:left="1440" w:hanging="360"/>
      </w:pPr>
      <w:rPr>
        <w:rFonts w:hint="default"/>
      </w:rPr>
    </w:lvl>
    <w:lvl w:ilvl="2" w:tplc="BE30B2E0">
      <w:start w:val="6"/>
      <w:numFmt w:val="decimal"/>
      <w:lvlText w:val="%3"/>
      <w:lvlJc w:val="left"/>
      <w:pPr>
        <w:ind w:left="2340" w:hanging="36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2B6A3ECA"/>
    <w:multiLevelType w:val="hybridMultilevel"/>
    <w:tmpl w:val="560EBD94"/>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2D961363"/>
    <w:multiLevelType w:val="hybridMultilevel"/>
    <w:tmpl w:val="C80E55E6"/>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2E732D02"/>
    <w:multiLevelType w:val="hybridMultilevel"/>
    <w:tmpl w:val="E7BA48C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2F0D3F1C"/>
    <w:multiLevelType w:val="hybridMultilevel"/>
    <w:tmpl w:val="AB1252C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2FAF763E"/>
    <w:multiLevelType w:val="hybridMultilevel"/>
    <w:tmpl w:val="8916A822"/>
    <w:lvl w:ilvl="0" w:tplc="0C09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49" w15:restartNumberingAfterBreak="0">
    <w:nsid w:val="318B59A8"/>
    <w:multiLevelType w:val="hybridMultilevel"/>
    <w:tmpl w:val="18FE4D22"/>
    <w:lvl w:ilvl="0" w:tplc="E29ACA16">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31931BB5"/>
    <w:multiLevelType w:val="hybridMultilevel"/>
    <w:tmpl w:val="59906B3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327D319E"/>
    <w:multiLevelType w:val="hybridMultilevel"/>
    <w:tmpl w:val="D348096A"/>
    <w:lvl w:ilvl="0" w:tplc="0C090017">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52" w15:restartNumberingAfterBreak="0">
    <w:nsid w:val="329C40D0"/>
    <w:multiLevelType w:val="hybridMultilevel"/>
    <w:tmpl w:val="4D2E6CE8"/>
    <w:lvl w:ilvl="0" w:tplc="FFFFFFFF">
      <w:start w:val="1"/>
      <w:numFmt w:val="lowerLetter"/>
      <w:lvlText w:val="%1)"/>
      <w:lvlJc w:val="left"/>
      <w:pPr>
        <w:ind w:left="720" w:hanging="360"/>
      </w:pPr>
    </w:lvl>
    <w:lvl w:ilvl="1" w:tplc="0C0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33631341"/>
    <w:multiLevelType w:val="hybridMultilevel"/>
    <w:tmpl w:val="847A9DC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3470776C"/>
    <w:multiLevelType w:val="hybridMultilevel"/>
    <w:tmpl w:val="958EE2B0"/>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34735ED6"/>
    <w:multiLevelType w:val="hybridMultilevel"/>
    <w:tmpl w:val="02AE369E"/>
    <w:lvl w:ilvl="0" w:tplc="CE18107E">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275C6094">
      <w:numFmt w:val="bullet"/>
      <w:lvlText w:val="•"/>
      <w:lvlJc w:val="left"/>
      <w:pPr>
        <w:ind w:left="1671" w:hanging="360"/>
      </w:pPr>
      <w:rPr>
        <w:rFonts w:hint="default"/>
        <w:lang w:val="en-US" w:eastAsia="en-US" w:bidi="ar-SA"/>
      </w:rPr>
    </w:lvl>
    <w:lvl w:ilvl="2" w:tplc="70A86EB4">
      <w:numFmt w:val="bullet"/>
      <w:lvlText w:val="•"/>
      <w:lvlJc w:val="left"/>
      <w:pPr>
        <w:ind w:left="2523" w:hanging="360"/>
      </w:pPr>
      <w:rPr>
        <w:rFonts w:hint="default"/>
        <w:lang w:val="en-US" w:eastAsia="en-US" w:bidi="ar-SA"/>
      </w:rPr>
    </w:lvl>
    <w:lvl w:ilvl="3" w:tplc="629C9818">
      <w:numFmt w:val="bullet"/>
      <w:lvlText w:val="•"/>
      <w:lvlJc w:val="left"/>
      <w:pPr>
        <w:ind w:left="3375" w:hanging="360"/>
      </w:pPr>
      <w:rPr>
        <w:rFonts w:hint="default"/>
        <w:lang w:val="en-US" w:eastAsia="en-US" w:bidi="ar-SA"/>
      </w:rPr>
    </w:lvl>
    <w:lvl w:ilvl="4" w:tplc="4FDE7536">
      <w:numFmt w:val="bullet"/>
      <w:lvlText w:val="•"/>
      <w:lvlJc w:val="left"/>
      <w:pPr>
        <w:ind w:left="4226" w:hanging="360"/>
      </w:pPr>
      <w:rPr>
        <w:rFonts w:hint="default"/>
        <w:lang w:val="en-US" w:eastAsia="en-US" w:bidi="ar-SA"/>
      </w:rPr>
    </w:lvl>
    <w:lvl w:ilvl="5" w:tplc="0DF00D88">
      <w:numFmt w:val="bullet"/>
      <w:lvlText w:val="•"/>
      <w:lvlJc w:val="left"/>
      <w:pPr>
        <w:ind w:left="5078" w:hanging="360"/>
      </w:pPr>
      <w:rPr>
        <w:rFonts w:hint="default"/>
        <w:lang w:val="en-US" w:eastAsia="en-US" w:bidi="ar-SA"/>
      </w:rPr>
    </w:lvl>
    <w:lvl w:ilvl="6" w:tplc="7E9C8EBC">
      <w:numFmt w:val="bullet"/>
      <w:lvlText w:val="•"/>
      <w:lvlJc w:val="left"/>
      <w:pPr>
        <w:ind w:left="5930" w:hanging="360"/>
      </w:pPr>
      <w:rPr>
        <w:rFonts w:hint="default"/>
        <w:lang w:val="en-US" w:eastAsia="en-US" w:bidi="ar-SA"/>
      </w:rPr>
    </w:lvl>
    <w:lvl w:ilvl="7" w:tplc="3320D966">
      <w:numFmt w:val="bullet"/>
      <w:lvlText w:val="•"/>
      <w:lvlJc w:val="left"/>
      <w:pPr>
        <w:ind w:left="6781" w:hanging="360"/>
      </w:pPr>
      <w:rPr>
        <w:rFonts w:hint="default"/>
        <w:lang w:val="en-US" w:eastAsia="en-US" w:bidi="ar-SA"/>
      </w:rPr>
    </w:lvl>
    <w:lvl w:ilvl="8" w:tplc="D0249A1C">
      <w:numFmt w:val="bullet"/>
      <w:lvlText w:val="•"/>
      <w:lvlJc w:val="left"/>
      <w:pPr>
        <w:ind w:left="7633" w:hanging="360"/>
      </w:pPr>
      <w:rPr>
        <w:rFonts w:hint="default"/>
        <w:lang w:val="en-US" w:eastAsia="en-US" w:bidi="ar-SA"/>
      </w:rPr>
    </w:lvl>
  </w:abstractNum>
  <w:abstractNum w:abstractNumId="56" w15:restartNumberingAfterBreak="0">
    <w:nsid w:val="34B41F2A"/>
    <w:multiLevelType w:val="hybridMultilevel"/>
    <w:tmpl w:val="B1CC552C"/>
    <w:lvl w:ilvl="0" w:tplc="62C6A1CC">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34D74EB5"/>
    <w:multiLevelType w:val="hybridMultilevel"/>
    <w:tmpl w:val="696CDE74"/>
    <w:lvl w:ilvl="0" w:tplc="0C09001B">
      <w:start w:val="1"/>
      <w:numFmt w:val="low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3AF470F8"/>
    <w:multiLevelType w:val="multilevel"/>
    <w:tmpl w:val="C158E62E"/>
    <w:lvl w:ilvl="0">
      <w:start w:val="38"/>
      <w:numFmt w:val="decimal"/>
      <w:lvlText w:val="%1"/>
      <w:lvlJc w:val="left"/>
      <w:pPr>
        <w:ind w:left="380" w:hanging="380"/>
      </w:pPr>
      <w:rPr>
        <w:rFonts w:hint="default"/>
        <w:b w:val="0"/>
      </w:rPr>
    </w:lvl>
    <w:lvl w:ilvl="1">
      <w:start w:val="1"/>
      <w:numFmt w:val="decimal"/>
      <w:lvlText w:val="%1.%2"/>
      <w:lvlJc w:val="left"/>
      <w:pPr>
        <w:ind w:left="664" w:hanging="380"/>
      </w:pPr>
      <w:rPr>
        <w:rFonts w:hint="default"/>
        <w:b w:val="0"/>
      </w:rPr>
    </w:lvl>
    <w:lvl w:ilvl="2">
      <w:start w:val="1"/>
      <w:numFmt w:val="lowerLetter"/>
      <w:lvlText w:val="(%3)"/>
      <w:lvlJc w:val="left"/>
      <w:pPr>
        <w:ind w:left="1288" w:hanging="720"/>
      </w:pPr>
      <w:rPr>
        <w:rFonts w:ascii="Gadugi" w:eastAsia="Arial" w:hAnsi="Gadugi" w:cs="Arial"/>
        <w:b w:val="0"/>
      </w:rPr>
    </w:lvl>
    <w:lvl w:ilvl="3">
      <w:start w:val="1"/>
      <w:numFmt w:val="decimal"/>
      <w:lvlText w:val="%1.%2.%3.%4"/>
      <w:lvlJc w:val="left"/>
      <w:pPr>
        <w:ind w:left="1572" w:hanging="72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500" w:hanging="1080"/>
      </w:pPr>
      <w:rPr>
        <w:rFonts w:hint="default"/>
        <w:b w:val="0"/>
      </w:rPr>
    </w:lvl>
    <w:lvl w:ilvl="6">
      <w:start w:val="1"/>
      <w:numFmt w:val="decimal"/>
      <w:lvlText w:val="%1.%2.%3.%4.%5.%6.%7"/>
      <w:lvlJc w:val="left"/>
      <w:pPr>
        <w:ind w:left="2784" w:hanging="1080"/>
      </w:pPr>
      <w:rPr>
        <w:rFonts w:hint="default"/>
        <w:b w:val="0"/>
      </w:rPr>
    </w:lvl>
    <w:lvl w:ilvl="7">
      <w:start w:val="1"/>
      <w:numFmt w:val="decimal"/>
      <w:lvlText w:val="%1.%2.%3.%4.%5.%6.%7.%8"/>
      <w:lvlJc w:val="left"/>
      <w:pPr>
        <w:ind w:left="3428" w:hanging="1440"/>
      </w:pPr>
      <w:rPr>
        <w:rFonts w:hint="default"/>
        <w:b w:val="0"/>
      </w:rPr>
    </w:lvl>
    <w:lvl w:ilvl="8">
      <w:start w:val="1"/>
      <w:numFmt w:val="decimal"/>
      <w:lvlText w:val="%1.%2.%3.%4.%5.%6.%7.%8.%9"/>
      <w:lvlJc w:val="left"/>
      <w:pPr>
        <w:ind w:left="3712" w:hanging="1440"/>
      </w:pPr>
      <w:rPr>
        <w:rFonts w:hint="default"/>
        <w:b w:val="0"/>
      </w:rPr>
    </w:lvl>
  </w:abstractNum>
  <w:abstractNum w:abstractNumId="59" w15:restartNumberingAfterBreak="0">
    <w:nsid w:val="3B7E071F"/>
    <w:multiLevelType w:val="hybridMultilevel"/>
    <w:tmpl w:val="101672C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3C8C041A"/>
    <w:multiLevelType w:val="multilevel"/>
    <w:tmpl w:val="F4AE40C4"/>
    <w:lvl w:ilvl="0">
      <w:start w:val="45"/>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1" w15:restartNumberingAfterBreak="0">
    <w:nsid w:val="3CB93AA7"/>
    <w:multiLevelType w:val="hybridMultilevel"/>
    <w:tmpl w:val="B4024DA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3EBE4094"/>
    <w:multiLevelType w:val="hybridMultilevel"/>
    <w:tmpl w:val="6176696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40B77559"/>
    <w:multiLevelType w:val="hybridMultilevel"/>
    <w:tmpl w:val="3FC8543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47942DB7"/>
    <w:multiLevelType w:val="hybridMultilevel"/>
    <w:tmpl w:val="0AF4708A"/>
    <w:lvl w:ilvl="0" w:tplc="60EE1A6C">
      <w:start w:val="1"/>
      <w:numFmt w:val="lowerRoman"/>
      <w:lvlText w:val="(%1)"/>
      <w:lvlJc w:val="left"/>
      <w:pPr>
        <w:ind w:left="1861" w:hanging="543"/>
      </w:pPr>
      <w:rPr>
        <w:rFonts w:hint="default"/>
        <w:spacing w:val="-1"/>
        <w:w w:val="100"/>
        <w:lang w:val="en-US" w:eastAsia="en-US" w:bidi="ar-SA"/>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49FC1D72"/>
    <w:multiLevelType w:val="hybridMultilevel"/>
    <w:tmpl w:val="9144507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4AC5220D"/>
    <w:multiLevelType w:val="hybridMultilevel"/>
    <w:tmpl w:val="21DC7220"/>
    <w:lvl w:ilvl="0" w:tplc="A93A94BC">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9EDC0F6C">
      <w:numFmt w:val="bullet"/>
      <w:lvlText w:val="•"/>
      <w:lvlJc w:val="left"/>
      <w:pPr>
        <w:ind w:left="1671" w:hanging="360"/>
      </w:pPr>
      <w:rPr>
        <w:rFonts w:hint="default"/>
        <w:lang w:val="en-US" w:eastAsia="en-US" w:bidi="ar-SA"/>
      </w:rPr>
    </w:lvl>
    <w:lvl w:ilvl="2" w:tplc="DF3E126C">
      <w:numFmt w:val="bullet"/>
      <w:lvlText w:val="•"/>
      <w:lvlJc w:val="left"/>
      <w:pPr>
        <w:ind w:left="2523" w:hanging="360"/>
      </w:pPr>
      <w:rPr>
        <w:rFonts w:hint="default"/>
        <w:lang w:val="en-US" w:eastAsia="en-US" w:bidi="ar-SA"/>
      </w:rPr>
    </w:lvl>
    <w:lvl w:ilvl="3" w:tplc="288AAC34">
      <w:numFmt w:val="bullet"/>
      <w:lvlText w:val="•"/>
      <w:lvlJc w:val="left"/>
      <w:pPr>
        <w:ind w:left="3375" w:hanging="360"/>
      </w:pPr>
      <w:rPr>
        <w:rFonts w:hint="default"/>
        <w:lang w:val="en-US" w:eastAsia="en-US" w:bidi="ar-SA"/>
      </w:rPr>
    </w:lvl>
    <w:lvl w:ilvl="4" w:tplc="D7FA3A56">
      <w:numFmt w:val="bullet"/>
      <w:lvlText w:val="•"/>
      <w:lvlJc w:val="left"/>
      <w:pPr>
        <w:ind w:left="4226" w:hanging="360"/>
      </w:pPr>
      <w:rPr>
        <w:rFonts w:hint="default"/>
        <w:lang w:val="en-US" w:eastAsia="en-US" w:bidi="ar-SA"/>
      </w:rPr>
    </w:lvl>
    <w:lvl w:ilvl="5" w:tplc="5930E354">
      <w:numFmt w:val="bullet"/>
      <w:lvlText w:val="•"/>
      <w:lvlJc w:val="left"/>
      <w:pPr>
        <w:ind w:left="5078" w:hanging="360"/>
      </w:pPr>
      <w:rPr>
        <w:rFonts w:hint="default"/>
        <w:lang w:val="en-US" w:eastAsia="en-US" w:bidi="ar-SA"/>
      </w:rPr>
    </w:lvl>
    <w:lvl w:ilvl="6" w:tplc="BE566530">
      <w:numFmt w:val="bullet"/>
      <w:lvlText w:val="•"/>
      <w:lvlJc w:val="left"/>
      <w:pPr>
        <w:ind w:left="5930" w:hanging="360"/>
      </w:pPr>
      <w:rPr>
        <w:rFonts w:hint="default"/>
        <w:lang w:val="en-US" w:eastAsia="en-US" w:bidi="ar-SA"/>
      </w:rPr>
    </w:lvl>
    <w:lvl w:ilvl="7" w:tplc="5A527D72">
      <w:numFmt w:val="bullet"/>
      <w:lvlText w:val="•"/>
      <w:lvlJc w:val="left"/>
      <w:pPr>
        <w:ind w:left="6781" w:hanging="360"/>
      </w:pPr>
      <w:rPr>
        <w:rFonts w:hint="default"/>
        <w:lang w:val="en-US" w:eastAsia="en-US" w:bidi="ar-SA"/>
      </w:rPr>
    </w:lvl>
    <w:lvl w:ilvl="8" w:tplc="FA22B5BC">
      <w:numFmt w:val="bullet"/>
      <w:lvlText w:val="•"/>
      <w:lvlJc w:val="left"/>
      <w:pPr>
        <w:ind w:left="7633" w:hanging="360"/>
      </w:pPr>
      <w:rPr>
        <w:rFonts w:hint="default"/>
        <w:lang w:val="en-US" w:eastAsia="en-US" w:bidi="ar-SA"/>
      </w:rPr>
    </w:lvl>
  </w:abstractNum>
  <w:abstractNum w:abstractNumId="67" w15:restartNumberingAfterBreak="0">
    <w:nsid w:val="4B6514F9"/>
    <w:multiLevelType w:val="multilevel"/>
    <w:tmpl w:val="FB64F49E"/>
    <w:lvl w:ilvl="0">
      <w:start w:val="38"/>
      <w:numFmt w:val="decimal"/>
      <w:lvlText w:val="%1"/>
      <w:lvlJc w:val="left"/>
      <w:pPr>
        <w:ind w:left="380" w:hanging="380"/>
      </w:pPr>
      <w:rPr>
        <w:rFonts w:hint="default"/>
        <w:b w:val="0"/>
      </w:rPr>
    </w:lvl>
    <w:lvl w:ilvl="1">
      <w:start w:val="1"/>
      <w:numFmt w:val="decimal"/>
      <w:lvlText w:val="%1.%2"/>
      <w:lvlJc w:val="left"/>
      <w:pPr>
        <w:ind w:left="664" w:hanging="380"/>
      </w:pPr>
      <w:rPr>
        <w:rFonts w:hint="default"/>
        <w:b w:val="0"/>
      </w:rPr>
    </w:lvl>
    <w:lvl w:ilvl="2">
      <w:start w:val="1"/>
      <w:numFmt w:val="lowerLetter"/>
      <w:lvlText w:val="(%3)"/>
      <w:lvlJc w:val="left"/>
      <w:pPr>
        <w:ind w:left="1288" w:hanging="720"/>
      </w:pPr>
      <w:rPr>
        <w:rFonts w:ascii="Gadugi" w:eastAsia="Arial" w:hAnsi="Gadugi" w:cs="Arial"/>
        <w:b w:val="0"/>
      </w:rPr>
    </w:lvl>
    <w:lvl w:ilvl="3">
      <w:start w:val="1"/>
      <w:numFmt w:val="lowerRoman"/>
      <w:lvlText w:val="(%4)"/>
      <w:lvlJc w:val="left"/>
      <w:pPr>
        <w:ind w:left="1212" w:hanging="360"/>
      </w:pPr>
      <w:rPr>
        <w:rFonts w:hint="default"/>
      </w:rPr>
    </w:lvl>
    <w:lvl w:ilvl="4">
      <w:start w:val="1"/>
      <w:numFmt w:val="decimal"/>
      <w:lvlText w:val="%1.%2.%3.%4.%5"/>
      <w:lvlJc w:val="left"/>
      <w:pPr>
        <w:ind w:left="2216" w:hanging="1080"/>
      </w:pPr>
      <w:rPr>
        <w:rFonts w:hint="default"/>
        <w:b w:val="0"/>
      </w:rPr>
    </w:lvl>
    <w:lvl w:ilvl="5">
      <w:start w:val="1"/>
      <w:numFmt w:val="decimal"/>
      <w:lvlText w:val="%1.%2.%3.%4.%5.%6"/>
      <w:lvlJc w:val="left"/>
      <w:pPr>
        <w:ind w:left="2500" w:hanging="1080"/>
      </w:pPr>
      <w:rPr>
        <w:rFonts w:hint="default"/>
        <w:b w:val="0"/>
      </w:rPr>
    </w:lvl>
    <w:lvl w:ilvl="6">
      <w:start w:val="1"/>
      <w:numFmt w:val="decimal"/>
      <w:lvlText w:val="%1.%2.%3.%4.%5.%6.%7"/>
      <w:lvlJc w:val="left"/>
      <w:pPr>
        <w:ind w:left="2784" w:hanging="1080"/>
      </w:pPr>
      <w:rPr>
        <w:rFonts w:hint="default"/>
        <w:b w:val="0"/>
      </w:rPr>
    </w:lvl>
    <w:lvl w:ilvl="7">
      <w:start w:val="1"/>
      <w:numFmt w:val="decimal"/>
      <w:lvlText w:val="%1.%2.%3.%4.%5.%6.%7.%8"/>
      <w:lvlJc w:val="left"/>
      <w:pPr>
        <w:ind w:left="3428" w:hanging="1440"/>
      </w:pPr>
      <w:rPr>
        <w:rFonts w:hint="default"/>
        <w:b w:val="0"/>
      </w:rPr>
    </w:lvl>
    <w:lvl w:ilvl="8">
      <w:start w:val="1"/>
      <w:numFmt w:val="decimal"/>
      <w:lvlText w:val="%1.%2.%3.%4.%5.%6.%7.%8.%9"/>
      <w:lvlJc w:val="left"/>
      <w:pPr>
        <w:ind w:left="3712" w:hanging="1440"/>
      </w:pPr>
      <w:rPr>
        <w:rFonts w:hint="default"/>
        <w:b w:val="0"/>
      </w:rPr>
    </w:lvl>
  </w:abstractNum>
  <w:abstractNum w:abstractNumId="68" w15:restartNumberingAfterBreak="0">
    <w:nsid w:val="4BF11A2D"/>
    <w:multiLevelType w:val="hybridMultilevel"/>
    <w:tmpl w:val="D2C463F6"/>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4D544D21"/>
    <w:multiLevelType w:val="hybridMultilevel"/>
    <w:tmpl w:val="7E1A335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4D6F51DF"/>
    <w:multiLevelType w:val="multilevel"/>
    <w:tmpl w:val="0C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4E875C19"/>
    <w:multiLevelType w:val="hybridMultilevel"/>
    <w:tmpl w:val="21AC275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4EBA78D2"/>
    <w:multiLevelType w:val="hybridMultilevel"/>
    <w:tmpl w:val="51349D84"/>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50C0148A"/>
    <w:multiLevelType w:val="hybridMultilevel"/>
    <w:tmpl w:val="6016BC86"/>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53E36F2D"/>
    <w:multiLevelType w:val="hybridMultilevel"/>
    <w:tmpl w:val="D800FA2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5" w15:restartNumberingAfterBreak="0">
    <w:nsid w:val="56A658FC"/>
    <w:multiLevelType w:val="hybridMultilevel"/>
    <w:tmpl w:val="1C02DDB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6" w15:restartNumberingAfterBreak="0">
    <w:nsid w:val="56C04336"/>
    <w:multiLevelType w:val="hybridMultilevel"/>
    <w:tmpl w:val="50068BD0"/>
    <w:lvl w:ilvl="0" w:tplc="0B681246">
      <w:start w:val="1"/>
      <w:numFmt w:val="lowerLetter"/>
      <w:lvlText w:val="(%1)"/>
      <w:lvlJc w:val="left"/>
      <w:pPr>
        <w:ind w:left="1318" w:hanging="545"/>
      </w:pPr>
      <w:rPr>
        <w:rFonts w:hint="default"/>
        <w:spacing w:val="-1"/>
        <w:w w:val="97"/>
        <w:lang w:val="en-US" w:eastAsia="en-US" w:bidi="ar-SA"/>
      </w:rPr>
    </w:lvl>
    <w:lvl w:ilvl="1" w:tplc="60EE1A6C">
      <w:start w:val="1"/>
      <w:numFmt w:val="lowerRoman"/>
      <w:lvlText w:val="(%2)"/>
      <w:lvlJc w:val="left"/>
      <w:pPr>
        <w:ind w:left="1861" w:hanging="543"/>
      </w:pPr>
      <w:rPr>
        <w:rFonts w:hint="default"/>
        <w:spacing w:val="-1"/>
        <w:w w:val="100"/>
        <w:lang w:val="en-US" w:eastAsia="en-US" w:bidi="ar-SA"/>
      </w:rPr>
    </w:lvl>
    <w:lvl w:ilvl="2" w:tplc="E91A1240">
      <w:numFmt w:val="bullet"/>
      <w:lvlText w:val="•"/>
      <w:lvlJc w:val="left"/>
      <w:pPr>
        <w:ind w:left="2692" w:hanging="543"/>
      </w:pPr>
      <w:rPr>
        <w:rFonts w:hint="default"/>
        <w:lang w:val="en-US" w:eastAsia="en-US" w:bidi="ar-SA"/>
      </w:rPr>
    </w:lvl>
    <w:lvl w:ilvl="3" w:tplc="8FDA180C">
      <w:numFmt w:val="bullet"/>
      <w:lvlText w:val="•"/>
      <w:lvlJc w:val="left"/>
      <w:pPr>
        <w:ind w:left="3524" w:hanging="543"/>
      </w:pPr>
      <w:rPr>
        <w:rFonts w:hint="default"/>
        <w:lang w:val="en-US" w:eastAsia="en-US" w:bidi="ar-SA"/>
      </w:rPr>
    </w:lvl>
    <w:lvl w:ilvl="4" w:tplc="C914B364">
      <w:numFmt w:val="bullet"/>
      <w:lvlText w:val="•"/>
      <w:lvlJc w:val="left"/>
      <w:pPr>
        <w:ind w:left="4356" w:hanging="543"/>
      </w:pPr>
      <w:rPr>
        <w:rFonts w:hint="default"/>
        <w:lang w:val="en-US" w:eastAsia="en-US" w:bidi="ar-SA"/>
      </w:rPr>
    </w:lvl>
    <w:lvl w:ilvl="5" w:tplc="770A2716">
      <w:numFmt w:val="bullet"/>
      <w:lvlText w:val="•"/>
      <w:lvlJc w:val="left"/>
      <w:pPr>
        <w:ind w:left="5188" w:hanging="543"/>
      </w:pPr>
      <w:rPr>
        <w:rFonts w:hint="default"/>
        <w:lang w:val="en-US" w:eastAsia="en-US" w:bidi="ar-SA"/>
      </w:rPr>
    </w:lvl>
    <w:lvl w:ilvl="6" w:tplc="BBC043BE">
      <w:numFmt w:val="bullet"/>
      <w:lvlText w:val="•"/>
      <w:lvlJc w:val="left"/>
      <w:pPr>
        <w:ind w:left="6020" w:hanging="543"/>
      </w:pPr>
      <w:rPr>
        <w:rFonts w:hint="default"/>
        <w:lang w:val="en-US" w:eastAsia="en-US" w:bidi="ar-SA"/>
      </w:rPr>
    </w:lvl>
    <w:lvl w:ilvl="7" w:tplc="2480BFEE">
      <w:numFmt w:val="bullet"/>
      <w:lvlText w:val="•"/>
      <w:lvlJc w:val="left"/>
      <w:pPr>
        <w:ind w:left="6852" w:hanging="543"/>
      </w:pPr>
      <w:rPr>
        <w:rFonts w:hint="default"/>
        <w:lang w:val="en-US" w:eastAsia="en-US" w:bidi="ar-SA"/>
      </w:rPr>
    </w:lvl>
    <w:lvl w:ilvl="8" w:tplc="83E2F45C">
      <w:numFmt w:val="bullet"/>
      <w:lvlText w:val="•"/>
      <w:lvlJc w:val="left"/>
      <w:pPr>
        <w:ind w:left="7684" w:hanging="543"/>
      </w:pPr>
      <w:rPr>
        <w:rFonts w:hint="default"/>
        <w:lang w:val="en-US" w:eastAsia="en-US" w:bidi="ar-SA"/>
      </w:rPr>
    </w:lvl>
  </w:abstractNum>
  <w:abstractNum w:abstractNumId="77" w15:restartNumberingAfterBreak="0">
    <w:nsid w:val="5A0A73C5"/>
    <w:multiLevelType w:val="hybridMultilevel"/>
    <w:tmpl w:val="5F8C0EA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8" w15:restartNumberingAfterBreak="0">
    <w:nsid w:val="5D75225F"/>
    <w:multiLevelType w:val="hybridMultilevel"/>
    <w:tmpl w:val="61C0894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9" w15:restartNumberingAfterBreak="0">
    <w:nsid w:val="5DF72465"/>
    <w:multiLevelType w:val="hybridMultilevel"/>
    <w:tmpl w:val="C22CC6E6"/>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0" w15:restartNumberingAfterBreak="0">
    <w:nsid w:val="5F9A64B4"/>
    <w:multiLevelType w:val="hybridMultilevel"/>
    <w:tmpl w:val="376ED62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1" w15:restartNumberingAfterBreak="0">
    <w:nsid w:val="5F9F3279"/>
    <w:multiLevelType w:val="hybridMultilevel"/>
    <w:tmpl w:val="C568A920"/>
    <w:lvl w:ilvl="0" w:tplc="C166D66E">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2" w15:restartNumberingAfterBreak="0">
    <w:nsid w:val="602B1194"/>
    <w:multiLevelType w:val="hybridMultilevel"/>
    <w:tmpl w:val="0824A14E"/>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3" w15:restartNumberingAfterBreak="0">
    <w:nsid w:val="61401A98"/>
    <w:multiLevelType w:val="hybridMultilevel"/>
    <w:tmpl w:val="C054F8CA"/>
    <w:lvl w:ilvl="0" w:tplc="0C090017">
      <w:start w:val="1"/>
      <w:numFmt w:val="lowerLetter"/>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84" w15:restartNumberingAfterBreak="0">
    <w:nsid w:val="621C2AB0"/>
    <w:multiLevelType w:val="hybridMultilevel"/>
    <w:tmpl w:val="DD9C45EA"/>
    <w:lvl w:ilvl="0" w:tplc="7A64AEEA">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EF62151E">
      <w:numFmt w:val="bullet"/>
      <w:lvlText w:val="•"/>
      <w:lvlJc w:val="left"/>
      <w:pPr>
        <w:ind w:left="1671" w:hanging="360"/>
      </w:pPr>
      <w:rPr>
        <w:rFonts w:hint="default"/>
        <w:lang w:val="en-US" w:eastAsia="en-US" w:bidi="ar-SA"/>
      </w:rPr>
    </w:lvl>
    <w:lvl w:ilvl="2" w:tplc="87E6E420">
      <w:numFmt w:val="bullet"/>
      <w:lvlText w:val="•"/>
      <w:lvlJc w:val="left"/>
      <w:pPr>
        <w:ind w:left="2523" w:hanging="360"/>
      </w:pPr>
      <w:rPr>
        <w:rFonts w:hint="default"/>
        <w:lang w:val="en-US" w:eastAsia="en-US" w:bidi="ar-SA"/>
      </w:rPr>
    </w:lvl>
    <w:lvl w:ilvl="3" w:tplc="585C3998">
      <w:numFmt w:val="bullet"/>
      <w:lvlText w:val="•"/>
      <w:lvlJc w:val="left"/>
      <w:pPr>
        <w:ind w:left="3375" w:hanging="360"/>
      </w:pPr>
      <w:rPr>
        <w:rFonts w:hint="default"/>
        <w:lang w:val="en-US" w:eastAsia="en-US" w:bidi="ar-SA"/>
      </w:rPr>
    </w:lvl>
    <w:lvl w:ilvl="4" w:tplc="D960CD3E">
      <w:numFmt w:val="bullet"/>
      <w:lvlText w:val="•"/>
      <w:lvlJc w:val="left"/>
      <w:pPr>
        <w:ind w:left="4226" w:hanging="360"/>
      </w:pPr>
      <w:rPr>
        <w:rFonts w:hint="default"/>
        <w:lang w:val="en-US" w:eastAsia="en-US" w:bidi="ar-SA"/>
      </w:rPr>
    </w:lvl>
    <w:lvl w:ilvl="5" w:tplc="4D900B60">
      <w:numFmt w:val="bullet"/>
      <w:lvlText w:val="•"/>
      <w:lvlJc w:val="left"/>
      <w:pPr>
        <w:ind w:left="5078" w:hanging="360"/>
      </w:pPr>
      <w:rPr>
        <w:rFonts w:hint="default"/>
        <w:lang w:val="en-US" w:eastAsia="en-US" w:bidi="ar-SA"/>
      </w:rPr>
    </w:lvl>
    <w:lvl w:ilvl="6" w:tplc="B6B0F964">
      <w:numFmt w:val="bullet"/>
      <w:lvlText w:val="•"/>
      <w:lvlJc w:val="left"/>
      <w:pPr>
        <w:ind w:left="5930" w:hanging="360"/>
      </w:pPr>
      <w:rPr>
        <w:rFonts w:hint="default"/>
        <w:lang w:val="en-US" w:eastAsia="en-US" w:bidi="ar-SA"/>
      </w:rPr>
    </w:lvl>
    <w:lvl w:ilvl="7" w:tplc="13FE4AEE">
      <w:numFmt w:val="bullet"/>
      <w:lvlText w:val="•"/>
      <w:lvlJc w:val="left"/>
      <w:pPr>
        <w:ind w:left="6781" w:hanging="360"/>
      </w:pPr>
      <w:rPr>
        <w:rFonts w:hint="default"/>
        <w:lang w:val="en-US" w:eastAsia="en-US" w:bidi="ar-SA"/>
      </w:rPr>
    </w:lvl>
    <w:lvl w:ilvl="8" w:tplc="EA3E0B2C">
      <w:numFmt w:val="bullet"/>
      <w:lvlText w:val="•"/>
      <w:lvlJc w:val="left"/>
      <w:pPr>
        <w:ind w:left="7633" w:hanging="360"/>
      </w:pPr>
      <w:rPr>
        <w:rFonts w:hint="default"/>
        <w:lang w:val="en-US" w:eastAsia="en-US" w:bidi="ar-SA"/>
      </w:rPr>
    </w:lvl>
  </w:abstractNum>
  <w:abstractNum w:abstractNumId="85" w15:restartNumberingAfterBreak="0">
    <w:nsid w:val="63FA34F8"/>
    <w:multiLevelType w:val="hybridMultilevel"/>
    <w:tmpl w:val="61765934"/>
    <w:lvl w:ilvl="0" w:tplc="D0F84618">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6" w15:restartNumberingAfterBreak="0">
    <w:nsid w:val="654435C4"/>
    <w:multiLevelType w:val="hybridMultilevel"/>
    <w:tmpl w:val="9D4AA9FA"/>
    <w:lvl w:ilvl="0" w:tplc="276E2A3C">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7" w15:restartNumberingAfterBreak="0">
    <w:nsid w:val="66E4004D"/>
    <w:multiLevelType w:val="hybridMultilevel"/>
    <w:tmpl w:val="6EAE7A6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8" w15:restartNumberingAfterBreak="0">
    <w:nsid w:val="670E5356"/>
    <w:multiLevelType w:val="hybridMultilevel"/>
    <w:tmpl w:val="7E1A197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9" w15:restartNumberingAfterBreak="0">
    <w:nsid w:val="6A575F34"/>
    <w:multiLevelType w:val="hybridMultilevel"/>
    <w:tmpl w:val="33AEF8F0"/>
    <w:lvl w:ilvl="0" w:tplc="B3B835D2">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32B6FC18">
      <w:numFmt w:val="bullet"/>
      <w:lvlText w:val="•"/>
      <w:lvlJc w:val="left"/>
      <w:pPr>
        <w:ind w:left="1671" w:hanging="360"/>
      </w:pPr>
      <w:rPr>
        <w:rFonts w:hint="default"/>
        <w:lang w:val="en-US" w:eastAsia="en-US" w:bidi="ar-SA"/>
      </w:rPr>
    </w:lvl>
    <w:lvl w:ilvl="2" w:tplc="C68EA8F6">
      <w:numFmt w:val="bullet"/>
      <w:lvlText w:val="•"/>
      <w:lvlJc w:val="left"/>
      <w:pPr>
        <w:ind w:left="2523" w:hanging="360"/>
      </w:pPr>
      <w:rPr>
        <w:rFonts w:hint="default"/>
        <w:lang w:val="en-US" w:eastAsia="en-US" w:bidi="ar-SA"/>
      </w:rPr>
    </w:lvl>
    <w:lvl w:ilvl="3" w:tplc="7276A914">
      <w:numFmt w:val="bullet"/>
      <w:lvlText w:val="•"/>
      <w:lvlJc w:val="left"/>
      <w:pPr>
        <w:ind w:left="3375" w:hanging="360"/>
      </w:pPr>
      <w:rPr>
        <w:rFonts w:hint="default"/>
        <w:lang w:val="en-US" w:eastAsia="en-US" w:bidi="ar-SA"/>
      </w:rPr>
    </w:lvl>
    <w:lvl w:ilvl="4" w:tplc="D4204D58">
      <w:numFmt w:val="bullet"/>
      <w:lvlText w:val="•"/>
      <w:lvlJc w:val="left"/>
      <w:pPr>
        <w:ind w:left="4226" w:hanging="360"/>
      </w:pPr>
      <w:rPr>
        <w:rFonts w:hint="default"/>
        <w:lang w:val="en-US" w:eastAsia="en-US" w:bidi="ar-SA"/>
      </w:rPr>
    </w:lvl>
    <w:lvl w:ilvl="5" w:tplc="8C96F736">
      <w:numFmt w:val="bullet"/>
      <w:lvlText w:val="•"/>
      <w:lvlJc w:val="left"/>
      <w:pPr>
        <w:ind w:left="5078" w:hanging="360"/>
      </w:pPr>
      <w:rPr>
        <w:rFonts w:hint="default"/>
        <w:lang w:val="en-US" w:eastAsia="en-US" w:bidi="ar-SA"/>
      </w:rPr>
    </w:lvl>
    <w:lvl w:ilvl="6" w:tplc="641021C6">
      <w:numFmt w:val="bullet"/>
      <w:lvlText w:val="•"/>
      <w:lvlJc w:val="left"/>
      <w:pPr>
        <w:ind w:left="5930" w:hanging="360"/>
      </w:pPr>
      <w:rPr>
        <w:rFonts w:hint="default"/>
        <w:lang w:val="en-US" w:eastAsia="en-US" w:bidi="ar-SA"/>
      </w:rPr>
    </w:lvl>
    <w:lvl w:ilvl="7" w:tplc="079C66A6">
      <w:numFmt w:val="bullet"/>
      <w:lvlText w:val="•"/>
      <w:lvlJc w:val="left"/>
      <w:pPr>
        <w:ind w:left="6781" w:hanging="360"/>
      </w:pPr>
      <w:rPr>
        <w:rFonts w:hint="default"/>
        <w:lang w:val="en-US" w:eastAsia="en-US" w:bidi="ar-SA"/>
      </w:rPr>
    </w:lvl>
    <w:lvl w:ilvl="8" w:tplc="8D685B44">
      <w:numFmt w:val="bullet"/>
      <w:lvlText w:val="•"/>
      <w:lvlJc w:val="left"/>
      <w:pPr>
        <w:ind w:left="7633" w:hanging="360"/>
      </w:pPr>
      <w:rPr>
        <w:rFonts w:hint="default"/>
        <w:lang w:val="en-US" w:eastAsia="en-US" w:bidi="ar-SA"/>
      </w:rPr>
    </w:lvl>
  </w:abstractNum>
  <w:abstractNum w:abstractNumId="90" w15:restartNumberingAfterBreak="0">
    <w:nsid w:val="6D483A08"/>
    <w:multiLevelType w:val="hybridMultilevel"/>
    <w:tmpl w:val="0EE0E892"/>
    <w:lvl w:ilvl="0" w:tplc="D492737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1" w15:restartNumberingAfterBreak="0">
    <w:nsid w:val="73304002"/>
    <w:multiLevelType w:val="hybridMultilevel"/>
    <w:tmpl w:val="E4EE2D86"/>
    <w:lvl w:ilvl="0" w:tplc="FFFFFFFF">
      <w:start w:val="1"/>
      <w:numFmt w:val="lowerLetter"/>
      <w:lvlText w:val="%1)"/>
      <w:lvlJc w:val="left"/>
      <w:pPr>
        <w:ind w:left="720" w:hanging="360"/>
      </w:pPr>
    </w:lvl>
    <w:lvl w:ilvl="1" w:tplc="0C09001B">
      <w:start w:val="1"/>
      <w:numFmt w:val="lowerRoman"/>
      <w:lvlText w:val="%2."/>
      <w:lvlJc w:val="right"/>
      <w:pPr>
        <w:ind w:left="1440" w:hanging="360"/>
      </w:pPr>
    </w:lvl>
    <w:lvl w:ilvl="2" w:tplc="BBE61832">
      <w:start w:val="4"/>
      <w:numFmt w:val="bullet"/>
      <w:lvlText w:val=""/>
      <w:lvlJc w:val="left"/>
      <w:pPr>
        <w:ind w:left="2340" w:hanging="360"/>
      </w:pPr>
      <w:rPr>
        <w:rFonts w:ascii="Symbol" w:eastAsiaTheme="minorHAnsi" w:hAnsi="Symbol" w:cstheme="minorBidi"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2" w15:restartNumberingAfterBreak="0">
    <w:nsid w:val="73AC712C"/>
    <w:multiLevelType w:val="hybridMultilevel"/>
    <w:tmpl w:val="D0C00B9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3" w15:restartNumberingAfterBreak="0">
    <w:nsid w:val="73B95D07"/>
    <w:multiLevelType w:val="hybridMultilevel"/>
    <w:tmpl w:val="61D47C1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4" w15:restartNumberingAfterBreak="0">
    <w:nsid w:val="73D344DD"/>
    <w:multiLevelType w:val="multilevel"/>
    <w:tmpl w:val="03BA67DE"/>
    <w:lvl w:ilvl="0">
      <w:start w:val="55"/>
      <w:numFmt w:val="decimal"/>
      <w:lvlText w:val="%1"/>
      <w:lvlJc w:val="left"/>
      <w:pPr>
        <w:ind w:left="360" w:hanging="360"/>
      </w:pPr>
      <w:rPr>
        <w:rFonts w:hint="default"/>
        <w:b w:val="0"/>
      </w:rPr>
    </w:lvl>
    <w:lvl w:ilvl="1">
      <w:start w:val="1"/>
      <w:numFmt w:val="decimal"/>
      <w:lvlText w:val="%1.%2"/>
      <w:lvlJc w:val="left"/>
      <w:pPr>
        <w:ind w:left="577" w:hanging="360"/>
      </w:pPr>
      <w:rPr>
        <w:rFonts w:hint="default"/>
        <w:b w:val="0"/>
      </w:rPr>
    </w:lvl>
    <w:lvl w:ilvl="2">
      <w:start w:val="1"/>
      <w:numFmt w:val="lowerLetter"/>
      <w:lvlText w:val="(%3)"/>
      <w:lvlJc w:val="left"/>
      <w:pPr>
        <w:ind w:left="1154" w:hanging="720"/>
      </w:pPr>
      <w:rPr>
        <w:rFonts w:asciiTheme="minorHAnsi" w:eastAsia="Arial" w:hAnsiTheme="minorHAnsi" w:cstheme="minorHAnsi"/>
        <w:b w:val="0"/>
      </w:rPr>
    </w:lvl>
    <w:lvl w:ilvl="3">
      <w:start w:val="1"/>
      <w:numFmt w:val="decimal"/>
      <w:lvlText w:val="%1.%2.%3.%4"/>
      <w:lvlJc w:val="left"/>
      <w:pPr>
        <w:ind w:left="1371" w:hanging="720"/>
      </w:pPr>
      <w:rPr>
        <w:rFonts w:hint="default"/>
        <w:b w:val="0"/>
      </w:rPr>
    </w:lvl>
    <w:lvl w:ilvl="4">
      <w:start w:val="1"/>
      <w:numFmt w:val="decimal"/>
      <w:lvlText w:val="%1.%2.%3.%4.%5"/>
      <w:lvlJc w:val="left"/>
      <w:pPr>
        <w:ind w:left="1588" w:hanging="720"/>
      </w:pPr>
      <w:rPr>
        <w:rFonts w:hint="default"/>
        <w:b w:val="0"/>
      </w:rPr>
    </w:lvl>
    <w:lvl w:ilvl="5">
      <w:start w:val="1"/>
      <w:numFmt w:val="decimal"/>
      <w:lvlText w:val="%1.%2.%3.%4.%5.%6"/>
      <w:lvlJc w:val="left"/>
      <w:pPr>
        <w:ind w:left="2165" w:hanging="1080"/>
      </w:pPr>
      <w:rPr>
        <w:rFonts w:hint="default"/>
        <w:b w:val="0"/>
      </w:rPr>
    </w:lvl>
    <w:lvl w:ilvl="6">
      <w:start w:val="1"/>
      <w:numFmt w:val="decimal"/>
      <w:lvlText w:val="%1.%2.%3.%4.%5.%6.%7"/>
      <w:lvlJc w:val="left"/>
      <w:pPr>
        <w:ind w:left="2382" w:hanging="1080"/>
      </w:pPr>
      <w:rPr>
        <w:rFonts w:hint="default"/>
        <w:b w:val="0"/>
      </w:rPr>
    </w:lvl>
    <w:lvl w:ilvl="7">
      <w:start w:val="1"/>
      <w:numFmt w:val="decimal"/>
      <w:lvlText w:val="%1.%2.%3.%4.%5.%6.%7.%8"/>
      <w:lvlJc w:val="left"/>
      <w:pPr>
        <w:ind w:left="2959" w:hanging="1440"/>
      </w:pPr>
      <w:rPr>
        <w:rFonts w:hint="default"/>
        <w:b w:val="0"/>
      </w:rPr>
    </w:lvl>
    <w:lvl w:ilvl="8">
      <w:start w:val="1"/>
      <w:numFmt w:val="decimal"/>
      <w:lvlText w:val="%1.%2.%3.%4.%5.%6.%7.%8.%9"/>
      <w:lvlJc w:val="left"/>
      <w:pPr>
        <w:ind w:left="3176" w:hanging="1440"/>
      </w:pPr>
      <w:rPr>
        <w:rFonts w:hint="default"/>
        <w:b w:val="0"/>
      </w:rPr>
    </w:lvl>
  </w:abstractNum>
  <w:abstractNum w:abstractNumId="95" w15:restartNumberingAfterBreak="0">
    <w:nsid w:val="73F37E1D"/>
    <w:multiLevelType w:val="hybridMultilevel"/>
    <w:tmpl w:val="6B96CDC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6" w15:restartNumberingAfterBreak="0">
    <w:nsid w:val="74955178"/>
    <w:multiLevelType w:val="hybridMultilevel"/>
    <w:tmpl w:val="577CCCC4"/>
    <w:lvl w:ilvl="0" w:tplc="34AC33C2">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FFF29FB4">
      <w:numFmt w:val="bullet"/>
      <w:lvlText w:val="•"/>
      <w:lvlJc w:val="left"/>
      <w:pPr>
        <w:ind w:left="1671" w:hanging="360"/>
      </w:pPr>
      <w:rPr>
        <w:rFonts w:hint="default"/>
        <w:lang w:val="en-US" w:eastAsia="en-US" w:bidi="ar-SA"/>
      </w:rPr>
    </w:lvl>
    <w:lvl w:ilvl="2" w:tplc="5524BB02">
      <w:numFmt w:val="bullet"/>
      <w:lvlText w:val="•"/>
      <w:lvlJc w:val="left"/>
      <w:pPr>
        <w:ind w:left="2523" w:hanging="360"/>
      </w:pPr>
      <w:rPr>
        <w:rFonts w:hint="default"/>
        <w:lang w:val="en-US" w:eastAsia="en-US" w:bidi="ar-SA"/>
      </w:rPr>
    </w:lvl>
    <w:lvl w:ilvl="3" w:tplc="C2E2D7DA">
      <w:numFmt w:val="bullet"/>
      <w:lvlText w:val="•"/>
      <w:lvlJc w:val="left"/>
      <w:pPr>
        <w:ind w:left="3375" w:hanging="360"/>
      </w:pPr>
      <w:rPr>
        <w:rFonts w:hint="default"/>
        <w:lang w:val="en-US" w:eastAsia="en-US" w:bidi="ar-SA"/>
      </w:rPr>
    </w:lvl>
    <w:lvl w:ilvl="4" w:tplc="6FB889EA">
      <w:numFmt w:val="bullet"/>
      <w:lvlText w:val="•"/>
      <w:lvlJc w:val="left"/>
      <w:pPr>
        <w:ind w:left="4226" w:hanging="360"/>
      </w:pPr>
      <w:rPr>
        <w:rFonts w:hint="default"/>
        <w:lang w:val="en-US" w:eastAsia="en-US" w:bidi="ar-SA"/>
      </w:rPr>
    </w:lvl>
    <w:lvl w:ilvl="5" w:tplc="484ACD20">
      <w:numFmt w:val="bullet"/>
      <w:lvlText w:val="•"/>
      <w:lvlJc w:val="left"/>
      <w:pPr>
        <w:ind w:left="5078" w:hanging="360"/>
      </w:pPr>
      <w:rPr>
        <w:rFonts w:hint="default"/>
        <w:lang w:val="en-US" w:eastAsia="en-US" w:bidi="ar-SA"/>
      </w:rPr>
    </w:lvl>
    <w:lvl w:ilvl="6" w:tplc="C0C6F704">
      <w:numFmt w:val="bullet"/>
      <w:lvlText w:val="•"/>
      <w:lvlJc w:val="left"/>
      <w:pPr>
        <w:ind w:left="5930" w:hanging="360"/>
      </w:pPr>
      <w:rPr>
        <w:rFonts w:hint="default"/>
        <w:lang w:val="en-US" w:eastAsia="en-US" w:bidi="ar-SA"/>
      </w:rPr>
    </w:lvl>
    <w:lvl w:ilvl="7" w:tplc="14CC3C3A">
      <w:numFmt w:val="bullet"/>
      <w:lvlText w:val="•"/>
      <w:lvlJc w:val="left"/>
      <w:pPr>
        <w:ind w:left="6781" w:hanging="360"/>
      </w:pPr>
      <w:rPr>
        <w:rFonts w:hint="default"/>
        <w:lang w:val="en-US" w:eastAsia="en-US" w:bidi="ar-SA"/>
      </w:rPr>
    </w:lvl>
    <w:lvl w:ilvl="8" w:tplc="0D04B876">
      <w:numFmt w:val="bullet"/>
      <w:lvlText w:val="•"/>
      <w:lvlJc w:val="left"/>
      <w:pPr>
        <w:ind w:left="7633" w:hanging="360"/>
      </w:pPr>
      <w:rPr>
        <w:rFonts w:hint="default"/>
        <w:lang w:val="en-US" w:eastAsia="en-US" w:bidi="ar-SA"/>
      </w:rPr>
    </w:lvl>
  </w:abstractNum>
  <w:abstractNum w:abstractNumId="97" w15:restartNumberingAfterBreak="0">
    <w:nsid w:val="75004E36"/>
    <w:multiLevelType w:val="hybridMultilevel"/>
    <w:tmpl w:val="53240F06"/>
    <w:lvl w:ilvl="0" w:tplc="A84284BC">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87381A1C">
      <w:numFmt w:val="bullet"/>
      <w:lvlText w:val="•"/>
      <w:lvlJc w:val="left"/>
      <w:pPr>
        <w:ind w:left="1671" w:hanging="360"/>
      </w:pPr>
      <w:rPr>
        <w:rFonts w:hint="default"/>
        <w:lang w:val="en-US" w:eastAsia="en-US" w:bidi="ar-SA"/>
      </w:rPr>
    </w:lvl>
    <w:lvl w:ilvl="2" w:tplc="ECF644CA">
      <w:numFmt w:val="bullet"/>
      <w:lvlText w:val="•"/>
      <w:lvlJc w:val="left"/>
      <w:pPr>
        <w:ind w:left="2523" w:hanging="360"/>
      </w:pPr>
      <w:rPr>
        <w:rFonts w:hint="default"/>
        <w:lang w:val="en-US" w:eastAsia="en-US" w:bidi="ar-SA"/>
      </w:rPr>
    </w:lvl>
    <w:lvl w:ilvl="3" w:tplc="872878B4">
      <w:numFmt w:val="bullet"/>
      <w:lvlText w:val="•"/>
      <w:lvlJc w:val="left"/>
      <w:pPr>
        <w:ind w:left="3375" w:hanging="360"/>
      </w:pPr>
      <w:rPr>
        <w:rFonts w:hint="default"/>
        <w:lang w:val="en-US" w:eastAsia="en-US" w:bidi="ar-SA"/>
      </w:rPr>
    </w:lvl>
    <w:lvl w:ilvl="4" w:tplc="FDECD292">
      <w:numFmt w:val="bullet"/>
      <w:lvlText w:val="•"/>
      <w:lvlJc w:val="left"/>
      <w:pPr>
        <w:ind w:left="4226" w:hanging="360"/>
      </w:pPr>
      <w:rPr>
        <w:rFonts w:hint="default"/>
        <w:lang w:val="en-US" w:eastAsia="en-US" w:bidi="ar-SA"/>
      </w:rPr>
    </w:lvl>
    <w:lvl w:ilvl="5" w:tplc="A816C8F0">
      <w:numFmt w:val="bullet"/>
      <w:lvlText w:val="•"/>
      <w:lvlJc w:val="left"/>
      <w:pPr>
        <w:ind w:left="5078" w:hanging="360"/>
      </w:pPr>
      <w:rPr>
        <w:rFonts w:hint="default"/>
        <w:lang w:val="en-US" w:eastAsia="en-US" w:bidi="ar-SA"/>
      </w:rPr>
    </w:lvl>
    <w:lvl w:ilvl="6" w:tplc="436CFDD8">
      <w:numFmt w:val="bullet"/>
      <w:lvlText w:val="•"/>
      <w:lvlJc w:val="left"/>
      <w:pPr>
        <w:ind w:left="5930" w:hanging="360"/>
      </w:pPr>
      <w:rPr>
        <w:rFonts w:hint="default"/>
        <w:lang w:val="en-US" w:eastAsia="en-US" w:bidi="ar-SA"/>
      </w:rPr>
    </w:lvl>
    <w:lvl w:ilvl="7" w:tplc="F32EF15E">
      <w:numFmt w:val="bullet"/>
      <w:lvlText w:val="•"/>
      <w:lvlJc w:val="left"/>
      <w:pPr>
        <w:ind w:left="6781" w:hanging="360"/>
      </w:pPr>
      <w:rPr>
        <w:rFonts w:hint="default"/>
        <w:lang w:val="en-US" w:eastAsia="en-US" w:bidi="ar-SA"/>
      </w:rPr>
    </w:lvl>
    <w:lvl w:ilvl="8" w:tplc="5F86EEA8">
      <w:numFmt w:val="bullet"/>
      <w:lvlText w:val="•"/>
      <w:lvlJc w:val="left"/>
      <w:pPr>
        <w:ind w:left="7633" w:hanging="360"/>
      </w:pPr>
      <w:rPr>
        <w:rFonts w:hint="default"/>
        <w:lang w:val="en-US" w:eastAsia="en-US" w:bidi="ar-SA"/>
      </w:rPr>
    </w:lvl>
  </w:abstractNum>
  <w:abstractNum w:abstractNumId="98" w15:restartNumberingAfterBreak="0">
    <w:nsid w:val="79396129"/>
    <w:multiLevelType w:val="hybridMultilevel"/>
    <w:tmpl w:val="4D202AD6"/>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9" w15:restartNumberingAfterBreak="0">
    <w:nsid w:val="79D64F39"/>
    <w:multiLevelType w:val="hybridMultilevel"/>
    <w:tmpl w:val="0A802FB6"/>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0" w15:restartNumberingAfterBreak="0">
    <w:nsid w:val="7ADB095A"/>
    <w:multiLevelType w:val="hybridMultilevel"/>
    <w:tmpl w:val="E1B2F730"/>
    <w:lvl w:ilvl="0" w:tplc="0C09001B">
      <w:start w:val="1"/>
      <w:numFmt w:val="low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1" w15:restartNumberingAfterBreak="0">
    <w:nsid w:val="7AF54CDF"/>
    <w:multiLevelType w:val="multilevel"/>
    <w:tmpl w:val="00180318"/>
    <w:lvl w:ilvl="0">
      <w:start w:val="2"/>
      <w:numFmt w:val="lowerLetter"/>
      <w:lvlText w:val="%1."/>
      <w:lvlJc w:val="left"/>
      <w:pPr>
        <w:tabs>
          <w:tab w:val="num" w:pos="720"/>
        </w:tabs>
        <w:ind w:left="720" w:hanging="360"/>
      </w:pPr>
    </w:lvl>
    <w:lvl w:ilvl="1">
      <w:start w:val="1"/>
      <w:numFmt w:val="lowerLetter"/>
      <w:lvlText w:val="(%2)"/>
      <w:lvlJc w:val="left"/>
      <w:pPr>
        <w:ind w:left="1440" w:hanging="360"/>
      </w:pPr>
      <w:rPr>
        <w:rFonts w:hint="default"/>
      </w:rPr>
    </w:lvl>
    <w:lvl w:ilvl="2">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2" w15:restartNumberingAfterBreak="0">
    <w:nsid w:val="7B2E6AF9"/>
    <w:multiLevelType w:val="hybridMultilevel"/>
    <w:tmpl w:val="6706E500"/>
    <w:lvl w:ilvl="0" w:tplc="0C09001B">
      <w:start w:val="1"/>
      <w:numFmt w:val="low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3" w15:restartNumberingAfterBreak="0">
    <w:nsid w:val="7C4817F8"/>
    <w:multiLevelType w:val="hybridMultilevel"/>
    <w:tmpl w:val="5A804DFC"/>
    <w:lvl w:ilvl="0" w:tplc="37E6C372">
      <w:start w:val="1"/>
      <w:numFmt w:val="lowerLetter"/>
      <w:lvlText w:val="(%1)"/>
      <w:lvlJc w:val="left"/>
      <w:pPr>
        <w:ind w:left="1443" w:hanging="682"/>
      </w:pPr>
      <w:rPr>
        <w:rFonts w:ascii="Arial" w:eastAsia="Arial" w:hAnsi="Arial" w:cs="Arial" w:hint="default"/>
        <w:b w:val="0"/>
        <w:bCs w:val="0"/>
        <w:i w:val="0"/>
        <w:iCs w:val="0"/>
        <w:color w:val="2D2D2D"/>
        <w:spacing w:val="-1"/>
        <w:w w:val="97"/>
        <w:sz w:val="19"/>
        <w:szCs w:val="19"/>
        <w:lang w:val="en-US" w:eastAsia="en-US" w:bidi="ar-SA"/>
      </w:rPr>
    </w:lvl>
    <w:lvl w:ilvl="1" w:tplc="5EF2C1CE">
      <w:numFmt w:val="bullet"/>
      <w:lvlText w:val="•"/>
      <w:lvlJc w:val="left"/>
      <w:pPr>
        <w:ind w:left="2230" w:hanging="682"/>
      </w:pPr>
      <w:rPr>
        <w:rFonts w:hint="default"/>
        <w:lang w:val="en-US" w:eastAsia="en-US" w:bidi="ar-SA"/>
      </w:rPr>
    </w:lvl>
    <w:lvl w:ilvl="2" w:tplc="80DE5D22">
      <w:numFmt w:val="bullet"/>
      <w:lvlText w:val="•"/>
      <w:lvlJc w:val="left"/>
      <w:pPr>
        <w:ind w:left="3021" w:hanging="682"/>
      </w:pPr>
      <w:rPr>
        <w:rFonts w:hint="default"/>
        <w:lang w:val="en-US" w:eastAsia="en-US" w:bidi="ar-SA"/>
      </w:rPr>
    </w:lvl>
    <w:lvl w:ilvl="3" w:tplc="71206F82">
      <w:numFmt w:val="bullet"/>
      <w:lvlText w:val="•"/>
      <w:lvlJc w:val="left"/>
      <w:pPr>
        <w:ind w:left="3812" w:hanging="682"/>
      </w:pPr>
      <w:rPr>
        <w:rFonts w:hint="default"/>
        <w:lang w:val="en-US" w:eastAsia="en-US" w:bidi="ar-SA"/>
      </w:rPr>
    </w:lvl>
    <w:lvl w:ilvl="4" w:tplc="3AE83CB8">
      <w:numFmt w:val="bullet"/>
      <w:lvlText w:val="•"/>
      <w:lvlJc w:val="left"/>
      <w:pPr>
        <w:ind w:left="4603" w:hanging="682"/>
      </w:pPr>
      <w:rPr>
        <w:rFonts w:hint="default"/>
        <w:lang w:val="en-US" w:eastAsia="en-US" w:bidi="ar-SA"/>
      </w:rPr>
    </w:lvl>
    <w:lvl w:ilvl="5" w:tplc="CC58E29E">
      <w:numFmt w:val="bullet"/>
      <w:lvlText w:val="•"/>
      <w:lvlJc w:val="left"/>
      <w:pPr>
        <w:ind w:left="5394" w:hanging="682"/>
      </w:pPr>
      <w:rPr>
        <w:rFonts w:hint="default"/>
        <w:lang w:val="en-US" w:eastAsia="en-US" w:bidi="ar-SA"/>
      </w:rPr>
    </w:lvl>
    <w:lvl w:ilvl="6" w:tplc="5658FB74">
      <w:numFmt w:val="bullet"/>
      <w:lvlText w:val="•"/>
      <w:lvlJc w:val="left"/>
      <w:pPr>
        <w:ind w:left="6185" w:hanging="682"/>
      </w:pPr>
      <w:rPr>
        <w:rFonts w:hint="default"/>
        <w:lang w:val="en-US" w:eastAsia="en-US" w:bidi="ar-SA"/>
      </w:rPr>
    </w:lvl>
    <w:lvl w:ilvl="7" w:tplc="1DD4A35E">
      <w:numFmt w:val="bullet"/>
      <w:lvlText w:val="•"/>
      <w:lvlJc w:val="left"/>
      <w:pPr>
        <w:ind w:left="6976" w:hanging="682"/>
      </w:pPr>
      <w:rPr>
        <w:rFonts w:hint="default"/>
        <w:lang w:val="en-US" w:eastAsia="en-US" w:bidi="ar-SA"/>
      </w:rPr>
    </w:lvl>
    <w:lvl w:ilvl="8" w:tplc="E938CC6C">
      <w:numFmt w:val="bullet"/>
      <w:lvlText w:val="•"/>
      <w:lvlJc w:val="left"/>
      <w:pPr>
        <w:ind w:left="7767" w:hanging="682"/>
      </w:pPr>
      <w:rPr>
        <w:rFonts w:hint="default"/>
        <w:lang w:val="en-US" w:eastAsia="en-US" w:bidi="ar-SA"/>
      </w:rPr>
    </w:lvl>
  </w:abstractNum>
  <w:abstractNum w:abstractNumId="104" w15:restartNumberingAfterBreak="0">
    <w:nsid w:val="7CAB12C5"/>
    <w:multiLevelType w:val="hybridMultilevel"/>
    <w:tmpl w:val="9E5A54B4"/>
    <w:lvl w:ilvl="0" w:tplc="0DA271A2">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D59E8A1E">
      <w:numFmt w:val="bullet"/>
      <w:lvlText w:val="•"/>
      <w:lvlJc w:val="left"/>
      <w:pPr>
        <w:ind w:left="1671" w:hanging="360"/>
      </w:pPr>
      <w:rPr>
        <w:rFonts w:hint="default"/>
        <w:lang w:val="en-US" w:eastAsia="en-US" w:bidi="ar-SA"/>
      </w:rPr>
    </w:lvl>
    <w:lvl w:ilvl="2" w:tplc="130046DE">
      <w:numFmt w:val="bullet"/>
      <w:lvlText w:val="•"/>
      <w:lvlJc w:val="left"/>
      <w:pPr>
        <w:ind w:left="2523" w:hanging="360"/>
      </w:pPr>
      <w:rPr>
        <w:rFonts w:hint="default"/>
        <w:lang w:val="en-US" w:eastAsia="en-US" w:bidi="ar-SA"/>
      </w:rPr>
    </w:lvl>
    <w:lvl w:ilvl="3" w:tplc="115A11EE">
      <w:numFmt w:val="bullet"/>
      <w:lvlText w:val="•"/>
      <w:lvlJc w:val="left"/>
      <w:pPr>
        <w:ind w:left="3375" w:hanging="360"/>
      </w:pPr>
      <w:rPr>
        <w:rFonts w:hint="default"/>
        <w:lang w:val="en-US" w:eastAsia="en-US" w:bidi="ar-SA"/>
      </w:rPr>
    </w:lvl>
    <w:lvl w:ilvl="4" w:tplc="4622E30E">
      <w:numFmt w:val="bullet"/>
      <w:lvlText w:val="•"/>
      <w:lvlJc w:val="left"/>
      <w:pPr>
        <w:ind w:left="4226" w:hanging="360"/>
      </w:pPr>
      <w:rPr>
        <w:rFonts w:hint="default"/>
        <w:lang w:val="en-US" w:eastAsia="en-US" w:bidi="ar-SA"/>
      </w:rPr>
    </w:lvl>
    <w:lvl w:ilvl="5" w:tplc="513851A8">
      <w:numFmt w:val="bullet"/>
      <w:lvlText w:val="•"/>
      <w:lvlJc w:val="left"/>
      <w:pPr>
        <w:ind w:left="5078" w:hanging="360"/>
      </w:pPr>
      <w:rPr>
        <w:rFonts w:hint="default"/>
        <w:lang w:val="en-US" w:eastAsia="en-US" w:bidi="ar-SA"/>
      </w:rPr>
    </w:lvl>
    <w:lvl w:ilvl="6" w:tplc="13BA0552">
      <w:numFmt w:val="bullet"/>
      <w:lvlText w:val="•"/>
      <w:lvlJc w:val="left"/>
      <w:pPr>
        <w:ind w:left="5930" w:hanging="360"/>
      </w:pPr>
      <w:rPr>
        <w:rFonts w:hint="default"/>
        <w:lang w:val="en-US" w:eastAsia="en-US" w:bidi="ar-SA"/>
      </w:rPr>
    </w:lvl>
    <w:lvl w:ilvl="7" w:tplc="9C340C42">
      <w:numFmt w:val="bullet"/>
      <w:lvlText w:val="•"/>
      <w:lvlJc w:val="left"/>
      <w:pPr>
        <w:ind w:left="6781" w:hanging="360"/>
      </w:pPr>
      <w:rPr>
        <w:rFonts w:hint="default"/>
        <w:lang w:val="en-US" w:eastAsia="en-US" w:bidi="ar-SA"/>
      </w:rPr>
    </w:lvl>
    <w:lvl w:ilvl="8" w:tplc="9C6E9BAA">
      <w:numFmt w:val="bullet"/>
      <w:lvlText w:val="•"/>
      <w:lvlJc w:val="left"/>
      <w:pPr>
        <w:ind w:left="7633" w:hanging="360"/>
      </w:pPr>
      <w:rPr>
        <w:rFonts w:hint="default"/>
        <w:lang w:val="en-US" w:eastAsia="en-US" w:bidi="ar-SA"/>
      </w:rPr>
    </w:lvl>
  </w:abstractNum>
  <w:abstractNum w:abstractNumId="105" w15:restartNumberingAfterBreak="0">
    <w:nsid w:val="7CD014FD"/>
    <w:multiLevelType w:val="multilevel"/>
    <w:tmpl w:val="467EA39E"/>
    <w:lvl w:ilvl="0">
      <w:start w:val="1"/>
      <w:numFmt w:val="decimal"/>
      <w:lvlText w:val="%1."/>
      <w:lvlJc w:val="left"/>
      <w:pPr>
        <w:ind w:left="802" w:hanging="549"/>
        <w:jc w:val="right"/>
      </w:pPr>
      <w:rPr>
        <w:rFonts w:hint="default"/>
        <w:spacing w:val="-1"/>
        <w:w w:val="96"/>
        <w:lang w:val="en-US" w:eastAsia="en-US" w:bidi="ar-SA"/>
      </w:rPr>
    </w:lvl>
    <w:lvl w:ilvl="1">
      <w:start w:val="1"/>
      <w:numFmt w:val="decimal"/>
      <w:lvlText w:val="%1.%2"/>
      <w:lvlJc w:val="left"/>
      <w:pPr>
        <w:ind w:left="797" w:hanging="548"/>
      </w:pPr>
      <w:rPr>
        <w:rFonts w:hint="default"/>
        <w:b w:val="0"/>
        <w:bCs/>
        <w:i w:val="0"/>
        <w:iCs w:val="0"/>
        <w:spacing w:val="-1"/>
        <w:w w:val="108"/>
        <w:lang w:val="en-US" w:eastAsia="en-US" w:bidi="ar-SA"/>
      </w:rPr>
    </w:lvl>
    <w:lvl w:ilvl="2">
      <w:start w:val="1"/>
      <w:numFmt w:val="lowerLetter"/>
      <w:lvlText w:val="%3)"/>
      <w:lvlJc w:val="left"/>
      <w:pPr>
        <w:ind w:left="1121" w:hanging="548"/>
      </w:pPr>
      <w:rPr>
        <w:rFonts w:hint="default"/>
        <w:spacing w:val="-1"/>
        <w:w w:val="94"/>
        <w:lang w:val="en-US" w:eastAsia="en-US" w:bidi="ar-SA"/>
      </w:rPr>
    </w:lvl>
    <w:lvl w:ilvl="3">
      <w:start w:val="1"/>
      <w:numFmt w:val="lowerRoman"/>
      <w:lvlText w:val="(%4)"/>
      <w:lvlJc w:val="left"/>
      <w:pPr>
        <w:ind w:left="1870" w:hanging="548"/>
      </w:pPr>
      <w:rPr>
        <w:rFonts w:ascii="Arial" w:eastAsia="Arial" w:hAnsi="Arial" w:cs="Arial" w:hint="default"/>
        <w:b w:val="0"/>
        <w:bCs w:val="0"/>
        <w:i w:val="0"/>
        <w:iCs w:val="0"/>
        <w:color w:val="313131"/>
        <w:spacing w:val="-1"/>
        <w:w w:val="100"/>
        <w:sz w:val="19"/>
        <w:szCs w:val="19"/>
        <w:lang w:val="en-US" w:eastAsia="en-US" w:bidi="ar-SA"/>
      </w:rPr>
    </w:lvl>
    <w:lvl w:ilvl="4">
      <w:numFmt w:val="bullet"/>
      <w:lvlText w:val="•"/>
      <w:lvlJc w:val="left"/>
      <w:pPr>
        <w:ind w:left="800" w:hanging="548"/>
      </w:pPr>
      <w:rPr>
        <w:rFonts w:hint="default"/>
        <w:lang w:val="en-US" w:eastAsia="en-US" w:bidi="ar-SA"/>
      </w:rPr>
    </w:lvl>
    <w:lvl w:ilvl="5">
      <w:numFmt w:val="bullet"/>
      <w:lvlText w:val="•"/>
      <w:lvlJc w:val="left"/>
      <w:pPr>
        <w:ind w:left="820" w:hanging="548"/>
      </w:pPr>
      <w:rPr>
        <w:rFonts w:hint="default"/>
        <w:lang w:val="en-US" w:eastAsia="en-US" w:bidi="ar-SA"/>
      </w:rPr>
    </w:lvl>
    <w:lvl w:ilvl="6">
      <w:numFmt w:val="bullet"/>
      <w:lvlText w:val="•"/>
      <w:lvlJc w:val="left"/>
      <w:pPr>
        <w:ind w:left="920" w:hanging="548"/>
      </w:pPr>
      <w:rPr>
        <w:rFonts w:hint="default"/>
        <w:lang w:val="en-US" w:eastAsia="en-US" w:bidi="ar-SA"/>
      </w:rPr>
    </w:lvl>
    <w:lvl w:ilvl="7">
      <w:numFmt w:val="bullet"/>
      <w:lvlText w:val="•"/>
      <w:lvlJc w:val="left"/>
      <w:pPr>
        <w:ind w:left="1060" w:hanging="548"/>
      </w:pPr>
      <w:rPr>
        <w:rFonts w:hint="default"/>
        <w:lang w:val="en-US" w:eastAsia="en-US" w:bidi="ar-SA"/>
      </w:rPr>
    </w:lvl>
    <w:lvl w:ilvl="8">
      <w:numFmt w:val="bullet"/>
      <w:lvlText w:val="•"/>
      <w:lvlJc w:val="left"/>
      <w:pPr>
        <w:ind w:left="1080" w:hanging="548"/>
      </w:pPr>
      <w:rPr>
        <w:rFonts w:hint="default"/>
        <w:lang w:val="en-US" w:eastAsia="en-US" w:bidi="ar-SA"/>
      </w:rPr>
    </w:lvl>
  </w:abstractNum>
  <w:abstractNum w:abstractNumId="106" w15:restartNumberingAfterBreak="0">
    <w:nsid w:val="7CF3500D"/>
    <w:multiLevelType w:val="hybridMultilevel"/>
    <w:tmpl w:val="959060E4"/>
    <w:lvl w:ilvl="0" w:tplc="7E76E942">
      <w:start w:val="1"/>
      <w:numFmt w:val="lowerLetter"/>
      <w:lvlText w:val="(%1)"/>
      <w:lvlJc w:val="left"/>
      <w:pPr>
        <w:ind w:left="1332" w:hanging="543"/>
      </w:pPr>
      <w:rPr>
        <w:rFonts w:ascii="Arial" w:eastAsia="Arial" w:hAnsi="Arial" w:cs="Arial" w:hint="default"/>
        <w:b w:val="0"/>
        <w:bCs w:val="0"/>
        <w:i w:val="0"/>
        <w:iCs w:val="0"/>
        <w:color w:val="313131"/>
        <w:spacing w:val="-1"/>
        <w:w w:val="95"/>
        <w:sz w:val="19"/>
        <w:szCs w:val="19"/>
        <w:lang w:val="en-US" w:eastAsia="en-US" w:bidi="ar-SA"/>
      </w:rPr>
    </w:lvl>
    <w:lvl w:ilvl="1" w:tplc="470E329C">
      <w:numFmt w:val="bullet"/>
      <w:lvlText w:val="•"/>
      <w:lvlJc w:val="left"/>
      <w:pPr>
        <w:ind w:left="2140" w:hanging="543"/>
      </w:pPr>
      <w:rPr>
        <w:rFonts w:hint="default"/>
        <w:lang w:val="en-US" w:eastAsia="en-US" w:bidi="ar-SA"/>
      </w:rPr>
    </w:lvl>
    <w:lvl w:ilvl="2" w:tplc="DCCAC900">
      <w:numFmt w:val="bullet"/>
      <w:lvlText w:val="•"/>
      <w:lvlJc w:val="left"/>
      <w:pPr>
        <w:ind w:left="2941" w:hanging="543"/>
      </w:pPr>
      <w:rPr>
        <w:rFonts w:hint="default"/>
        <w:lang w:val="en-US" w:eastAsia="en-US" w:bidi="ar-SA"/>
      </w:rPr>
    </w:lvl>
    <w:lvl w:ilvl="3" w:tplc="A4943A5E">
      <w:numFmt w:val="bullet"/>
      <w:lvlText w:val="•"/>
      <w:lvlJc w:val="left"/>
      <w:pPr>
        <w:ind w:left="3742" w:hanging="543"/>
      </w:pPr>
      <w:rPr>
        <w:rFonts w:hint="default"/>
        <w:lang w:val="en-US" w:eastAsia="en-US" w:bidi="ar-SA"/>
      </w:rPr>
    </w:lvl>
    <w:lvl w:ilvl="4" w:tplc="81169B16">
      <w:numFmt w:val="bullet"/>
      <w:lvlText w:val="•"/>
      <w:lvlJc w:val="left"/>
      <w:pPr>
        <w:ind w:left="4543" w:hanging="543"/>
      </w:pPr>
      <w:rPr>
        <w:rFonts w:hint="default"/>
        <w:lang w:val="en-US" w:eastAsia="en-US" w:bidi="ar-SA"/>
      </w:rPr>
    </w:lvl>
    <w:lvl w:ilvl="5" w:tplc="0E7AC944">
      <w:numFmt w:val="bullet"/>
      <w:lvlText w:val="•"/>
      <w:lvlJc w:val="left"/>
      <w:pPr>
        <w:ind w:left="5344" w:hanging="543"/>
      </w:pPr>
      <w:rPr>
        <w:rFonts w:hint="default"/>
        <w:lang w:val="en-US" w:eastAsia="en-US" w:bidi="ar-SA"/>
      </w:rPr>
    </w:lvl>
    <w:lvl w:ilvl="6" w:tplc="F4445A42">
      <w:numFmt w:val="bullet"/>
      <w:lvlText w:val="•"/>
      <w:lvlJc w:val="left"/>
      <w:pPr>
        <w:ind w:left="6145" w:hanging="543"/>
      </w:pPr>
      <w:rPr>
        <w:rFonts w:hint="default"/>
        <w:lang w:val="en-US" w:eastAsia="en-US" w:bidi="ar-SA"/>
      </w:rPr>
    </w:lvl>
    <w:lvl w:ilvl="7" w:tplc="21A4D54E">
      <w:numFmt w:val="bullet"/>
      <w:lvlText w:val="•"/>
      <w:lvlJc w:val="left"/>
      <w:pPr>
        <w:ind w:left="6946" w:hanging="543"/>
      </w:pPr>
      <w:rPr>
        <w:rFonts w:hint="default"/>
        <w:lang w:val="en-US" w:eastAsia="en-US" w:bidi="ar-SA"/>
      </w:rPr>
    </w:lvl>
    <w:lvl w:ilvl="8" w:tplc="A232E52C">
      <w:numFmt w:val="bullet"/>
      <w:lvlText w:val="•"/>
      <w:lvlJc w:val="left"/>
      <w:pPr>
        <w:ind w:left="7747" w:hanging="543"/>
      </w:pPr>
      <w:rPr>
        <w:rFonts w:hint="default"/>
        <w:lang w:val="en-US" w:eastAsia="en-US" w:bidi="ar-SA"/>
      </w:rPr>
    </w:lvl>
  </w:abstractNum>
  <w:abstractNum w:abstractNumId="107" w15:restartNumberingAfterBreak="0">
    <w:nsid w:val="7DB146C2"/>
    <w:multiLevelType w:val="hybridMultilevel"/>
    <w:tmpl w:val="A2A2C276"/>
    <w:lvl w:ilvl="0" w:tplc="0C090017">
      <w:start w:val="1"/>
      <w:numFmt w:val="lowerLetter"/>
      <w:lvlText w:val="%1)"/>
      <w:lvlJc w:val="left"/>
      <w:pPr>
        <w:ind w:left="578" w:hanging="360"/>
      </w:pPr>
    </w:lvl>
    <w:lvl w:ilvl="1" w:tplc="0C090019" w:tentative="1">
      <w:start w:val="1"/>
      <w:numFmt w:val="lowerLetter"/>
      <w:lvlText w:val="%2."/>
      <w:lvlJc w:val="left"/>
      <w:pPr>
        <w:ind w:left="1298" w:hanging="360"/>
      </w:pPr>
    </w:lvl>
    <w:lvl w:ilvl="2" w:tplc="0C09001B" w:tentative="1">
      <w:start w:val="1"/>
      <w:numFmt w:val="lowerRoman"/>
      <w:lvlText w:val="%3."/>
      <w:lvlJc w:val="right"/>
      <w:pPr>
        <w:ind w:left="2018" w:hanging="180"/>
      </w:pPr>
    </w:lvl>
    <w:lvl w:ilvl="3" w:tplc="0C09000F" w:tentative="1">
      <w:start w:val="1"/>
      <w:numFmt w:val="decimal"/>
      <w:lvlText w:val="%4."/>
      <w:lvlJc w:val="left"/>
      <w:pPr>
        <w:ind w:left="2738" w:hanging="360"/>
      </w:pPr>
    </w:lvl>
    <w:lvl w:ilvl="4" w:tplc="0C090019" w:tentative="1">
      <w:start w:val="1"/>
      <w:numFmt w:val="lowerLetter"/>
      <w:lvlText w:val="%5."/>
      <w:lvlJc w:val="left"/>
      <w:pPr>
        <w:ind w:left="3458" w:hanging="360"/>
      </w:pPr>
    </w:lvl>
    <w:lvl w:ilvl="5" w:tplc="0C09001B" w:tentative="1">
      <w:start w:val="1"/>
      <w:numFmt w:val="lowerRoman"/>
      <w:lvlText w:val="%6."/>
      <w:lvlJc w:val="right"/>
      <w:pPr>
        <w:ind w:left="4178" w:hanging="180"/>
      </w:pPr>
    </w:lvl>
    <w:lvl w:ilvl="6" w:tplc="0C09000F" w:tentative="1">
      <w:start w:val="1"/>
      <w:numFmt w:val="decimal"/>
      <w:lvlText w:val="%7."/>
      <w:lvlJc w:val="left"/>
      <w:pPr>
        <w:ind w:left="4898" w:hanging="360"/>
      </w:pPr>
    </w:lvl>
    <w:lvl w:ilvl="7" w:tplc="0C090019" w:tentative="1">
      <w:start w:val="1"/>
      <w:numFmt w:val="lowerLetter"/>
      <w:lvlText w:val="%8."/>
      <w:lvlJc w:val="left"/>
      <w:pPr>
        <w:ind w:left="5618" w:hanging="360"/>
      </w:pPr>
    </w:lvl>
    <w:lvl w:ilvl="8" w:tplc="0C09001B" w:tentative="1">
      <w:start w:val="1"/>
      <w:numFmt w:val="lowerRoman"/>
      <w:lvlText w:val="%9."/>
      <w:lvlJc w:val="right"/>
      <w:pPr>
        <w:ind w:left="6338" w:hanging="180"/>
      </w:pPr>
    </w:lvl>
  </w:abstractNum>
  <w:abstractNum w:abstractNumId="108" w15:restartNumberingAfterBreak="0">
    <w:nsid w:val="7EB364D8"/>
    <w:multiLevelType w:val="hybridMultilevel"/>
    <w:tmpl w:val="2290405A"/>
    <w:lvl w:ilvl="0" w:tplc="4A86818E">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BAEA2982">
      <w:numFmt w:val="bullet"/>
      <w:lvlText w:val="•"/>
      <w:lvlJc w:val="left"/>
      <w:pPr>
        <w:ind w:left="1671" w:hanging="360"/>
      </w:pPr>
      <w:rPr>
        <w:rFonts w:hint="default"/>
        <w:lang w:val="en-US" w:eastAsia="en-US" w:bidi="ar-SA"/>
      </w:rPr>
    </w:lvl>
    <w:lvl w:ilvl="2" w:tplc="A732B6C2">
      <w:numFmt w:val="bullet"/>
      <w:lvlText w:val="•"/>
      <w:lvlJc w:val="left"/>
      <w:pPr>
        <w:ind w:left="2523" w:hanging="360"/>
      </w:pPr>
      <w:rPr>
        <w:rFonts w:hint="default"/>
        <w:lang w:val="en-US" w:eastAsia="en-US" w:bidi="ar-SA"/>
      </w:rPr>
    </w:lvl>
    <w:lvl w:ilvl="3" w:tplc="D7660F66">
      <w:numFmt w:val="bullet"/>
      <w:lvlText w:val="•"/>
      <w:lvlJc w:val="left"/>
      <w:pPr>
        <w:ind w:left="3375" w:hanging="360"/>
      </w:pPr>
      <w:rPr>
        <w:rFonts w:hint="default"/>
        <w:lang w:val="en-US" w:eastAsia="en-US" w:bidi="ar-SA"/>
      </w:rPr>
    </w:lvl>
    <w:lvl w:ilvl="4" w:tplc="35707680">
      <w:numFmt w:val="bullet"/>
      <w:lvlText w:val="•"/>
      <w:lvlJc w:val="left"/>
      <w:pPr>
        <w:ind w:left="4226" w:hanging="360"/>
      </w:pPr>
      <w:rPr>
        <w:rFonts w:hint="default"/>
        <w:lang w:val="en-US" w:eastAsia="en-US" w:bidi="ar-SA"/>
      </w:rPr>
    </w:lvl>
    <w:lvl w:ilvl="5" w:tplc="716EE86C">
      <w:numFmt w:val="bullet"/>
      <w:lvlText w:val="•"/>
      <w:lvlJc w:val="left"/>
      <w:pPr>
        <w:ind w:left="5078" w:hanging="360"/>
      </w:pPr>
      <w:rPr>
        <w:rFonts w:hint="default"/>
        <w:lang w:val="en-US" w:eastAsia="en-US" w:bidi="ar-SA"/>
      </w:rPr>
    </w:lvl>
    <w:lvl w:ilvl="6" w:tplc="125493BC">
      <w:numFmt w:val="bullet"/>
      <w:lvlText w:val="•"/>
      <w:lvlJc w:val="left"/>
      <w:pPr>
        <w:ind w:left="5930" w:hanging="360"/>
      </w:pPr>
      <w:rPr>
        <w:rFonts w:hint="default"/>
        <w:lang w:val="en-US" w:eastAsia="en-US" w:bidi="ar-SA"/>
      </w:rPr>
    </w:lvl>
    <w:lvl w:ilvl="7" w:tplc="2CE22FEE">
      <w:numFmt w:val="bullet"/>
      <w:lvlText w:val="•"/>
      <w:lvlJc w:val="left"/>
      <w:pPr>
        <w:ind w:left="6781" w:hanging="360"/>
      </w:pPr>
      <w:rPr>
        <w:rFonts w:hint="default"/>
        <w:lang w:val="en-US" w:eastAsia="en-US" w:bidi="ar-SA"/>
      </w:rPr>
    </w:lvl>
    <w:lvl w:ilvl="8" w:tplc="02E42E30">
      <w:numFmt w:val="bullet"/>
      <w:lvlText w:val="•"/>
      <w:lvlJc w:val="left"/>
      <w:pPr>
        <w:ind w:left="7633" w:hanging="360"/>
      </w:pPr>
      <w:rPr>
        <w:rFonts w:hint="default"/>
        <w:lang w:val="en-US" w:eastAsia="en-US" w:bidi="ar-SA"/>
      </w:rPr>
    </w:lvl>
  </w:abstractNum>
  <w:abstractNum w:abstractNumId="109" w15:restartNumberingAfterBreak="0">
    <w:nsid w:val="7F164196"/>
    <w:multiLevelType w:val="hybridMultilevel"/>
    <w:tmpl w:val="C82AA8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069303007">
    <w:abstractNumId w:val="29"/>
  </w:num>
  <w:num w:numId="2" w16cid:durableId="776632077">
    <w:abstractNumId w:val="76"/>
  </w:num>
  <w:num w:numId="3" w16cid:durableId="1906066356">
    <w:abstractNumId w:val="106"/>
  </w:num>
  <w:num w:numId="4" w16cid:durableId="377516427">
    <w:abstractNumId w:val="103"/>
  </w:num>
  <w:num w:numId="5" w16cid:durableId="856381847">
    <w:abstractNumId w:val="30"/>
  </w:num>
  <w:num w:numId="6" w16cid:durableId="208999802">
    <w:abstractNumId w:val="39"/>
  </w:num>
  <w:num w:numId="7" w16cid:durableId="752824082">
    <w:abstractNumId w:val="20"/>
  </w:num>
  <w:num w:numId="8" w16cid:durableId="814879199">
    <w:abstractNumId w:val="14"/>
  </w:num>
  <w:num w:numId="9" w16cid:durableId="1961763344">
    <w:abstractNumId w:val="31"/>
  </w:num>
  <w:num w:numId="10" w16cid:durableId="902835592">
    <w:abstractNumId w:val="17"/>
  </w:num>
  <w:num w:numId="11" w16cid:durableId="352071022">
    <w:abstractNumId w:val="101"/>
  </w:num>
  <w:num w:numId="12" w16cid:durableId="585117667">
    <w:abstractNumId w:val="19"/>
  </w:num>
  <w:num w:numId="13" w16cid:durableId="63799185">
    <w:abstractNumId w:val="48"/>
  </w:num>
  <w:num w:numId="14" w16cid:durableId="2102489375">
    <w:abstractNumId w:val="86"/>
  </w:num>
  <w:num w:numId="15" w16cid:durableId="716248198">
    <w:abstractNumId w:val="37"/>
  </w:num>
  <w:num w:numId="16" w16cid:durableId="568997892">
    <w:abstractNumId w:val="56"/>
  </w:num>
  <w:num w:numId="17" w16cid:durableId="256139029">
    <w:abstractNumId w:val="85"/>
  </w:num>
  <w:num w:numId="18" w16cid:durableId="1478689674">
    <w:abstractNumId w:val="90"/>
  </w:num>
  <w:num w:numId="19" w16cid:durableId="2126348151">
    <w:abstractNumId w:val="15"/>
  </w:num>
  <w:num w:numId="20" w16cid:durableId="1079980250">
    <w:abstractNumId w:val="34"/>
  </w:num>
  <w:num w:numId="21" w16cid:durableId="1606157867">
    <w:abstractNumId w:val="81"/>
  </w:num>
  <w:num w:numId="22" w16cid:durableId="1145125193">
    <w:abstractNumId w:val="91"/>
  </w:num>
  <w:num w:numId="23" w16cid:durableId="2072194928">
    <w:abstractNumId w:val="44"/>
  </w:num>
  <w:num w:numId="24" w16cid:durableId="838353949">
    <w:abstractNumId w:val="65"/>
  </w:num>
  <w:num w:numId="25" w16cid:durableId="894198565">
    <w:abstractNumId w:val="80"/>
  </w:num>
  <w:num w:numId="26" w16cid:durableId="988942970">
    <w:abstractNumId w:val="24"/>
  </w:num>
  <w:num w:numId="27" w16cid:durableId="1206386">
    <w:abstractNumId w:val="43"/>
  </w:num>
  <w:num w:numId="28" w16cid:durableId="719745387">
    <w:abstractNumId w:val="88"/>
  </w:num>
  <w:num w:numId="29" w16cid:durableId="81923830">
    <w:abstractNumId w:val="53"/>
  </w:num>
  <w:num w:numId="30" w16cid:durableId="516233658">
    <w:abstractNumId w:val="40"/>
  </w:num>
  <w:num w:numId="31" w16cid:durableId="95447163">
    <w:abstractNumId w:val="13"/>
  </w:num>
  <w:num w:numId="32" w16cid:durableId="223104111">
    <w:abstractNumId w:val="109"/>
  </w:num>
  <w:num w:numId="33" w16cid:durableId="136729428">
    <w:abstractNumId w:val="12"/>
  </w:num>
  <w:num w:numId="34" w16cid:durableId="1607729906">
    <w:abstractNumId w:val="59"/>
  </w:num>
  <w:num w:numId="35" w16cid:durableId="1223979838">
    <w:abstractNumId w:val="83"/>
  </w:num>
  <w:num w:numId="36" w16cid:durableId="423652897">
    <w:abstractNumId w:val="63"/>
  </w:num>
  <w:num w:numId="37" w16cid:durableId="105780326">
    <w:abstractNumId w:val="71"/>
  </w:num>
  <w:num w:numId="38" w16cid:durableId="1938126415">
    <w:abstractNumId w:val="21"/>
  </w:num>
  <w:num w:numId="39" w16cid:durableId="543442531">
    <w:abstractNumId w:val="58"/>
  </w:num>
  <w:num w:numId="40" w16cid:durableId="75441685">
    <w:abstractNumId w:val="51"/>
  </w:num>
  <w:num w:numId="41" w16cid:durableId="958728027">
    <w:abstractNumId w:val="70"/>
  </w:num>
  <w:num w:numId="42" w16cid:durableId="1245528691">
    <w:abstractNumId w:val="18"/>
  </w:num>
  <w:num w:numId="43" w16cid:durableId="61223142">
    <w:abstractNumId w:val="33"/>
  </w:num>
  <w:num w:numId="44" w16cid:durableId="292561871">
    <w:abstractNumId w:val="9"/>
  </w:num>
  <w:num w:numId="45" w16cid:durableId="966089593">
    <w:abstractNumId w:val="7"/>
  </w:num>
  <w:num w:numId="46" w16cid:durableId="1982078098">
    <w:abstractNumId w:val="6"/>
  </w:num>
  <w:num w:numId="47" w16cid:durableId="964892047">
    <w:abstractNumId w:val="5"/>
  </w:num>
  <w:num w:numId="48" w16cid:durableId="1785731954">
    <w:abstractNumId w:val="4"/>
  </w:num>
  <w:num w:numId="49" w16cid:durableId="392393079">
    <w:abstractNumId w:val="8"/>
  </w:num>
  <w:num w:numId="50" w16cid:durableId="157697276">
    <w:abstractNumId w:val="3"/>
  </w:num>
  <w:num w:numId="51" w16cid:durableId="415320125">
    <w:abstractNumId w:val="2"/>
  </w:num>
  <w:num w:numId="52" w16cid:durableId="1338925970">
    <w:abstractNumId w:val="1"/>
  </w:num>
  <w:num w:numId="53" w16cid:durableId="697779499">
    <w:abstractNumId w:val="0"/>
  </w:num>
  <w:num w:numId="54" w16cid:durableId="151794271">
    <w:abstractNumId w:val="55"/>
  </w:num>
  <w:num w:numId="55" w16cid:durableId="1849179029">
    <w:abstractNumId w:val="42"/>
  </w:num>
  <w:num w:numId="56" w16cid:durableId="134572114">
    <w:abstractNumId w:val="84"/>
  </w:num>
  <w:num w:numId="57" w16cid:durableId="137576644">
    <w:abstractNumId w:val="104"/>
  </w:num>
  <w:num w:numId="58" w16cid:durableId="794255918">
    <w:abstractNumId w:val="108"/>
  </w:num>
  <w:num w:numId="59" w16cid:durableId="602148235">
    <w:abstractNumId w:val="28"/>
  </w:num>
  <w:num w:numId="60" w16cid:durableId="334846801">
    <w:abstractNumId w:val="97"/>
  </w:num>
  <w:num w:numId="61" w16cid:durableId="1230655890">
    <w:abstractNumId w:val="96"/>
  </w:num>
  <w:num w:numId="62" w16cid:durableId="1982029473">
    <w:abstractNumId w:val="66"/>
  </w:num>
  <w:num w:numId="63" w16cid:durableId="1184049182">
    <w:abstractNumId w:val="89"/>
  </w:num>
  <w:num w:numId="64" w16cid:durableId="472798548">
    <w:abstractNumId w:val="94"/>
  </w:num>
  <w:num w:numId="65" w16cid:durableId="379671434">
    <w:abstractNumId w:val="60"/>
  </w:num>
  <w:num w:numId="66" w16cid:durableId="612251167">
    <w:abstractNumId w:val="49"/>
  </w:num>
  <w:num w:numId="67" w16cid:durableId="1686244277">
    <w:abstractNumId w:val="64"/>
  </w:num>
  <w:num w:numId="68" w16cid:durableId="1241675584">
    <w:abstractNumId w:val="38"/>
  </w:num>
  <w:num w:numId="69" w16cid:durableId="2145346808">
    <w:abstractNumId w:val="69"/>
  </w:num>
  <w:num w:numId="70" w16cid:durableId="1786657705">
    <w:abstractNumId w:val="99"/>
  </w:num>
  <w:num w:numId="71" w16cid:durableId="1765107753">
    <w:abstractNumId w:val="68"/>
  </w:num>
  <w:num w:numId="72" w16cid:durableId="389890892">
    <w:abstractNumId w:val="16"/>
  </w:num>
  <w:num w:numId="73" w16cid:durableId="481504574">
    <w:abstractNumId w:val="77"/>
  </w:num>
  <w:num w:numId="74" w16cid:durableId="1877573091">
    <w:abstractNumId w:val="61"/>
  </w:num>
  <w:num w:numId="75" w16cid:durableId="825584026">
    <w:abstractNumId w:val="98"/>
  </w:num>
  <w:num w:numId="76" w16cid:durableId="66269420">
    <w:abstractNumId w:val="10"/>
  </w:num>
  <w:num w:numId="77" w16cid:durableId="646544728">
    <w:abstractNumId w:val="87"/>
  </w:num>
  <w:num w:numId="78" w16cid:durableId="1747025332">
    <w:abstractNumId w:val="45"/>
  </w:num>
  <w:num w:numId="79" w16cid:durableId="1602908660">
    <w:abstractNumId w:val="95"/>
  </w:num>
  <w:num w:numId="80" w16cid:durableId="1851677220">
    <w:abstractNumId w:val="82"/>
  </w:num>
  <w:num w:numId="81" w16cid:durableId="267665705">
    <w:abstractNumId w:val="102"/>
  </w:num>
  <w:num w:numId="82" w16cid:durableId="1271545945">
    <w:abstractNumId w:val="75"/>
  </w:num>
  <w:num w:numId="83" w16cid:durableId="1976788225">
    <w:abstractNumId w:val="26"/>
  </w:num>
  <w:num w:numId="84" w16cid:durableId="691031437">
    <w:abstractNumId w:val="74"/>
  </w:num>
  <w:num w:numId="85" w16cid:durableId="1724211823">
    <w:abstractNumId w:val="25"/>
  </w:num>
  <w:num w:numId="86" w16cid:durableId="2085106308">
    <w:abstractNumId w:val="47"/>
  </w:num>
  <w:num w:numId="87" w16cid:durableId="1184511413">
    <w:abstractNumId w:val="27"/>
  </w:num>
  <w:num w:numId="88" w16cid:durableId="588274577">
    <w:abstractNumId w:val="23"/>
  </w:num>
  <w:num w:numId="89" w16cid:durableId="1773473618">
    <w:abstractNumId w:val="79"/>
  </w:num>
  <w:num w:numId="90" w16cid:durableId="2070221735">
    <w:abstractNumId w:val="57"/>
  </w:num>
  <w:num w:numId="91" w16cid:durableId="471413337">
    <w:abstractNumId w:val="46"/>
  </w:num>
  <w:num w:numId="92" w16cid:durableId="621232958">
    <w:abstractNumId w:val="93"/>
  </w:num>
  <w:num w:numId="93" w16cid:durableId="1111319675">
    <w:abstractNumId w:val="107"/>
  </w:num>
  <w:num w:numId="94" w16cid:durableId="44959168">
    <w:abstractNumId w:val="73"/>
  </w:num>
  <w:num w:numId="95" w16cid:durableId="1183788742">
    <w:abstractNumId w:val="41"/>
  </w:num>
  <w:num w:numId="96" w16cid:durableId="1415780706">
    <w:abstractNumId w:val="22"/>
  </w:num>
  <w:num w:numId="97" w16cid:durableId="532350986">
    <w:abstractNumId w:val="32"/>
  </w:num>
  <w:num w:numId="98" w16cid:durableId="646861154">
    <w:abstractNumId w:val="92"/>
  </w:num>
  <w:num w:numId="99" w16cid:durableId="2141604244">
    <w:abstractNumId w:val="100"/>
  </w:num>
  <w:num w:numId="100" w16cid:durableId="1288926630">
    <w:abstractNumId w:val="50"/>
  </w:num>
  <w:num w:numId="101" w16cid:durableId="1975870294">
    <w:abstractNumId w:val="35"/>
  </w:num>
  <w:num w:numId="102" w16cid:durableId="570316089">
    <w:abstractNumId w:val="62"/>
  </w:num>
  <w:num w:numId="103" w16cid:durableId="727530013">
    <w:abstractNumId w:val="36"/>
  </w:num>
  <w:num w:numId="104" w16cid:durableId="1738891550">
    <w:abstractNumId w:val="11"/>
  </w:num>
  <w:num w:numId="105" w16cid:durableId="1622692036">
    <w:abstractNumId w:val="72"/>
  </w:num>
  <w:num w:numId="106" w16cid:durableId="1089886789">
    <w:abstractNumId w:val="78"/>
  </w:num>
  <w:num w:numId="107" w16cid:durableId="1910992283">
    <w:abstractNumId w:val="105"/>
  </w:num>
  <w:num w:numId="108" w16cid:durableId="259071715">
    <w:abstractNumId w:val="54"/>
  </w:num>
  <w:num w:numId="109" w16cid:durableId="862211134">
    <w:abstractNumId w:val="52"/>
  </w:num>
  <w:num w:numId="110" w16cid:durableId="1186360890">
    <w:abstractNumId w:val="67"/>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93F"/>
    <w:rsid w:val="0000122A"/>
    <w:rsid w:val="00001269"/>
    <w:rsid w:val="00001BB8"/>
    <w:rsid w:val="00001BE2"/>
    <w:rsid w:val="000024D1"/>
    <w:rsid w:val="000026FD"/>
    <w:rsid w:val="000028C3"/>
    <w:rsid w:val="00002C30"/>
    <w:rsid w:val="00004D22"/>
    <w:rsid w:val="00004EFD"/>
    <w:rsid w:val="0000502C"/>
    <w:rsid w:val="00005DB8"/>
    <w:rsid w:val="00005FD1"/>
    <w:rsid w:val="000060B6"/>
    <w:rsid w:val="000063D1"/>
    <w:rsid w:val="000063DB"/>
    <w:rsid w:val="0000757B"/>
    <w:rsid w:val="0000781A"/>
    <w:rsid w:val="00007AE6"/>
    <w:rsid w:val="00010036"/>
    <w:rsid w:val="00010173"/>
    <w:rsid w:val="0001100B"/>
    <w:rsid w:val="000113B9"/>
    <w:rsid w:val="00011E01"/>
    <w:rsid w:val="00012300"/>
    <w:rsid w:val="00012453"/>
    <w:rsid w:val="0001261B"/>
    <w:rsid w:val="00012B74"/>
    <w:rsid w:val="00013A3F"/>
    <w:rsid w:val="000141A9"/>
    <w:rsid w:val="00014638"/>
    <w:rsid w:val="00014A14"/>
    <w:rsid w:val="00014DA1"/>
    <w:rsid w:val="00014F0A"/>
    <w:rsid w:val="00015D23"/>
    <w:rsid w:val="000166E9"/>
    <w:rsid w:val="00016B62"/>
    <w:rsid w:val="0001751D"/>
    <w:rsid w:val="00020245"/>
    <w:rsid w:val="00020246"/>
    <w:rsid w:val="00020765"/>
    <w:rsid w:val="00020A6F"/>
    <w:rsid w:val="000210C5"/>
    <w:rsid w:val="000211C2"/>
    <w:rsid w:val="0002183D"/>
    <w:rsid w:val="00021C61"/>
    <w:rsid w:val="00021CF9"/>
    <w:rsid w:val="00022725"/>
    <w:rsid w:val="0002296E"/>
    <w:rsid w:val="00022A23"/>
    <w:rsid w:val="00022FBC"/>
    <w:rsid w:val="00023348"/>
    <w:rsid w:val="000233B0"/>
    <w:rsid w:val="00023C11"/>
    <w:rsid w:val="00023C7B"/>
    <w:rsid w:val="000240DE"/>
    <w:rsid w:val="000242CD"/>
    <w:rsid w:val="00024765"/>
    <w:rsid w:val="00025628"/>
    <w:rsid w:val="000258E6"/>
    <w:rsid w:val="0002596B"/>
    <w:rsid w:val="0002655D"/>
    <w:rsid w:val="00026B52"/>
    <w:rsid w:val="00027053"/>
    <w:rsid w:val="0002714F"/>
    <w:rsid w:val="0002723E"/>
    <w:rsid w:val="000277EA"/>
    <w:rsid w:val="00027E6F"/>
    <w:rsid w:val="00030344"/>
    <w:rsid w:val="00030BFF"/>
    <w:rsid w:val="00030D83"/>
    <w:rsid w:val="00031720"/>
    <w:rsid w:val="00031ED0"/>
    <w:rsid w:val="00032989"/>
    <w:rsid w:val="00032A48"/>
    <w:rsid w:val="00032DB0"/>
    <w:rsid w:val="00032F20"/>
    <w:rsid w:val="0003340D"/>
    <w:rsid w:val="000334E9"/>
    <w:rsid w:val="00033701"/>
    <w:rsid w:val="00033795"/>
    <w:rsid w:val="00033D9B"/>
    <w:rsid w:val="00034275"/>
    <w:rsid w:val="00035ACC"/>
    <w:rsid w:val="000360A7"/>
    <w:rsid w:val="000361BE"/>
    <w:rsid w:val="00036394"/>
    <w:rsid w:val="000365D7"/>
    <w:rsid w:val="000366BA"/>
    <w:rsid w:val="0003694E"/>
    <w:rsid w:val="00037369"/>
    <w:rsid w:val="000378A9"/>
    <w:rsid w:val="00037A17"/>
    <w:rsid w:val="00037D18"/>
    <w:rsid w:val="00037DBC"/>
    <w:rsid w:val="000405D5"/>
    <w:rsid w:val="000407E4"/>
    <w:rsid w:val="00040C77"/>
    <w:rsid w:val="0004100C"/>
    <w:rsid w:val="000412C4"/>
    <w:rsid w:val="000413C4"/>
    <w:rsid w:val="0004143E"/>
    <w:rsid w:val="00041473"/>
    <w:rsid w:val="00041FBA"/>
    <w:rsid w:val="00042013"/>
    <w:rsid w:val="00042244"/>
    <w:rsid w:val="00042574"/>
    <w:rsid w:val="000426C6"/>
    <w:rsid w:val="00042876"/>
    <w:rsid w:val="00042934"/>
    <w:rsid w:val="000429F2"/>
    <w:rsid w:val="00042B8C"/>
    <w:rsid w:val="0004314E"/>
    <w:rsid w:val="00043736"/>
    <w:rsid w:val="00043C42"/>
    <w:rsid w:val="00043FAE"/>
    <w:rsid w:val="00044943"/>
    <w:rsid w:val="00044FDB"/>
    <w:rsid w:val="000454C9"/>
    <w:rsid w:val="00045960"/>
    <w:rsid w:val="00045C0F"/>
    <w:rsid w:val="00045C69"/>
    <w:rsid w:val="0004654B"/>
    <w:rsid w:val="000469E0"/>
    <w:rsid w:val="000478E9"/>
    <w:rsid w:val="00047B76"/>
    <w:rsid w:val="000508C4"/>
    <w:rsid w:val="00050BF5"/>
    <w:rsid w:val="000517A4"/>
    <w:rsid w:val="00051875"/>
    <w:rsid w:val="00052899"/>
    <w:rsid w:val="00052B53"/>
    <w:rsid w:val="0005348C"/>
    <w:rsid w:val="000539FC"/>
    <w:rsid w:val="00053BAB"/>
    <w:rsid w:val="000541DB"/>
    <w:rsid w:val="00054719"/>
    <w:rsid w:val="00054993"/>
    <w:rsid w:val="00054ADC"/>
    <w:rsid w:val="00054AE6"/>
    <w:rsid w:val="00054C23"/>
    <w:rsid w:val="0005515E"/>
    <w:rsid w:val="00055421"/>
    <w:rsid w:val="000554E1"/>
    <w:rsid w:val="0005564B"/>
    <w:rsid w:val="00055CFE"/>
    <w:rsid w:val="000564F4"/>
    <w:rsid w:val="00056747"/>
    <w:rsid w:val="00056A92"/>
    <w:rsid w:val="00056C84"/>
    <w:rsid w:val="00056D7E"/>
    <w:rsid w:val="0005707A"/>
    <w:rsid w:val="00057CE9"/>
    <w:rsid w:val="0006009F"/>
    <w:rsid w:val="00060B1E"/>
    <w:rsid w:val="00061338"/>
    <w:rsid w:val="00061586"/>
    <w:rsid w:val="00061847"/>
    <w:rsid w:val="00061AC4"/>
    <w:rsid w:val="00061B6F"/>
    <w:rsid w:val="00061B94"/>
    <w:rsid w:val="00061DAB"/>
    <w:rsid w:val="00061FC3"/>
    <w:rsid w:val="00062566"/>
    <w:rsid w:val="0006275B"/>
    <w:rsid w:val="00062AD3"/>
    <w:rsid w:val="000638FF"/>
    <w:rsid w:val="00063AD2"/>
    <w:rsid w:val="00063F65"/>
    <w:rsid w:val="000641AB"/>
    <w:rsid w:val="000649E6"/>
    <w:rsid w:val="00065203"/>
    <w:rsid w:val="00065695"/>
    <w:rsid w:val="00065923"/>
    <w:rsid w:val="00065A95"/>
    <w:rsid w:val="00065AE2"/>
    <w:rsid w:val="00065BF1"/>
    <w:rsid w:val="000662DC"/>
    <w:rsid w:val="00066D3F"/>
    <w:rsid w:val="00066FEA"/>
    <w:rsid w:val="00067437"/>
    <w:rsid w:val="0006781E"/>
    <w:rsid w:val="00067D7F"/>
    <w:rsid w:val="00067DB7"/>
    <w:rsid w:val="00067E82"/>
    <w:rsid w:val="00070277"/>
    <w:rsid w:val="0007066F"/>
    <w:rsid w:val="000708D2"/>
    <w:rsid w:val="00070993"/>
    <w:rsid w:val="00070CD7"/>
    <w:rsid w:val="00070E33"/>
    <w:rsid w:val="00072280"/>
    <w:rsid w:val="00072637"/>
    <w:rsid w:val="000732CB"/>
    <w:rsid w:val="00073504"/>
    <w:rsid w:val="00073584"/>
    <w:rsid w:val="000739AE"/>
    <w:rsid w:val="00073E80"/>
    <w:rsid w:val="00074001"/>
    <w:rsid w:val="000746DE"/>
    <w:rsid w:val="000748F4"/>
    <w:rsid w:val="000753AB"/>
    <w:rsid w:val="000753F4"/>
    <w:rsid w:val="000754ED"/>
    <w:rsid w:val="00076840"/>
    <w:rsid w:val="00076895"/>
    <w:rsid w:val="0007699E"/>
    <w:rsid w:val="00076B38"/>
    <w:rsid w:val="00077294"/>
    <w:rsid w:val="00077AA2"/>
    <w:rsid w:val="00077C31"/>
    <w:rsid w:val="00077EFE"/>
    <w:rsid w:val="000812B2"/>
    <w:rsid w:val="00081604"/>
    <w:rsid w:val="00081F02"/>
    <w:rsid w:val="00082260"/>
    <w:rsid w:val="00082CF0"/>
    <w:rsid w:val="00082E47"/>
    <w:rsid w:val="00083159"/>
    <w:rsid w:val="000832E8"/>
    <w:rsid w:val="000835E6"/>
    <w:rsid w:val="00084697"/>
    <w:rsid w:val="000847B5"/>
    <w:rsid w:val="000853FE"/>
    <w:rsid w:val="000854D2"/>
    <w:rsid w:val="000860B0"/>
    <w:rsid w:val="00086552"/>
    <w:rsid w:val="00086AED"/>
    <w:rsid w:val="00086BF5"/>
    <w:rsid w:val="00087241"/>
    <w:rsid w:val="00087B18"/>
    <w:rsid w:val="000900CB"/>
    <w:rsid w:val="00090433"/>
    <w:rsid w:val="0009050C"/>
    <w:rsid w:val="00090845"/>
    <w:rsid w:val="000908C0"/>
    <w:rsid w:val="00090996"/>
    <w:rsid w:val="00090BDB"/>
    <w:rsid w:val="00091183"/>
    <w:rsid w:val="00091485"/>
    <w:rsid w:val="00091D77"/>
    <w:rsid w:val="00091EFC"/>
    <w:rsid w:val="000927BB"/>
    <w:rsid w:val="000929E2"/>
    <w:rsid w:val="00093DD7"/>
    <w:rsid w:val="00094135"/>
    <w:rsid w:val="00094A1C"/>
    <w:rsid w:val="00094AA4"/>
    <w:rsid w:val="00095120"/>
    <w:rsid w:val="000958C5"/>
    <w:rsid w:val="00095B44"/>
    <w:rsid w:val="00095C5D"/>
    <w:rsid w:val="00095E28"/>
    <w:rsid w:val="00096209"/>
    <w:rsid w:val="00097712"/>
    <w:rsid w:val="0009795C"/>
    <w:rsid w:val="000A01FF"/>
    <w:rsid w:val="000A0648"/>
    <w:rsid w:val="000A0CE6"/>
    <w:rsid w:val="000A13DC"/>
    <w:rsid w:val="000A145F"/>
    <w:rsid w:val="000A1E4D"/>
    <w:rsid w:val="000A1FE5"/>
    <w:rsid w:val="000A2148"/>
    <w:rsid w:val="000A2580"/>
    <w:rsid w:val="000A2770"/>
    <w:rsid w:val="000A3094"/>
    <w:rsid w:val="000A3244"/>
    <w:rsid w:val="000A3328"/>
    <w:rsid w:val="000A3B1B"/>
    <w:rsid w:val="000A41A3"/>
    <w:rsid w:val="000A48ED"/>
    <w:rsid w:val="000A4941"/>
    <w:rsid w:val="000A5594"/>
    <w:rsid w:val="000A6013"/>
    <w:rsid w:val="000A61B4"/>
    <w:rsid w:val="000A6539"/>
    <w:rsid w:val="000A6721"/>
    <w:rsid w:val="000A6A63"/>
    <w:rsid w:val="000A7357"/>
    <w:rsid w:val="000A748D"/>
    <w:rsid w:val="000A751D"/>
    <w:rsid w:val="000A776D"/>
    <w:rsid w:val="000A79C5"/>
    <w:rsid w:val="000A7A63"/>
    <w:rsid w:val="000A7E15"/>
    <w:rsid w:val="000B079E"/>
    <w:rsid w:val="000B0870"/>
    <w:rsid w:val="000B0B76"/>
    <w:rsid w:val="000B1209"/>
    <w:rsid w:val="000B19A7"/>
    <w:rsid w:val="000B1EED"/>
    <w:rsid w:val="000B1EFE"/>
    <w:rsid w:val="000B22ED"/>
    <w:rsid w:val="000B2A2B"/>
    <w:rsid w:val="000B2AE1"/>
    <w:rsid w:val="000B3211"/>
    <w:rsid w:val="000B4218"/>
    <w:rsid w:val="000B4611"/>
    <w:rsid w:val="000B48AA"/>
    <w:rsid w:val="000B48AF"/>
    <w:rsid w:val="000B5485"/>
    <w:rsid w:val="000B553F"/>
    <w:rsid w:val="000B56F2"/>
    <w:rsid w:val="000B6013"/>
    <w:rsid w:val="000B60EA"/>
    <w:rsid w:val="000B61CE"/>
    <w:rsid w:val="000B6557"/>
    <w:rsid w:val="000B6714"/>
    <w:rsid w:val="000B6BAE"/>
    <w:rsid w:val="000B6D78"/>
    <w:rsid w:val="000B723D"/>
    <w:rsid w:val="000B78D3"/>
    <w:rsid w:val="000B7AA3"/>
    <w:rsid w:val="000C04FC"/>
    <w:rsid w:val="000C06F2"/>
    <w:rsid w:val="000C0866"/>
    <w:rsid w:val="000C0D17"/>
    <w:rsid w:val="000C225C"/>
    <w:rsid w:val="000C352B"/>
    <w:rsid w:val="000C3AFE"/>
    <w:rsid w:val="000C3DA4"/>
    <w:rsid w:val="000C455E"/>
    <w:rsid w:val="000C45E7"/>
    <w:rsid w:val="000C47D1"/>
    <w:rsid w:val="000C49B7"/>
    <w:rsid w:val="000C4BED"/>
    <w:rsid w:val="000C4F17"/>
    <w:rsid w:val="000C5226"/>
    <w:rsid w:val="000C538E"/>
    <w:rsid w:val="000C551E"/>
    <w:rsid w:val="000C55A6"/>
    <w:rsid w:val="000C56FA"/>
    <w:rsid w:val="000C657E"/>
    <w:rsid w:val="000C6691"/>
    <w:rsid w:val="000C6763"/>
    <w:rsid w:val="000C6A29"/>
    <w:rsid w:val="000C6AC0"/>
    <w:rsid w:val="000C701C"/>
    <w:rsid w:val="000C7559"/>
    <w:rsid w:val="000C7D9C"/>
    <w:rsid w:val="000C7DE7"/>
    <w:rsid w:val="000D07E4"/>
    <w:rsid w:val="000D0F4D"/>
    <w:rsid w:val="000D1BE4"/>
    <w:rsid w:val="000D1F11"/>
    <w:rsid w:val="000D34E7"/>
    <w:rsid w:val="000D3CC0"/>
    <w:rsid w:val="000D3DC1"/>
    <w:rsid w:val="000D3DCB"/>
    <w:rsid w:val="000D3DDB"/>
    <w:rsid w:val="000D40AF"/>
    <w:rsid w:val="000D443C"/>
    <w:rsid w:val="000D4728"/>
    <w:rsid w:val="000D491E"/>
    <w:rsid w:val="000D4B9A"/>
    <w:rsid w:val="000D589A"/>
    <w:rsid w:val="000D5BD7"/>
    <w:rsid w:val="000D698B"/>
    <w:rsid w:val="000D6B68"/>
    <w:rsid w:val="000D7271"/>
    <w:rsid w:val="000D73B7"/>
    <w:rsid w:val="000D7AAD"/>
    <w:rsid w:val="000D7FC6"/>
    <w:rsid w:val="000E0716"/>
    <w:rsid w:val="000E0A09"/>
    <w:rsid w:val="000E0C7D"/>
    <w:rsid w:val="000E0C8C"/>
    <w:rsid w:val="000E1348"/>
    <w:rsid w:val="000E13AE"/>
    <w:rsid w:val="000E1CDE"/>
    <w:rsid w:val="000E20FC"/>
    <w:rsid w:val="000E2663"/>
    <w:rsid w:val="000E2976"/>
    <w:rsid w:val="000E2A6D"/>
    <w:rsid w:val="000E317A"/>
    <w:rsid w:val="000E39F8"/>
    <w:rsid w:val="000E3E8D"/>
    <w:rsid w:val="000E4256"/>
    <w:rsid w:val="000E4ACD"/>
    <w:rsid w:val="000E4C36"/>
    <w:rsid w:val="000E4EEF"/>
    <w:rsid w:val="000E5C6A"/>
    <w:rsid w:val="000E6801"/>
    <w:rsid w:val="000E6928"/>
    <w:rsid w:val="000E69CA"/>
    <w:rsid w:val="000E7CA6"/>
    <w:rsid w:val="000E7F31"/>
    <w:rsid w:val="000F01AA"/>
    <w:rsid w:val="000F02C7"/>
    <w:rsid w:val="000F0A3B"/>
    <w:rsid w:val="000F0B29"/>
    <w:rsid w:val="000F151F"/>
    <w:rsid w:val="000F1572"/>
    <w:rsid w:val="000F1B1C"/>
    <w:rsid w:val="000F1B36"/>
    <w:rsid w:val="000F1CDE"/>
    <w:rsid w:val="000F248B"/>
    <w:rsid w:val="000F2CD1"/>
    <w:rsid w:val="000F2D24"/>
    <w:rsid w:val="000F3807"/>
    <w:rsid w:val="000F395C"/>
    <w:rsid w:val="000F3ACC"/>
    <w:rsid w:val="000F3EC7"/>
    <w:rsid w:val="000F4A65"/>
    <w:rsid w:val="000F4CDA"/>
    <w:rsid w:val="000F4FC5"/>
    <w:rsid w:val="000F5071"/>
    <w:rsid w:val="000F5495"/>
    <w:rsid w:val="000F6187"/>
    <w:rsid w:val="000F679A"/>
    <w:rsid w:val="000F712C"/>
    <w:rsid w:val="000F739B"/>
    <w:rsid w:val="000F7850"/>
    <w:rsid w:val="000F79D4"/>
    <w:rsid w:val="000F7BAF"/>
    <w:rsid w:val="00100357"/>
    <w:rsid w:val="001006C6"/>
    <w:rsid w:val="00100F06"/>
    <w:rsid w:val="001017B4"/>
    <w:rsid w:val="0010238E"/>
    <w:rsid w:val="001023BB"/>
    <w:rsid w:val="00102B89"/>
    <w:rsid w:val="001036A9"/>
    <w:rsid w:val="001036AD"/>
    <w:rsid w:val="00103D4C"/>
    <w:rsid w:val="00103D82"/>
    <w:rsid w:val="00103EC1"/>
    <w:rsid w:val="00103EE1"/>
    <w:rsid w:val="00104524"/>
    <w:rsid w:val="00104659"/>
    <w:rsid w:val="00104A9B"/>
    <w:rsid w:val="00105C64"/>
    <w:rsid w:val="00105D53"/>
    <w:rsid w:val="00105E6A"/>
    <w:rsid w:val="001066FC"/>
    <w:rsid w:val="00106A83"/>
    <w:rsid w:val="00106B7F"/>
    <w:rsid w:val="00107234"/>
    <w:rsid w:val="001073B4"/>
    <w:rsid w:val="001078F5"/>
    <w:rsid w:val="001100BA"/>
    <w:rsid w:val="0011061E"/>
    <w:rsid w:val="0011089D"/>
    <w:rsid w:val="00110ABF"/>
    <w:rsid w:val="00110DED"/>
    <w:rsid w:val="001110D3"/>
    <w:rsid w:val="0011125B"/>
    <w:rsid w:val="0011191F"/>
    <w:rsid w:val="00111A33"/>
    <w:rsid w:val="00111D34"/>
    <w:rsid w:val="001121A0"/>
    <w:rsid w:val="0011286F"/>
    <w:rsid w:val="00112E16"/>
    <w:rsid w:val="00112E6D"/>
    <w:rsid w:val="00112FB4"/>
    <w:rsid w:val="0011353C"/>
    <w:rsid w:val="00113577"/>
    <w:rsid w:val="001135C3"/>
    <w:rsid w:val="00113616"/>
    <w:rsid w:val="00113B1F"/>
    <w:rsid w:val="001144A7"/>
    <w:rsid w:val="001144DA"/>
    <w:rsid w:val="001145C6"/>
    <w:rsid w:val="001150D2"/>
    <w:rsid w:val="001151FA"/>
    <w:rsid w:val="00115277"/>
    <w:rsid w:val="00115CA9"/>
    <w:rsid w:val="00115D4A"/>
    <w:rsid w:val="00115E0A"/>
    <w:rsid w:val="00115F5C"/>
    <w:rsid w:val="001164FD"/>
    <w:rsid w:val="00116959"/>
    <w:rsid w:val="00116A14"/>
    <w:rsid w:val="00117110"/>
    <w:rsid w:val="00117336"/>
    <w:rsid w:val="00117648"/>
    <w:rsid w:val="00117A82"/>
    <w:rsid w:val="00117C54"/>
    <w:rsid w:val="00117E0F"/>
    <w:rsid w:val="00120347"/>
    <w:rsid w:val="0012068A"/>
    <w:rsid w:val="00120D43"/>
    <w:rsid w:val="00120D70"/>
    <w:rsid w:val="00120EF8"/>
    <w:rsid w:val="00121312"/>
    <w:rsid w:val="0012133F"/>
    <w:rsid w:val="00122B70"/>
    <w:rsid w:val="00122C3B"/>
    <w:rsid w:val="00122CA4"/>
    <w:rsid w:val="0012319E"/>
    <w:rsid w:val="001231CC"/>
    <w:rsid w:val="001239A1"/>
    <w:rsid w:val="00123E3D"/>
    <w:rsid w:val="00123EA1"/>
    <w:rsid w:val="00124A9B"/>
    <w:rsid w:val="00124C40"/>
    <w:rsid w:val="0012539A"/>
    <w:rsid w:val="00125924"/>
    <w:rsid w:val="00125DC0"/>
    <w:rsid w:val="00126151"/>
    <w:rsid w:val="00127B41"/>
    <w:rsid w:val="00130101"/>
    <w:rsid w:val="00130131"/>
    <w:rsid w:val="0013018D"/>
    <w:rsid w:val="00130498"/>
    <w:rsid w:val="001307D7"/>
    <w:rsid w:val="001314D1"/>
    <w:rsid w:val="00132073"/>
    <w:rsid w:val="00132088"/>
    <w:rsid w:val="00132309"/>
    <w:rsid w:val="0013248C"/>
    <w:rsid w:val="00132A32"/>
    <w:rsid w:val="00132EAE"/>
    <w:rsid w:val="00132FF9"/>
    <w:rsid w:val="00133A65"/>
    <w:rsid w:val="00133D79"/>
    <w:rsid w:val="00133DF2"/>
    <w:rsid w:val="00133ECE"/>
    <w:rsid w:val="00133F26"/>
    <w:rsid w:val="00133F72"/>
    <w:rsid w:val="001348BE"/>
    <w:rsid w:val="001348BF"/>
    <w:rsid w:val="00134B19"/>
    <w:rsid w:val="001350D3"/>
    <w:rsid w:val="001356C0"/>
    <w:rsid w:val="00135B7C"/>
    <w:rsid w:val="00135CA9"/>
    <w:rsid w:val="001363A7"/>
    <w:rsid w:val="00136627"/>
    <w:rsid w:val="001368FA"/>
    <w:rsid w:val="00136AD9"/>
    <w:rsid w:val="00136BB7"/>
    <w:rsid w:val="00136CB5"/>
    <w:rsid w:val="0013732F"/>
    <w:rsid w:val="001374C0"/>
    <w:rsid w:val="001376A6"/>
    <w:rsid w:val="00137A2E"/>
    <w:rsid w:val="00137AF7"/>
    <w:rsid w:val="0014050C"/>
    <w:rsid w:val="00140552"/>
    <w:rsid w:val="00140BB8"/>
    <w:rsid w:val="00140CEC"/>
    <w:rsid w:val="00141CEF"/>
    <w:rsid w:val="0014288C"/>
    <w:rsid w:val="00142A26"/>
    <w:rsid w:val="00142E0E"/>
    <w:rsid w:val="00143135"/>
    <w:rsid w:val="0014387D"/>
    <w:rsid w:val="0014413E"/>
    <w:rsid w:val="0014464A"/>
    <w:rsid w:val="00144E00"/>
    <w:rsid w:val="00146157"/>
    <w:rsid w:val="00146627"/>
    <w:rsid w:val="00146776"/>
    <w:rsid w:val="00146B5C"/>
    <w:rsid w:val="001474D0"/>
    <w:rsid w:val="0014782F"/>
    <w:rsid w:val="0015049B"/>
    <w:rsid w:val="001508E7"/>
    <w:rsid w:val="001512EC"/>
    <w:rsid w:val="001515EA"/>
    <w:rsid w:val="001519DD"/>
    <w:rsid w:val="00151CCB"/>
    <w:rsid w:val="00151DD9"/>
    <w:rsid w:val="001528DF"/>
    <w:rsid w:val="00152CF7"/>
    <w:rsid w:val="0015385F"/>
    <w:rsid w:val="00153DDF"/>
    <w:rsid w:val="00154680"/>
    <w:rsid w:val="001547B0"/>
    <w:rsid w:val="00154C2A"/>
    <w:rsid w:val="00155035"/>
    <w:rsid w:val="00155061"/>
    <w:rsid w:val="0015520A"/>
    <w:rsid w:val="00155592"/>
    <w:rsid w:val="0015596A"/>
    <w:rsid w:val="00155D21"/>
    <w:rsid w:val="00155D90"/>
    <w:rsid w:val="00155E67"/>
    <w:rsid w:val="0015645F"/>
    <w:rsid w:val="00156555"/>
    <w:rsid w:val="001568BE"/>
    <w:rsid w:val="00156DB4"/>
    <w:rsid w:val="00157138"/>
    <w:rsid w:val="00157470"/>
    <w:rsid w:val="00157874"/>
    <w:rsid w:val="00157A3F"/>
    <w:rsid w:val="00157FC3"/>
    <w:rsid w:val="0016086E"/>
    <w:rsid w:val="00161240"/>
    <w:rsid w:val="00161475"/>
    <w:rsid w:val="00161665"/>
    <w:rsid w:val="001618E7"/>
    <w:rsid w:val="00161A5D"/>
    <w:rsid w:val="00161CA1"/>
    <w:rsid w:val="00161D59"/>
    <w:rsid w:val="0016216C"/>
    <w:rsid w:val="00163681"/>
    <w:rsid w:val="00163A97"/>
    <w:rsid w:val="00164D06"/>
    <w:rsid w:val="00165066"/>
    <w:rsid w:val="0016659B"/>
    <w:rsid w:val="00166908"/>
    <w:rsid w:val="00166EE7"/>
    <w:rsid w:val="00167580"/>
    <w:rsid w:val="0016794A"/>
    <w:rsid w:val="001679E9"/>
    <w:rsid w:val="00167D7B"/>
    <w:rsid w:val="00167FDD"/>
    <w:rsid w:val="0017092C"/>
    <w:rsid w:val="001709F5"/>
    <w:rsid w:val="00172F14"/>
    <w:rsid w:val="00173452"/>
    <w:rsid w:val="001735E6"/>
    <w:rsid w:val="001736BD"/>
    <w:rsid w:val="00173B26"/>
    <w:rsid w:val="00174219"/>
    <w:rsid w:val="001744A4"/>
    <w:rsid w:val="001747BC"/>
    <w:rsid w:val="00174AE1"/>
    <w:rsid w:val="00174B5C"/>
    <w:rsid w:val="00175177"/>
    <w:rsid w:val="00175509"/>
    <w:rsid w:val="001757BC"/>
    <w:rsid w:val="0017603D"/>
    <w:rsid w:val="001760D3"/>
    <w:rsid w:val="00176D79"/>
    <w:rsid w:val="00177BCB"/>
    <w:rsid w:val="0018051E"/>
    <w:rsid w:val="00180994"/>
    <w:rsid w:val="00180A6B"/>
    <w:rsid w:val="001817D4"/>
    <w:rsid w:val="00181A3D"/>
    <w:rsid w:val="00182294"/>
    <w:rsid w:val="001822AF"/>
    <w:rsid w:val="001823C3"/>
    <w:rsid w:val="00182886"/>
    <w:rsid w:val="00182BD5"/>
    <w:rsid w:val="00182CEE"/>
    <w:rsid w:val="00183543"/>
    <w:rsid w:val="00183832"/>
    <w:rsid w:val="00183B05"/>
    <w:rsid w:val="00183C90"/>
    <w:rsid w:val="00184077"/>
    <w:rsid w:val="00184E58"/>
    <w:rsid w:val="00185169"/>
    <w:rsid w:val="0018620A"/>
    <w:rsid w:val="00186467"/>
    <w:rsid w:val="001867EF"/>
    <w:rsid w:val="00186951"/>
    <w:rsid w:val="00186B57"/>
    <w:rsid w:val="00186D97"/>
    <w:rsid w:val="00186F6B"/>
    <w:rsid w:val="0018724F"/>
    <w:rsid w:val="001876C9"/>
    <w:rsid w:val="0018790F"/>
    <w:rsid w:val="00187A27"/>
    <w:rsid w:val="0019020E"/>
    <w:rsid w:val="001904A4"/>
    <w:rsid w:val="00190636"/>
    <w:rsid w:val="00190C2F"/>
    <w:rsid w:val="0019217D"/>
    <w:rsid w:val="00193BB0"/>
    <w:rsid w:val="0019421B"/>
    <w:rsid w:val="00194278"/>
    <w:rsid w:val="00194297"/>
    <w:rsid w:val="00194711"/>
    <w:rsid w:val="00194988"/>
    <w:rsid w:val="00194D74"/>
    <w:rsid w:val="00195279"/>
    <w:rsid w:val="0019549F"/>
    <w:rsid w:val="00196146"/>
    <w:rsid w:val="001967D8"/>
    <w:rsid w:val="001967F8"/>
    <w:rsid w:val="00196951"/>
    <w:rsid w:val="001969B8"/>
    <w:rsid w:val="00197064"/>
    <w:rsid w:val="001973DB"/>
    <w:rsid w:val="00197710"/>
    <w:rsid w:val="001977B0"/>
    <w:rsid w:val="00197959"/>
    <w:rsid w:val="00197E70"/>
    <w:rsid w:val="001A0E08"/>
    <w:rsid w:val="001A1D58"/>
    <w:rsid w:val="001A2050"/>
    <w:rsid w:val="001A2112"/>
    <w:rsid w:val="001A293A"/>
    <w:rsid w:val="001A2A65"/>
    <w:rsid w:val="001A2C69"/>
    <w:rsid w:val="001A3465"/>
    <w:rsid w:val="001A3B9A"/>
    <w:rsid w:val="001A3ED6"/>
    <w:rsid w:val="001A3F3D"/>
    <w:rsid w:val="001A40AB"/>
    <w:rsid w:val="001A41F9"/>
    <w:rsid w:val="001A4B86"/>
    <w:rsid w:val="001A4CFA"/>
    <w:rsid w:val="001A4D75"/>
    <w:rsid w:val="001A4DF2"/>
    <w:rsid w:val="001A52EC"/>
    <w:rsid w:val="001A536C"/>
    <w:rsid w:val="001A565B"/>
    <w:rsid w:val="001A5A6F"/>
    <w:rsid w:val="001A5DD2"/>
    <w:rsid w:val="001A5F50"/>
    <w:rsid w:val="001A61E2"/>
    <w:rsid w:val="001A6351"/>
    <w:rsid w:val="001A67D5"/>
    <w:rsid w:val="001A6AC2"/>
    <w:rsid w:val="001A6E82"/>
    <w:rsid w:val="001A729A"/>
    <w:rsid w:val="001A7404"/>
    <w:rsid w:val="001A740E"/>
    <w:rsid w:val="001A7527"/>
    <w:rsid w:val="001A777B"/>
    <w:rsid w:val="001B0498"/>
    <w:rsid w:val="001B04D5"/>
    <w:rsid w:val="001B0ED3"/>
    <w:rsid w:val="001B1C65"/>
    <w:rsid w:val="001B203E"/>
    <w:rsid w:val="001B23B3"/>
    <w:rsid w:val="001B2919"/>
    <w:rsid w:val="001B2C29"/>
    <w:rsid w:val="001B35A0"/>
    <w:rsid w:val="001B3CE7"/>
    <w:rsid w:val="001B43E5"/>
    <w:rsid w:val="001B53C4"/>
    <w:rsid w:val="001B5E5D"/>
    <w:rsid w:val="001B5EB7"/>
    <w:rsid w:val="001B60F7"/>
    <w:rsid w:val="001B683C"/>
    <w:rsid w:val="001B6FCE"/>
    <w:rsid w:val="001B7786"/>
    <w:rsid w:val="001B7D20"/>
    <w:rsid w:val="001B7D6B"/>
    <w:rsid w:val="001B7EA9"/>
    <w:rsid w:val="001C00DA"/>
    <w:rsid w:val="001C09B5"/>
    <w:rsid w:val="001C0A9A"/>
    <w:rsid w:val="001C0AD2"/>
    <w:rsid w:val="001C1040"/>
    <w:rsid w:val="001C1073"/>
    <w:rsid w:val="001C1592"/>
    <w:rsid w:val="001C251F"/>
    <w:rsid w:val="001C287E"/>
    <w:rsid w:val="001C36C7"/>
    <w:rsid w:val="001C37E3"/>
    <w:rsid w:val="001C3A78"/>
    <w:rsid w:val="001C3DE8"/>
    <w:rsid w:val="001C4002"/>
    <w:rsid w:val="001C44B0"/>
    <w:rsid w:val="001C4CD4"/>
    <w:rsid w:val="001C4CFE"/>
    <w:rsid w:val="001C501D"/>
    <w:rsid w:val="001C5026"/>
    <w:rsid w:val="001C5366"/>
    <w:rsid w:val="001C5A44"/>
    <w:rsid w:val="001C5FD2"/>
    <w:rsid w:val="001C66B1"/>
    <w:rsid w:val="001C691A"/>
    <w:rsid w:val="001C7706"/>
    <w:rsid w:val="001C7E53"/>
    <w:rsid w:val="001D03FB"/>
    <w:rsid w:val="001D050E"/>
    <w:rsid w:val="001D05E2"/>
    <w:rsid w:val="001D06F0"/>
    <w:rsid w:val="001D0A40"/>
    <w:rsid w:val="001D0C20"/>
    <w:rsid w:val="001D0F7D"/>
    <w:rsid w:val="001D11B0"/>
    <w:rsid w:val="001D225A"/>
    <w:rsid w:val="001D3043"/>
    <w:rsid w:val="001D3525"/>
    <w:rsid w:val="001D3CC0"/>
    <w:rsid w:val="001D4715"/>
    <w:rsid w:val="001D558F"/>
    <w:rsid w:val="001D5867"/>
    <w:rsid w:val="001D5E39"/>
    <w:rsid w:val="001D61FD"/>
    <w:rsid w:val="001D6211"/>
    <w:rsid w:val="001D6FBC"/>
    <w:rsid w:val="001D747B"/>
    <w:rsid w:val="001E05E7"/>
    <w:rsid w:val="001E0BC7"/>
    <w:rsid w:val="001E1740"/>
    <w:rsid w:val="001E18BE"/>
    <w:rsid w:val="001E19DE"/>
    <w:rsid w:val="001E1DE0"/>
    <w:rsid w:val="001E21D8"/>
    <w:rsid w:val="001E240E"/>
    <w:rsid w:val="001E27FC"/>
    <w:rsid w:val="001E2EF7"/>
    <w:rsid w:val="001E3050"/>
    <w:rsid w:val="001E30E9"/>
    <w:rsid w:val="001E3349"/>
    <w:rsid w:val="001E3F33"/>
    <w:rsid w:val="001E40C2"/>
    <w:rsid w:val="001E41FB"/>
    <w:rsid w:val="001E4AF5"/>
    <w:rsid w:val="001E4DB8"/>
    <w:rsid w:val="001E4DBB"/>
    <w:rsid w:val="001E4F47"/>
    <w:rsid w:val="001E5359"/>
    <w:rsid w:val="001E5CB0"/>
    <w:rsid w:val="001E6609"/>
    <w:rsid w:val="001E6B78"/>
    <w:rsid w:val="001E6E69"/>
    <w:rsid w:val="001E6F4A"/>
    <w:rsid w:val="001E6F64"/>
    <w:rsid w:val="001E708E"/>
    <w:rsid w:val="001E70A2"/>
    <w:rsid w:val="001E7A5D"/>
    <w:rsid w:val="001E7CAF"/>
    <w:rsid w:val="001F020B"/>
    <w:rsid w:val="001F0381"/>
    <w:rsid w:val="001F0679"/>
    <w:rsid w:val="001F076F"/>
    <w:rsid w:val="001F0FB1"/>
    <w:rsid w:val="001F0FC5"/>
    <w:rsid w:val="001F104B"/>
    <w:rsid w:val="001F140E"/>
    <w:rsid w:val="001F2770"/>
    <w:rsid w:val="001F2A70"/>
    <w:rsid w:val="001F3725"/>
    <w:rsid w:val="001F4B12"/>
    <w:rsid w:val="001F4BD0"/>
    <w:rsid w:val="001F5525"/>
    <w:rsid w:val="001F5824"/>
    <w:rsid w:val="001F5847"/>
    <w:rsid w:val="001F6003"/>
    <w:rsid w:val="001F6806"/>
    <w:rsid w:val="001F68FE"/>
    <w:rsid w:val="001F69EC"/>
    <w:rsid w:val="001F6A98"/>
    <w:rsid w:val="001F74F3"/>
    <w:rsid w:val="001F77C4"/>
    <w:rsid w:val="001F7F68"/>
    <w:rsid w:val="0020080B"/>
    <w:rsid w:val="00200D77"/>
    <w:rsid w:val="00200EA9"/>
    <w:rsid w:val="00201398"/>
    <w:rsid w:val="00201C0D"/>
    <w:rsid w:val="002023A4"/>
    <w:rsid w:val="00202D63"/>
    <w:rsid w:val="002033AB"/>
    <w:rsid w:val="00204369"/>
    <w:rsid w:val="002046A1"/>
    <w:rsid w:val="00204C1F"/>
    <w:rsid w:val="00204F8A"/>
    <w:rsid w:val="00205062"/>
    <w:rsid w:val="00205329"/>
    <w:rsid w:val="002053B5"/>
    <w:rsid w:val="002056C4"/>
    <w:rsid w:val="00205876"/>
    <w:rsid w:val="00205D92"/>
    <w:rsid w:val="00206222"/>
    <w:rsid w:val="00206B67"/>
    <w:rsid w:val="00206CF2"/>
    <w:rsid w:val="00207846"/>
    <w:rsid w:val="0020797E"/>
    <w:rsid w:val="00207EEB"/>
    <w:rsid w:val="00207F3A"/>
    <w:rsid w:val="0021008C"/>
    <w:rsid w:val="002102A9"/>
    <w:rsid w:val="002105F4"/>
    <w:rsid w:val="0021067B"/>
    <w:rsid w:val="00210D95"/>
    <w:rsid w:val="00210DC5"/>
    <w:rsid w:val="00210EF5"/>
    <w:rsid w:val="002119DE"/>
    <w:rsid w:val="00211BA0"/>
    <w:rsid w:val="00212205"/>
    <w:rsid w:val="00212332"/>
    <w:rsid w:val="002126DB"/>
    <w:rsid w:val="002127F7"/>
    <w:rsid w:val="00212B74"/>
    <w:rsid w:val="00212F5F"/>
    <w:rsid w:val="00212FDE"/>
    <w:rsid w:val="00212FFF"/>
    <w:rsid w:val="002132B5"/>
    <w:rsid w:val="0021348A"/>
    <w:rsid w:val="00213C7B"/>
    <w:rsid w:val="0021432C"/>
    <w:rsid w:val="00214B03"/>
    <w:rsid w:val="00214F3C"/>
    <w:rsid w:val="002153B8"/>
    <w:rsid w:val="002153C1"/>
    <w:rsid w:val="0021540D"/>
    <w:rsid w:val="002155F3"/>
    <w:rsid w:val="00215837"/>
    <w:rsid w:val="00215883"/>
    <w:rsid w:val="002159FA"/>
    <w:rsid w:val="00215AFC"/>
    <w:rsid w:val="00215C93"/>
    <w:rsid w:val="00216320"/>
    <w:rsid w:val="002174F8"/>
    <w:rsid w:val="00220165"/>
    <w:rsid w:val="002213E8"/>
    <w:rsid w:val="002215DA"/>
    <w:rsid w:val="00221D79"/>
    <w:rsid w:val="00222171"/>
    <w:rsid w:val="0022218E"/>
    <w:rsid w:val="002221F6"/>
    <w:rsid w:val="00222605"/>
    <w:rsid w:val="00222794"/>
    <w:rsid w:val="0022288B"/>
    <w:rsid w:val="0022289E"/>
    <w:rsid w:val="00222BA9"/>
    <w:rsid w:val="00222C9B"/>
    <w:rsid w:val="00223046"/>
    <w:rsid w:val="00223AEB"/>
    <w:rsid w:val="00223B65"/>
    <w:rsid w:val="00223C98"/>
    <w:rsid w:val="00223DE2"/>
    <w:rsid w:val="0022404E"/>
    <w:rsid w:val="00224359"/>
    <w:rsid w:val="00225610"/>
    <w:rsid w:val="00225D72"/>
    <w:rsid w:val="002261E9"/>
    <w:rsid w:val="00226BA5"/>
    <w:rsid w:val="0022713B"/>
    <w:rsid w:val="00227751"/>
    <w:rsid w:val="00227DA6"/>
    <w:rsid w:val="00227F02"/>
    <w:rsid w:val="0023012C"/>
    <w:rsid w:val="00230B0B"/>
    <w:rsid w:val="00230E94"/>
    <w:rsid w:val="00231914"/>
    <w:rsid w:val="00231F1E"/>
    <w:rsid w:val="0023297E"/>
    <w:rsid w:val="00232E9E"/>
    <w:rsid w:val="00232F6F"/>
    <w:rsid w:val="0023527C"/>
    <w:rsid w:val="002356AA"/>
    <w:rsid w:val="00235C38"/>
    <w:rsid w:val="00235E6C"/>
    <w:rsid w:val="0023669A"/>
    <w:rsid w:val="002369BC"/>
    <w:rsid w:val="00236DF1"/>
    <w:rsid w:val="00240795"/>
    <w:rsid w:val="00241514"/>
    <w:rsid w:val="00241825"/>
    <w:rsid w:val="00241BCE"/>
    <w:rsid w:val="00242247"/>
    <w:rsid w:val="0024287A"/>
    <w:rsid w:val="002429FE"/>
    <w:rsid w:val="00243050"/>
    <w:rsid w:val="0024375A"/>
    <w:rsid w:val="00243BF2"/>
    <w:rsid w:val="00243FE1"/>
    <w:rsid w:val="002440C6"/>
    <w:rsid w:val="00244344"/>
    <w:rsid w:val="00244481"/>
    <w:rsid w:val="002444D1"/>
    <w:rsid w:val="00244627"/>
    <w:rsid w:val="002449D3"/>
    <w:rsid w:val="00244E76"/>
    <w:rsid w:val="00244FE6"/>
    <w:rsid w:val="002455D8"/>
    <w:rsid w:val="00245A6D"/>
    <w:rsid w:val="00245D9F"/>
    <w:rsid w:val="00246566"/>
    <w:rsid w:val="00247700"/>
    <w:rsid w:val="002478A4"/>
    <w:rsid w:val="00247F57"/>
    <w:rsid w:val="00250216"/>
    <w:rsid w:val="002504E8"/>
    <w:rsid w:val="00250828"/>
    <w:rsid w:val="00250F93"/>
    <w:rsid w:val="002515CA"/>
    <w:rsid w:val="002515F0"/>
    <w:rsid w:val="00251657"/>
    <w:rsid w:val="0025177A"/>
    <w:rsid w:val="00251FA7"/>
    <w:rsid w:val="00252455"/>
    <w:rsid w:val="0025280C"/>
    <w:rsid w:val="00252A85"/>
    <w:rsid w:val="00252B74"/>
    <w:rsid w:val="00252CCB"/>
    <w:rsid w:val="0025346B"/>
    <w:rsid w:val="00253631"/>
    <w:rsid w:val="0025389F"/>
    <w:rsid w:val="00253ED1"/>
    <w:rsid w:val="0025415D"/>
    <w:rsid w:val="0025429B"/>
    <w:rsid w:val="002544F8"/>
    <w:rsid w:val="00254624"/>
    <w:rsid w:val="002549A1"/>
    <w:rsid w:val="0025543C"/>
    <w:rsid w:val="002555A3"/>
    <w:rsid w:val="00255E7E"/>
    <w:rsid w:val="00255FB9"/>
    <w:rsid w:val="002562BE"/>
    <w:rsid w:val="0025665D"/>
    <w:rsid w:val="00256F62"/>
    <w:rsid w:val="002570B0"/>
    <w:rsid w:val="002576EE"/>
    <w:rsid w:val="002577F1"/>
    <w:rsid w:val="00257C2F"/>
    <w:rsid w:val="002600E6"/>
    <w:rsid w:val="002602A5"/>
    <w:rsid w:val="0026096A"/>
    <w:rsid w:val="00261C17"/>
    <w:rsid w:val="00261C83"/>
    <w:rsid w:val="002620E1"/>
    <w:rsid w:val="00262CB9"/>
    <w:rsid w:val="00262F04"/>
    <w:rsid w:val="00263578"/>
    <w:rsid w:val="00263BE8"/>
    <w:rsid w:val="002641D8"/>
    <w:rsid w:val="0026441E"/>
    <w:rsid w:val="002647E4"/>
    <w:rsid w:val="00264975"/>
    <w:rsid w:val="00264BF4"/>
    <w:rsid w:val="00264F6C"/>
    <w:rsid w:val="002650D6"/>
    <w:rsid w:val="00265835"/>
    <w:rsid w:val="00265F6E"/>
    <w:rsid w:val="002664A7"/>
    <w:rsid w:val="002666BF"/>
    <w:rsid w:val="00266776"/>
    <w:rsid w:val="002668B8"/>
    <w:rsid w:val="002669EE"/>
    <w:rsid w:val="00266A78"/>
    <w:rsid w:val="00266FEC"/>
    <w:rsid w:val="0026703B"/>
    <w:rsid w:val="00267299"/>
    <w:rsid w:val="00267AF5"/>
    <w:rsid w:val="00267C65"/>
    <w:rsid w:val="00267F34"/>
    <w:rsid w:val="00270136"/>
    <w:rsid w:val="00270FB5"/>
    <w:rsid w:val="00271664"/>
    <w:rsid w:val="002726FF"/>
    <w:rsid w:val="0027299C"/>
    <w:rsid w:val="00272C93"/>
    <w:rsid w:val="00272F46"/>
    <w:rsid w:val="002732B9"/>
    <w:rsid w:val="00273FFD"/>
    <w:rsid w:val="00274106"/>
    <w:rsid w:val="00274A3D"/>
    <w:rsid w:val="00274AD8"/>
    <w:rsid w:val="00274AFB"/>
    <w:rsid w:val="00274D42"/>
    <w:rsid w:val="002752BB"/>
    <w:rsid w:val="00275EA4"/>
    <w:rsid w:val="0027601E"/>
    <w:rsid w:val="002767C3"/>
    <w:rsid w:val="0028000A"/>
    <w:rsid w:val="002802BC"/>
    <w:rsid w:val="002805F4"/>
    <w:rsid w:val="0028077C"/>
    <w:rsid w:val="00280AD3"/>
    <w:rsid w:val="00280C00"/>
    <w:rsid w:val="00281164"/>
    <w:rsid w:val="002818FA"/>
    <w:rsid w:val="00281A7E"/>
    <w:rsid w:val="00281CBD"/>
    <w:rsid w:val="00281DBD"/>
    <w:rsid w:val="00282505"/>
    <w:rsid w:val="00282834"/>
    <w:rsid w:val="0028325B"/>
    <w:rsid w:val="00283AAA"/>
    <w:rsid w:val="00283B62"/>
    <w:rsid w:val="00283E63"/>
    <w:rsid w:val="002840DE"/>
    <w:rsid w:val="0028437C"/>
    <w:rsid w:val="00284CF8"/>
    <w:rsid w:val="00284D6E"/>
    <w:rsid w:val="00284DEF"/>
    <w:rsid w:val="0028637B"/>
    <w:rsid w:val="002869E2"/>
    <w:rsid w:val="002900ED"/>
    <w:rsid w:val="0029055F"/>
    <w:rsid w:val="002908F8"/>
    <w:rsid w:val="002911A2"/>
    <w:rsid w:val="002913FB"/>
    <w:rsid w:val="0029167D"/>
    <w:rsid w:val="00291B94"/>
    <w:rsid w:val="002927E7"/>
    <w:rsid w:val="00292875"/>
    <w:rsid w:val="00293079"/>
    <w:rsid w:val="0029316D"/>
    <w:rsid w:val="00293685"/>
    <w:rsid w:val="0029386F"/>
    <w:rsid w:val="00293B4E"/>
    <w:rsid w:val="00293E05"/>
    <w:rsid w:val="002948DC"/>
    <w:rsid w:val="00294939"/>
    <w:rsid w:val="00295FB5"/>
    <w:rsid w:val="0029603D"/>
    <w:rsid w:val="00296787"/>
    <w:rsid w:val="00296881"/>
    <w:rsid w:val="00296A45"/>
    <w:rsid w:val="00296B2F"/>
    <w:rsid w:val="00296E64"/>
    <w:rsid w:val="00297000"/>
    <w:rsid w:val="002976E6"/>
    <w:rsid w:val="00297FB5"/>
    <w:rsid w:val="002A04CE"/>
    <w:rsid w:val="002A11CB"/>
    <w:rsid w:val="002A1F3C"/>
    <w:rsid w:val="002A1FEB"/>
    <w:rsid w:val="002A2156"/>
    <w:rsid w:val="002A2590"/>
    <w:rsid w:val="002A2658"/>
    <w:rsid w:val="002A2CBD"/>
    <w:rsid w:val="002A3672"/>
    <w:rsid w:val="002A3737"/>
    <w:rsid w:val="002A43C0"/>
    <w:rsid w:val="002A4884"/>
    <w:rsid w:val="002A4DB6"/>
    <w:rsid w:val="002A523E"/>
    <w:rsid w:val="002A52AE"/>
    <w:rsid w:val="002A52CC"/>
    <w:rsid w:val="002A58AA"/>
    <w:rsid w:val="002A5962"/>
    <w:rsid w:val="002A596E"/>
    <w:rsid w:val="002A5BB2"/>
    <w:rsid w:val="002A60D8"/>
    <w:rsid w:val="002A6394"/>
    <w:rsid w:val="002A6F93"/>
    <w:rsid w:val="002A79E4"/>
    <w:rsid w:val="002B0A06"/>
    <w:rsid w:val="002B0E45"/>
    <w:rsid w:val="002B0EEC"/>
    <w:rsid w:val="002B165F"/>
    <w:rsid w:val="002B1941"/>
    <w:rsid w:val="002B2665"/>
    <w:rsid w:val="002B2DED"/>
    <w:rsid w:val="002B2EC1"/>
    <w:rsid w:val="002B2F9C"/>
    <w:rsid w:val="002B31FF"/>
    <w:rsid w:val="002B3ABC"/>
    <w:rsid w:val="002B3AE2"/>
    <w:rsid w:val="002B4241"/>
    <w:rsid w:val="002B5721"/>
    <w:rsid w:val="002B5763"/>
    <w:rsid w:val="002B6555"/>
    <w:rsid w:val="002B6C75"/>
    <w:rsid w:val="002B7391"/>
    <w:rsid w:val="002B77A4"/>
    <w:rsid w:val="002B7A4F"/>
    <w:rsid w:val="002B7B7E"/>
    <w:rsid w:val="002B7BCF"/>
    <w:rsid w:val="002C0122"/>
    <w:rsid w:val="002C059F"/>
    <w:rsid w:val="002C0696"/>
    <w:rsid w:val="002C1461"/>
    <w:rsid w:val="002C16BF"/>
    <w:rsid w:val="002C1F7F"/>
    <w:rsid w:val="002C2362"/>
    <w:rsid w:val="002C25C7"/>
    <w:rsid w:val="002C262B"/>
    <w:rsid w:val="002C2ABB"/>
    <w:rsid w:val="002C32D4"/>
    <w:rsid w:val="002C3548"/>
    <w:rsid w:val="002C375B"/>
    <w:rsid w:val="002C4369"/>
    <w:rsid w:val="002C45C7"/>
    <w:rsid w:val="002C462D"/>
    <w:rsid w:val="002C46A7"/>
    <w:rsid w:val="002C49AA"/>
    <w:rsid w:val="002C4A8C"/>
    <w:rsid w:val="002C5C13"/>
    <w:rsid w:val="002C63E9"/>
    <w:rsid w:val="002C6E0E"/>
    <w:rsid w:val="002C72D8"/>
    <w:rsid w:val="002C75C6"/>
    <w:rsid w:val="002C77EC"/>
    <w:rsid w:val="002C7A36"/>
    <w:rsid w:val="002C7A4C"/>
    <w:rsid w:val="002D0020"/>
    <w:rsid w:val="002D01F9"/>
    <w:rsid w:val="002D055F"/>
    <w:rsid w:val="002D06ED"/>
    <w:rsid w:val="002D07F4"/>
    <w:rsid w:val="002D0D52"/>
    <w:rsid w:val="002D0F9B"/>
    <w:rsid w:val="002D10BB"/>
    <w:rsid w:val="002D137F"/>
    <w:rsid w:val="002D19B2"/>
    <w:rsid w:val="002D2288"/>
    <w:rsid w:val="002D24F8"/>
    <w:rsid w:val="002D2EDA"/>
    <w:rsid w:val="002D32D7"/>
    <w:rsid w:val="002D337B"/>
    <w:rsid w:val="002D3428"/>
    <w:rsid w:val="002D3617"/>
    <w:rsid w:val="002D3766"/>
    <w:rsid w:val="002D3934"/>
    <w:rsid w:val="002D3D47"/>
    <w:rsid w:val="002D4096"/>
    <w:rsid w:val="002D45C1"/>
    <w:rsid w:val="002D4A7A"/>
    <w:rsid w:val="002D5590"/>
    <w:rsid w:val="002D5982"/>
    <w:rsid w:val="002D6323"/>
    <w:rsid w:val="002D7088"/>
    <w:rsid w:val="002D71E4"/>
    <w:rsid w:val="002D71EF"/>
    <w:rsid w:val="002D74D6"/>
    <w:rsid w:val="002E0156"/>
    <w:rsid w:val="002E091A"/>
    <w:rsid w:val="002E0C99"/>
    <w:rsid w:val="002E1DE1"/>
    <w:rsid w:val="002E2E85"/>
    <w:rsid w:val="002E35B4"/>
    <w:rsid w:val="002E3668"/>
    <w:rsid w:val="002E3BB8"/>
    <w:rsid w:val="002E5236"/>
    <w:rsid w:val="002E57C8"/>
    <w:rsid w:val="002E615F"/>
    <w:rsid w:val="002E6685"/>
    <w:rsid w:val="002E6BE4"/>
    <w:rsid w:val="002E721A"/>
    <w:rsid w:val="002F045C"/>
    <w:rsid w:val="002F0F4A"/>
    <w:rsid w:val="002F1361"/>
    <w:rsid w:val="002F1641"/>
    <w:rsid w:val="002F19C5"/>
    <w:rsid w:val="002F1EA2"/>
    <w:rsid w:val="002F216C"/>
    <w:rsid w:val="002F21E1"/>
    <w:rsid w:val="002F2839"/>
    <w:rsid w:val="002F2848"/>
    <w:rsid w:val="002F30D9"/>
    <w:rsid w:val="002F31FF"/>
    <w:rsid w:val="002F34EF"/>
    <w:rsid w:val="002F3DF4"/>
    <w:rsid w:val="002F45A8"/>
    <w:rsid w:val="002F4EF8"/>
    <w:rsid w:val="002F64F8"/>
    <w:rsid w:val="002F7BFE"/>
    <w:rsid w:val="00300220"/>
    <w:rsid w:val="00300329"/>
    <w:rsid w:val="00300C02"/>
    <w:rsid w:val="0030122B"/>
    <w:rsid w:val="003015BD"/>
    <w:rsid w:val="0030185E"/>
    <w:rsid w:val="003018A2"/>
    <w:rsid w:val="003018D3"/>
    <w:rsid w:val="00301DA9"/>
    <w:rsid w:val="00302198"/>
    <w:rsid w:val="003021E0"/>
    <w:rsid w:val="0030270F"/>
    <w:rsid w:val="003028CD"/>
    <w:rsid w:val="003029FA"/>
    <w:rsid w:val="00303D29"/>
    <w:rsid w:val="00303EE1"/>
    <w:rsid w:val="00304016"/>
    <w:rsid w:val="003042B3"/>
    <w:rsid w:val="00304841"/>
    <w:rsid w:val="003052CE"/>
    <w:rsid w:val="00305A6D"/>
    <w:rsid w:val="003060BC"/>
    <w:rsid w:val="00306369"/>
    <w:rsid w:val="00306A88"/>
    <w:rsid w:val="00306E3E"/>
    <w:rsid w:val="003071B8"/>
    <w:rsid w:val="00307C97"/>
    <w:rsid w:val="00307E2C"/>
    <w:rsid w:val="00307EC3"/>
    <w:rsid w:val="00307F00"/>
    <w:rsid w:val="003102BD"/>
    <w:rsid w:val="0031093F"/>
    <w:rsid w:val="00311A1C"/>
    <w:rsid w:val="00311A8A"/>
    <w:rsid w:val="00311C0B"/>
    <w:rsid w:val="00311E6A"/>
    <w:rsid w:val="00311ED5"/>
    <w:rsid w:val="0031209B"/>
    <w:rsid w:val="0031243D"/>
    <w:rsid w:val="0031267E"/>
    <w:rsid w:val="00312889"/>
    <w:rsid w:val="003133BC"/>
    <w:rsid w:val="00313B44"/>
    <w:rsid w:val="00313B6E"/>
    <w:rsid w:val="00313F1D"/>
    <w:rsid w:val="003143FE"/>
    <w:rsid w:val="00315777"/>
    <w:rsid w:val="00316855"/>
    <w:rsid w:val="003169F3"/>
    <w:rsid w:val="00316C86"/>
    <w:rsid w:val="00317428"/>
    <w:rsid w:val="00317AEC"/>
    <w:rsid w:val="00317C11"/>
    <w:rsid w:val="00317CD2"/>
    <w:rsid w:val="00317DE3"/>
    <w:rsid w:val="003201AE"/>
    <w:rsid w:val="0032034C"/>
    <w:rsid w:val="003205F8"/>
    <w:rsid w:val="00320C2E"/>
    <w:rsid w:val="00320EB7"/>
    <w:rsid w:val="00320F37"/>
    <w:rsid w:val="0032131A"/>
    <w:rsid w:val="0032143B"/>
    <w:rsid w:val="003215C6"/>
    <w:rsid w:val="0032170C"/>
    <w:rsid w:val="0032179A"/>
    <w:rsid w:val="00321CA0"/>
    <w:rsid w:val="00321D88"/>
    <w:rsid w:val="003222A2"/>
    <w:rsid w:val="00322E29"/>
    <w:rsid w:val="00322EEA"/>
    <w:rsid w:val="00323BE7"/>
    <w:rsid w:val="00323D7D"/>
    <w:rsid w:val="00323DDD"/>
    <w:rsid w:val="00323EC1"/>
    <w:rsid w:val="00323FFE"/>
    <w:rsid w:val="00324506"/>
    <w:rsid w:val="00324BED"/>
    <w:rsid w:val="00325465"/>
    <w:rsid w:val="00325784"/>
    <w:rsid w:val="00325ABB"/>
    <w:rsid w:val="00326634"/>
    <w:rsid w:val="003275B2"/>
    <w:rsid w:val="00327E7D"/>
    <w:rsid w:val="0033031C"/>
    <w:rsid w:val="003303F6"/>
    <w:rsid w:val="00330552"/>
    <w:rsid w:val="0033065D"/>
    <w:rsid w:val="00330969"/>
    <w:rsid w:val="00330C84"/>
    <w:rsid w:val="00330D9D"/>
    <w:rsid w:val="00331A47"/>
    <w:rsid w:val="00331D55"/>
    <w:rsid w:val="00331E00"/>
    <w:rsid w:val="00331EBA"/>
    <w:rsid w:val="0033246D"/>
    <w:rsid w:val="003327BF"/>
    <w:rsid w:val="00332DA4"/>
    <w:rsid w:val="00332F6D"/>
    <w:rsid w:val="0033319C"/>
    <w:rsid w:val="00333572"/>
    <w:rsid w:val="003337E8"/>
    <w:rsid w:val="00333B08"/>
    <w:rsid w:val="0033403B"/>
    <w:rsid w:val="0033512D"/>
    <w:rsid w:val="00335342"/>
    <w:rsid w:val="00335EDC"/>
    <w:rsid w:val="003360C7"/>
    <w:rsid w:val="003360DF"/>
    <w:rsid w:val="00336271"/>
    <w:rsid w:val="003366EF"/>
    <w:rsid w:val="00336793"/>
    <w:rsid w:val="0033703D"/>
    <w:rsid w:val="00337293"/>
    <w:rsid w:val="003373F8"/>
    <w:rsid w:val="00337A03"/>
    <w:rsid w:val="00337CDA"/>
    <w:rsid w:val="00337DC9"/>
    <w:rsid w:val="003401E5"/>
    <w:rsid w:val="0034064F"/>
    <w:rsid w:val="00341708"/>
    <w:rsid w:val="0034195B"/>
    <w:rsid w:val="00341D25"/>
    <w:rsid w:val="0034239A"/>
    <w:rsid w:val="003429E1"/>
    <w:rsid w:val="00342B6C"/>
    <w:rsid w:val="00342C9B"/>
    <w:rsid w:val="00343002"/>
    <w:rsid w:val="00343112"/>
    <w:rsid w:val="00343713"/>
    <w:rsid w:val="00343DB5"/>
    <w:rsid w:val="0034524B"/>
    <w:rsid w:val="00345361"/>
    <w:rsid w:val="00345988"/>
    <w:rsid w:val="00345A84"/>
    <w:rsid w:val="00346132"/>
    <w:rsid w:val="003463D2"/>
    <w:rsid w:val="00346422"/>
    <w:rsid w:val="00346B6C"/>
    <w:rsid w:val="00346F60"/>
    <w:rsid w:val="00347873"/>
    <w:rsid w:val="00347C56"/>
    <w:rsid w:val="00347F57"/>
    <w:rsid w:val="003503A2"/>
    <w:rsid w:val="0035067A"/>
    <w:rsid w:val="00350731"/>
    <w:rsid w:val="00350833"/>
    <w:rsid w:val="00350FA3"/>
    <w:rsid w:val="0035121B"/>
    <w:rsid w:val="0035143D"/>
    <w:rsid w:val="0035178F"/>
    <w:rsid w:val="00351A06"/>
    <w:rsid w:val="00351AE5"/>
    <w:rsid w:val="00351EF8"/>
    <w:rsid w:val="0035292D"/>
    <w:rsid w:val="00352D98"/>
    <w:rsid w:val="003535D6"/>
    <w:rsid w:val="00354735"/>
    <w:rsid w:val="00354751"/>
    <w:rsid w:val="00354F82"/>
    <w:rsid w:val="00355084"/>
    <w:rsid w:val="003551E3"/>
    <w:rsid w:val="00355983"/>
    <w:rsid w:val="00355D38"/>
    <w:rsid w:val="00356A35"/>
    <w:rsid w:val="00356D23"/>
    <w:rsid w:val="00356D67"/>
    <w:rsid w:val="00357754"/>
    <w:rsid w:val="0035783F"/>
    <w:rsid w:val="00357E2E"/>
    <w:rsid w:val="003604A1"/>
    <w:rsid w:val="0036110E"/>
    <w:rsid w:val="003614EF"/>
    <w:rsid w:val="0036166C"/>
    <w:rsid w:val="00361718"/>
    <w:rsid w:val="00361ACB"/>
    <w:rsid w:val="00361EDF"/>
    <w:rsid w:val="003621AD"/>
    <w:rsid w:val="0036257E"/>
    <w:rsid w:val="00362D35"/>
    <w:rsid w:val="00362D7B"/>
    <w:rsid w:val="00363252"/>
    <w:rsid w:val="00363303"/>
    <w:rsid w:val="003633B0"/>
    <w:rsid w:val="0036382C"/>
    <w:rsid w:val="00363C7F"/>
    <w:rsid w:val="003647B0"/>
    <w:rsid w:val="003669F4"/>
    <w:rsid w:val="003676B5"/>
    <w:rsid w:val="00367AC3"/>
    <w:rsid w:val="0037026F"/>
    <w:rsid w:val="00370EDD"/>
    <w:rsid w:val="00371835"/>
    <w:rsid w:val="00371957"/>
    <w:rsid w:val="00371999"/>
    <w:rsid w:val="00371AC6"/>
    <w:rsid w:val="00371BA3"/>
    <w:rsid w:val="00371D04"/>
    <w:rsid w:val="00372996"/>
    <w:rsid w:val="00372B20"/>
    <w:rsid w:val="00372D60"/>
    <w:rsid w:val="00372D71"/>
    <w:rsid w:val="00373208"/>
    <w:rsid w:val="00373B7C"/>
    <w:rsid w:val="00373BF5"/>
    <w:rsid w:val="00373F89"/>
    <w:rsid w:val="003747B8"/>
    <w:rsid w:val="00374A04"/>
    <w:rsid w:val="00375032"/>
    <w:rsid w:val="003751B8"/>
    <w:rsid w:val="0037556D"/>
    <w:rsid w:val="00375C31"/>
    <w:rsid w:val="003764F4"/>
    <w:rsid w:val="00376772"/>
    <w:rsid w:val="00376E72"/>
    <w:rsid w:val="003770BC"/>
    <w:rsid w:val="00377537"/>
    <w:rsid w:val="00380306"/>
    <w:rsid w:val="00380D3B"/>
    <w:rsid w:val="00380EBF"/>
    <w:rsid w:val="0038148A"/>
    <w:rsid w:val="003814BF"/>
    <w:rsid w:val="0038169B"/>
    <w:rsid w:val="0038238B"/>
    <w:rsid w:val="0038238D"/>
    <w:rsid w:val="00383113"/>
    <w:rsid w:val="00383495"/>
    <w:rsid w:val="00383666"/>
    <w:rsid w:val="0038377E"/>
    <w:rsid w:val="00383C4D"/>
    <w:rsid w:val="0038413D"/>
    <w:rsid w:val="00384367"/>
    <w:rsid w:val="00384C80"/>
    <w:rsid w:val="00385521"/>
    <w:rsid w:val="00385C66"/>
    <w:rsid w:val="003862D2"/>
    <w:rsid w:val="003866D8"/>
    <w:rsid w:val="00386B15"/>
    <w:rsid w:val="00386BDA"/>
    <w:rsid w:val="00386FBF"/>
    <w:rsid w:val="00387279"/>
    <w:rsid w:val="0038737D"/>
    <w:rsid w:val="003873C5"/>
    <w:rsid w:val="003876FE"/>
    <w:rsid w:val="003902BA"/>
    <w:rsid w:val="00390552"/>
    <w:rsid w:val="00390E3B"/>
    <w:rsid w:val="003910CC"/>
    <w:rsid w:val="003912A8"/>
    <w:rsid w:val="0039194B"/>
    <w:rsid w:val="0039211C"/>
    <w:rsid w:val="00392202"/>
    <w:rsid w:val="00392216"/>
    <w:rsid w:val="0039222B"/>
    <w:rsid w:val="003923C0"/>
    <w:rsid w:val="0039281E"/>
    <w:rsid w:val="00393197"/>
    <w:rsid w:val="003933A7"/>
    <w:rsid w:val="003935C7"/>
    <w:rsid w:val="00393EAE"/>
    <w:rsid w:val="00393F0E"/>
    <w:rsid w:val="00393F12"/>
    <w:rsid w:val="00393FAF"/>
    <w:rsid w:val="0039499E"/>
    <w:rsid w:val="00395048"/>
    <w:rsid w:val="003954AF"/>
    <w:rsid w:val="00395CC7"/>
    <w:rsid w:val="00395D69"/>
    <w:rsid w:val="00396386"/>
    <w:rsid w:val="0039673C"/>
    <w:rsid w:val="00396B17"/>
    <w:rsid w:val="00396D0C"/>
    <w:rsid w:val="00396EB6"/>
    <w:rsid w:val="003977AB"/>
    <w:rsid w:val="003978EA"/>
    <w:rsid w:val="00397B26"/>
    <w:rsid w:val="00397E45"/>
    <w:rsid w:val="00397EB3"/>
    <w:rsid w:val="003A07DB"/>
    <w:rsid w:val="003A0D0D"/>
    <w:rsid w:val="003A11E0"/>
    <w:rsid w:val="003A1352"/>
    <w:rsid w:val="003A19B8"/>
    <w:rsid w:val="003A1A51"/>
    <w:rsid w:val="003A2946"/>
    <w:rsid w:val="003A2BB5"/>
    <w:rsid w:val="003A2E5F"/>
    <w:rsid w:val="003A302C"/>
    <w:rsid w:val="003A3120"/>
    <w:rsid w:val="003A3466"/>
    <w:rsid w:val="003A3F5E"/>
    <w:rsid w:val="003A3F91"/>
    <w:rsid w:val="003A42A0"/>
    <w:rsid w:val="003A44AE"/>
    <w:rsid w:val="003A44C9"/>
    <w:rsid w:val="003A4C3E"/>
    <w:rsid w:val="003A4CE2"/>
    <w:rsid w:val="003A50C0"/>
    <w:rsid w:val="003A5454"/>
    <w:rsid w:val="003A598B"/>
    <w:rsid w:val="003A5B58"/>
    <w:rsid w:val="003A5DC6"/>
    <w:rsid w:val="003A5EA0"/>
    <w:rsid w:val="003A60CA"/>
    <w:rsid w:val="003A61BC"/>
    <w:rsid w:val="003A674C"/>
    <w:rsid w:val="003A6830"/>
    <w:rsid w:val="003A6D8E"/>
    <w:rsid w:val="003A6F20"/>
    <w:rsid w:val="003A6FDF"/>
    <w:rsid w:val="003A770D"/>
    <w:rsid w:val="003A78CC"/>
    <w:rsid w:val="003A7BEB"/>
    <w:rsid w:val="003B05F2"/>
    <w:rsid w:val="003B0CC5"/>
    <w:rsid w:val="003B102C"/>
    <w:rsid w:val="003B1B87"/>
    <w:rsid w:val="003B1C57"/>
    <w:rsid w:val="003B1F20"/>
    <w:rsid w:val="003B1FEE"/>
    <w:rsid w:val="003B2A38"/>
    <w:rsid w:val="003B2CA9"/>
    <w:rsid w:val="003B33DA"/>
    <w:rsid w:val="003B3D15"/>
    <w:rsid w:val="003B3D5D"/>
    <w:rsid w:val="003B3EB3"/>
    <w:rsid w:val="003B46A1"/>
    <w:rsid w:val="003B49C4"/>
    <w:rsid w:val="003B4C51"/>
    <w:rsid w:val="003B4F3C"/>
    <w:rsid w:val="003B5090"/>
    <w:rsid w:val="003B5323"/>
    <w:rsid w:val="003B540E"/>
    <w:rsid w:val="003B5860"/>
    <w:rsid w:val="003B60C3"/>
    <w:rsid w:val="003B66CE"/>
    <w:rsid w:val="003B673A"/>
    <w:rsid w:val="003B6C27"/>
    <w:rsid w:val="003B6CEF"/>
    <w:rsid w:val="003B7075"/>
    <w:rsid w:val="003B7162"/>
    <w:rsid w:val="003C0D8C"/>
    <w:rsid w:val="003C165A"/>
    <w:rsid w:val="003C1718"/>
    <w:rsid w:val="003C19CB"/>
    <w:rsid w:val="003C2053"/>
    <w:rsid w:val="003C2400"/>
    <w:rsid w:val="003C2DC5"/>
    <w:rsid w:val="003C2F88"/>
    <w:rsid w:val="003C351A"/>
    <w:rsid w:val="003C3931"/>
    <w:rsid w:val="003C3A77"/>
    <w:rsid w:val="003C41FA"/>
    <w:rsid w:val="003C515C"/>
    <w:rsid w:val="003C51C1"/>
    <w:rsid w:val="003C6CEB"/>
    <w:rsid w:val="003C723C"/>
    <w:rsid w:val="003C7266"/>
    <w:rsid w:val="003C72B2"/>
    <w:rsid w:val="003C7667"/>
    <w:rsid w:val="003D020B"/>
    <w:rsid w:val="003D100F"/>
    <w:rsid w:val="003D166C"/>
    <w:rsid w:val="003D167A"/>
    <w:rsid w:val="003D1F7D"/>
    <w:rsid w:val="003D2F45"/>
    <w:rsid w:val="003D315E"/>
    <w:rsid w:val="003D3437"/>
    <w:rsid w:val="003D35E2"/>
    <w:rsid w:val="003D3876"/>
    <w:rsid w:val="003D3A10"/>
    <w:rsid w:val="003D3D43"/>
    <w:rsid w:val="003D4BE1"/>
    <w:rsid w:val="003D54C1"/>
    <w:rsid w:val="003D557B"/>
    <w:rsid w:val="003D5773"/>
    <w:rsid w:val="003D587D"/>
    <w:rsid w:val="003D5BD0"/>
    <w:rsid w:val="003D5C6B"/>
    <w:rsid w:val="003D63F3"/>
    <w:rsid w:val="003D69B0"/>
    <w:rsid w:val="003D6CE7"/>
    <w:rsid w:val="003D7EEC"/>
    <w:rsid w:val="003D7F62"/>
    <w:rsid w:val="003E0381"/>
    <w:rsid w:val="003E054A"/>
    <w:rsid w:val="003E0E6B"/>
    <w:rsid w:val="003E1439"/>
    <w:rsid w:val="003E1B85"/>
    <w:rsid w:val="003E1EA1"/>
    <w:rsid w:val="003E2234"/>
    <w:rsid w:val="003E2DA5"/>
    <w:rsid w:val="003E2ED4"/>
    <w:rsid w:val="003E3111"/>
    <w:rsid w:val="003E32FE"/>
    <w:rsid w:val="003E37A6"/>
    <w:rsid w:val="003E43A6"/>
    <w:rsid w:val="003E455A"/>
    <w:rsid w:val="003E4761"/>
    <w:rsid w:val="003E5BF0"/>
    <w:rsid w:val="003E6141"/>
    <w:rsid w:val="003E61F2"/>
    <w:rsid w:val="003E62CF"/>
    <w:rsid w:val="003E62F5"/>
    <w:rsid w:val="003E6D03"/>
    <w:rsid w:val="003E6DC1"/>
    <w:rsid w:val="003E7727"/>
    <w:rsid w:val="003E7A28"/>
    <w:rsid w:val="003E7BCF"/>
    <w:rsid w:val="003F06A6"/>
    <w:rsid w:val="003F1D4C"/>
    <w:rsid w:val="003F2668"/>
    <w:rsid w:val="003F26A0"/>
    <w:rsid w:val="003F2777"/>
    <w:rsid w:val="003F2BD7"/>
    <w:rsid w:val="003F3156"/>
    <w:rsid w:val="003F4421"/>
    <w:rsid w:val="003F4E64"/>
    <w:rsid w:val="003F528C"/>
    <w:rsid w:val="003F6061"/>
    <w:rsid w:val="003F6321"/>
    <w:rsid w:val="003F72B2"/>
    <w:rsid w:val="003F7796"/>
    <w:rsid w:val="003F7ECD"/>
    <w:rsid w:val="0040037C"/>
    <w:rsid w:val="00400B04"/>
    <w:rsid w:val="00401AF5"/>
    <w:rsid w:val="00401B64"/>
    <w:rsid w:val="00401BEB"/>
    <w:rsid w:val="00402663"/>
    <w:rsid w:val="004028A1"/>
    <w:rsid w:val="00402A48"/>
    <w:rsid w:val="00402DEB"/>
    <w:rsid w:val="004036D1"/>
    <w:rsid w:val="00404440"/>
    <w:rsid w:val="004044F3"/>
    <w:rsid w:val="004048B4"/>
    <w:rsid w:val="00404B39"/>
    <w:rsid w:val="0040551B"/>
    <w:rsid w:val="00405ADF"/>
    <w:rsid w:val="00405C36"/>
    <w:rsid w:val="00405E2D"/>
    <w:rsid w:val="00405E4D"/>
    <w:rsid w:val="00406203"/>
    <w:rsid w:val="00406727"/>
    <w:rsid w:val="00406F50"/>
    <w:rsid w:val="0040713D"/>
    <w:rsid w:val="00407234"/>
    <w:rsid w:val="00407475"/>
    <w:rsid w:val="0040780C"/>
    <w:rsid w:val="00407AC1"/>
    <w:rsid w:val="00407BA7"/>
    <w:rsid w:val="00410521"/>
    <w:rsid w:val="004106F4"/>
    <w:rsid w:val="00410A0E"/>
    <w:rsid w:val="00410B9A"/>
    <w:rsid w:val="00410BB4"/>
    <w:rsid w:val="00411507"/>
    <w:rsid w:val="00411534"/>
    <w:rsid w:val="00413ABF"/>
    <w:rsid w:val="00413F66"/>
    <w:rsid w:val="00414684"/>
    <w:rsid w:val="00414BA7"/>
    <w:rsid w:val="00415285"/>
    <w:rsid w:val="00415912"/>
    <w:rsid w:val="00415C97"/>
    <w:rsid w:val="00415D02"/>
    <w:rsid w:val="004164A0"/>
    <w:rsid w:val="0041651C"/>
    <w:rsid w:val="00416588"/>
    <w:rsid w:val="0041662D"/>
    <w:rsid w:val="0041757E"/>
    <w:rsid w:val="004179F7"/>
    <w:rsid w:val="0042033B"/>
    <w:rsid w:val="004204A6"/>
    <w:rsid w:val="00420776"/>
    <w:rsid w:val="00421036"/>
    <w:rsid w:val="004212DE"/>
    <w:rsid w:val="004214AF"/>
    <w:rsid w:val="00421567"/>
    <w:rsid w:val="004217C2"/>
    <w:rsid w:val="00421CB1"/>
    <w:rsid w:val="004220F3"/>
    <w:rsid w:val="0042230A"/>
    <w:rsid w:val="00422860"/>
    <w:rsid w:val="004229BE"/>
    <w:rsid w:val="00422C50"/>
    <w:rsid w:val="00422CE8"/>
    <w:rsid w:val="00422EC8"/>
    <w:rsid w:val="00422F32"/>
    <w:rsid w:val="0042331E"/>
    <w:rsid w:val="00423707"/>
    <w:rsid w:val="00423785"/>
    <w:rsid w:val="00423CBC"/>
    <w:rsid w:val="00423E6A"/>
    <w:rsid w:val="0042439E"/>
    <w:rsid w:val="004244AA"/>
    <w:rsid w:val="00424938"/>
    <w:rsid w:val="00424B5C"/>
    <w:rsid w:val="00424B79"/>
    <w:rsid w:val="0042558E"/>
    <w:rsid w:val="0042609A"/>
    <w:rsid w:val="0042644F"/>
    <w:rsid w:val="00426A57"/>
    <w:rsid w:val="00426B69"/>
    <w:rsid w:val="00427186"/>
    <w:rsid w:val="004271FE"/>
    <w:rsid w:val="00427BEF"/>
    <w:rsid w:val="0043096A"/>
    <w:rsid w:val="00430AAF"/>
    <w:rsid w:val="004312D3"/>
    <w:rsid w:val="00431A9F"/>
    <w:rsid w:val="00432835"/>
    <w:rsid w:val="00432879"/>
    <w:rsid w:val="00432BE6"/>
    <w:rsid w:val="00432DE4"/>
    <w:rsid w:val="00432E06"/>
    <w:rsid w:val="0043335B"/>
    <w:rsid w:val="004333BD"/>
    <w:rsid w:val="00433B22"/>
    <w:rsid w:val="00433DF1"/>
    <w:rsid w:val="00433EE0"/>
    <w:rsid w:val="004346F4"/>
    <w:rsid w:val="004347B8"/>
    <w:rsid w:val="00434B70"/>
    <w:rsid w:val="00434C9C"/>
    <w:rsid w:val="00434E02"/>
    <w:rsid w:val="00434E04"/>
    <w:rsid w:val="0043563E"/>
    <w:rsid w:val="00435AAE"/>
    <w:rsid w:val="00435BE4"/>
    <w:rsid w:val="00435D6D"/>
    <w:rsid w:val="00435DA2"/>
    <w:rsid w:val="00435E02"/>
    <w:rsid w:val="00436460"/>
    <w:rsid w:val="004366D8"/>
    <w:rsid w:val="004366F5"/>
    <w:rsid w:val="00436F38"/>
    <w:rsid w:val="00436F8E"/>
    <w:rsid w:val="0043781C"/>
    <w:rsid w:val="00437F2E"/>
    <w:rsid w:val="00440D66"/>
    <w:rsid w:val="00441350"/>
    <w:rsid w:val="00442544"/>
    <w:rsid w:val="00443161"/>
    <w:rsid w:val="00443363"/>
    <w:rsid w:val="00443607"/>
    <w:rsid w:val="004438AA"/>
    <w:rsid w:val="00443920"/>
    <w:rsid w:val="00444311"/>
    <w:rsid w:val="0044466A"/>
    <w:rsid w:val="0044475E"/>
    <w:rsid w:val="00444DD9"/>
    <w:rsid w:val="00445BC9"/>
    <w:rsid w:val="00445C0D"/>
    <w:rsid w:val="00446544"/>
    <w:rsid w:val="00446939"/>
    <w:rsid w:val="004469E9"/>
    <w:rsid w:val="00446CEB"/>
    <w:rsid w:val="00446DD9"/>
    <w:rsid w:val="0044743C"/>
    <w:rsid w:val="00447868"/>
    <w:rsid w:val="0044787B"/>
    <w:rsid w:val="0045032B"/>
    <w:rsid w:val="004504B7"/>
    <w:rsid w:val="0045177E"/>
    <w:rsid w:val="00451BCC"/>
    <w:rsid w:val="004526D4"/>
    <w:rsid w:val="0045275C"/>
    <w:rsid w:val="00452A35"/>
    <w:rsid w:val="0045303E"/>
    <w:rsid w:val="0045328E"/>
    <w:rsid w:val="00454A93"/>
    <w:rsid w:val="00454FDB"/>
    <w:rsid w:val="00455284"/>
    <w:rsid w:val="0045558E"/>
    <w:rsid w:val="00455DDA"/>
    <w:rsid w:val="004564EE"/>
    <w:rsid w:val="00456851"/>
    <w:rsid w:val="00456BA7"/>
    <w:rsid w:val="00456D89"/>
    <w:rsid w:val="00456DE9"/>
    <w:rsid w:val="004575A3"/>
    <w:rsid w:val="004577F5"/>
    <w:rsid w:val="00460030"/>
    <w:rsid w:val="00460567"/>
    <w:rsid w:val="004605B3"/>
    <w:rsid w:val="00460C3E"/>
    <w:rsid w:val="00461037"/>
    <w:rsid w:val="0046108C"/>
    <w:rsid w:val="004610D8"/>
    <w:rsid w:val="0046138B"/>
    <w:rsid w:val="0046193D"/>
    <w:rsid w:val="00461A6C"/>
    <w:rsid w:val="004633C0"/>
    <w:rsid w:val="004637A4"/>
    <w:rsid w:val="00463B3A"/>
    <w:rsid w:val="0046429D"/>
    <w:rsid w:val="004642AB"/>
    <w:rsid w:val="0046454D"/>
    <w:rsid w:val="00464573"/>
    <w:rsid w:val="00464897"/>
    <w:rsid w:val="00464D6A"/>
    <w:rsid w:val="00464ED5"/>
    <w:rsid w:val="00464FCC"/>
    <w:rsid w:val="004651CD"/>
    <w:rsid w:val="00465467"/>
    <w:rsid w:val="00466B7C"/>
    <w:rsid w:val="00467BF5"/>
    <w:rsid w:val="00467C73"/>
    <w:rsid w:val="004700E3"/>
    <w:rsid w:val="00470BD8"/>
    <w:rsid w:val="00470C27"/>
    <w:rsid w:val="00470C39"/>
    <w:rsid w:val="00470D8F"/>
    <w:rsid w:val="0047100F"/>
    <w:rsid w:val="004710B6"/>
    <w:rsid w:val="0047218D"/>
    <w:rsid w:val="004723DF"/>
    <w:rsid w:val="004726D9"/>
    <w:rsid w:val="00472C56"/>
    <w:rsid w:val="00473276"/>
    <w:rsid w:val="00473722"/>
    <w:rsid w:val="00473CD4"/>
    <w:rsid w:val="00474262"/>
    <w:rsid w:val="004748C5"/>
    <w:rsid w:val="00474FCE"/>
    <w:rsid w:val="004756B7"/>
    <w:rsid w:val="00475943"/>
    <w:rsid w:val="00475AE6"/>
    <w:rsid w:val="00477453"/>
    <w:rsid w:val="00477772"/>
    <w:rsid w:val="0048008A"/>
    <w:rsid w:val="00480941"/>
    <w:rsid w:val="00480D7A"/>
    <w:rsid w:val="00480F86"/>
    <w:rsid w:val="00480F96"/>
    <w:rsid w:val="004810E0"/>
    <w:rsid w:val="00482483"/>
    <w:rsid w:val="00482C8D"/>
    <w:rsid w:val="00482E14"/>
    <w:rsid w:val="0048308A"/>
    <w:rsid w:val="00483954"/>
    <w:rsid w:val="00484061"/>
    <w:rsid w:val="004855FC"/>
    <w:rsid w:val="004862C6"/>
    <w:rsid w:val="00486B6F"/>
    <w:rsid w:val="00486F38"/>
    <w:rsid w:val="00487A1D"/>
    <w:rsid w:val="00487D82"/>
    <w:rsid w:val="00490275"/>
    <w:rsid w:val="004909A8"/>
    <w:rsid w:val="00490A11"/>
    <w:rsid w:val="00490CCF"/>
    <w:rsid w:val="00490F9A"/>
    <w:rsid w:val="0049121E"/>
    <w:rsid w:val="00491282"/>
    <w:rsid w:val="00491498"/>
    <w:rsid w:val="0049155C"/>
    <w:rsid w:val="0049205B"/>
    <w:rsid w:val="004921A5"/>
    <w:rsid w:val="004927E6"/>
    <w:rsid w:val="00492876"/>
    <w:rsid w:val="0049298E"/>
    <w:rsid w:val="00492FFC"/>
    <w:rsid w:val="004930D1"/>
    <w:rsid w:val="00493361"/>
    <w:rsid w:val="00493603"/>
    <w:rsid w:val="004943DC"/>
    <w:rsid w:val="00494B96"/>
    <w:rsid w:val="00494D96"/>
    <w:rsid w:val="00495153"/>
    <w:rsid w:val="00495467"/>
    <w:rsid w:val="004959CA"/>
    <w:rsid w:val="00495ABB"/>
    <w:rsid w:val="00495B60"/>
    <w:rsid w:val="00495CB7"/>
    <w:rsid w:val="004960D0"/>
    <w:rsid w:val="004969E9"/>
    <w:rsid w:val="00496D94"/>
    <w:rsid w:val="00497120"/>
    <w:rsid w:val="00497B6C"/>
    <w:rsid w:val="004A00D5"/>
    <w:rsid w:val="004A026E"/>
    <w:rsid w:val="004A03AD"/>
    <w:rsid w:val="004A08DD"/>
    <w:rsid w:val="004A128E"/>
    <w:rsid w:val="004A148A"/>
    <w:rsid w:val="004A149F"/>
    <w:rsid w:val="004A1ACF"/>
    <w:rsid w:val="004A1BD3"/>
    <w:rsid w:val="004A21BF"/>
    <w:rsid w:val="004A2765"/>
    <w:rsid w:val="004A2A4E"/>
    <w:rsid w:val="004A2ACA"/>
    <w:rsid w:val="004A2C6B"/>
    <w:rsid w:val="004A3371"/>
    <w:rsid w:val="004A3BF5"/>
    <w:rsid w:val="004A3F5C"/>
    <w:rsid w:val="004A48FC"/>
    <w:rsid w:val="004A4C32"/>
    <w:rsid w:val="004A4EA3"/>
    <w:rsid w:val="004A4FDF"/>
    <w:rsid w:val="004A59EC"/>
    <w:rsid w:val="004A5DF2"/>
    <w:rsid w:val="004A6844"/>
    <w:rsid w:val="004A689E"/>
    <w:rsid w:val="004A6D0E"/>
    <w:rsid w:val="004A7786"/>
    <w:rsid w:val="004A7F87"/>
    <w:rsid w:val="004B0604"/>
    <w:rsid w:val="004B09D8"/>
    <w:rsid w:val="004B0F3F"/>
    <w:rsid w:val="004B132A"/>
    <w:rsid w:val="004B1404"/>
    <w:rsid w:val="004B19E3"/>
    <w:rsid w:val="004B1FA8"/>
    <w:rsid w:val="004B2692"/>
    <w:rsid w:val="004B2B37"/>
    <w:rsid w:val="004B2E49"/>
    <w:rsid w:val="004B2FDB"/>
    <w:rsid w:val="004B332C"/>
    <w:rsid w:val="004B4291"/>
    <w:rsid w:val="004B4433"/>
    <w:rsid w:val="004B480F"/>
    <w:rsid w:val="004B4A0C"/>
    <w:rsid w:val="004B4B86"/>
    <w:rsid w:val="004B5A5C"/>
    <w:rsid w:val="004B5DA1"/>
    <w:rsid w:val="004B5E80"/>
    <w:rsid w:val="004B657C"/>
    <w:rsid w:val="004B65A9"/>
    <w:rsid w:val="004B6888"/>
    <w:rsid w:val="004B6992"/>
    <w:rsid w:val="004B6BF4"/>
    <w:rsid w:val="004B73AA"/>
    <w:rsid w:val="004B76D3"/>
    <w:rsid w:val="004C0C89"/>
    <w:rsid w:val="004C174D"/>
    <w:rsid w:val="004C19BB"/>
    <w:rsid w:val="004C1A86"/>
    <w:rsid w:val="004C1C7F"/>
    <w:rsid w:val="004C2045"/>
    <w:rsid w:val="004C2158"/>
    <w:rsid w:val="004C2B0A"/>
    <w:rsid w:val="004C2B1B"/>
    <w:rsid w:val="004C2FF2"/>
    <w:rsid w:val="004C35CC"/>
    <w:rsid w:val="004C39E3"/>
    <w:rsid w:val="004C44A4"/>
    <w:rsid w:val="004C46F8"/>
    <w:rsid w:val="004C4748"/>
    <w:rsid w:val="004C4D0C"/>
    <w:rsid w:val="004C4D9E"/>
    <w:rsid w:val="004C4DED"/>
    <w:rsid w:val="004C50D1"/>
    <w:rsid w:val="004C58F8"/>
    <w:rsid w:val="004C5E20"/>
    <w:rsid w:val="004C719C"/>
    <w:rsid w:val="004C720B"/>
    <w:rsid w:val="004C749E"/>
    <w:rsid w:val="004D0417"/>
    <w:rsid w:val="004D0F2C"/>
    <w:rsid w:val="004D1F81"/>
    <w:rsid w:val="004D1FB6"/>
    <w:rsid w:val="004D2595"/>
    <w:rsid w:val="004D2714"/>
    <w:rsid w:val="004D3125"/>
    <w:rsid w:val="004D35F7"/>
    <w:rsid w:val="004D433A"/>
    <w:rsid w:val="004D4343"/>
    <w:rsid w:val="004D4AC9"/>
    <w:rsid w:val="004D542C"/>
    <w:rsid w:val="004D54F9"/>
    <w:rsid w:val="004D5DDA"/>
    <w:rsid w:val="004D5F80"/>
    <w:rsid w:val="004D5FC3"/>
    <w:rsid w:val="004D66DB"/>
    <w:rsid w:val="004D6839"/>
    <w:rsid w:val="004D6872"/>
    <w:rsid w:val="004D74B9"/>
    <w:rsid w:val="004D754A"/>
    <w:rsid w:val="004D77E4"/>
    <w:rsid w:val="004E01D1"/>
    <w:rsid w:val="004E03DF"/>
    <w:rsid w:val="004E079F"/>
    <w:rsid w:val="004E07A4"/>
    <w:rsid w:val="004E0BDB"/>
    <w:rsid w:val="004E101C"/>
    <w:rsid w:val="004E15F0"/>
    <w:rsid w:val="004E1759"/>
    <w:rsid w:val="004E177E"/>
    <w:rsid w:val="004E17C2"/>
    <w:rsid w:val="004E1FDC"/>
    <w:rsid w:val="004E263B"/>
    <w:rsid w:val="004E2905"/>
    <w:rsid w:val="004E2A5A"/>
    <w:rsid w:val="004E2B75"/>
    <w:rsid w:val="004E3028"/>
    <w:rsid w:val="004E3883"/>
    <w:rsid w:val="004E3AD5"/>
    <w:rsid w:val="004E3BA7"/>
    <w:rsid w:val="004E3D64"/>
    <w:rsid w:val="004E3E65"/>
    <w:rsid w:val="004E45F5"/>
    <w:rsid w:val="004E4ED7"/>
    <w:rsid w:val="004E52D3"/>
    <w:rsid w:val="004E53D1"/>
    <w:rsid w:val="004E588A"/>
    <w:rsid w:val="004E5D36"/>
    <w:rsid w:val="004E6008"/>
    <w:rsid w:val="004E6012"/>
    <w:rsid w:val="004E602C"/>
    <w:rsid w:val="004E6E22"/>
    <w:rsid w:val="004E78AB"/>
    <w:rsid w:val="004E7B61"/>
    <w:rsid w:val="004E7BAA"/>
    <w:rsid w:val="004E7FDC"/>
    <w:rsid w:val="004F03D5"/>
    <w:rsid w:val="004F0F67"/>
    <w:rsid w:val="004F1639"/>
    <w:rsid w:val="004F3C42"/>
    <w:rsid w:val="004F401F"/>
    <w:rsid w:val="004F41CE"/>
    <w:rsid w:val="004F456F"/>
    <w:rsid w:val="004F4867"/>
    <w:rsid w:val="004F4E36"/>
    <w:rsid w:val="004F4EE4"/>
    <w:rsid w:val="004F4F4E"/>
    <w:rsid w:val="004F5120"/>
    <w:rsid w:val="004F5372"/>
    <w:rsid w:val="004F5590"/>
    <w:rsid w:val="004F6360"/>
    <w:rsid w:val="004F6485"/>
    <w:rsid w:val="004F693B"/>
    <w:rsid w:val="004F779A"/>
    <w:rsid w:val="004F7A65"/>
    <w:rsid w:val="004F7DFC"/>
    <w:rsid w:val="0050055F"/>
    <w:rsid w:val="00500FB6"/>
    <w:rsid w:val="00501006"/>
    <w:rsid w:val="005012B3"/>
    <w:rsid w:val="0050177A"/>
    <w:rsid w:val="00501A42"/>
    <w:rsid w:val="00501BAA"/>
    <w:rsid w:val="00501BCD"/>
    <w:rsid w:val="00501C23"/>
    <w:rsid w:val="00501C63"/>
    <w:rsid w:val="00501D80"/>
    <w:rsid w:val="00501E0A"/>
    <w:rsid w:val="00502F48"/>
    <w:rsid w:val="00502F91"/>
    <w:rsid w:val="00503E45"/>
    <w:rsid w:val="005045B6"/>
    <w:rsid w:val="00504FFA"/>
    <w:rsid w:val="005067D8"/>
    <w:rsid w:val="00506940"/>
    <w:rsid w:val="00506B39"/>
    <w:rsid w:val="00507231"/>
    <w:rsid w:val="00507F2F"/>
    <w:rsid w:val="00510186"/>
    <w:rsid w:val="0051036E"/>
    <w:rsid w:val="005106B6"/>
    <w:rsid w:val="00510856"/>
    <w:rsid w:val="005109A1"/>
    <w:rsid w:val="00510A02"/>
    <w:rsid w:val="00510B25"/>
    <w:rsid w:val="005114AD"/>
    <w:rsid w:val="00511781"/>
    <w:rsid w:val="005119F2"/>
    <w:rsid w:val="00511A96"/>
    <w:rsid w:val="005122B2"/>
    <w:rsid w:val="00512352"/>
    <w:rsid w:val="00512F19"/>
    <w:rsid w:val="005133E4"/>
    <w:rsid w:val="005136DA"/>
    <w:rsid w:val="005137E8"/>
    <w:rsid w:val="005138DF"/>
    <w:rsid w:val="00513B1B"/>
    <w:rsid w:val="0051436A"/>
    <w:rsid w:val="00514976"/>
    <w:rsid w:val="00514A14"/>
    <w:rsid w:val="00514BEA"/>
    <w:rsid w:val="005150A7"/>
    <w:rsid w:val="00515B48"/>
    <w:rsid w:val="0051644E"/>
    <w:rsid w:val="0051669D"/>
    <w:rsid w:val="00516D8E"/>
    <w:rsid w:val="0051743E"/>
    <w:rsid w:val="00517BED"/>
    <w:rsid w:val="00517D82"/>
    <w:rsid w:val="00520978"/>
    <w:rsid w:val="00520CC5"/>
    <w:rsid w:val="00520D4E"/>
    <w:rsid w:val="0052155B"/>
    <w:rsid w:val="005216E3"/>
    <w:rsid w:val="00521F4F"/>
    <w:rsid w:val="00521F8A"/>
    <w:rsid w:val="005225F9"/>
    <w:rsid w:val="00522770"/>
    <w:rsid w:val="00522DDA"/>
    <w:rsid w:val="00524703"/>
    <w:rsid w:val="0052471D"/>
    <w:rsid w:val="00524A82"/>
    <w:rsid w:val="00524F9A"/>
    <w:rsid w:val="00525C3D"/>
    <w:rsid w:val="005261FE"/>
    <w:rsid w:val="00526201"/>
    <w:rsid w:val="0052698B"/>
    <w:rsid w:val="00526F5B"/>
    <w:rsid w:val="00527356"/>
    <w:rsid w:val="00527D18"/>
    <w:rsid w:val="00530119"/>
    <w:rsid w:val="00530C53"/>
    <w:rsid w:val="005313E8"/>
    <w:rsid w:val="0053216A"/>
    <w:rsid w:val="005321A3"/>
    <w:rsid w:val="00532D24"/>
    <w:rsid w:val="00532ED7"/>
    <w:rsid w:val="005338DD"/>
    <w:rsid w:val="00533D2F"/>
    <w:rsid w:val="005342D7"/>
    <w:rsid w:val="0053463A"/>
    <w:rsid w:val="005347ED"/>
    <w:rsid w:val="00534806"/>
    <w:rsid w:val="00534A3E"/>
    <w:rsid w:val="00535028"/>
    <w:rsid w:val="00535241"/>
    <w:rsid w:val="005354FB"/>
    <w:rsid w:val="00536051"/>
    <w:rsid w:val="005365C2"/>
    <w:rsid w:val="00540212"/>
    <w:rsid w:val="00540BC6"/>
    <w:rsid w:val="00540F13"/>
    <w:rsid w:val="00541A46"/>
    <w:rsid w:val="00542517"/>
    <w:rsid w:val="005427B2"/>
    <w:rsid w:val="005430B4"/>
    <w:rsid w:val="00543514"/>
    <w:rsid w:val="00543C35"/>
    <w:rsid w:val="00544556"/>
    <w:rsid w:val="0054481C"/>
    <w:rsid w:val="00544EBC"/>
    <w:rsid w:val="00544F9F"/>
    <w:rsid w:val="0054517E"/>
    <w:rsid w:val="00545478"/>
    <w:rsid w:val="005455CF"/>
    <w:rsid w:val="00545F67"/>
    <w:rsid w:val="00545F7D"/>
    <w:rsid w:val="00546670"/>
    <w:rsid w:val="00546BDE"/>
    <w:rsid w:val="00550217"/>
    <w:rsid w:val="005503E9"/>
    <w:rsid w:val="005513FE"/>
    <w:rsid w:val="0055163C"/>
    <w:rsid w:val="00551AC5"/>
    <w:rsid w:val="00551B2B"/>
    <w:rsid w:val="00552ED5"/>
    <w:rsid w:val="0055357F"/>
    <w:rsid w:val="005538B2"/>
    <w:rsid w:val="00553CA8"/>
    <w:rsid w:val="0055405B"/>
    <w:rsid w:val="00554252"/>
    <w:rsid w:val="00554713"/>
    <w:rsid w:val="00554B1C"/>
    <w:rsid w:val="00555114"/>
    <w:rsid w:val="00555AF0"/>
    <w:rsid w:val="00555B12"/>
    <w:rsid w:val="00556011"/>
    <w:rsid w:val="00556CE7"/>
    <w:rsid w:val="005572AC"/>
    <w:rsid w:val="0055730D"/>
    <w:rsid w:val="00557995"/>
    <w:rsid w:val="00557C1A"/>
    <w:rsid w:val="0056022A"/>
    <w:rsid w:val="0056070D"/>
    <w:rsid w:val="005607B1"/>
    <w:rsid w:val="00560A73"/>
    <w:rsid w:val="0056134F"/>
    <w:rsid w:val="00561447"/>
    <w:rsid w:val="005618F2"/>
    <w:rsid w:val="00561932"/>
    <w:rsid w:val="00562258"/>
    <w:rsid w:val="00562483"/>
    <w:rsid w:val="005627A5"/>
    <w:rsid w:val="00562C2C"/>
    <w:rsid w:val="0056396D"/>
    <w:rsid w:val="00563B83"/>
    <w:rsid w:val="0056408C"/>
    <w:rsid w:val="0056481B"/>
    <w:rsid w:val="00564B7E"/>
    <w:rsid w:val="00564C71"/>
    <w:rsid w:val="00564CF3"/>
    <w:rsid w:val="0056513B"/>
    <w:rsid w:val="00565B9D"/>
    <w:rsid w:val="005660F2"/>
    <w:rsid w:val="00566A88"/>
    <w:rsid w:val="00566AB1"/>
    <w:rsid w:val="00566BAF"/>
    <w:rsid w:val="00566F7F"/>
    <w:rsid w:val="00567030"/>
    <w:rsid w:val="005672C2"/>
    <w:rsid w:val="0056743A"/>
    <w:rsid w:val="00567443"/>
    <w:rsid w:val="0056770F"/>
    <w:rsid w:val="00567877"/>
    <w:rsid w:val="00571338"/>
    <w:rsid w:val="00571339"/>
    <w:rsid w:val="005715BD"/>
    <w:rsid w:val="00571644"/>
    <w:rsid w:val="00571966"/>
    <w:rsid w:val="00571ADA"/>
    <w:rsid w:val="005725F2"/>
    <w:rsid w:val="005727C8"/>
    <w:rsid w:val="00572A21"/>
    <w:rsid w:val="00572CB8"/>
    <w:rsid w:val="00573253"/>
    <w:rsid w:val="00573A39"/>
    <w:rsid w:val="00573C73"/>
    <w:rsid w:val="00574845"/>
    <w:rsid w:val="00574A08"/>
    <w:rsid w:val="00574F39"/>
    <w:rsid w:val="005752EC"/>
    <w:rsid w:val="0057552D"/>
    <w:rsid w:val="005755ED"/>
    <w:rsid w:val="0057561C"/>
    <w:rsid w:val="00576A77"/>
    <w:rsid w:val="00576B4B"/>
    <w:rsid w:val="00576C25"/>
    <w:rsid w:val="00576E89"/>
    <w:rsid w:val="005770AA"/>
    <w:rsid w:val="00577331"/>
    <w:rsid w:val="005801DE"/>
    <w:rsid w:val="0058082F"/>
    <w:rsid w:val="00581312"/>
    <w:rsid w:val="00581417"/>
    <w:rsid w:val="00581445"/>
    <w:rsid w:val="005818DD"/>
    <w:rsid w:val="005818EE"/>
    <w:rsid w:val="00581AA3"/>
    <w:rsid w:val="00581E7A"/>
    <w:rsid w:val="00582402"/>
    <w:rsid w:val="00582C0C"/>
    <w:rsid w:val="00583878"/>
    <w:rsid w:val="005839C6"/>
    <w:rsid w:val="005841E8"/>
    <w:rsid w:val="005843B5"/>
    <w:rsid w:val="00584654"/>
    <w:rsid w:val="00585356"/>
    <w:rsid w:val="005859E5"/>
    <w:rsid w:val="00585B37"/>
    <w:rsid w:val="0058676D"/>
    <w:rsid w:val="005867A0"/>
    <w:rsid w:val="00586814"/>
    <w:rsid w:val="00586B20"/>
    <w:rsid w:val="00586D7D"/>
    <w:rsid w:val="0058725C"/>
    <w:rsid w:val="005878D1"/>
    <w:rsid w:val="00587CDC"/>
    <w:rsid w:val="00590270"/>
    <w:rsid w:val="005902F2"/>
    <w:rsid w:val="00591951"/>
    <w:rsid w:val="005919BC"/>
    <w:rsid w:val="00591A98"/>
    <w:rsid w:val="00591FEC"/>
    <w:rsid w:val="005930DB"/>
    <w:rsid w:val="005937EE"/>
    <w:rsid w:val="00593FC3"/>
    <w:rsid w:val="00594071"/>
    <w:rsid w:val="005949A6"/>
    <w:rsid w:val="00594C83"/>
    <w:rsid w:val="00594D1B"/>
    <w:rsid w:val="0059543C"/>
    <w:rsid w:val="00595656"/>
    <w:rsid w:val="005959D3"/>
    <w:rsid w:val="00595F0A"/>
    <w:rsid w:val="00596179"/>
    <w:rsid w:val="00596181"/>
    <w:rsid w:val="005969AA"/>
    <w:rsid w:val="00596CC6"/>
    <w:rsid w:val="00596D15"/>
    <w:rsid w:val="00597795"/>
    <w:rsid w:val="005978EC"/>
    <w:rsid w:val="00597E8C"/>
    <w:rsid w:val="005A02BA"/>
    <w:rsid w:val="005A0441"/>
    <w:rsid w:val="005A09CB"/>
    <w:rsid w:val="005A0BC6"/>
    <w:rsid w:val="005A112A"/>
    <w:rsid w:val="005A1B0C"/>
    <w:rsid w:val="005A1C06"/>
    <w:rsid w:val="005A2905"/>
    <w:rsid w:val="005A2BA1"/>
    <w:rsid w:val="005A2E61"/>
    <w:rsid w:val="005A3ABE"/>
    <w:rsid w:val="005A3EF4"/>
    <w:rsid w:val="005A4099"/>
    <w:rsid w:val="005A420D"/>
    <w:rsid w:val="005A54C0"/>
    <w:rsid w:val="005A6001"/>
    <w:rsid w:val="005A63FB"/>
    <w:rsid w:val="005A67B6"/>
    <w:rsid w:val="005A707B"/>
    <w:rsid w:val="005A72CE"/>
    <w:rsid w:val="005A7611"/>
    <w:rsid w:val="005B06C0"/>
    <w:rsid w:val="005B09BC"/>
    <w:rsid w:val="005B09FD"/>
    <w:rsid w:val="005B147A"/>
    <w:rsid w:val="005B1630"/>
    <w:rsid w:val="005B18A3"/>
    <w:rsid w:val="005B26A0"/>
    <w:rsid w:val="005B27F9"/>
    <w:rsid w:val="005B2D83"/>
    <w:rsid w:val="005B315C"/>
    <w:rsid w:val="005B3226"/>
    <w:rsid w:val="005B397C"/>
    <w:rsid w:val="005B4119"/>
    <w:rsid w:val="005B433F"/>
    <w:rsid w:val="005B46C6"/>
    <w:rsid w:val="005B4ACD"/>
    <w:rsid w:val="005B4B6D"/>
    <w:rsid w:val="005B4B9D"/>
    <w:rsid w:val="005B4F6B"/>
    <w:rsid w:val="005B5A54"/>
    <w:rsid w:val="005B5B00"/>
    <w:rsid w:val="005B637D"/>
    <w:rsid w:val="005B656B"/>
    <w:rsid w:val="005B662B"/>
    <w:rsid w:val="005B6ACE"/>
    <w:rsid w:val="005B70A3"/>
    <w:rsid w:val="005B7C0D"/>
    <w:rsid w:val="005C06D4"/>
    <w:rsid w:val="005C0967"/>
    <w:rsid w:val="005C0C45"/>
    <w:rsid w:val="005C0F12"/>
    <w:rsid w:val="005C0F2C"/>
    <w:rsid w:val="005C11EE"/>
    <w:rsid w:val="005C19B4"/>
    <w:rsid w:val="005C20E6"/>
    <w:rsid w:val="005C28A8"/>
    <w:rsid w:val="005C31F8"/>
    <w:rsid w:val="005C370A"/>
    <w:rsid w:val="005C3750"/>
    <w:rsid w:val="005C39A3"/>
    <w:rsid w:val="005C3BD8"/>
    <w:rsid w:val="005C3E71"/>
    <w:rsid w:val="005C4468"/>
    <w:rsid w:val="005C4582"/>
    <w:rsid w:val="005C4885"/>
    <w:rsid w:val="005C49E1"/>
    <w:rsid w:val="005C4ABB"/>
    <w:rsid w:val="005C5133"/>
    <w:rsid w:val="005C5697"/>
    <w:rsid w:val="005C5D65"/>
    <w:rsid w:val="005C6346"/>
    <w:rsid w:val="005C69C8"/>
    <w:rsid w:val="005C7065"/>
    <w:rsid w:val="005C720B"/>
    <w:rsid w:val="005D02E9"/>
    <w:rsid w:val="005D0568"/>
    <w:rsid w:val="005D07E2"/>
    <w:rsid w:val="005D0AD0"/>
    <w:rsid w:val="005D0B17"/>
    <w:rsid w:val="005D1423"/>
    <w:rsid w:val="005D145D"/>
    <w:rsid w:val="005D22D3"/>
    <w:rsid w:val="005D2794"/>
    <w:rsid w:val="005D2815"/>
    <w:rsid w:val="005D2AC0"/>
    <w:rsid w:val="005D2C1C"/>
    <w:rsid w:val="005D3504"/>
    <w:rsid w:val="005D4BA7"/>
    <w:rsid w:val="005D4E10"/>
    <w:rsid w:val="005D5794"/>
    <w:rsid w:val="005D7AC5"/>
    <w:rsid w:val="005D7B08"/>
    <w:rsid w:val="005D7F21"/>
    <w:rsid w:val="005D7F80"/>
    <w:rsid w:val="005E018B"/>
    <w:rsid w:val="005E0DAB"/>
    <w:rsid w:val="005E0F2A"/>
    <w:rsid w:val="005E12A5"/>
    <w:rsid w:val="005E155C"/>
    <w:rsid w:val="005E1809"/>
    <w:rsid w:val="005E2184"/>
    <w:rsid w:val="005E223A"/>
    <w:rsid w:val="005E2A9C"/>
    <w:rsid w:val="005E2B61"/>
    <w:rsid w:val="005E35A9"/>
    <w:rsid w:val="005E39CC"/>
    <w:rsid w:val="005E3F31"/>
    <w:rsid w:val="005E42D5"/>
    <w:rsid w:val="005E45EF"/>
    <w:rsid w:val="005E45F2"/>
    <w:rsid w:val="005E4A94"/>
    <w:rsid w:val="005E4EB3"/>
    <w:rsid w:val="005E5C40"/>
    <w:rsid w:val="005E629B"/>
    <w:rsid w:val="005E65B1"/>
    <w:rsid w:val="005E67A8"/>
    <w:rsid w:val="005E6D8A"/>
    <w:rsid w:val="005E7BD5"/>
    <w:rsid w:val="005F01F3"/>
    <w:rsid w:val="005F066B"/>
    <w:rsid w:val="005F096A"/>
    <w:rsid w:val="005F0ACE"/>
    <w:rsid w:val="005F1011"/>
    <w:rsid w:val="005F18AA"/>
    <w:rsid w:val="005F1F65"/>
    <w:rsid w:val="005F26D9"/>
    <w:rsid w:val="005F401E"/>
    <w:rsid w:val="005F4EB4"/>
    <w:rsid w:val="005F5DD0"/>
    <w:rsid w:val="005F5E13"/>
    <w:rsid w:val="005F746E"/>
    <w:rsid w:val="005F756D"/>
    <w:rsid w:val="005F79BB"/>
    <w:rsid w:val="005F7A77"/>
    <w:rsid w:val="006004E0"/>
    <w:rsid w:val="00600BDE"/>
    <w:rsid w:val="00600C77"/>
    <w:rsid w:val="0060129A"/>
    <w:rsid w:val="00601BC2"/>
    <w:rsid w:val="00602BA3"/>
    <w:rsid w:val="00603D93"/>
    <w:rsid w:val="006042BB"/>
    <w:rsid w:val="00604670"/>
    <w:rsid w:val="00604DC1"/>
    <w:rsid w:val="006053BF"/>
    <w:rsid w:val="0060554E"/>
    <w:rsid w:val="006055B5"/>
    <w:rsid w:val="006056B4"/>
    <w:rsid w:val="0060583D"/>
    <w:rsid w:val="00605C2D"/>
    <w:rsid w:val="00606058"/>
    <w:rsid w:val="006064A4"/>
    <w:rsid w:val="00606D39"/>
    <w:rsid w:val="006075B8"/>
    <w:rsid w:val="00607C42"/>
    <w:rsid w:val="00610CC3"/>
    <w:rsid w:val="00610D68"/>
    <w:rsid w:val="006112D4"/>
    <w:rsid w:val="0061141C"/>
    <w:rsid w:val="00611C96"/>
    <w:rsid w:val="00612440"/>
    <w:rsid w:val="006124D5"/>
    <w:rsid w:val="0061261B"/>
    <w:rsid w:val="006127D4"/>
    <w:rsid w:val="00612DD4"/>
    <w:rsid w:val="00612E75"/>
    <w:rsid w:val="00612EAB"/>
    <w:rsid w:val="0061420C"/>
    <w:rsid w:val="0061443D"/>
    <w:rsid w:val="00614484"/>
    <w:rsid w:val="006146A8"/>
    <w:rsid w:val="0061479A"/>
    <w:rsid w:val="0061479D"/>
    <w:rsid w:val="006147F1"/>
    <w:rsid w:val="00614F4B"/>
    <w:rsid w:val="00615008"/>
    <w:rsid w:val="0061505E"/>
    <w:rsid w:val="006155FE"/>
    <w:rsid w:val="006156AE"/>
    <w:rsid w:val="00615BD3"/>
    <w:rsid w:val="006161B6"/>
    <w:rsid w:val="00616211"/>
    <w:rsid w:val="00616515"/>
    <w:rsid w:val="00616A81"/>
    <w:rsid w:val="00616BBF"/>
    <w:rsid w:val="00616D84"/>
    <w:rsid w:val="00617075"/>
    <w:rsid w:val="006171DD"/>
    <w:rsid w:val="006173A8"/>
    <w:rsid w:val="00617456"/>
    <w:rsid w:val="00617E79"/>
    <w:rsid w:val="00620494"/>
    <w:rsid w:val="00620857"/>
    <w:rsid w:val="00620B22"/>
    <w:rsid w:val="00620C62"/>
    <w:rsid w:val="0062162A"/>
    <w:rsid w:val="00621AE1"/>
    <w:rsid w:val="006228C9"/>
    <w:rsid w:val="00623AA7"/>
    <w:rsid w:val="00624152"/>
    <w:rsid w:val="00624961"/>
    <w:rsid w:val="00624D5E"/>
    <w:rsid w:val="00625567"/>
    <w:rsid w:val="0062770D"/>
    <w:rsid w:val="00627B0E"/>
    <w:rsid w:val="00630B2B"/>
    <w:rsid w:val="00631DB9"/>
    <w:rsid w:val="006322A1"/>
    <w:rsid w:val="00632B30"/>
    <w:rsid w:val="0063457C"/>
    <w:rsid w:val="00635219"/>
    <w:rsid w:val="00635712"/>
    <w:rsid w:val="00636219"/>
    <w:rsid w:val="00636401"/>
    <w:rsid w:val="00637044"/>
    <w:rsid w:val="006375C3"/>
    <w:rsid w:val="006377AB"/>
    <w:rsid w:val="00637AC9"/>
    <w:rsid w:val="00637DBE"/>
    <w:rsid w:val="00640CB0"/>
    <w:rsid w:val="00640F7A"/>
    <w:rsid w:val="00641C3C"/>
    <w:rsid w:val="006424EE"/>
    <w:rsid w:val="0064287D"/>
    <w:rsid w:val="00642B9B"/>
    <w:rsid w:val="00642DF7"/>
    <w:rsid w:val="0064327E"/>
    <w:rsid w:val="00643874"/>
    <w:rsid w:val="00643BB8"/>
    <w:rsid w:val="00643C1B"/>
    <w:rsid w:val="00644365"/>
    <w:rsid w:val="00644B98"/>
    <w:rsid w:val="00644C03"/>
    <w:rsid w:val="00644F7B"/>
    <w:rsid w:val="00644FEA"/>
    <w:rsid w:val="006452F7"/>
    <w:rsid w:val="0064596F"/>
    <w:rsid w:val="00645D63"/>
    <w:rsid w:val="006465B3"/>
    <w:rsid w:val="006468BB"/>
    <w:rsid w:val="006479A3"/>
    <w:rsid w:val="00647C5C"/>
    <w:rsid w:val="00651354"/>
    <w:rsid w:val="006513CC"/>
    <w:rsid w:val="0065168C"/>
    <w:rsid w:val="0065196C"/>
    <w:rsid w:val="00651CBB"/>
    <w:rsid w:val="00651E7D"/>
    <w:rsid w:val="00651FB5"/>
    <w:rsid w:val="00652AE1"/>
    <w:rsid w:val="00652CD9"/>
    <w:rsid w:val="00652D3E"/>
    <w:rsid w:val="00653298"/>
    <w:rsid w:val="00653337"/>
    <w:rsid w:val="00653355"/>
    <w:rsid w:val="006538D6"/>
    <w:rsid w:val="00653BEA"/>
    <w:rsid w:val="00653F10"/>
    <w:rsid w:val="00654C37"/>
    <w:rsid w:val="00654DF3"/>
    <w:rsid w:val="00654F46"/>
    <w:rsid w:val="00655232"/>
    <w:rsid w:val="00655293"/>
    <w:rsid w:val="00655385"/>
    <w:rsid w:val="0065594D"/>
    <w:rsid w:val="006559CA"/>
    <w:rsid w:val="00655D8F"/>
    <w:rsid w:val="00655F7E"/>
    <w:rsid w:val="0065687F"/>
    <w:rsid w:val="00656C97"/>
    <w:rsid w:val="00657004"/>
    <w:rsid w:val="006574F1"/>
    <w:rsid w:val="006579F5"/>
    <w:rsid w:val="00657A54"/>
    <w:rsid w:val="0066003E"/>
    <w:rsid w:val="006605B0"/>
    <w:rsid w:val="006607E3"/>
    <w:rsid w:val="00660AAF"/>
    <w:rsid w:val="006610F5"/>
    <w:rsid w:val="00661111"/>
    <w:rsid w:val="0066153F"/>
    <w:rsid w:val="00661763"/>
    <w:rsid w:val="00661B66"/>
    <w:rsid w:val="00662145"/>
    <w:rsid w:val="00662629"/>
    <w:rsid w:val="006626EA"/>
    <w:rsid w:val="00662732"/>
    <w:rsid w:val="00662754"/>
    <w:rsid w:val="00662967"/>
    <w:rsid w:val="00662B0E"/>
    <w:rsid w:val="00662C88"/>
    <w:rsid w:val="00662F88"/>
    <w:rsid w:val="00663185"/>
    <w:rsid w:val="00663AE1"/>
    <w:rsid w:val="00663E1D"/>
    <w:rsid w:val="006646DC"/>
    <w:rsid w:val="0066476B"/>
    <w:rsid w:val="00665526"/>
    <w:rsid w:val="0066567D"/>
    <w:rsid w:val="00665D1A"/>
    <w:rsid w:val="0066679A"/>
    <w:rsid w:val="006669CA"/>
    <w:rsid w:val="006672C1"/>
    <w:rsid w:val="00667D9C"/>
    <w:rsid w:val="0067019F"/>
    <w:rsid w:val="0067063E"/>
    <w:rsid w:val="00670770"/>
    <w:rsid w:val="00670939"/>
    <w:rsid w:val="00671227"/>
    <w:rsid w:val="006715C5"/>
    <w:rsid w:val="006717CD"/>
    <w:rsid w:val="006718D8"/>
    <w:rsid w:val="00671A47"/>
    <w:rsid w:val="00671FE4"/>
    <w:rsid w:val="00672CCE"/>
    <w:rsid w:val="00672F72"/>
    <w:rsid w:val="00673A82"/>
    <w:rsid w:val="0067447F"/>
    <w:rsid w:val="00674811"/>
    <w:rsid w:val="00674BB6"/>
    <w:rsid w:val="00674C10"/>
    <w:rsid w:val="00674FE1"/>
    <w:rsid w:val="006754EF"/>
    <w:rsid w:val="00676111"/>
    <w:rsid w:val="00676276"/>
    <w:rsid w:val="00676635"/>
    <w:rsid w:val="006766EA"/>
    <w:rsid w:val="00676BD0"/>
    <w:rsid w:val="00676CBC"/>
    <w:rsid w:val="00676E54"/>
    <w:rsid w:val="006772E3"/>
    <w:rsid w:val="006778C0"/>
    <w:rsid w:val="00680114"/>
    <w:rsid w:val="00680609"/>
    <w:rsid w:val="006809CE"/>
    <w:rsid w:val="00681669"/>
    <w:rsid w:val="006819EF"/>
    <w:rsid w:val="00681D81"/>
    <w:rsid w:val="0068246E"/>
    <w:rsid w:val="0068256D"/>
    <w:rsid w:val="00682B3E"/>
    <w:rsid w:val="00682CE3"/>
    <w:rsid w:val="006837AA"/>
    <w:rsid w:val="00683D74"/>
    <w:rsid w:val="006840C8"/>
    <w:rsid w:val="00684603"/>
    <w:rsid w:val="006851DE"/>
    <w:rsid w:val="006855C5"/>
    <w:rsid w:val="006858D4"/>
    <w:rsid w:val="00686B72"/>
    <w:rsid w:val="00686D9C"/>
    <w:rsid w:val="00687601"/>
    <w:rsid w:val="0068783F"/>
    <w:rsid w:val="00687CC3"/>
    <w:rsid w:val="006901D1"/>
    <w:rsid w:val="006908CA"/>
    <w:rsid w:val="00690E1B"/>
    <w:rsid w:val="00691933"/>
    <w:rsid w:val="00691B5B"/>
    <w:rsid w:val="00691DC4"/>
    <w:rsid w:val="006922A2"/>
    <w:rsid w:val="006923A5"/>
    <w:rsid w:val="00692B82"/>
    <w:rsid w:val="00692C37"/>
    <w:rsid w:val="00693542"/>
    <w:rsid w:val="006937D3"/>
    <w:rsid w:val="00693984"/>
    <w:rsid w:val="006946B3"/>
    <w:rsid w:val="00694E7A"/>
    <w:rsid w:val="00694F4A"/>
    <w:rsid w:val="006951A6"/>
    <w:rsid w:val="00695A79"/>
    <w:rsid w:val="00695F6A"/>
    <w:rsid w:val="00695FDA"/>
    <w:rsid w:val="00696523"/>
    <w:rsid w:val="00697579"/>
    <w:rsid w:val="006975E0"/>
    <w:rsid w:val="00697D3E"/>
    <w:rsid w:val="006A0C84"/>
    <w:rsid w:val="006A134A"/>
    <w:rsid w:val="006A14ED"/>
    <w:rsid w:val="006A2939"/>
    <w:rsid w:val="006A2D82"/>
    <w:rsid w:val="006A364F"/>
    <w:rsid w:val="006A375D"/>
    <w:rsid w:val="006A3B05"/>
    <w:rsid w:val="006A4748"/>
    <w:rsid w:val="006A4889"/>
    <w:rsid w:val="006A4C2B"/>
    <w:rsid w:val="006A54CA"/>
    <w:rsid w:val="006A5694"/>
    <w:rsid w:val="006A589E"/>
    <w:rsid w:val="006A589F"/>
    <w:rsid w:val="006A5C56"/>
    <w:rsid w:val="006A5C76"/>
    <w:rsid w:val="006A663A"/>
    <w:rsid w:val="006A6ED6"/>
    <w:rsid w:val="006A72E6"/>
    <w:rsid w:val="006A74A4"/>
    <w:rsid w:val="006A7785"/>
    <w:rsid w:val="006A7BA7"/>
    <w:rsid w:val="006A7E52"/>
    <w:rsid w:val="006A7F99"/>
    <w:rsid w:val="006B0218"/>
    <w:rsid w:val="006B053F"/>
    <w:rsid w:val="006B0B12"/>
    <w:rsid w:val="006B0E16"/>
    <w:rsid w:val="006B1E84"/>
    <w:rsid w:val="006B3405"/>
    <w:rsid w:val="006B3541"/>
    <w:rsid w:val="006B3D74"/>
    <w:rsid w:val="006B4339"/>
    <w:rsid w:val="006B462E"/>
    <w:rsid w:val="006B4774"/>
    <w:rsid w:val="006B477F"/>
    <w:rsid w:val="006B494A"/>
    <w:rsid w:val="006B4984"/>
    <w:rsid w:val="006B4A5B"/>
    <w:rsid w:val="006B4C38"/>
    <w:rsid w:val="006B5C55"/>
    <w:rsid w:val="006B601F"/>
    <w:rsid w:val="006B614F"/>
    <w:rsid w:val="006B6187"/>
    <w:rsid w:val="006B61EA"/>
    <w:rsid w:val="006B636D"/>
    <w:rsid w:val="006B677A"/>
    <w:rsid w:val="006B6987"/>
    <w:rsid w:val="006B7019"/>
    <w:rsid w:val="006B7C12"/>
    <w:rsid w:val="006C0213"/>
    <w:rsid w:val="006C0330"/>
    <w:rsid w:val="006C0AF2"/>
    <w:rsid w:val="006C1DF5"/>
    <w:rsid w:val="006C2508"/>
    <w:rsid w:val="006C25E9"/>
    <w:rsid w:val="006C2958"/>
    <w:rsid w:val="006C2C28"/>
    <w:rsid w:val="006C3298"/>
    <w:rsid w:val="006C32FF"/>
    <w:rsid w:val="006C349B"/>
    <w:rsid w:val="006C34E7"/>
    <w:rsid w:val="006C34FF"/>
    <w:rsid w:val="006C35ED"/>
    <w:rsid w:val="006C377B"/>
    <w:rsid w:val="006C3DAA"/>
    <w:rsid w:val="006C3F06"/>
    <w:rsid w:val="006C432F"/>
    <w:rsid w:val="006C489C"/>
    <w:rsid w:val="006C4A19"/>
    <w:rsid w:val="006C4A24"/>
    <w:rsid w:val="006C5065"/>
    <w:rsid w:val="006C50AB"/>
    <w:rsid w:val="006C50B9"/>
    <w:rsid w:val="006C5356"/>
    <w:rsid w:val="006C5452"/>
    <w:rsid w:val="006C546B"/>
    <w:rsid w:val="006C5589"/>
    <w:rsid w:val="006C59CE"/>
    <w:rsid w:val="006C5C5B"/>
    <w:rsid w:val="006C66C7"/>
    <w:rsid w:val="006C6A43"/>
    <w:rsid w:val="006C6CCE"/>
    <w:rsid w:val="006C6E9D"/>
    <w:rsid w:val="006C72F4"/>
    <w:rsid w:val="006C78B8"/>
    <w:rsid w:val="006C7931"/>
    <w:rsid w:val="006C7A69"/>
    <w:rsid w:val="006C7B07"/>
    <w:rsid w:val="006C7BDD"/>
    <w:rsid w:val="006C7BF2"/>
    <w:rsid w:val="006D100D"/>
    <w:rsid w:val="006D137A"/>
    <w:rsid w:val="006D13D0"/>
    <w:rsid w:val="006D1EBB"/>
    <w:rsid w:val="006D1F02"/>
    <w:rsid w:val="006D24E1"/>
    <w:rsid w:val="006D2A41"/>
    <w:rsid w:val="006D2B9E"/>
    <w:rsid w:val="006D2C02"/>
    <w:rsid w:val="006D36CA"/>
    <w:rsid w:val="006D4526"/>
    <w:rsid w:val="006D4622"/>
    <w:rsid w:val="006D4C35"/>
    <w:rsid w:val="006D4E1E"/>
    <w:rsid w:val="006D5220"/>
    <w:rsid w:val="006D52F4"/>
    <w:rsid w:val="006D59BE"/>
    <w:rsid w:val="006D61F7"/>
    <w:rsid w:val="006D66CE"/>
    <w:rsid w:val="006D6F62"/>
    <w:rsid w:val="006D78F2"/>
    <w:rsid w:val="006D7906"/>
    <w:rsid w:val="006D7B46"/>
    <w:rsid w:val="006D7C01"/>
    <w:rsid w:val="006D7F1D"/>
    <w:rsid w:val="006E0495"/>
    <w:rsid w:val="006E0524"/>
    <w:rsid w:val="006E0886"/>
    <w:rsid w:val="006E0D49"/>
    <w:rsid w:val="006E0D6B"/>
    <w:rsid w:val="006E14F5"/>
    <w:rsid w:val="006E1891"/>
    <w:rsid w:val="006E1BF9"/>
    <w:rsid w:val="006E1EFD"/>
    <w:rsid w:val="006E25F1"/>
    <w:rsid w:val="006E2E33"/>
    <w:rsid w:val="006E34A5"/>
    <w:rsid w:val="006E37BC"/>
    <w:rsid w:val="006E3CB2"/>
    <w:rsid w:val="006E4079"/>
    <w:rsid w:val="006E456F"/>
    <w:rsid w:val="006E48EC"/>
    <w:rsid w:val="006E5856"/>
    <w:rsid w:val="006E5A48"/>
    <w:rsid w:val="006E5E48"/>
    <w:rsid w:val="006E60BA"/>
    <w:rsid w:val="006E6103"/>
    <w:rsid w:val="006E656E"/>
    <w:rsid w:val="006E663E"/>
    <w:rsid w:val="006E6922"/>
    <w:rsid w:val="006E6B43"/>
    <w:rsid w:val="006E6EB0"/>
    <w:rsid w:val="006E7907"/>
    <w:rsid w:val="006E7BA1"/>
    <w:rsid w:val="006F06B4"/>
    <w:rsid w:val="006F098A"/>
    <w:rsid w:val="006F0BC0"/>
    <w:rsid w:val="006F110C"/>
    <w:rsid w:val="006F15F4"/>
    <w:rsid w:val="006F1600"/>
    <w:rsid w:val="006F16DF"/>
    <w:rsid w:val="006F178D"/>
    <w:rsid w:val="006F1AC8"/>
    <w:rsid w:val="006F22B2"/>
    <w:rsid w:val="006F23A0"/>
    <w:rsid w:val="006F2D65"/>
    <w:rsid w:val="006F2E43"/>
    <w:rsid w:val="006F2EF8"/>
    <w:rsid w:val="006F3D22"/>
    <w:rsid w:val="006F4324"/>
    <w:rsid w:val="006F4AB4"/>
    <w:rsid w:val="006F4DEF"/>
    <w:rsid w:val="006F510B"/>
    <w:rsid w:val="006F5C78"/>
    <w:rsid w:val="006F6235"/>
    <w:rsid w:val="006F6CAE"/>
    <w:rsid w:val="006F6DDA"/>
    <w:rsid w:val="006F7D4D"/>
    <w:rsid w:val="00700448"/>
    <w:rsid w:val="007004F1"/>
    <w:rsid w:val="00700C0F"/>
    <w:rsid w:val="0070190E"/>
    <w:rsid w:val="00701ACA"/>
    <w:rsid w:val="00701B6A"/>
    <w:rsid w:val="00702898"/>
    <w:rsid w:val="0070296C"/>
    <w:rsid w:val="00702B93"/>
    <w:rsid w:val="00703312"/>
    <w:rsid w:val="0070335A"/>
    <w:rsid w:val="00703773"/>
    <w:rsid w:val="00703BF5"/>
    <w:rsid w:val="00703E81"/>
    <w:rsid w:val="00704332"/>
    <w:rsid w:val="00704A97"/>
    <w:rsid w:val="00704DED"/>
    <w:rsid w:val="00704F69"/>
    <w:rsid w:val="00705868"/>
    <w:rsid w:val="00705913"/>
    <w:rsid w:val="00705EBA"/>
    <w:rsid w:val="00705F8B"/>
    <w:rsid w:val="007065E1"/>
    <w:rsid w:val="007071F1"/>
    <w:rsid w:val="00707AC7"/>
    <w:rsid w:val="00707C8F"/>
    <w:rsid w:val="00707CC8"/>
    <w:rsid w:val="0071010F"/>
    <w:rsid w:val="00710B77"/>
    <w:rsid w:val="00710CD7"/>
    <w:rsid w:val="0071108B"/>
    <w:rsid w:val="007114F7"/>
    <w:rsid w:val="00711E53"/>
    <w:rsid w:val="00711E6F"/>
    <w:rsid w:val="0071303D"/>
    <w:rsid w:val="00713087"/>
    <w:rsid w:val="00713170"/>
    <w:rsid w:val="0071318C"/>
    <w:rsid w:val="007134AE"/>
    <w:rsid w:val="00713B82"/>
    <w:rsid w:val="007146A2"/>
    <w:rsid w:val="00714B41"/>
    <w:rsid w:val="00714B88"/>
    <w:rsid w:val="00715BC0"/>
    <w:rsid w:val="0071603E"/>
    <w:rsid w:val="007162EA"/>
    <w:rsid w:val="00716DD8"/>
    <w:rsid w:val="007173ED"/>
    <w:rsid w:val="00717A54"/>
    <w:rsid w:val="00717FDB"/>
    <w:rsid w:val="00720180"/>
    <w:rsid w:val="007208E2"/>
    <w:rsid w:val="007208E5"/>
    <w:rsid w:val="00720A12"/>
    <w:rsid w:val="00720EA6"/>
    <w:rsid w:val="007215DB"/>
    <w:rsid w:val="007217EB"/>
    <w:rsid w:val="00721ADF"/>
    <w:rsid w:val="00721B4B"/>
    <w:rsid w:val="00721D67"/>
    <w:rsid w:val="00721E2B"/>
    <w:rsid w:val="00722389"/>
    <w:rsid w:val="0072246C"/>
    <w:rsid w:val="0072270F"/>
    <w:rsid w:val="0072359F"/>
    <w:rsid w:val="00723648"/>
    <w:rsid w:val="0072394F"/>
    <w:rsid w:val="00724568"/>
    <w:rsid w:val="00724B52"/>
    <w:rsid w:val="0072515E"/>
    <w:rsid w:val="007255EF"/>
    <w:rsid w:val="0072560A"/>
    <w:rsid w:val="00725A8C"/>
    <w:rsid w:val="00725B20"/>
    <w:rsid w:val="00725C5A"/>
    <w:rsid w:val="00726604"/>
    <w:rsid w:val="00726C88"/>
    <w:rsid w:val="007271C0"/>
    <w:rsid w:val="00727907"/>
    <w:rsid w:val="00727B87"/>
    <w:rsid w:val="00727E55"/>
    <w:rsid w:val="00727F9E"/>
    <w:rsid w:val="0073013E"/>
    <w:rsid w:val="00730AE5"/>
    <w:rsid w:val="00730FFE"/>
    <w:rsid w:val="00731093"/>
    <w:rsid w:val="00731670"/>
    <w:rsid w:val="007318D8"/>
    <w:rsid w:val="00732395"/>
    <w:rsid w:val="007327E7"/>
    <w:rsid w:val="00732C1D"/>
    <w:rsid w:val="00732D64"/>
    <w:rsid w:val="007332B3"/>
    <w:rsid w:val="007334AD"/>
    <w:rsid w:val="00733512"/>
    <w:rsid w:val="00733B76"/>
    <w:rsid w:val="00733CCD"/>
    <w:rsid w:val="007341CA"/>
    <w:rsid w:val="00734BE4"/>
    <w:rsid w:val="00734C0E"/>
    <w:rsid w:val="00735249"/>
    <w:rsid w:val="0073545D"/>
    <w:rsid w:val="00736287"/>
    <w:rsid w:val="0073669C"/>
    <w:rsid w:val="00736D69"/>
    <w:rsid w:val="00737073"/>
    <w:rsid w:val="00737D09"/>
    <w:rsid w:val="0074047D"/>
    <w:rsid w:val="0074065E"/>
    <w:rsid w:val="00740B48"/>
    <w:rsid w:val="0074168D"/>
    <w:rsid w:val="00741874"/>
    <w:rsid w:val="00741FC0"/>
    <w:rsid w:val="007420AA"/>
    <w:rsid w:val="007424A1"/>
    <w:rsid w:val="0074350F"/>
    <w:rsid w:val="00743B4C"/>
    <w:rsid w:val="00743D8D"/>
    <w:rsid w:val="00743F67"/>
    <w:rsid w:val="00744146"/>
    <w:rsid w:val="0074455C"/>
    <w:rsid w:val="00744669"/>
    <w:rsid w:val="007449F7"/>
    <w:rsid w:val="00744B40"/>
    <w:rsid w:val="0074527D"/>
    <w:rsid w:val="007454F1"/>
    <w:rsid w:val="007456F5"/>
    <w:rsid w:val="00745850"/>
    <w:rsid w:val="00745AC6"/>
    <w:rsid w:val="00745BAB"/>
    <w:rsid w:val="007476CB"/>
    <w:rsid w:val="007477F2"/>
    <w:rsid w:val="00747BEE"/>
    <w:rsid w:val="00750358"/>
    <w:rsid w:val="00750F33"/>
    <w:rsid w:val="00751975"/>
    <w:rsid w:val="00752150"/>
    <w:rsid w:val="0075228B"/>
    <w:rsid w:val="00752779"/>
    <w:rsid w:val="0075297E"/>
    <w:rsid w:val="00752CA3"/>
    <w:rsid w:val="00752D5D"/>
    <w:rsid w:val="00753241"/>
    <w:rsid w:val="0075343A"/>
    <w:rsid w:val="007534A9"/>
    <w:rsid w:val="00753674"/>
    <w:rsid w:val="00753AB6"/>
    <w:rsid w:val="00754358"/>
    <w:rsid w:val="00754664"/>
    <w:rsid w:val="00754905"/>
    <w:rsid w:val="00754A96"/>
    <w:rsid w:val="00754E92"/>
    <w:rsid w:val="00755380"/>
    <w:rsid w:val="0075613F"/>
    <w:rsid w:val="00756333"/>
    <w:rsid w:val="007564E3"/>
    <w:rsid w:val="0075687A"/>
    <w:rsid w:val="0075706F"/>
    <w:rsid w:val="007571F4"/>
    <w:rsid w:val="007578AD"/>
    <w:rsid w:val="00757D92"/>
    <w:rsid w:val="00757FA7"/>
    <w:rsid w:val="007601A7"/>
    <w:rsid w:val="007611DD"/>
    <w:rsid w:val="0076170A"/>
    <w:rsid w:val="0076192F"/>
    <w:rsid w:val="00761CED"/>
    <w:rsid w:val="00761D1E"/>
    <w:rsid w:val="00762AD6"/>
    <w:rsid w:val="00762AE6"/>
    <w:rsid w:val="00762ECD"/>
    <w:rsid w:val="007632C4"/>
    <w:rsid w:val="007634D2"/>
    <w:rsid w:val="007635C5"/>
    <w:rsid w:val="007636DE"/>
    <w:rsid w:val="00763AB6"/>
    <w:rsid w:val="00763D19"/>
    <w:rsid w:val="00763E60"/>
    <w:rsid w:val="007641F0"/>
    <w:rsid w:val="007643DB"/>
    <w:rsid w:val="00764B3B"/>
    <w:rsid w:val="00764DB5"/>
    <w:rsid w:val="00765BE8"/>
    <w:rsid w:val="007669B7"/>
    <w:rsid w:val="00766D99"/>
    <w:rsid w:val="00767884"/>
    <w:rsid w:val="0076798E"/>
    <w:rsid w:val="00770262"/>
    <w:rsid w:val="0077068C"/>
    <w:rsid w:val="00770BE6"/>
    <w:rsid w:val="00770F21"/>
    <w:rsid w:val="0077117C"/>
    <w:rsid w:val="007719BD"/>
    <w:rsid w:val="0077255A"/>
    <w:rsid w:val="00772571"/>
    <w:rsid w:val="007726F7"/>
    <w:rsid w:val="007729FF"/>
    <w:rsid w:val="00772B79"/>
    <w:rsid w:val="00773AC8"/>
    <w:rsid w:val="00773CB6"/>
    <w:rsid w:val="00774453"/>
    <w:rsid w:val="00774607"/>
    <w:rsid w:val="00774792"/>
    <w:rsid w:val="00774A3A"/>
    <w:rsid w:val="00774FCA"/>
    <w:rsid w:val="0077594D"/>
    <w:rsid w:val="00775D8F"/>
    <w:rsid w:val="0077720A"/>
    <w:rsid w:val="007773DB"/>
    <w:rsid w:val="007775B2"/>
    <w:rsid w:val="007777A6"/>
    <w:rsid w:val="00777F07"/>
    <w:rsid w:val="0077B701"/>
    <w:rsid w:val="00780731"/>
    <w:rsid w:val="007807CD"/>
    <w:rsid w:val="00780E91"/>
    <w:rsid w:val="00780F77"/>
    <w:rsid w:val="007810FE"/>
    <w:rsid w:val="0078131B"/>
    <w:rsid w:val="00781D9A"/>
    <w:rsid w:val="00782199"/>
    <w:rsid w:val="00782875"/>
    <w:rsid w:val="007831AF"/>
    <w:rsid w:val="007838AD"/>
    <w:rsid w:val="00783E43"/>
    <w:rsid w:val="007840C0"/>
    <w:rsid w:val="00785336"/>
    <w:rsid w:val="007856FA"/>
    <w:rsid w:val="007859E6"/>
    <w:rsid w:val="00786F0C"/>
    <w:rsid w:val="0078728C"/>
    <w:rsid w:val="007874AE"/>
    <w:rsid w:val="00787946"/>
    <w:rsid w:val="007901F5"/>
    <w:rsid w:val="00790422"/>
    <w:rsid w:val="00790FA3"/>
    <w:rsid w:val="007912E5"/>
    <w:rsid w:val="00791480"/>
    <w:rsid w:val="0079186F"/>
    <w:rsid w:val="00791B67"/>
    <w:rsid w:val="00791E38"/>
    <w:rsid w:val="00791EFF"/>
    <w:rsid w:val="00792057"/>
    <w:rsid w:val="00792282"/>
    <w:rsid w:val="00792490"/>
    <w:rsid w:val="007927A8"/>
    <w:rsid w:val="007934AB"/>
    <w:rsid w:val="00793F3E"/>
    <w:rsid w:val="00794026"/>
    <w:rsid w:val="0079411C"/>
    <w:rsid w:val="00794732"/>
    <w:rsid w:val="007948E7"/>
    <w:rsid w:val="00794E9D"/>
    <w:rsid w:val="00795036"/>
    <w:rsid w:val="00796E62"/>
    <w:rsid w:val="0079717B"/>
    <w:rsid w:val="007A098D"/>
    <w:rsid w:val="007A1002"/>
    <w:rsid w:val="007A1861"/>
    <w:rsid w:val="007A1F81"/>
    <w:rsid w:val="007A21A1"/>
    <w:rsid w:val="007A2270"/>
    <w:rsid w:val="007A22C3"/>
    <w:rsid w:val="007A2FF3"/>
    <w:rsid w:val="007A31AD"/>
    <w:rsid w:val="007A324C"/>
    <w:rsid w:val="007A3DAA"/>
    <w:rsid w:val="007A4225"/>
    <w:rsid w:val="007A4499"/>
    <w:rsid w:val="007A4AAE"/>
    <w:rsid w:val="007A554D"/>
    <w:rsid w:val="007A5707"/>
    <w:rsid w:val="007A5A95"/>
    <w:rsid w:val="007A5C4D"/>
    <w:rsid w:val="007A604D"/>
    <w:rsid w:val="007A706D"/>
    <w:rsid w:val="007A7174"/>
    <w:rsid w:val="007A78BD"/>
    <w:rsid w:val="007A79ED"/>
    <w:rsid w:val="007A7A4A"/>
    <w:rsid w:val="007A7E9F"/>
    <w:rsid w:val="007B06B0"/>
    <w:rsid w:val="007B0902"/>
    <w:rsid w:val="007B0947"/>
    <w:rsid w:val="007B0A46"/>
    <w:rsid w:val="007B0BCD"/>
    <w:rsid w:val="007B0DDF"/>
    <w:rsid w:val="007B0E7F"/>
    <w:rsid w:val="007B128C"/>
    <w:rsid w:val="007B146E"/>
    <w:rsid w:val="007B151C"/>
    <w:rsid w:val="007B15F4"/>
    <w:rsid w:val="007B175E"/>
    <w:rsid w:val="007B17A2"/>
    <w:rsid w:val="007B1AFC"/>
    <w:rsid w:val="007B207D"/>
    <w:rsid w:val="007B20DC"/>
    <w:rsid w:val="007B2538"/>
    <w:rsid w:val="007B26F7"/>
    <w:rsid w:val="007B28AD"/>
    <w:rsid w:val="007B29DA"/>
    <w:rsid w:val="007B29F2"/>
    <w:rsid w:val="007B2CCA"/>
    <w:rsid w:val="007B3027"/>
    <w:rsid w:val="007B3216"/>
    <w:rsid w:val="007B33CF"/>
    <w:rsid w:val="007B34A0"/>
    <w:rsid w:val="007B3C84"/>
    <w:rsid w:val="007B3E4C"/>
    <w:rsid w:val="007B41E9"/>
    <w:rsid w:val="007B4877"/>
    <w:rsid w:val="007B53FB"/>
    <w:rsid w:val="007B5505"/>
    <w:rsid w:val="007B5560"/>
    <w:rsid w:val="007B6750"/>
    <w:rsid w:val="007B6A09"/>
    <w:rsid w:val="007B733F"/>
    <w:rsid w:val="007B73D5"/>
    <w:rsid w:val="007B7557"/>
    <w:rsid w:val="007C0344"/>
    <w:rsid w:val="007C064D"/>
    <w:rsid w:val="007C0A62"/>
    <w:rsid w:val="007C0AAC"/>
    <w:rsid w:val="007C0C41"/>
    <w:rsid w:val="007C230C"/>
    <w:rsid w:val="007C2B54"/>
    <w:rsid w:val="007C2C4D"/>
    <w:rsid w:val="007C309B"/>
    <w:rsid w:val="007C30B2"/>
    <w:rsid w:val="007C3196"/>
    <w:rsid w:val="007C3251"/>
    <w:rsid w:val="007C3FBA"/>
    <w:rsid w:val="007C404C"/>
    <w:rsid w:val="007C4967"/>
    <w:rsid w:val="007C4B07"/>
    <w:rsid w:val="007C4C3A"/>
    <w:rsid w:val="007C5634"/>
    <w:rsid w:val="007C5CE4"/>
    <w:rsid w:val="007C5E48"/>
    <w:rsid w:val="007C6462"/>
    <w:rsid w:val="007C65C2"/>
    <w:rsid w:val="007C6A43"/>
    <w:rsid w:val="007C6E61"/>
    <w:rsid w:val="007C7592"/>
    <w:rsid w:val="007C761C"/>
    <w:rsid w:val="007C768D"/>
    <w:rsid w:val="007C7799"/>
    <w:rsid w:val="007C7975"/>
    <w:rsid w:val="007C7A60"/>
    <w:rsid w:val="007D010E"/>
    <w:rsid w:val="007D0731"/>
    <w:rsid w:val="007D0941"/>
    <w:rsid w:val="007D09FF"/>
    <w:rsid w:val="007D150A"/>
    <w:rsid w:val="007D1597"/>
    <w:rsid w:val="007D171C"/>
    <w:rsid w:val="007D22A3"/>
    <w:rsid w:val="007D23D2"/>
    <w:rsid w:val="007D248D"/>
    <w:rsid w:val="007D2AA3"/>
    <w:rsid w:val="007D2DBC"/>
    <w:rsid w:val="007D3195"/>
    <w:rsid w:val="007D31A9"/>
    <w:rsid w:val="007D326A"/>
    <w:rsid w:val="007D3510"/>
    <w:rsid w:val="007D361D"/>
    <w:rsid w:val="007D36AC"/>
    <w:rsid w:val="007D3C9A"/>
    <w:rsid w:val="007D3E77"/>
    <w:rsid w:val="007D46BC"/>
    <w:rsid w:val="007D53D8"/>
    <w:rsid w:val="007D566C"/>
    <w:rsid w:val="007D5908"/>
    <w:rsid w:val="007D6245"/>
    <w:rsid w:val="007D6706"/>
    <w:rsid w:val="007D7307"/>
    <w:rsid w:val="007D78E7"/>
    <w:rsid w:val="007D791B"/>
    <w:rsid w:val="007D7D07"/>
    <w:rsid w:val="007E114C"/>
    <w:rsid w:val="007E1D9D"/>
    <w:rsid w:val="007E1DA0"/>
    <w:rsid w:val="007E2297"/>
    <w:rsid w:val="007E2527"/>
    <w:rsid w:val="007E25F3"/>
    <w:rsid w:val="007E275E"/>
    <w:rsid w:val="007E2CBA"/>
    <w:rsid w:val="007E2E0C"/>
    <w:rsid w:val="007E2EB6"/>
    <w:rsid w:val="007E3265"/>
    <w:rsid w:val="007E3520"/>
    <w:rsid w:val="007E39A3"/>
    <w:rsid w:val="007E3A09"/>
    <w:rsid w:val="007E3AC7"/>
    <w:rsid w:val="007E3CFC"/>
    <w:rsid w:val="007E4299"/>
    <w:rsid w:val="007E4673"/>
    <w:rsid w:val="007E49CF"/>
    <w:rsid w:val="007E58A4"/>
    <w:rsid w:val="007E5F10"/>
    <w:rsid w:val="007E6E81"/>
    <w:rsid w:val="007E73EA"/>
    <w:rsid w:val="007E7FBE"/>
    <w:rsid w:val="007F060D"/>
    <w:rsid w:val="007F0B39"/>
    <w:rsid w:val="007F0FBA"/>
    <w:rsid w:val="007F1168"/>
    <w:rsid w:val="007F11F5"/>
    <w:rsid w:val="007F14A8"/>
    <w:rsid w:val="007F15DF"/>
    <w:rsid w:val="007F19E3"/>
    <w:rsid w:val="007F1F62"/>
    <w:rsid w:val="007F234D"/>
    <w:rsid w:val="007F2D4A"/>
    <w:rsid w:val="007F2F58"/>
    <w:rsid w:val="007F319E"/>
    <w:rsid w:val="007F31E0"/>
    <w:rsid w:val="007F3471"/>
    <w:rsid w:val="007F395C"/>
    <w:rsid w:val="007F3B42"/>
    <w:rsid w:val="007F4772"/>
    <w:rsid w:val="007F548C"/>
    <w:rsid w:val="007F54EB"/>
    <w:rsid w:val="007F557B"/>
    <w:rsid w:val="007F597B"/>
    <w:rsid w:val="007F5CCF"/>
    <w:rsid w:val="007F5D5C"/>
    <w:rsid w:val="007F5E84"/>
    <w:rsid w:val="007F616D"/>
    <w:rsid w:val="007F6B71"/>
    <w:rsid w:val="007F6D84"/>
    <w:rsid w:val="007F72B9"/>
    <w:rsid w:val="007F73DF"/>
    <w:rsid w:val="008010B5"/>
    <w:rsid w:val="00801288"/>
    <w:rsid w:val="00801C1A"/>
    <w:rsid w:val="0080202E"/>
    <w:rsid w:val="00802128"/>
    <w:rsid w:val="0080242B"/>
    <w:rsid w:val="00803167"/>
    <w:rsid w:val="00803313"/>
    <w:rsid w:val="00803B3C"/>
    <w:rsid w:val="008042EA"/>
    <w:rsid w:val="008047DB"/>
    <w:rsid w:val="00804D8A"/>
    <w:rsid w:val="00804F80"/>
    <w:rsid w:val="008052E9"/>
    <w:rsid w:val="00805B43"/>
    <w:rsid w:val="00805D69"/>
    <w:rsid w:val="008064D2"/>
    <w:rsid w:val="00806BBF"/>
    <w:rsid w:val="00806E52"/>
    <w:rsid w:val="00806FD6"/>
    <w:rsid w:val="0080737B"/>
    <w:rsid w:val="008074A1"/>
    <w:rsid w:val="00810379"/>
    <w:rsid w:val="00810897"/>
    <w:rsid w:val="008119EA"/>
    <w:rsid w:val="008120BE"/>
    <w:rsid w:val="008121BD"/>
    <w:rsid w:val="00812350"/>
    <w:rsid w:val="008123A7"/>
    <w:rsid w:val="008124B9"/>
    <w:rsid w:val="008126E9"/>
    <w:rsid w:val="008129F7"/>
    <w:rsid w:val="00813B5A"/>
    <w:rsid w:val="00813BDA"/>
    <w:rsid w:val="008142CE"/>
    <w:rsid w:val="0081468F"/>
    <w:rsid w:val="008146DD"/>
    <w:rsid w:val="00814BA5"/>
    <w:rsid w:val="00814F7A"/>
    <w:rsid w:val="00815132"/>
    <w:rsid w:val="00815680"/>
    <w:rsid w:val="00815DA6"/>
    <w:rsid w:val="0081605A"/>
    <w:rsid w:val="00816183"/>
    <w:rsid w:val="00816324"/>
    <w:rsid w:val="00816374"/>
    <w:rsid w:val="00816427"/>
    <w:rsid w:val="0081645C"/>
    <w:rsid w:val="00816469"/>
    <w:rsid w:val="00816B6A"/>
    <w:rsid w:val="00817226"/>
    <w:rsid w:val="00817ED2"/>
    <w:rsid w:val="00820157"/>
    <w:rsid w:val="00820CBD"/>
    <w:rsid w:val="00821225"/>
    <w:rsid w:val="00821326"/>
    <w:rsid w:val="008217DB"/>
    <w:rsid w:val="00821C6A"/>
    <w:rsid w:val="008224AE"/>
    <w:rsid w:val="00822D2F"/>
    <w:rsid w:val="00822E53"/>
    <w:rsid w:val="00822F41"/>
    <w:rsid w:val="00824048"/>
    <w:rsid w:val="00824284"/>
    <w:rsid w:val="00824618"/>
    <w:rsid w:val="0082490F"/>
    <w:rsid w:val="00824D4B"/>
    <w:rsid w:val="00825003"/>
    <w:rsid w:val="008270C6"/>
    <w:rsid w:val="008271CC"/>
    <w:rsid w:val="008272BA"/>
    <w:rsid w:val="008309B2"/>
    <w:rsid w:val="00830EF4"/>
    <w:rsid w:val="00831236"/>
    <w:rsid w:val="0083140B"/>
    <w:rsid w:val="00831513"/>
    <w:rsid w:val="008316BD"/>
    <w:rsid w:val="008320A0"/>
    <w:rsid w:val="008320F4"/>
    <w:rsid w:val="00832154"/>
    <w:rsid w:val="0083260F"/>
    <w:rsid w:val="008326DD"/>
    <w:rsid w:val="00832904"/>
    <w:rsid w:val="00832E15"/>
    <w:rsid w:val="00832EE7"/>
    <w:rsid w:val="00832F6E"/>
    <w:rsid w:val="00833108"/>
    <w:rsid w:val="00833B11"/>
    <w:rsid w:val="00834F8A"/>
    <w:rsid w:val="008350B7"/>
    <w:rsid w:val="0083511C"/>
    <w:rsid w:val="0083576D"/>
    <w:rsid w:val="00835850"/>
    <w:rsid w:val="0083587C"/>
    <w:rsid w:val="00835BA8"/>
    <w:rsid w:val="00835FCA"/>
    <w:rsid w:val="0083778B"/>
    <w:rsid w:val="008378BD"/>
    <w:rsid w:val="00837B78"/>
    <w:rsid w:val="00840A77"/>
    <w:rsid w:val="00840ADE"/>
    <w:rsid w:val="00840AF4"/>
    <w:rsid w:val="00840C1F"/>
    <w:rsid w:val="00840F6B"/>
    <w:rsid w:val="00840F91"/>
    <w:rsid w:val="008411DF"/>
    <w:rsid w:val="00841302"/>
    <w:rsid w:val="008416E1"/>
    <w:rsid w:val="00841DAB"/>
    <w:rsid w:val="00841DEE"/>
    <w:rsid w:val="00842024"/>
    <w:rsid w:val="008420E6"/>
    <w:rsid w:val="008423BA"/>
    <w:rsid w:val="008426A9"/>
    <w:rsid w:val="008433C0"/>
    <w:rsid w:val="0084343F"/>
    <w:rsid w:val="008440AB"/>
    <w:rsid w:val="0084447A"/>
    <w:rsid w:val="00844765"/>
    <w:rsid w:val="00845808"/>
    <w:rsid w:val="00845BAF"/>
    <w:rsid w:val="00845D30"/>
    <w:rsid w:val="00846E73"/>
    <w:rsid w:val="008473B4"/>
    <w:rsid w:val="008475F5"/>
    <w:rsid w:val="0084767B"/>
    <w:rsid w:val="008477AC"/>
    <w:rsid w:val="00850455"/>
    <w:rsid w:val="0085088E"/>
    <w:rsid w:val="00851202"/>
    <w:rsid w:val="00851718"/>
    <w:rsid w:val="008518E5"/>
    <w:rsid w:val="00851982"/>
    <w:rsid w:val="00851E71"/>
    <w:rsid w:val="00851FA0"/>
    <w:rsid w:val="0085272F"/>
    <w:rsid w:val="00852BD9"/>
    <w:rsid w:val="00852C0B"/>
    <w:rsid w:val="00854414"/>
    <w:rsid w:val="00854681"/>
    <w:rsid w:val="00855105"/>
    <w:rsid w:val="0085563F"/>
    <w:rsid w:val="008558F9"/>
    <w:rsid w:val="00856172"/>
    <w:rsid w:val="00856554"/>
    <w:rsid w:val="008575B9"/>
    <w:rsid w:val="0085765E"/>
    <w:rsid w:val="00857A1C"/>
    <w:rsid w:val="00857D17"/>
    <w:rsid w:val="008602CD"/>
    <w:rsid w:val="00860338"/>
    <w:rsid w:val="00860398"/>
    <w:rsid w:val="008604D3"/>
    <w:rsid w:val="008608E2"/>
    <w:rsid w:val="00860AEA"/>
    <w:rsid w:val="00860C08"/>
    <w:rsid w:val="00860CB5"/>
    <w:rsid w:val="00860CDB"/>
    <w:rsid w:val="00860CE4"/>
    <w:rsid w:val="00861B14"/>
    <w:rsid w:val="008621A7"/>
    <w:rsid w:val="008625A8"/>
    <w:rsid w:val="008630C5"/>
    <w:rsid w:val="0086341B"/>
    <w:rsid w:val="008637BA"/>
    <w:rsid w:val="00863A1A"/>
    <w:rsid w:val="008641E1"/>
    <w:rsid w:val="008646FE"/>
    <w:rsid w:val="00864CC0"/>
    <w:rsid w:val="00864CF9"/>
    <w:rsid w:val="0086585D"/>
    <w:rsid w:val="00865C61"/>
    <w:rsid w:val="0086611F"/>
    <w:rsid w:val="0086644B"/>
    <w:rsid w:val="008664E3"/>
    <w:rsid w:val="00866FD3"/>
    <w:rsid w:val="008670C5"/>
    <w:rsid w:val="008672CE"/>
    <w:rsid w:val="00867AFB"/>
    <w:rsid w:val="00867C1F"/>
    <w:rsid w:val="00867F55"/>
    <w:rsid w:val="008707B4"/>
    <w:rsid w:val="00870819"/>
    <w:rsid w:val="00871E95"/>
    <w:rsid w:val="00871FA7"/>
    <w:rsid w:val="008728CE"/>
    <w:rsid w:val="008729DD"/>
    <w:rsid w:val="00872DA6"/>
    <w:rsid w:val="008736D1"/>
    <w:rsid w:val="00873EEB"/>
    <w:rsid w:val="00873F17"/>
    <w:rsid w:val="008745AA"/>
    <w:rsid w:val="00874C78"/>
    <w:rsid w:val="00874CED"/>
    <w:rsid w:val="0087536A"/>
    <w:rsid w:val="00875509"/>
    <w:rsid w:val="00875545"/>
    <w:rsid w:val="0087578B"/>
    <w:rsid w:val="00875BF7"/>
    <w:rsid w:val="00875E2C"/>
    <w:rsid w:val="008767FF"/>
    <w:rsid w:val="008769D2"/>
    <w:rsid w:val="00877103"/>
    <w:rsid w:val="008777B1"/>
    <w:rsid w:val="00877806"/>
    <w:rsid w:val="00877A82"/>
    <w:rsid w:val="00877DE6"/>
    <w:rsid w:val="00877EE0"/>
    <w:rsid w:val="00877F16"/>
    <w:rsid w:val="00880A6E"/>
    <w:rsid w:val="00881084"/>
    <w:rsid w:val="00881171"/>
    <w:rsid w:val="0088196A"/>
    <w:rsid w:val="00882597"/>
    <w:rsid w:val="00882853"/>
    <w:rsid w:val="00882889"/>
    <w:rsid w:val="008828EC"/>
    <w:rsid w:val="00882973"/>
    <w:rsid w:val="00882F48"/>
    <w:rsid w:val="008831F5"/>
    <w:rsid w:val="00883FAD"/>
    <w:rsid w:val="00884692"/>
    <w:rsid w:val="008846EC"/>
    <w:rsid w:val="00884921"/>
    <w:rsid w:val="00884B43"/>
    <w:rsid w:val="00884DE1"/>
    <w:rsid w:val="008850D7"/>
    <w:rsid w:val="00885766"/>
    <w:rsid w:val="00885BF8"/>
    <w:rsid w:val="00886638"/>
    <w:rsid w:val="0088671B"/>
    <w:rsid w:val="00886A46"/>
    <w:rsid w:val="00886B9E"/>
    <w:rsid w:val="00887916"/>
    <w:rsid w:val="00887C1E"/>
    <w:rsid w:val="008908A3"/>
    <w:rsid w:val="0089092E"/>
    <w:rsid w:val="00890D29"/>
    <w:rsid w:val="00890E22"/>
    <w:rsid w:val="0089145F"/>
    <w:rsid w:val="008915EB"/>
    <w:rsid w:val="008916F6"/>
    <w:rsid w:val="00892114"/>
    <w:rsid w:val="008925E1"/>
    <w:rsid w:val="008927EE"/>
    <w:rsid w:val="00892A17"/>
    <w:rsid w:val="00892A4C"/>
    <w:rsid w:val="00892FEF"/>
    <w:rsid w:val="00893531"/>
    <w:rsid w:val="00893729"/>
    <w:rsid w:val="00894755"/>
    <w:rsid w:val="008949B4"/>
    <w:rsid w:val="00894A1C"/>
    <w:rsid w:val="00894C93"/>
    <w:rsid w:val="00894FE2"/>
    <w:rsid w:val="00894FE7"/>
    <w:rsid w:val="0089554F"/>
    <w:rsid w:val="00895B41"/>
    <w:rsid w:val="00897D72"/>
    <w:rsid w:val="008A05AA"/>
    <w:rsid w:val="008A06AB"/>
    <w:rsid w:val="008A0C77"/>
    <w:rsid w:val="008A127D"/>
    <w:rsid w:val="008A1EFB"/>
    <w:rsid w:val="008A2FB2"/>
    <w:rsid w:val="008A4022"/>
    <w:rsid w:val="008A431C"/>
    <w:rsid w:val="008A47E7"/>
    <w:rsid w:val="008A50E6"/>
    <w:rsid w:val="008A6A8E"/>
    <w:rsid w:val="008A7B01"/>
    <w:rsid w:val="008B015B"/>
    <w:rsid w:val="008B0303"/>
    <w:rsid w:val="008B0635"/>
    <w:rsid w:val="008B1184"/>
    <w:rsid w:val="008B1864"/>
    <w:rsid w:val="008B18BF"/>
    <w:rsid w:val="008B1E1E"/>
    <w:rsid w:val="008B21AF"/>
    <w:rsid w:val="008B2F95"/>
    <w:rsid w:val="008B3213"/>
    <w:rsid w:val="008B33A3"/>
    <w:rsid w:val="008B3DEB"/>
    <w:rsid w:val="008B498E"/>
    <w:rsid w:val="008B4C54"/>
    <w:rsid w:val="008B4E6E"/>
    <w:rsid w:val="008B51D6"/>
    <w:rsid w:val="008B5346"/>
    <w:rsid w:val="008B56BB"/>
    <w:rsid w:val="008B6002"/>
    <w:rsid w:val="008B71AE"/>
    <w:rsid w:val="008C001E"/>
    <w:rsid w:val="008C0668"/>
    <w:rsid w:val="008C12D9"/>
    <w:rsid w:val="008C1642"/>
    <w:rsid w:val="008C1B1F"/>
    <w:rsid w:val="008C24C1"/>
    <w:rsid w:val="008C24ED"/>
    <w:rsid w:val="008C274D"/>
    <w:rsid w:val="008C2769"/>
    <w:rsid w:val="008C2F11"/>
    <w:rsid w:val="008C3150"/>
    <w:rsid w:val="008C4538"/>
    <w:rsid w:val="008C483D"/>
    <w:rsid w:val="008C490C"/>
    <w:rsid w:val="008C4C9F"/>
    <w:rsid w:val="008C4E82"/>
    <w:rsid w:val="008C5815"/>
    <w:rsid w:val="008C58A5"/>
    <w:rsid w:val="008C5CC4"/>
    <w:rsid w:val="008C6006"/>
    <w:rsid w:val="008C602E"/>
    <w:rsid w:val="008C6691"/>
    <w:rsid w:val="008C68D6"/>
    <w:rsid w:val="008C6C89"/>
    <w:rsid w:val="008C7139"/>
    <w:rsid w:val="008C7475"/>
    <w:rsid w:val="008C7D2C"/>
    <w:rsid w:val="008C7F6C"/>
    <w:rsid w:val="008D02B3"/>
    <w:rsid w:val="008D02D3"/>
    <w:rsid w:val="008D09F4"/>
    <w:rsid w:val="008D1DCD"/>
    <w:rsid w:val="008D2A86"/>
    <w:rsid w:val="008D2E06"/>
    <w:rsid w:val="008D321A"/>
    <w:rsid w:val="008D3D3C"/>
    <w:rsid w:val="008D405F"/>
    <w:rsid w:val="008D44AB"/>
    <w:rsid w:val="008D51DE"/>
    <w:rsid w:val="008D530F"/>
    <w:rsid w:val="008D53AE"/>
    <w:rsid w:val="008D546D"/>
    <w:rsid w:val="008D5759"/>
    <w:rsid w:val="008D5A23"/>
    <w:rsid w:val="008D607E"/>
    <w:rsid w:val="008D6330"/>
    <w:rsid w:val="008D6F4F"/>
    <w:rsid w:val="008D700E"/>
    <w:rsid w:val="008D7792"/>
    <w:rsid w:val="008D7794"/>
    <w:rsid w:val="008D7911"/>
    <w:rsid w:val="008D7AD9"/>
    <w:rsid w:val="008E0051"/>
    <w:rsid w:val="008E09AB"/>
    <w:rsid w:val="008E148E"/>
    <w:rsid w:val="008E1CA6"/>
    <w:rsid w:val="008E243E"/>
    <w:rsid w:val="008E2600"/>
    <w:rsid w:val="008E272C"/>
    <w:rsid w:val="008E2BBD"/>
    <w:rsid w:val="008E2C19"/>
    <w:rsid w:val="008E2DA5"/>
    <w:rsid w:val="008E310A"/>
    <w:rsid w:val="008E42D6"/>
    <w:rsid w:val="008E489E"/>
    <w:rsid w:val="008E494F"/>
    <w:rsid w:val="008E4A9D"/>
    <w:rsid w:val="008E4B2F"/>
    <w:rsid w:val="008E52D8"/>
    <w:rsid w:val="008E5B79"/>
    <w:rsid w:val="008E5C26"/>
    <w:rsid w:val="008E5FEB"/>
    <w:rsid w:val="008E6DC9"/>
    <w:rsid w:val="008E70CD"/>
    <w:rsid w:val="008E7843"/>
    <w:rsid w:val="008E7E99"/>
    <w:rsid w:val="008E7FFC"/>
    <w:rsid w:val="008F0662"/>
    <w:rsid w:val="008F06BB"/>
    <w:rsid w:val="008F0F95"/>
    <w:rsid w:val="008F118F"/>
    <w:rsid w:val="008F1D51"/>
    <w:rsid w:val="008F209E"/>
    <w:rsid w:val="008F21B3"/>
    <w:rsid w:val="008F3341"/>
    <w:rsid w:val="008F36C4"/>
    <w:rsid w:val="008F3733"/>
    <w:rsid w:val="008F3B01"/>
    <w:rsid w:val="008F3E7E"/>
    <w:rsid w:val="008F46DE"/>
    <w:rsid w:val="008F5155"/>
    <w:rsid w:val="008F52A8"/>
    <w:rsid w:val="008F53DD"/>
    <w:rsid w:val="008F540A"/>
    <w:rsid w:val="008F560F"/>
    <w:rsid w:val="008F5EB1"/>
    <w:rsid w:val="008F600E"/>
    <w:rsid w:val="008F6067"/>
    <w:rsid w:val="008F627B"/>
    <w:rsid w:val="008F63A7"/>
    <w:rsid w:val="008F7A03"/>
    <w:rsid w:val="00900327"/>
    <w:rsid w:val="009005AF"/>
    <w:rsid w:val="009010E7"/>
    <w:rsid w:val="009011B2"/>
    <w:rsid w:val="00901CC3"/>
    <w:rsid w:val="00901DE2"/>
    <w:rsid w:val="0090234B"/>
    <w:rsid w:val="0090293F"/>
    <w:rsid w:val="00902B52"/>
    <w:rsid w:val="009030DC"/>
    <w:rsid w:val="0090312E"/>
    <w:rsid w:val="00903169"/>
    <w:rsid w:val="00903730"/>
    <w:rsid w:val="0090384F"/>
    <w:rsid w:val="00903DA9"/>
    <w:rsid w:val="00903EFD"/>
    <w:rsid w:val="00903F1D"/>
    <w:rsid w:val="00904317"/>
    <w:rsid w:val="0090437A"/>
    <w:rsid w:val="009047CC"/>
    <w:rsid w:val="009048F5"/>
    <w:rsid w:val="00904B2A"/>
    <w:rsid w:val="0090566B"/>
    <w:rsid w:val="00905C7C"/>
    <w:rsid w:val="00905EF3"/>
    <w:rsid w:val="00905F8D"/>
    <w:rsid w:val="009065A9"/>
    <w:rsid w:val="00906838"/>
    <w:rsid w:val="00906962"/>
    <w:rsid w:val="00906CF1"/>
    <w:rsid w:val="009075D9"/>
    <w:rsid w:val="00907773"/>
    <w:rsid w:val="00907B2B"/>
    <w:rsid w:val="00907FBF"/>
    <w:rsid w:val="00910319"/>
    <w:rsid w:val="00910BD3"/>
    <w:rsid w:val="0091100E"/>
    <w:rsid w:val="009112E3"/>
    <w:rsid w:val="0091138E"/>
    <w:rsid w:val="0091148D"/>
    <w:rsid w:val="00911B14"/>
    <w:rsid w:val="00911B7B"/>
    <w:rsid w:val="00912046"/>
    <w:rsid w:val="00912757"/>
    <w:rsid w:val="009128CB"/>
    <w:rsid w:val="00912AF5"/>
    <w:rsid w:val="00912AFD"/>
    <w:rsid w:val="00913B5B"/>
    <w:rsid w:val="00913BD9"/>
    <w:rsid w:val="00913E2A"/>
    <w:rsid w:val="00913FE7"/>
    <w:rsid w:val="009146FF"/>
    <w:rsid w:val="00914AFD"/>
    <w:rsid w:val="009152F2"/>
    <w:rsid w:val="00915320"/>
    <w:rsid w:val="00915B53"/>
    <w:rsid w:val="00915BBF"/>
    <w:rsid w:val="00915C09"/>
    <w:rsid w:val="00915C56"/>
    <w:rsid w:val="0091614D"/>
    <w:rsid w:val="00916598"/>
    <w:rsid w:val="009168AC"/>
    <w:rsid w:val="00916B68"/>
    <w:rsid w:val="00916E5B"/>
    <w:rsid w:val="00917360"/>
    <w:rsid w:val="009174D4"/>
    <w:rsid w:val="009175B1"/>
    <w:rsid w:val="00920323"/>
    <w:rsid w:val="00920541"/>
    <w:rsid w:val="00920C4C"/>
    <w:rsid w:val="00921115"/>
    <w:rsid w:val="0092142C"/>
    <w:rsid w:val="0092145B"/>
    <w:rsid w:val="0092150A"/>
    <w:rsid w:val="0092170C"/>
    <w:rsid w:val="00921901"/>
    <w:rsid w:val="009220B3"/>
    <w:rsid w:val="00922722"/>
    <w:rsid w:val="0092293B"/>
    <w:rsid w:val="00923523"/>
    <w:rsid w:val="0092353D"/>
    <w:rsid w:val="009235E0"/>
    <w:rsid w:val="009237AD"/>
    <w:rsid w:val="009237D4"/>
    <w:rsid w:val="00923B4A"/>
    <w:rsid w:val="00924340"/>
    <w:rsid w:val="00924368"/>
    <w:rsid w:val="00924C52"/>
    <w:rsid w:val="00924F48"/>
    <w:rsid w:val="00925090"/>
    <w:rsid w:val="009250E8"/>
    <w:rsid w:val="009253C3"/>
    <w:rsid w:val="00925519"/>
    <w:rsid w:val="00925C31"/>
    <w:rsid w:val="00925F06"/>
    <w:rsid w:val="009263F7"/>
    <w:rsid w:val="0092660D"/>
    <w:rsid w:val="009268AF"/>
    <w:rsid w:val="00926A00"/>
    <w:rsid w:val="00926C72"/>
    <w:rsid w:val="00926FA6"/>
    <w:rsid w:val="00927295"/>
    <w:rsid w:val="00927CB8"/>
    <w:rsid w:val="00927E5F"/>
    <w:rsid w:val="00930181"/>
    <w:rsid w:val="00931080"/>
    <w:rsid w:val="009316E9"/>
    <w:rsid w:val="00932189"/>
    <w:rsid w:val="009322FA"/>
    <w:rsid w:val="009331EC"/>
    <w:rsid w:val="009332CE"/>
    <w:rsid w:val="00933AAD"/>
    <w:rsid w:val="00933BCA"/>
    <w:rsid w:val="00933EA9"/>
    <w:rsid w:val="00933FD9"/>
    <w:rsid w:val="00934173"/>
    <w:rsid w:val="00934706"/>
    <w:rsid w:val="009353E2"/>
    <w:rsid w:val="009355E3"/>
    <w:rsid w:val="00936388"/>
    <w:rsid w:val="00936BB9"/>
    <w:rsid w:val="00936EF7"/>
    <w:rsid w:val="0093768D"/>
    <w:rsid w:val="00937D67"/>
    <w:rsid w:val="00937D75"/>
    <w:rsid w:val="00937EEB"/>
    <w:rsid w:val="00941710"/>
    <w:rsid w:val="00941801"/>
    <w:rsid w:val="009419EA"/>
    <w:rsid w:val="00941A93"/>
    <w:rsid w:val="00941F50"/>
    <w:rsid w:val="00942E86"/>
    <w:rsid w:val="0094371A"/>
    <w:rsid w:val="00944197"/>
    <w:rsid w:val="009447F1"/>
    <w:rsid w:val="00944D6F"/>
    <w:rsid w:val="00944D7A"/>
    <w:rsid w:val="00944E7F"/>
    <w:rsid w:val="0094524E"/>
    <w:rsid w:val="009452FB"/>
    <w:rsid w:val="00945907"/>
    <w:rsid w:val="00945AC2"/>
    <w:rsid w:val="00945D84"/>
    <w:rsid w:val="00945E9C"/>
    <w:rsid w:val="00946BDB"/>
    <w:rsid w:val="00946C35"/>
    <w:rsid w:val="00947214"/>
    <w:rsid w:val="00947215"/>
    <w:rsid w:val="00947447"/>
    <w:rsid w:val="00947BB0"/>
    <w:rsid w:val="009502B0"/>
    <w:rsid w:val="00950485"/>
    <w:rsid w:val="00950B63"/>
    <w:rsid w:val="009512C7"/>
    <w:rsid w:val="00951359"/>
    <w:rsid w:val="009517DB"/>
    <w:rsid w:val="009523EC"/>
    <w:rsid w:val="009523F3"/>
    <w:rsid w:val="0095360B"/>
    <w:rsid w:val="00953782"/>
    <w:rsid w:val="00953A78"/>
    <w:rsid w:val="009543B3"/>
    <w:rsid w:val="009549B3"/>
    <w:rsid w:val="00954A4D"/>
    <w:rsid w:val="00954E3E"/>
    <w:rsid w:val="009554DB"/>
    <w:rsid w:val="00955657"/>
    <w:rsid w:val="009564CF"/>
    <w:rsid w:val="0095693F"/>
    <w:rsid w:val="00957241"/>
    <w:rsid w:val="0095756B"/>
    <w:rsid w:val="0095760C"/>
    <w:rsid w:val="00957774"/>
    <w:rsid w:val="00960453"/>
    <w:rsid w:val="0096089A"/>
    <w:rsid w:val="0096107C"/>
    <w:rsid w:val="00961B11"/>
    <w:rsid w:val="00961C86"/>
    <w:rsid w:val="00961E54"/>
    <w:rsid w:val="00962474"/>
    <w:rsid w:val="00962794"/>
    <w:rsid w:val="009628E4"/>
    <w:rsid w:val="00963331"/>
    <w:rsid w:val="009633AF"/>
    <w:rsid w:val="00963506"/>
    <w:rsid w:val="00963818"/>
    <w:rsid w:val="00963BE7"/>
    <w:rsid w:val="00964304"/>
    <w:rsid w:val="0096462E"/>
    <w:rsid w:val="00964D6D"/>
    <w:rsid w:val="00964F79"/>
    <w:rsid w:val="0096519D"/>
    <w:rsid w:val="00965805"/>
    <w:rsid w:val="009658D0"/>
    <w:rsid w:val="00965C62"/>
    <w:rsid w:val="00965D81"/>
    <w:rsid w:val="00965DCA"/>
    <w:rsid w:val="009664B9"/>
    <w:rsid w:val="00966BED"/>
    <w:rsid w:val="00966BF6"/>
    <w:rsid w:val="00966D9F"/>
    <w:rsid w:val="00967293"/>
    <w:rsid w:val="00967914"/>
    <w:rsid w:val="00967B85"/>
    <w:rsid w:val="00967B8A"/>
    <w:rsid w:val="00967C0A"/>
    <w:rsid w:val="0097031D"/>
    <w:rsid w:val="0097073D"/>
    <w:rsid w:val="00970D1C"/>
    <w:rsid w:val="009713B2"/>
    <w:rsid w:val="0097148E"/>
    <w:rsid w:val="00971581"/>
    <w:rsid w:val="00971E81"/>
    <w:rsid w:val="0097214A"/>
    <w:rsid w:val="00972BAD"/>
    <w:rsid w:val="009731C8"/>
    <w:rsid w:val="00973285"/>
    <w:rsid w:val="00973F79"/>
    <w:rsid w:val="00974759"/>
    <w:rsid w:val="0097517A"/>
    <w:rsid w:val="00975C72"/>
    <w:rsid w:val="00975CCF"/>
    <w:rsid w:val="00976715"/>
    <w:rsid w:val="00976A14"/>
    <w:rsid w:val="0097742A"/>
    <w:rsid w:val="0097786C"/>
    <w:rsid w:val="0097795B"/>
    <w:rsid w:val="00977A3B"/>
    <w:rsid w:val="00980164"/>
    <w:rsid w:val="00980D50"/>
    <w:rsid w:val="00981017"/>
    <w:rsid w:val="009818B2"/>
    <w:rsid w:val="00981B5F"/>
    <w:rsid w:val="009823C2"/>
    <w:rsid w:val="00982A93"/>
    <w:rsid w:val="00982E5A"/>
    <w:rsid w:val="0098325C"/>
    <w:rsid w:val="0098352B"/>
    <w:rsid w:val="009838B0"/>
    <w:rsid w:val="00983C4D"/>
    <w:rsid w:val="00983D3A"/>
    <w:rsid w:val="00984001"/>
    <w:rsid w:val="0098438E"/>
    <w:rsid w:val="00984397"/>
    <w:rsid w:val="00984537"/>
    <w:rsid w:val="00984781"/>
    <w:rsid w:val="0098480C"/>
    <w:rsid w:val="0098483B"/>
    <w:rsid w:val="00984B48"/>
    <w:rsid w:val="009851B5"/>
    <w:rsid w:val="009855D9"/>
    <w:rsid w:val="00986043"/>
    <w:rsid w:val="00986358"/>
    <w:rsid w:val="009866E7"/>
    <w:rsid w:val="00986EFC"/>
    <w:rsid w:val="00987791"/>
    <w:rsid w:val="009877E0"/>
    <w:rsid w:val="00987D1D"/>
    <w:rsid w:val="00987EAA"/>
    <w:rsid w:val="00990DD3"/>
    <w:rsid w:val="00991366"/>
    <w:rsid w:val="0099148C"/>
    <w:rsid w:val="00991532"/>
    <w:rsid w:val="009915A1"/>
    <w:rsid w:val="00991BD1"/>
    <w:rsid w:val="0099226D"/>
    <w:rsid w:val="009924BE"/>
    <w:rsid w:val="00992E0C"/>
    <w:rsid w:val="00992F9E"/>
    <w:rsid w:val="0099319A"/>
    <w:rsid w:val="00993364"/>
    <w:rsid w:val="00993874"/>
    <w:rsid w:val="00993B67"/>
    <w:rsid w:val="00993EC1"/>
    <w:rsid w:val="00994054"/>
    <w:rsid w:val="00994C3D"/>
    <w:rsid w:val="00994F96"/>
    <w:rsid w:val="00995721"/>
    <w:rsid w:val="00995A7E"/>
    <w:rsid w:val="00995F22"/>
    <w:rsid w:val="009962CF"/>
    <w:rsid w:val="00996892"/>
    <w:rsid w:val="00996EAD"/>
    <w:rsid w:val="009970AB"/>
    <w:rsid w:val="009A09C3"/>
    <w:rsid w:val="009A0A3E"/>
    <w:rsid w:val="009A0B1A"/>
    <w:rsid w:val="009A0C01"/>
    <w:rsid w:val="009A0CD7"/>
    <w:rsid w:val="009A0E08"/>
    <w:rsid w:val="009A1553"/>
    <w:rsid w:val="009A1D19"/>
    <w:rsid w:val="009A22D2"/>
    <w:rsid w:val="009A2C6B"/>
    <w:rsid w:val="009A33EA"/>
    <w:rsid w:val="009A3627"/>
    <w:rsid w:val="009A36C0"/>
    <w:rsid w:val="009A3C47"/>
    <w:rsid w:val="009A41FF"/>
    <w:rsid w:val="009A4334"/>
    <w:rsid w:val="009A484C"/>
    <w:rsid w:val="009A49E6"/>
    <w:rsid w:val="009A4BCC"/>
    <w:rsid w:val="009A5824"/>
    <w:rsid w:val="009A59A1"/>
    <w:rsid w:val="009A5B74"/>
    <w:rsid w:val="009A7116"/>
    <w:rsid w:val="009A756B"/>
    <w:rsid w:val="009A7A53"/>
    <w:rsid w:val="009B00EF"/>
    <w:rsid w:val="009B12AD"/>
    <w:rsid w:val="009B14BA"/>
    <w:rsid w:val="009B1684"/>
    <w:rsid w:val="009B21FC"/>
    <w:rsid w:val="009B2387"/>
    <w:rsid w:val="009B2708"/>
    <w:rsid w:val="009B2A03"/>
    <w:rsid w:val="009B3155"/>
    <w:rsid w:val="009B35C2"/>
    <w:rsid w:val="009B3851"/>
    <w:rsid w:val="009B394E"/>
    <w:rsid w:val="009B3A38"/>
    <w:rsid w:val="009B400C"/>
    <w:rsid w:val="009B40E2"/>
    <w:rsid w:val="009B4889"/>
    <w:rsid w:val="009B4A85"/>
    <w:rsid w:val="009B4D71"/>
    <w:rsid w:val="009B4F32"/>
    <w:rsid w:val="009B5087"/>
    <w:rsid w:val="009B533D"/>
    <w:rsid w:val="009B611B"/>
    <w:rsid w:val="009B6ABC"/>
    <w:rsid w:val="009B6B5E"/>
    <w:rsid w:val="009B6B6D"/>
    <w:rsid w:val="009B6D92"/>
    <w:rsid w:val="009B6F91"/>
    <w:rsid w:val="009B708D"/>
    <w:rsid w:val="009C0334"/>
    <w:rsid w:val="009C05D2"/>
    <w:rsid w:val="009C0A24"/>
    <w:rsid w:val="009C11B3"/>
    <w:rsid w:val="009C1376"/>
    <w:rsid w:val="009C1C0B"/>
    <w:rsid w:val="009C34A5"/>
    <w:rsid w:val="009C3A49"/>
    <w:rsid w:val="009C3DF5"/>
    <w:rsid w:val="009C3F2A"/>
    <w:rsid w:val="009C41CC"/>
    <w:rsid w:val="009C50CB"/>
    <w:rsid w:val="009C5182"/>
    <w:rsid w:val="009C64C2"/>
    <w:rsid w:val="009C69A0"/>
    <w:rsid w:val="009D0174"/>
    <w:rsid w:val="009D046C"/>
    <w:rsid w:val="009D05AA"/>
    <w:rsid w:val="009D14B2"/>
    <w:rsid w:val="009D1555"/>
    <w:rsid w:val="009D1633"/>
    <w:rsid w:val="009D1656"/>
    <w:rsid w:val="009D1708"/>
    <w:rsid w:val="009D186A"/>
    <w:rsid w:val="009D1A83"/>
    <w:rsid w:val="009D2586"/>
    <w:rsid w:val="009D2996"/>
    <w:rsid w:val="009D2D96"/>
    <w:rsid w:val="009D2F25"/>
    <w:rsid w:val="009D3AE1"/>
    <w:rsid w:val="009D3B41"/>
    <w:rsid w:val="009D3C43"/>
    <w:rsid w:val="009D42A9"/>
    <w:rsid w:val="009D4CC6"/>
    <w:rsid w:val="009D4EB9"/>
    <w:rsid w:val="009D5654"/>
    <w:rsid w:val="009D571D"/>
    <w:rsid w:val="009D60B3"/>
    <w:rsid w:val="009D6899"/>
    <w:rsid w:val="009D690F"/>
    <w:rsid w:val="009D7316"/>
    <w:rsid w:val="009D7A67"/>
    <w:rsid w:val="009D7FCE"/>
    <w:rsid w:val="009E00A2"/>
    <w:rsid w:val="009E0ABF"/>
    <w:rsid w:val="009E0FD8"/>
    <w:rsid w:val="009E13F2"/>
    <w:rsid w:val="009E1B18"/>
    <w:rsid w:val="009E1D09"/>
    <w:rsid w:val="009E1DB6"/>
    <w:rsid w:val="009E1F53"/>
    <w:rsid w:val="009E2656"/>
    <w:rsid w:val="009E26F7"/>
    <w:rsid w:val="009E2E09"/>
    <w:rsid w:val="009E3254"/>
    <w:rsid w:val="009E3401"/>
    <w:rsid w:val="009E3D53"/>
    <w:rsid w:val="009E3E69"/>
    <w:rsid w:val="009E402A"/>
    <w:rsid w:val="009E4A75"/>
    <w:rsid w:val="009E51B8"/>
    <w:rsid w:val="009E5871"/>
    <w:rsid w:val="009E5BBD"/>
    <w:rsid w:val="009E5C96"/>
    <w:rsid w:val="009E5E28"/>
    <w:rsid w:val="009E5E58"/>
    <w:rsid w:val="009E5F2F"/>
    <w:rsid w:val="009E624D"/>
    <w:rsid w:val="009E63B4"/>
    <w:rsid w:val="009E65F2"/>
    <w:rsid w:val="009E673D"/>
    <w:rsid w:val="009E68A3"/>
    <w:rsid w:val="009E69F9"/>
    <w:rsid w:val="009E6C3C"/>
    <w:rsid w:val="009E6DD1"/>
    <w:rsid w:val="009E781B"/>
    <w:rsid w:val="009E79B3"/>
    <w:rsid w:val="009E7D12"/>
    <w:rsid w:val="009F0121"/>
    <w:rsid w:val="009F01F8"/>
    <w:rsid w:val="009F0E7B"/>
    <w:rsid w:val="009F0F99"/>
    <w:rsid w:val="009F130C"/>
    <w:rsid w:val="009F20D0"/>
    <w:rsid w:val="009F2D25"/>
    <w:rsid w:val="009F2F24"/>
    <w:rsid w:val="009F35BC"/>
    <w:rsid w:val="009F386A"/>
    <w:rsid w:val="009F3A53"/>
    <w:rsid w:val="009F4D9F"/>
    <w:rsid w:val="009F5FC8"/>
    <w:rsid w:val="009F6A27"/>
    <w:rsid w:val="009F6A84"/>
    <w:rsid w:val="009F716F"/>
    <w:rsid w:val="009F727C"/>
    <w:rsid w:val="009F7867"/>
    <w:rsid w:val="009F7F3F"/>
    <w:rsid w:val="00A00045"/>
    <w:rsid w:val="00A00062"/>
    <w:rsid w:val="00A00478"/>
    <w:rsid w:val="00A005AB"/>
    <w:rsid w:val="00A005C7"/>
    <w:rsid w:val="00A00D46"/>
    <w:rsid w:val="00A010C0"/>
    <w:rsid w:val="00A012D7"/>
    <w:rsid w:val="00A01483"/>
    <w:rsid w:val="00A016B5"/>
    <w:rsid w:val="00A01B95"/>
    <w:rsid w:val="00A022F8"/>
    <w:rsid w:val="00A02755"/>
    <w:rsid w:val="00A02AF0"/>
    <w:rsid w:val="00A02C78"/>
    <w:rsid w:val="00A02CF1"/>
    <w:rsid w:val="00A033B5"/>
    <w:rsid w:val="00A03441"/>
    <w:rsid w:val="00A035DD"/>
    <w:rsid w:val="00A03EE6"/>
    <w:rsid w:val="00A0455E"/>
    <w:rsid w:val="00A04AAC"/>
    <w:rsid w:val="00A0530B"/>
    <w:rsid w:val="00A059B3"/>
    <w:rsid w:val="00A05F77"/>
    <w:rsid w:val="00A06799"/>
    <w:rsid w:val="00A06BB3"/>
    <w:rsid w:val="00A06CB6"/>
    <w:rsid w:val="00A07412"/>
    <w:rsid w:val="00A077F5"/>
    <w:rsid w:val="00A0788A"/>
    <w:rsid w:val="00A07ABC"/>
    <w:rsid w:val="00A07E42"/>
    <w:rsid w:val="00A1002B"/>
    <w:rsid w:val="00A10183"/>
    <w:rsid w:val="00A10478"/>
    <w:rsid w:val="00A113F2"/>
    <w:rsid w:val="00A11853"/>
    <w:rsid w:val="00A1191B"/>
    <w:rsid w:val="00A11AA7"/>
    <w:rsid w:val="00A11F2B"/>
    <w:rsid w:val="00A1221B"/>
    <w:rsid w:val="00A12A5E"/>
    <w:rsid w:val="00A132BD"/>
    <w:rsid w:val="00A136E2"/>
    <w:rsid w:val="00A137DB"/>
    <w:rsid w:val="00A13C5B"/>
    <w:rsid w:val="00A14428"/>
    <w:rsid w:val="00A14948"/>
    <w:rsid w:val="00A14A3B"/>
    <w:rsid w:val="00A14B59"/>
    <w:rsid w:val="00A14D45"/>
    <w:rsid w:val="00A158B4"/>
    <w:rsid w:val="00A17094"/>
    <w:rsid w:val="00A179EF"/>
    <w:rsid w:val="00A17D74"/>
    <w:rsid w:val="00A201CC"/>
    <w:rsid w:val="00A20728"/>
    <w:rsid w:val="00A20DA8"/>
    <w:rsid w:val="00A2110E"/>
    <w:rsid w:val="00A2163A"/>
    <w:rsid w:val="00A219A5"/>
    <w:rsid w:val="00A219F3"/>
    <w:rsid w:val="00A21BD3"/>
    <w:rsid w:val="00A21E35"/>
    <w:rsid w:val="00A22228"/>
    <w:rsid w:val="00A22687"/>
    <w:rsid w:val="00A2270C"/>
    <w:rsid w:val="00A22B3F"/>
    <w:rsid w:val="00A22CA2"/>
    <w:rsid w:val="00A238D8"/>
    <w:rsid w:val="00A23E96"/>
    <w:rsid w:val="00A24C7F"/>
    <w:rsid w:val="00A24D64"/>
    <w:rsid w:val="00A254CC"/>
    <w:rsid w:val="00A25BD3"/>
    <w:rsid w:val="00A25CD5"/>
    <w:rsid w:val="00A25E52"/>
    <w:rsid w:val="00A26520"/>
    <w:rsid w:val="00A26674"/>
    <w:rsid w:val="00A26A04"/>
    <w:rsid w:val="00A27A01"/>
    <w:rsid w:val="00A27A99"/>
    <w:rsid w:val="00A27C16"/>
    <w:rsid w:val="00A27EA4"/>
    <w:rsid w:val="00A27F3A"/>
    <w:rsid w:val="00A30006"/>
    <w:rsid w:val="00A309C3"/>
    <w:rsid w:val="00A3109F"/>
    <w:rsid w:val="00A316ED"/>
    <w:rsid w:val="00A317E6"/>
    <w:rsid w:val="00A319BB"/>
    <w:rsid w:val="00A31A29"/>
    <w:rsid w:val="00A31AF5"/>
    <w:rsid w:val="00A31C50"/>
    <w:rsid w:val="00A329BE"/>
    <w:rsid w:val="00A339A6"/>
    <w:rsid w:val="00A33DA3"/>
    <w:rsid w:val="00A33FB0"/>
    <w:rsid w:val="00A3407C"/>
    <w:rsid w:val="00A341D9"/>
    <w:rsid w:val="00A34284"/>
    <w:rsid w:val="00A348E2"/>
    <w:rsid w:val="00A3511B"/>
    <w:rsid w:val="00A35AD7"/>
    <w:rsid w:val="00A35C92"/>
    <w:rsid w:val="00A369FA"/>
    <w:rsid w:val="00A36F41"/>
    <w:rsid w:val="00A377A5"/>
    <w:rsid w:val="00A37C78"/>
    <w:rsid w:val="00A37FC8"/>
    <w:rsid w:val="00A409EE"/>
    <w:rsid w:val="00A40E14"/>
    <w:rsid w:val="00A4144D"/>
    <w:rsid w:val="00A41AEC"/>
    <w:rsid w:val="00A421DB"/>
    <w:rsid w:val="00A42494"/>
    <w:rsid w:val="00A427EA"/>
    <w:rsid w:val="00A429F0"/>
    <w:rsid w:val="00A43782"/>
    <w:rsid w:val="00A43B5C"/>
    <w:rsid w:val="00A43E43"/>
    <w:rsid w:val="00A43ED5"/>
    <w:rsid w:val="00A44192"/>
    <w:rsid w:val="00A44C2F"/>
    <w:rsid w:val="00A45A2B"/>
    <w:rsid w:val="00A46181"/>
    <w:rsid w:val="00A467D1"/>
    <w:rsid w:val="00A469F2"/>
    <w:rsid w:val="00A46B01"/>
    <w:rsid w:val="00A46EAF"/>
    <w:rsid w:val="00A46F83"/>
    <w:rsid w:val="00A479F7"/>
    <w:rsid w:val="00A502DB"/>
    <w:rsid w:val="00A5037E"/>
    <w:rsid w:val="00A50703"/>
    <w:rsid w:val="00A50730"/>
    <w:rsid w:val="00A50E82"/>
    <w:rsid w:val="00A5109C"/>
    <w:rsid w:val="00A51823"/>
    <w:rsid w:val="00A51BD0"/>
    <w:rsid w:val="00A51D76"/>
    <w:rsid w:val="00A523FD"/>
    <w:rsid w:val="00A52520"/>
    <w:rsid w:val="00A52625"/>
    <w:rsid w:val="00A52E1B"/>
    <w:rsid w:val="00A52F97"/>
    <w:rsid w:val="00A5339B"/>
    <w:rsid w:val="00A53889"/>
    <w:rsid w:val="00A53F5B"/>
    <w:rsid w:val="00A54C77"/>
    <w:rsid w:val="00A55BDC"/>
    <w:rsid w:val="00A55F0B"/>
    <w:rsid w:val="00A56642"/>
    <w:rsid w:val="00A566AC"/>
    <w:rsid w:val="00A568EC"/>
    <w:rsid w:val="00A56CD7"/>
    <w:rsid w:val="00A57137"/>
    <w:rsid w:val="00A5713B"/>
    <w:rsid w:val="00A5719D"/>
    <w:rsid w:val="00A57260"/>
    <w:rsid w:val="00A573FE"/>
    <w:rsid w:val="00A60AD0"/>
    <w:rsid w:val="00A613D1"/>
    <w:rsid w:val="00A61C75"/>
    <w:rsid w:val="00A62F2B"/>
    <w:rsid w:val="00A63085"/>
    <w:rsid w:val="00A63374"/>
    <w:rsid w:val="00A63669"/>
    <w:rsid w:val="00A63910"/>
    <w:rsid w:val="00A63C2E"/>
    <w:rsid w:val="00A63E51"/>
    <w:rsid w:val="00A6402A"/>
    <w:rsid w:val="00A64074"/>
    <w:rsid w:val="00A646BC"/>
    <w:rsid w:val="00A64F13"/>
    <w:rsid w:val="00A65206"/>
    <w:rsid w:val="00A6538C"/>
    <w:rsid w:val="00A65728"/>
    <w:rsid w:val="00A659BE"/>
    <w:rsid w:val="00A65C89"/>
    <w:rsid w:val="00A65E8A"/>
    <w:rsid w:val="00A66134"/>
    <w:rsid w:val="00A66529"/>
    <w:rsid w:val="00A66816"/>
    <w:rsid w:val="00A668B4"/>
    <w:rsid w:val="00A66A66"/>
    <w:rsid w:val="00A66DF0"/>
    <w:rsid w:val="00A67DD9"/>
    <w:rsid w:val="00A70231"/>
    <w:rsid w:val="00A70706"/>
    <w:rsid w:val="00A7090C"/>
    <w:rsid w:val="00A7092A"/>
    <w:rsid w:val="00A70A55"/>
    <w:rsid w:val="00A70A93"/>
    <w:rsid w:val="00A70D90"/>
    <w:rsid w:val="00A70E44"/>
    <w:rsid w:val="00A71A04"/>
    <w:rsid w:val="00A71D9B"/>
    <w:rsid w:val="00A71EC0"/>
    <w:rsid w:val="00A72260"/>
    <w:rsid w:val="00A722F8"/>
    <w:rsid w:val="00A72E9A"/>
    <w:rsid w:val="00A732F9"/>
    <w:rsid w:val="00A737C1"/>
    <w:rsid w:val="00A73A5A"/>
    <w:rsid w:val="00A73B8A"/>
    <w:rsid w:val="00A749C3"/>
    <w:rsid w:val="00A75676"/>
    <w:rsid w:val="00A75A43"/>
    <w:rsid w:val="00A767A4"/>
    <w:rsid w:val="00A76C84"/>
    <w:rsid w:val="00A76E83"/>
    <w:rsid w:val="00A77287"/>
    <w:rsid w:val="00A8040F"/>
    <w:rsid w:val="00A80AB2"/>
    <w:rsid w:val="00A80C08"/>
    <w:rsid w:val="00A80C79"/>
    <w:rsid w:val="00A8101D"/>
    <w:rsid w:val="00A81229"/>
    <w:rsid w:val="00A8148B"/>
    <w:rsid w:val="00A81577"/>
    <w:rsid w:val="00A81648"/>
    <w:rsid w:val="00A81B00"/>
    <w:rsid w:val="00A820AF"/>
    <w:rsid w:val="00A82351"/>
    <w:rsid w:val="00A82866"/>
    <w:rsid w:val="00A82B00"/>
    <w:rsid w:val="00A832D4"/>
    <w:rsid w:val="00A8386E"/>
    <w:rsid w:val="00A84081"/>
    <w:rsid w:val="00A84980"/>
    <w:rsid w:val="00A84A76"/>
    <w:rsid w:val="00A84AEB"/>
    <w:rsid w:val="00A84B07"/>
    <w:rsid w:val="00A84B43"/>
    <w:rsid w:val="00A852DB"/>
    <w:rsid w:val="00A85345"/>
    <w:rsid w:val="00A858FE"/>
    <w:rsid w:val="00A85CD5"/>
    <w:rsid w:val="00A85EEC"/>
    <w:rsid w:val="00A862F8"/>
    <w:rsid w:val="00A871EC"/>
    <w:rsid w:val="00A875B2"/>
    <w:rsid w:val="00A87D16"/>
    <w:rsid w:val="00A87D95"/>
    <w:rsid w:val="00A90297"/>
    <w:rsid w:val="00A905E5"/>
    <w:rsid w:val="00A90984"/>
    <w:rsid w:val="00A90B01"/>
    <w:rsid w:val="00A90BD1"/>
    <w:rsid w:val="00A90E89"/>
    <w:rsid w:val="00A91CAE"/>
    <w:rsid w:val="00A91DEE"/>
    <w:rsid w:val="00A91EF4"/>
    <w:rsid w:val="00A91F34"/>
    <w:rsid w:val="00A91FA0"/>
    <w:rsid w:val="00A91FA1"/>
    <w:rsid w:val="00A9274B"/>
    <w:rsid w:val="00A929A5"/>
    <w:rsid w:val="00A92E50"/>
    <w:rsid w:val="00A93019"/>
    <w:rsid w:val="00A93A27"/>
    <w:rsid w:val="00A944E6"/>
    <w:rsid w:val="00A94FE5"/>
    <w:rsid w:val="00A95178"/>
    <w:rsid w:val="00A95432"/>
    <w:rsid w:val="00A9579B"/>
    <w:rsid w:val="00A959F1"/>
    <w:rsid w:val="00A95EE1"/>
    <w:rsid w:val="00A960BB"/>
    <w:rsid w:val="00A96510"/>
    <w:rsid w:val="00A966FA"/>
    <w:rsid w:val="00A968EF"/>
    <w:rsid w:val="00A97893"/>
    <w:rsid w:val="00A97AD9"/>
    <w:rsid w:val="00A97B17"/>
    <w:rsid w:val="00AA03AE"/>
    <w:rsid w:val="00AA049F"/>
    <w:rsid w:val="00AA06E7"/>
    <w:rsid w:val="00AA0987"/>
    <w:rsid w:val="00AA1AFA"/>
    <w:rsid w:val="00AA2153"/>
    <w:rsid w:val="00AA228B"/>
    <w:rsid w:val="00AA22B7"/>
    <w:rsid w:val="00AA24FD"/>
    <w:rsid w:val="00AA25B2"/>
    <w:rsid w:val="00AA27EA"/>
    <w:rsid w:val="00AA2C72"/>
    <w:rsid w:val="00AA3312"/>
    <w:rsid w:val="00AA3A0A"/>
    <w:rsid w:val="00AA4DEA"/>
    <w:rsid w:val="00AA5416"/>
    <w:rsid w:val="00AA55E0"/>
    <w:rsid w:val="00AA57AB"/>
    <w:rsid w:val="00AA5912"/>
    <w:rsid w:val="00AA601D"/>
    <w:rsid w:val="00AA68DB"/>
    <w:rsid w:val="00AA6F90"/>
    <w:rsid w:val="00AA73EE"/>
    <w:rsid w:val="00AB0281"/>
    <w:rsid w:val="00AB0373"/>
    <w:rsid w:val="00AB0638"/>
    <w:rsid w:val="00AB0F99"/>
    <w:rsid w:val="00AB14E9"/>
    <w:rsid w:val="00AB1645"/>
    <w:rsid w:val="00AB2326"/>
    <w:rsid w:val="00AB2328"/>
    <w:rsid w:val="00AB2606"/>
    <w:rsid w:val="00AB2BDC"/>
    <w:rsid w:val="00AB2EC9"/>
    <w:rsid w:val="00AB3F5D"/>
    <w:rsid w:val="00AB405C"/>
    <w:rsid w:val="00AB46F1"/>
    <w:rsid w:val="00AB470E"/>
    <w:rsid w:val="00AB472F"/>
    <w:rsid w:val="00AB4908"/>
    <w:rsid w:val="00AB5184"/>
    <w:rsid w:val="00AB51F9"/>
    <w:rsid w:val="00AB53AE"/>
    <w:rsid w:val="00AB64B0"/>
    <w:rsid w:val="00AB7120"/>
    <w:rsid w:val="00AB77B2"/>
    <w:rsid w:val="00AB7D35"/>
    <w:rsid w:val="00AC0014"/>
    <w:rsid w:val="00AC03AF"/>
    <w:rsid w:val="00AC058E"/>
    <w:rsid w:val="00AC07AD"/>
    <w:rsid w:val="00AC0DDE"/>
    <w:rsid w:val="00AC104A"/>
    <w:rsid w:val="00AC137C"/>
    <w:rsid w:val="00AC19B5"/>
    <w:rsid w:val="00AC1FA2"/>
    <w:rsid w:val="00AC25C1"/>
    <w:rsid w:val="00AC2F1D"/>
    <w:rsid w:val="00AC2F4A"/>
    <w:rsid w:val="00AC3554"/>
    <w:rsid w:val="00AC35FD"/>
    <w:rsid w:val="00AC3988"/>
    <w:rsid w:val="00AC46EB"/>
    <w:rsid w:val="00AC4F35"/>
    <w:rsid w:val="00AC5805"/>
    <w:rsid w:val="00AC59B6"/>
    <w:rsid w:val="00AC5A21"/>
    <w:rsid w:val="00AC5A85"/>
    <w:rsid w:val="00AC6284"/>
    <w:rsid w:val="00AC665D"/>
    <w:rsid w:val="00AC6D60"/>
    <w:rsid w:val="00AC6FD4"/>
    <w:rsid w:val="00AC7480"/>
    <w:rsid w:val="00AC76D6"/>
    <w:rsid w:val="00AC7C8C"/>
    <w:rsid w:val="00AD08D2"/>
    <w:rsid w:val="00AD1173"/>
    <w:rsid w:val="00AD16C5"/>
    <w:rsid w:val="00AD1B4C"/>
    <w:rsid w:val="00AD2090"/>
    <w:rsid w:val="00AD22F0"/>
    <w:rsid w:val="00AD2F31"/>
    <w:rsid w:val="00AD2FD1"/>
    <w:rsid w:val="00AD32CE"/>
    <w:rsid w:val="00AD341E"/>
    <w:rsid w:val="00AD37AF"/>
    <w:rsid w:val="00AD3A01"/>
    <w:rsid w:val="00AD3B33"/>
    <w:rsid w:val="00AD4859"/>
    <w:rsid w:val="00AD4B5C"/>
    <w:rsid w:val="00AD4D19"/>
    <w:rsid w:val="00AD5365"/>
    <w:rsid w:val="00AD5528"/>
    <w:rsid w:val="00AD57A0"/>
    <w:rsid w:val="00AD5BFC"/>
    <w:rsid w:val="00AD63B4"/>
    <w:rsid w:val="00AD69E0"/>
    <w:rsid w:val="00AD6E47"/>
    <w:rsid w:val="00AD73BA"/>
    <w:rsid w:val="00AD7A3E"/>
    <w:rsid w:val="00AD7B2B"/>
    <w:rsid w:val="00AD7FC7"/>
    <w:rsid w:val="00AE0287"/>
    <w:rsid w:val="00AE0390"/>
    <w:rsid w:val="00AE0921"/>
    <w:rsid w:val="00AE0F86"/>
    <w:rsid w:val="00AE11AC"/>
    <w:rsid w:val="00AE219C"/>
    <w:rsid w:val="00AE2812"/>
    <w:rsid w:val="00AE2D36"/>
    <w:rsid w:val="00AE328B"/>
    <w:rsid w:val="00AE385A"/>
    <w:rsid w:val="00AE3E62"/>
    <w:rsid w:val="00AE4065"/>
    <w:rsid w:val="00AE449C"/>
    <w:rsid w:val="00AE47D3"/>
    <w:rsid w:val="00AE5383"/>
    <w:rsid w:val="00AE5452"/>
    <w:rsid w:val="00AE56C3"/>
    <w:rsid w:val="00AE576F"/>
    <w:rsid w:val="00AE5B54"/>
    <w:rsid w:val="00AE6035"/>
    <w:rsid w:val="00AE6A0F"/>
    <w:rsid w:val="00AE6C09"/>
    <w:rsid w:val="00AE6D5A"/>
    <w:rsid w:val="00AE6D99"/>
    <w:rsid w:val="00AE6E5D"/>
    <w:rsid w:val="00AE6FFD"/>
    <w:rsid w:val="00AE7633"/>
    <w:rsid w:val="00AE7974"/>
    <w:rsid w:val="00AE7F6F"/>
    <w:rsid w:val="00AF050B"/>
    <w:rsid w:val="00AF0517"/>
    <w:rsid w:val="00AF05CF"/>
    <w:rsid w:val="00AF093A"/>
    <w:rsid w:val="00AF0968"/>
    <w:rsid w:val="00AF09F3"/>
    <w:rsid w:val="00AF0C8B"/>
    <w:rsid w:val="00AF1065"/>
    <w:rsid w:val="00AF188B"/>
    <w:rsid w:val="00AF1D4B"/>
    <w:rsid w:val="00AF1D75"/>
    <w:rsid w:val="00AF1D94"/>
    <w:rsid w:val="00AF290C"/>
    <w:rsid w:val="00AF2F27"/>
    <w:rsid w:val="00AF309E"/>
    <w:rsid w:val="00AF3285"/>
    <w:rsid w:val="00AF366E"/>
    <w:rsid w:val="00AF3C10"/>
    <w:rsid w:val="00AF3CEA"/>
    <w:rsid w:val="00AF481D"/>
    <w:rsid w:val="00AF4C80"/>
    <w:rsid w:val="00AF5237"/>
    <w:rsid w:val="00AF5606"/>
    <w:rsid w:val="00AF6708"/>
    <w:rsid w:val="00AF693D"/>
    <w:rsid w:val="00AF6AC0"/>
    <w:rsid w:val="00AF76F4"/>
    <w:rsid w:val="00AF7898"/>
    <w:rsid w:val="00AF7995"/>
    <w:rsid w:val="00AF7A17"/>
    <w:rsid w:val="00AF7BF0"/>
    <w:rsid w:val="00B006B5"/>
    <w:rsid w:val="00B00A0C"/>
    <w:rsid w:val="00B00B5D"/>
    <w:rsid w:val="00B01486"/>
    <w:rsid w:val="00B018A5"/>
    <w:rsid w:val="00B01B18"/>
    <w:rsid w:val="00B01C77"/>
    <w:rsid w:val="00B02F71"/>
    <w:rsid w:val="00B03056"/>
    <w:rsid w:val="00B0370C"/>
    <w:rsid w:val="00B03ABC"/>
    <w:rsid w:val="00B04214"/>
    <w:rsid w:val="00B0512A"/>
    <w:rsid w:val="00B05BC6"/>
    <w:rsid w:val="00B05D6A"/>
    <w:rsid w:val="00B05EF5"/>
    <w:rsid w:val="00B06216"/>
    <w:rsid w:val="00B06578"/>
    <w:rsid w:val="00B06A8D"/>
    <w:rsid w:val="00B06EF8"/>
    <w:rsid w:val="00B074BA"/>
    <w:rsid w:val="00B07599"/>
    <w:rsid w:val="00B07AF8"/>
    <w:rsid w:val="00B07CE1"/>
    <w:rsid w:val="00B07F2B"/>
    <w:rsid w:val="00B104DC"/>
    <w:rsid w:val="00B10656"/>
    <w:rsid w:val="00B108FD"/>
    <w:rsid w:val="00B109CE"/>
    <w:rsid w:val="00B112F0"/>
    <w:rsid w:val="00B1156A"/>
    <w:rsid w:val="00B1198E"/>
    <w:rsid w:val="00B126B5"/>
    <w:rsid w:val="00B12AD3"/>
    <w:rsid w:val="00B12E43"/>
    <w:rsid w:val="00B1311E"/>
    <w:rsid w:val="00B14248"/>
    <w:rsid w:val="00B1439F"/>
    <w:rsid w:val="00B149B5"/>
    <w:rsid w:val="00B14A16"/>
    <w:rsid w:val="00B14B44"/>
    <w:rsid w:val="00B14D8A"/>
    <w:rsid w:val="00B14E1B"/>
    <w:rsid w:val="00B14FEF"/>
    <w:rsid w:val="00B154E7"/>
    <w:rsid w:val="00B164B4"/>
    <w:rsid w:val="00B16574"/>
    <w:rsid w:val="00B16712"/>
    <w:rsid w:val="00B168B8"/>
    <w:rsid w:val="00B16BEB"/>
    <w:rsid w:val="00B173AF"/>
    <w:rsid w:val="00B17716"/>
    <w:rsid w:val="00B17956"/>
    <w:rsid w:val="00B202BA"/>
    <w:rsid w:val="00B20491"/>
    <w:rsid w:val="00B2076D"/>
    <w:rsid w:val="00B20A16"/>
    <w:rsid w:val="00B213C1"/>
    <w:rsid w:val="00B21495"/>
    <w:rsid w:val="00B2177A"/>
    <w:rsid w:val="00B218C8"/>
    <w:rsid w:val="00B21F2A"/>
    <w:rsid w:val="00B2243B"/>
    <w:rsid w:val="00B22737"/>
    <w:rsid w:val="00B23A1A"/>
    <w:rsid w:val="00B23C2B"/>
    <w:rsid w:val="00B2458A"/>
    <w:rsid w:val="00B2487F"/>
    <w:rsid w:val="00B24A9F"/>
    <w:rsid w:val="00B24B33"/>
    <w:rsid w:val="00B24E3F"/>
    <w:rsid w:val="00B25811"/>
    <w:rsid w:val="00B25FB5"/>
    <w:rsid w:val="00B26181"/>
    <w:rsid w:val="00B266AD"/>
    <w:rsid w:val="00B2790B"/>
    <w:rsid w:val="00B30774"/>
    <w:rsid w:val="00B31635"/>
    <w:rsid w:val="00B31C32"/>
    <w:rsid w:val="00B31E5D"/>
    <w:rsid w:val="00B32573"/>
    <w:rsid w:val="00B3276D"/>
    <w:rsid w:val="00B335E7"/>
    <w:rsid w:val="00B33642"/>
    <w:rsid w:val="00B338D4"/>
    <w:rsid w:val="00B33C12"/>
    <w:rsid w:val="00B33EB9"/>
    <w:rsid w:val="00B34230"/>
    <w:rsid w:val="00B34880"/>
    <w:rsid w:val="00B34DB5"/>
    <w:rsid w:val="00B35062"/>
    <w:rsid w:val="00B3528C"/>
    <w:rsid w:val="00B35484"/>
    <w:rsid w:val="00B3576D"/>
    <w:rsid w:val="00B36856"/>
    <w:rsid w:val="00B36932"/>
    <w:rsid w:val="00B36D0F"/>
    <w:rsid w:val="00B401A7"/>
    <w:rsid w:val="00B40494"/>
    <w:rsid w:val="00B4067F"/>
    <w:rsid w:val="00B42315"/>
    <w:rsid w:val="00B428C8"/>
    <w:rsid w:val="00B429A2"/>
    <w:rsid w:val="00B42B08"/>
    <w:rsid w:val="00B42F2A"/>
    <w:rsid w:val="00B42F63"/>
    <w:rsid w:val="00B436B5"/>
    <w:rsid w:val="00B43708"/>
    <w:rsid w:val="00B439D4"/>
    <w:rsid w:val="00B44645"/>
    <w:rsid w:val="00B450D6"/>
    <w:rsid w:val="00B459BC"/>
    <w:rsid w:val="00B45E39"/>
    <w:rsid w:val="00B45FDF"/>
    <w:rsid w:val="00B463C4"/>
    <w:rsid w:val="00B4681F"/>
    <w:rsid w:val="00B468C3"/>
    <w:rsid w:val="00B46C51"/>
    <w:rsid w:val="00B46CF4"/>
    <w:rsid w:val="00B46D3D"/>
    <w:rsid w:val="00B46FE8"/>
    <w:rsid w:val="00B4720E"/>
    <w:rsid w:val="00B47239"/>
    <w:rsid w:val="00B479C9"/>
    <w:rsid w:val="00B47C18"/>
    <w:rsid w:val="00B50192"/>
    <w:rsid w:val="00B50662"/>
    <w:rsid w:val="00B5078D"/>
    <w:rsid w:val="00B50B45"/>
    <w:rsid w:val="00B50DD7"/>
    <w:rsid w:val="00B51586"/>
    <w:rsid w:val="00B51F6E"/>
    <w:rsid w:val="00B51FE7"/>
    <w:rsid w:val="00B52086"/>
    <w:rsid w:val="00B52165"/>
    <w:rsid w:val="00B5310D"/>
    <w:rsid w:val="00B53177"/>
    <w:rsid w:val="00B53B70"/>
    <w:rsid w:val="00B54058"/>
    <w:rsid w:val="00B542FD"/>
    <w:rsid w:val="00B54951"/>
    <w:rsid w:val="00B54B1D"/>
    <w:rsid w:val="00B54B52"/>
    <w:rsid w:val="00B54CAB"/>
    <w:rsid w:val="00B54FB5"/>
    <w:rsid w:val="00B550CC"/>
    <w:rsid w:val="00B55872"/>
    <w:rsid w:val="00B559F9"/>
    <w:rsid w:val="00B55EFF"/>
    <w:rsid w:val="00B56215"/>
    <w:rsid w:val="00B56B05"/>
    <w:rsid w:val="00B56EC5"/>
    <w:rsid w:val="00B57D9F"/>
    <w:rsid w:val="00B57EEA"/>
    <w:rsid w:val="00B60060"/>
    <w:rsid w:val="00B601DE"/>
    <w:rsid w:val="00B6022B"/>
    <w:rsid w:val="00B6027B"/>
    <w:rsid w:val="00B607BF"/>
    <w:rsid w:val="00B60BD5"/>
    <w:rsid w:val="00B60E07"/>
    <w:rsid w:val="00B613DF"/>
    <w:rsid w:val="00B6153C"/>
    <w:rsid w:val="00B61DEC"/>
    <w:rsid w:val="00B62008"/>
    <w:rsid w:val="00B62068"/>
    <w:rsid w:val="00B621EC"/>
    <w:rsid w:val="00B62415"/>
    <w:rsid w:val="00B62E25"/>
    <w:rsid w:val="00B6302B"/>
    <w:rsid w:val="00B6349C"/>
    <w:rsid w:val="00B636F8"/>
    <w:rsid w:val="00B64937"/>
    <w:rsid w:val="00B65489"/>
    <w:rsid w:val="00B655FF"/>
    <w:rsid w:val="00B663D1"/>
    <w:rsid w:val="00B66953"/>
    <w:rsid w:val="00B6696D"/>
    <w:rsid w:val="00B669C7"/>
    <w:rsid w:val="00B66F79"/>
    <w:rsid w:val="00B67759"/>
    <w:rsid w:val="00B678BC"/>
    <w:rsid w:val="00B700E2"/>
    <w:rsid w:val="00B7030C"/>
    <w:rsid w:val="00B70555"/>
    <w:rsid w:val="00B70E4B"/>
    <w:rsid w:val="00B70E8E"/>
    <w:rsid w:val="00B7150C"/>
    <w:rsid w:val="00B716F4"/>
    <w:rsid w:val="00B723B5"/>
    <w:rsid w:val="00B729FB"/>
    <w:rsid w:val="00B72E15"/>
    <w:rsid w:val="00B73C19"/>
    <w:rsid w:val="00B744BC"/>
    <w:rsid w:val="00B74662"/>
    <w:rsid w:val="00B74ACB"/>
    <w:rsid w:val="00B74FAB"/>
    <w:rsid w:val="00B75A9E"/>
    <w:rsid w:val="00B7607D"/>
    <w:rsid w:val="00B7677C"/>
    <w:rsid w:val="00B77956"/>
    <w:rsid w:val="00B80142"/>
    <w:rsid w:val="00B80284"/>
    <w:rsid w:val="00B80694"/>
    <w:rsid w:val="00B80CA2"/>
    <w:rsid w:val="00B81114"/>
    <w:rsid w:val="00B8115E"/>
    <w:rsid w:val="00B81332"/>
    <w:rsid w:val="00B8155C"/>
    <w:rsid w:val="00B815A6"/>
    <w:rsid w:val="00B82C86"/>
    <w:rsid w:val="00B82F42"/>
    <w:rsid w:val="00B82F85"/>
    <w:rsid w:val="00B83214"/>
    <w:rsid w:val="00B832C9"/>
    <w:rsid w:val="00B83397"/>
    <w:rsid w:val="00B835E1"/>
    <w:rsid w:val="00B83700"/>
    <w:rsid w:val="00B83A20"/>
    <w:rsid w:val="00B83ABE"/>
    <w:rsid w:val="00B83E35"/>
    <w:rsid w:val="00B83F42"/>
    <w:rsid w:val="00B8437F"/>
    <w:rsid w:val="00B84601"/>
    <w:rsid w:val="00B853C9"/>
    <w:rsid w:val="00B859D1"/>
    <w:rsid w:val="00B85C29"/>
    <w:rsid w:val="00B85E94"/>
    <w:rsid w:val="00B85F3D"/>
    <w:rsid w:val="00B86578"/>
    <w:rsid w:val="00B86701"/>
    <w:rsid w:val="00B8681A"/>
    <w:rsid w:val="00B86BEF"/>
    <w:rsid w:val="00B87236"/>
    <w:rsid w:val="00B8725A"/>
    <w:rsid w:val="00B87655"/>
    <w:rsid w:val="00B87DA4"/>
    <w:rsid w:val="00B90413"/>
    <w:rsid w:val="00B905DB"/>
    <w:rsid w:val="00B90662"/>
    <w:rsid w:val="00B906EA"/>
    <w:rsid w:val="00B90A0C"/>
    <w:rsid w:val="00B90C31"/>
    <w:rsid w:val="00B914C4"/>
    <w:rsid w:val="00B9155B"/>
    <w:rsid w:val="00B91576"/>
    <w:rsid w:val="00B91C5C"/>
    <w:rsid w:val="00B9240C"/>
    <w:rsid w:val="00B92961"/>
    <w:rsid w:val="00B92DFE"/>
    <w:rsid w:val="00B9314D"/>
    <w:rsid w:val="00B94353"/>
    <w:rsid w:val="00B948AE"/>
    <w:rsid w:val="00B95932"/>
    <w:rsid w:val="00B959FD"/>
    <w:rsid w:val="00B95C35"/>
    <w:rsid w:val="00B95D1A"/>
    <w:rsid w:val="00B96040"/>
    <w:rsid w:val="00B9675B"/>
    <w:rsid w:val="00B96D38"/>
    <w:rsid w:val="00B96EAB"/>
    <w:rsid w:val="00B96F0A"/>
    <w:rsid w:val="00B9702F"/>
    <w:rsid w:val="00B97ADB"/>
    <w:rsid w:val="00BA0188"/>
    <w:rsid w:val="00BA01A8"/>
    <w:rsid w:val="00BA08D9"/>
    <w:rsid w:val="00BA0B6B"/>
    <w:rsid w:val="00BA2634"/>
    <w:rsid w:val="00BA2665"/>
    <w:rsid w:val="00BA2B33"/>
    <w:rsid w:val="00BA2C61"/>
    <w:rsid w:val="00BA3462"/>
    <w:rsid w:val="00BA36BC"/>
    <w:rsid w:val="00BA37AF"/>
    <w:rsid w:val="00BA396F"/>
    <w:rsid w:val="00BA3AA5"/>
    <w:rsid w:val="00BA3BB4"/>
    <w:rsid w:val="00BA3F0E"/>
    <w:rsid w:val="00BA43E0"/>
    <w:rsid w:val="00BA45E6"/>
    <w:rsid w:val="00BA46C3"/>
    <w:rsid w:val="00BA4969"/>
    <w:rsid w:val="00BA520B"/>
    <w:rsid w:val="00BA5214"/>
    <w:rsid w:val="00BA58F1"/>
    <w:rsid w:val="00BA59C6"/>
    <w:rsid w:val="00BA5B56"/>
    <w:rsid w:val="00BA5C73"/>
    <w:rsid w:val="00BA60BC"/>
    <w:rsid w:val="00BA6BE5"/>
    <w:rsid w:val="00BA6E0C"/>
    <w:rsid w:val="00BA7802"/>
    <w:rsid w:val="00BB077C"/>
    <w:rsid w:val="00BB0A99"/>
    <w:rsid w:val="00BB1A2B"/>
    <w:rsid w:val="00BB1B4F"/>
    <w:rsid w:val="00BB1C99"/>
    <w:rsid w:val="00BB2342"/>
    <w:rsid w:val="00BB2432"/>
    <w:rsid w:val="00BB2A6E"/>
    <w:rsid w:val="00BB2B52"/>
    <w:rsid w:val="00BB2EDB"/>
    <w:rsid w:val="00BB3269"/>
    <w:rsid w:val="00BB3297"/>
    <w:rsid w:val="00BB3C47"/>
    <w:rsid w:val="00BB4BAD"/>
    <w:rsid w:val="00BB4CA7"/>
    <w:rsid w:val="00BB4E3B"/>
    <w:rsid w:val="00BB5006"/>
    <w:rsid w:val="00BB50CE"/>
    <w:rsid w:val="00BB5C10"/>
    <w:rsid w:val="00BB5E6A"/>
    <w:rsid w:val="00BB6207"/>
    <w:rsid w:val="00BB7102"/>
    <w:rsid w:val="00BB76B9"/>
    <w:rsid w:val="00BB7CF1"/>
    <w:rsid w:val="00BC04F8"/>
    <w:rsid w:val="00BC05AD"/>
    <w:rsid w:val="00BC07E4"/>
    <w:rsid w:val="00BC1174"/>
    <w:rsid w:val="00BC1334"/>
    <w:rsid w:val="00BC152D"/>
    <w:rsid w:val="00BC15C3"/>
    <w:rsid w:val="00BC20C6"/>
    <w:rsid w:val="00BC2267"/>
    <w:rsid w:val="00BC2932"/>
    <w:rsid w:val="00BC2BCD"/>
    <w:rsid w:val="00BC2E32"/>
    <w:rsid w:val="00BC3C8F"/>
    <w:rsid w:val="00BC4077"/>
    <w:rsid w:val="00BC4E94"/>
    <w:rsid w:val="00BC4EDB"/>
    <w:rsid w:val="00BC4F81"/>
    <w:rsid w:val="00BC5CED"/>
    <w:rsid w:val="00BC633A"/>
    <w:rsid w:val="00BC6CD7"/>
    <w:rsid w:val="00BC71DA"/>
    <w:rsid w:val="00BC7797"/>
    <w:rsid w:val="00BC7818"/>
    <w:rsid w:val="00BC7A3D"/>
    <w:rsid w:val="00BC7E47"/>
    <w:rsid w:val="00BC7FB9"/>
    <w:rsid w:val="00BD07CB"/>
    <w:rsid w:val="00BD09D7"/>
    <w:rsid w:val="00BD0A2F"/>
    <w:rsid w:val="00BD0FEE"/>
    <w:rsid w:val="00BD201F"/>
    <w:rsid w:val="00BD260F"/>
    <w:rsid w:val="00BD26F6"/>
    <w:rsid w:val="00BD29EF"/>
    <w:rsid w:val="00BD2C61"/>
    <w:rsid w:val="00BD3664"/>
    <w:rsid w:val="00BD3797"/>
    <w:rsid w:val="00BD382B"/>
    <w:rsid w:val="00BD3DF8"/>
    <w:rsid w:val="00BD3F41"/>
    <w:rsid w:val="00BD4484"/>
    <w:rsid w:val="00BD452C"/>
    <w:rsid w:val="00BD551B"/>
    <w:rsid w:val="00BD6385"/>
    <w:rsid w:val="00BD64C0"/>
    <w:rsid w:val="00BD6925"/>
    <w:rsid w:val="00BD6D3D"/>
    <w:rsid w:val="00BD73B4"/>
    <w:rsid w:val="00BD77D8"/>
    <w:rsid w:val="00BD7860"/>
    <w:rsid w:val="00BD7D27"/>
    <w:rsid w:val="00BE09B7"/>
    <w:rsid w:val="00BE1B61"/>
    <w:rsid w:val="00BE1B64"/>
    <w:rsid w:val="00BE1F72"/>
    <w:rsid w:val="00BE229D"/>
    <w:rsid w:val="00BE255A"/>
    <w:rsid w:val="00BE297F"/>
    <w:rsid w:val="00BE2D85"/>
    <w:rsid w:val="00BE379E"/>
    <w:rsid w:val="00BE37FA"/>
    <w:rsid w:val="00BE391F"/>
    <w:rsid w:val="00BE3A63"/>
    <w:rsid w:val="00BE3BF3"/>
    <w:rsid w:val="00BE497C"/>
    <w:rsid w:val="00BE536E"/>
    <w:rsid w:val="00BE5AB1"/>
    <w:rsid w:val="00BE6AF9"/>
    <w:rsid w:val="00BE6B0F"/>
    <w:rsid w:val="00BE71F5"/>
    <w:rsid w:val="00BE734D"/>
    <w:rsid w:val="00BE73C3"/>
    <w:rsid w:val="00BE75C1"/>
    <w:rsid w:val="00BE7B6E"/>
    <w:rsid w:val="00BE7D67"/>
    <w:rsid w:val="00BF03A4"/>
    <w:rsid w:val="00BF05AC"/>
    <w:rsid w:val="00BF20A3"/>
    <w:rsid w:val="00BF20AE"/>
    <w:rsid w:val="00BF240C"/>
    <w:rsid w:val="00BF26C2"/>
    <w:rsid w:val="00BF2D2D"/>
    <w:rsid w:val="00BF2F9B"/>
    <w:rsid w:val="00BF3052"/>
    <w:rsid w:val="00BF37F1"/>
    <w:rsid w:val="00BF3D05"/>
    <w:rsid w:val="00BF3E05"/>
    <w:rsid w:val="00BF4C65"/>
    <w:rsid w:val="00BF5156"/>
    <w:rsid w:val="00BF5290"/>
    <w:rsid w:val="00BF54D3"/>
    <w:rsid w:val="00BF558D"/>
    <w:rsid w:val="00BF6266"/>
    <w:rsid w:val="00BF6CD1"/>
    <w:rsid w:val="00BF6D8A"/>
    <w:rsid w:val="00BF74E3"/>
    <w:rsid w:val="00BF7653"/>
    <w:rsid w:val="00BF7FEE"/>
    <w:rsid w:val="00C000E3"/>
    <w:rsid w:val="00C00709"/>
    <w:rsid w:val="00C01276"/>
    <w:rsid w:val="00C012BD"/>
    <w:rsid w:val="00C014A5"/>
    <w:rsid w:val="00C02015"/>
    <w:rsid w:val="00C02160"/>
    <w:rsid w:val="00C02614"/>
    <w:rsid w:val="00C02F8A"/>
    <w:rsid w:val="00C03285"/>
    <w:rsid w:val="00C033A2"/>
    <w:rsid w:val="00C0395C"/>
    <w:rsid w:val="00C03D57"/>
    <w:rsid w:val="00C03E81"/>
    <w:rsid w:val="00C04A20"/>
    <w:rsid w:val="00C04E7D"/>
    <w:rsid w:val="00C05145"/>
    <w:rsid w:val="00C0531D"/>
    <w:rsid w:val="00C0533C"/>
    <w:rsid w:val="00C05C11"/>
    <w:rsid w:val="00C06038"/>
    <w:rsid w:val="00C06319"/>
    <w:rsid w:val="00C06410"/>
    <w:rsid w:val="00C064A0"/>
    <w:rsid w:val="00C06799"/>
    <w:rsid w:val="00C0691B"/>
    <w:rsid w:val="00C06DD7"/>
    <w:rsid w:val="00C07182"/>
    <w:rsid w:val="00C072B6"/>
    <w:rsid w:val="00C07A35"/>
    <w:rsid w:val="00C07EA1"/>
    <w:rsid w:val="00C102E1"/>
    <w:rsid w:val="00C10438"/>
    <w:rsid w:val="00C1062F"/>
    <w:rsid w:val="00C10D1F"/>
    <w:rsid w:val="00C10EC0"/>
    <w:rsid w:val="00C11014"/>
    <w:rsid w:val="00C11665"/>
    <w:rsid w:val="00C11A0B"/>
    <w:rsid w:val="00C123A5"/>
    <w:rsid w:val="00C123F2"/>
    <w:rsid w:val="00C1294C"/>
    <w:rsid w:val="00C12CCC"/>
    <w:rsid w:val="00C131B9"/>
    <w:rsid w:val="00C136A3"/>
    <w:rsid w:val="00C1376F"/>
    <w:rsid w:val="00C13D81"/>
    <w:rsid w:val="00C13E1C"/>
    <w:rsid w:val="00C14636"/>
    <w:rsid w:val="00C149DC"/>
    <w:rsid w:val="00C14D35"/>
    <w:rsid w:val="00C150B7"/>
    <w:rsid w:val="00C150E2"/>
    <w:rsid w:val="00C153DF"/>
    <w:rsid w:val="00C16564"/>
    <w:rsid w:val="00C165FA"/>
    <w:rsid w:val="00C168A4"/>
    <w:rsid w:val="00C168E7"/>
    <w:rsid w:val="00C17C48"/>
    <w:rsid w:val="00C17E58"/>
    <w:rsid w:val="00C20438"/>
    <w:rsid w:val="00C20996"/>
    <w:rsid w:val="00C213C7"/>
    <w:rsid w:val="00C2168A"/>
    <w:rsid w:val="00C217E0"/>
    <w:rsid w:val="00C218AE"/>
    <w:rsid w:val="00C21AB6"/>
    <w:rsid w:val="00C21CC0"/>
    <w:rsid w:val="00C21EF7"/>
    <w:rsid w:val="00C22277"/>
    <w:rsid w:val="00C228B2"/>
    <w:rsid w:val="00C23345"/>
    <w:rsid w:val="00C23B98"/>
    <w:rsid w:val="00C23F45"/>
    <w:rsid w:val="00C23FE9"/>
    <w:rsid w:val="00C24183"/>
    <w:rsid w:val="00C24585"/>
    <w:rsid w:val="00C245D8"/>
    <w:rsid w:val="00C24775"/>
    <w:rsid w:val="00C24F84"/>
    <w:rsid w:val="00C2504E"/>
    <w:rsid w:val="00C25712"/>
    <w:rsid w:val="00C257ED"/>
    <w:rsid w:val="00C2602F"/>
    <w:rsid w:val="00C2689D"/>
    <w:rsid w:val="00C269AE"/>
    <w:rsid w:val="00C2782E"/>
    <w:rsid w:val="00C27CFB"/>
    <w:rsid w:val="00C303AC"/>
    <w:rsid w:val="00C30834"/>
    <w:rsid w:val="00C30989"/>
    <w:rsid w:val="00C30A44"/>
    <w:rsid w:val="00C30EC5"/>
    <w:rsid w:val="00C31185"/>
    <w:rsid w:val="00C314D7"/>
    <w:rsid w:val="00C31803"/>
    <w:rsid w:val="00C319FF"/>
    <w:rsid w:val="00C31C19"/>
    <w:rsid w:val="00C3294C"/>
    <w:rsid w:val="00C32B21"/>
    <w:rsid w:val="00C32B9C"/>
    <w:rsid w:val="00C32BC3"/>
    <w:rsid w:val="00C32F19"/>
    <w:rsid w:val="00C33903"/>
    <w:rsid w:val="00C342A3"/>
    <w:rsid w:val="00C34575"/>
    <w:rsid w:val="00C34767"/>
    <w:rsid w:val="00C34E3A"/>
    <w:rsid w:val="00C352F4"/>
    <w:rsid w:val="00C372B4"/>
    <w:rsid w:val="00C377C9"/>
    <w:rsid w:val="00C40137"/>
    <w:rsid w:val="00C40704"/>
    <w:rsid w:val="00C40830"/>
    <w:rsid w:val="00C40B36"/>
    <w:rsid w:val="00C41070"/>
    <w:rsid w:val="00C413C7"/>
    <w:rsid w:val="00C417A8"/>
    <w:rsid w:val="00C417F8"/>
    <w:rsid w:val="00C41999"/>
    <w:rsid w:val="00C4253B"/>
    <w:rsid w:val="00C4325D"/>
    <w:rsid w:val="00C43862"/>
    <w:rsid w:val="00C438CC"/>
    <w:rsid w:val="00C443BA"/>
    <w:rsid w:val="00C4485E"/>
    <w:rsid w:val="00C44D31"/>
    <w:rsid w:val="00C45A12"/>
    <w:rsid w:val="00C45A8A"/>
    <w:rsid w:val="00C45CE2"/>
    <w:rsid w:val="00C4623C"/>
    <w:rsid w:val="00C467EF"/>
    <w:rsid w:val="00C474BE"/>
    <w:rsid w:val="00C47E48"/>
    <w:rsid w:val="00C50271"/>
    <w:rsid w:val="00C502A1"/>
    <w:rsid w:val="00C50A43"/>
    <w:rsid w:val="00C50D96"/>
    <w:rsid w:val="00C511F9"/>
    <w:rsid w:val="00C51A34"/>
    <w:rsid w:val="00C51A81"/>
    <w:rsid w:val="00C51E21"/>
    <w:rsid w:val="00C52005"/>
    <w:rsid w:val="00C528E4"/>
    <w:rsid w:val="00C52F42"/>
    <w:rsid w:val="00C53068"/>
    <w:rsid w:val="00C53222"/>
    <w:rsid w:val="00C53A8F"/>
    <w:rsid w:val="00C54102"/>
    <w:rsid w:val="00C5552A"/>
    <w:rsid w:val="00C5557D"/>
    <w:rsid w:val="00C55D0E"/>
    <w:rsid w:val="00C56512"/>
    <w:rsid w:val="00C5662E"/>
    <w:rsid w:val="00C566B6"/>
    <w:rsid w:val="00C56DFC"/>
    <w:rsid w:val="00C56FEF"/>
    <w:rsid w:val="00C5714B"/>
    <w:rsid w:val="00C571C5"/>
    <w:rsid w:val="00C57B45"/>
    <w:rsid w:val="00C602E5"/>
    <w:rsid w:val="00C605B7"/>
    <w:rsid w:val="00C60D1B"/>
    <w:rsid w:val="00C61196"/>
    <w:rsid w:val="00C61271"/>
    <w:rsid w:val="00C622F1"/>
    <w:rsid w:val="00C62AFE"/>
    <w:rsid w:val="00C6301E"/>
    <w:rsid w:val="00C63669"/>
    <w:rsid w:val="00C6383A"/>
    <w:rsid w:val="00C64547"/>
    <w:rsid w:val="00C65005"/>
    <w:rsid w:val="00C652C6"/>
    <w:rsid w:val="00C658D7"/>
    <w:rsid w:val="00C65C2F"/>
    <w:rsid w:val="00C65C66"/>
    <w:rsid w:val="00C66139"/>
    <w:rsid w:val="00C66BC6"/>
    <w:rsid w:val="00C6719D"/>
    <w:rsid w:val="00C67E9C"/>
    <w:rsid w:val="00C7023B"/>
    <w:rsid w:val="00C70678"/>
    <w:rsid w:val="00C70EE9"/>
    <w:rsid w:val="00C70F0F"/>
    <w:rsid w:val="00C7130D"/>
    <w:rsid w:val="00C720A4"/>
    <w:rsid w:val="00C721A2"/>
    <w:rsid w:val="00C72582"/>
    <w:rsid w:val="00C728E3"/>
    <w:rsid w:val="00C72E30"/>
    <w:rsid w:val="00C72F43"/>
    <w:rsid w:val="00C7302F"/>
    <w:rsid w:val="00C731C6"/>
    <w:rsid w:val="00C732D2"/>
    <w:rsid w:val="00C733D5"/>
    <w:rsid w:val="00C7357D"/>
    <w:rsid w:val="00C735C6"/>
    <w:rsid w:val="00C73F57"/>
    <w:rsid w:val="00C7419C"/>
    <w:rsid w:val="00C741E6"/>
    <w:rsid w:val="00C752E3"/>
    <w:rsid w:val="00C75699"/>
    <w:rsid w:val="00C7585F"/>
    <w:rsid w:val="00C7631B"/>
    <w:rsid w:val="00C76572"/>
    <w:rsid w:val="00C76C6E"/>
    <w:rsid w:val="00C77C2D"/>
    <w:rsid w:val="00C80111"/>
    <w:rsid w:val="00C804A7"/>
    <w:rsid w:val="00C81452"/>
    <w:rsid w:val="00C81A05"/>
    <w:rsid w:val="00C81AB5"/>
    <w:rsid w:val="00C82140"/>
    <w:rsid w:val="00C82530"/>
    <w:rsid w:val="00C82CAF"/>
    <w:rsid w:val="00C82F00"/>
    <w:rsid w:val="00C834BB"/>
    <w:rsid w:val="00C84B83"/>
    <w:rsid w:val="00C8567F"/>
    <w:rsid w:val="00C85799"/>
    <w:rsid w:val="00C85FD4"/>
    <w:rsid w:val="00C86450"/>
    <w:rsid w:val="00C86A7E"/>
    <w:rsid w:val="00C86BDA"/>
    <w:rsid w:val="00C86F8A"/>
    <w:rsid w:val="00C87D6B"/>
    <w:rsid w:val="00C900EB"/>
    <w:rsid w:val="00C904E8"/>
    <w:rsid w:val="00C908E2"/>
    <w:rsid w:val="00C909C1"/>
    <w:rsid w:val="00C90CE7"/>
    <w:rsid w:val="00C90FAF"/>
    <w:rsid w:val="00C912C1"/>
    <w:rsid w:val="00C91782"/>
    <w:rsid w:val="00C926F2"/>
    <w:rsid w:val="00C9298D"/>
    <w:rsid w:val="00C930F6"/>
    <w:rsid w:val="00C933AC"/>
    <w:rsid w:val="00C93B8B"/>
    <w:rsid w:val="00C93C7E"/>
    <w:rsid w:val="00C9429D"/>
    <w:rsid w:val="00C9481E"/>
    <w:rsid w:val="00C948D8"/>
    <w:rsid w:val="00C94C64"/>
    <w:rsid w:val="00C94EBE"/>
    <w:rsid w:val="00C9513E"/>
    <w:rsid w:val="00C952C8"/>
    <w:rsid w:val="00C959EA"/>
    <w:rsid w:val="00C95AED"/>
    <w:rsid w:val="00C95D2B"/>
    <w:rsid w:val="00C95EBE"/>
    <w:rsid w:val="00C96062"/>
    <w:rsid w:val="00C96667"/>
    <w:rsid w:val="00C96A16"/>
    <w:rsid w:val="00C96DD1"/>
    <w:rsid w:val="00C96E74"/>
    <w:rsid w:val="00C96EE8"/>
    <w:rsid w:val="00C97877"/>
    <w:rsid w:val="00CA0511"/>
    <w:rsid w:val="00CA09F0"/>
    <w:rsid w:val="00CA1886"/>
    <w:rsid w:val="00CA1FC0"/>
    <w:rsid w:val="00CA2387"/>
    <w:rsid w:val="00CA27F1"/>
    <w:rsid w:val="00CA2835"/>
    <w:rsid w:val="00CA37B1"/>
    <w:rsid w:val="00CA381E"/>
    <w:rsid w:val="00CA4255"/>
    <w:rsid w:val="00CA44A3"/>
    <w:rsid w:val="00CA44F6"/>
    <w:rsid w:val="00CA5415"/>
    <w:rsid w:val="00CA588B"/>
    <w:rsid w:val="00CA5D56"/>
    <w:rsid w:val="00CA6194"/>
    <w:rsid w:val="00CA6797"/>
    <w:rsid w:val="00CA693F"/>
    <w:rsid w:val="00CA6E4F"/>
    <w:rsid w:val="00CA7023"/>
    <w:rsid w:val="00CA7303"/>
    <w:rsid w:val="00CA750D"/>
    <w:rsid w:val="00CA78A0"/>
    <w:rsid w:val="00CA7B2A"/>
    <w:rsid w:val="00CA7D51"/>
    <w:rsid w:val="00CB0544"/>
    <w:rsid w:val="00CB112F"/>
    <w:rsid w:val="00CB1192"/>
    <w:rsid w:val="00CB1434"/>
    <w:rsid w:val="00CB150E"/>
    <w:rsid w:val="00CB1666"/>
    <w:rsid w:val="00CB1D33"/>
    <w:rsid w:val="00CB2512"/>
    <w:rsid w:val="00CB2E83"/>
    <w:rsid w:val="00CB3511"/>
    <w:rsid w:val="00CB3D1C"/>
    <w:rsid w:val="00CB3DEA"/>
    <w:rsid w:val="00CB4492"/>
    <w:rsid w:val="00CB4BA4"/>
    <w:rsid w:val="00CB4C00"/>
    <w:rsid w:val="00CB5162"/>
    <w:rsid w:val="00CB5911"/>
    <w:rsid w:val="00CB7617"/>
    <w:rsid w:val="00CB7768"/>
    <w:rsid w:val="00CB7DCA"/>
    <w:rsid w:val="00CC1618"/>
    <w:rsid w:val="00CC18A1"/>
    <w:rsid w:val="00CC1A29"/>
    <w:rsid w:val="00CC1D76"/>
    <w:rsid w:val="00CC2BC8"/>
    <w:rsid w:val="00CC39E2"/>
    <w:rsid w:val="00CC40B0"/>
    <w:rsid w:val="00CC4AD2"/>
    <w:rsid w:val="00CC4D0F"/>
    <w:rsid w:val="00CC504F"/>
    <w:rsid w:val="00CC578C"/>
    <w:rsid w:val="00CC622D"/>
    <w:rsid w:val="00CC64AF"/>
    <w:rsid w:val="00CC6B2C"/>
    <w:rsid w:val="00CC7195"/>
    <w:rsid w:val="00CC7362"/>
    <w:rsid w:val="00CC7521"/>
    <w:rsid w:val="00CD03A7"/>
    <w:rsid w:val="00CD0826"/>
    <w:rsid w:val="00CD097A"/>
    <w:rsid w:val="00CD1D48"/>
    <w:rsid w:val="00CD2014"/>
    <w:rsid w:val="00CD20EF"/>
    <w:rsid w:val="00CD30A4"/>
    <w:rsid w:val="00CD3161"/>
    <w:rsid w:val="00CD31DC"/>
    <w:rsid w:val="00CD3EF4"/>
    <w:rsid w:val="00CD505E"/>
    <w:rsid w:val="00CD51EB"/>
    <w:rsid w:val="00CD52E6"/>
    <w:rsid w:val="00CD56C4"/>
    <w:rsid w:val="00CD583F"/>
    <w:rsid w:val="00CD6045"/>
    <w:rsid w:val="00CD62D1"/>
    <w:rsid w:val="00CD6AA7"/>
    <w:rsid w:val="00CD6CAC"/>
    <w:rsid w:val="00CD7366"/>
    <w:rsid w:val="00CD7743"/>
    <w:rsid w:val="00CD79A4"/>
    <w:rsid w:val="00CD7F35"/>
    <w:rsid w:val="00CE0396"/>
    <w:rsid w:val="00CE03B9"/>
    <w:rsid w:val="00CE085C"/>
    <w:rsid w:val="00CE0987"/>
    <w:rsid w:val="00CE0E26"/>
    <w:rsid w:val="00CE0E37"/>
    <w:rsid w:val="00CE126B"/>
    <w:rsid w:val="00CE1E0C"/>
    <w:rsid w:val="00CE223E"/>
    <w:rsid w:val="00CE29B8"/>
    <w:rsid w:val="00CE2B82"/>
    <w:rsid w:val="00CE335C"/>
    <w:rsid w:val="00CE3369"/>
    <w:rsid w:val="00CE363D"/>
    <w:rsid w:val="00CE38A8"/>
    <w:rsid w:val="00CE3A2A"/>
    <w:rsid w:val="00CE3B94"/>
    <w:rsid w:val="00CE3E8A"/>
    <w:rsid w:val="00CE48E9"/>
    <w:rsid w:val="00CE57BC"/>
    <w:rsid w:val="00CE5EB7"/>
    <w:rsid w:val="00CE6421"/>
    <w:rsid w:val="00CE65EC"/>
    <w:rsid w:val="00CE6700"/>
    <w:rsid w:val="00CE7533"/>
    <w:rsid w:val="00CE76C0"/>
    <w:rsid w:val="00CE7721"/>
    <w:rsid w:val="00CE7B49"/>
    <w:rsid w:val="00CE7EF5"/>
    <w:rsid w:val="00CF0AB3"/>
    <w:rsid w:val="00CF0CAF"/>
    <w:rsid w:val="00CF0DA0"/>
    <w:rsid w:val="00CF11F6"/>
    <w:rsid w:val="00CF1329"/>
    <w:rsid w:val="00CF1355"/>
    <w:rsid w:val="00CF1852"/>
    <w:rsid w:val="00CF1A20"/>
    <w:rsid w:val="00CF1B9D"/>
    <w:rsid w:val="00CF1FE2"/>
    <w:rsid w:val="00CF25F6"/>
    <w:rsid w:val="00CF2F1F"/>
    <w:rsid w:val="00CF34F5"/>
    <w:rsid w:val="00CF3627"/>
    <w:rsid w:val="00CF3B29"/>
    <w:rsid w:val="00CF3BFB"/>
    <w:rsid w:val="00CF3E79"/>
    <w:rsid w:val="00CF535F"/>
    <w:rsid w:val="00CF566A"/>
    <w:rsid w:val="00CF5CA1"/>
    <w:rsid w:val="00CF5E04"/>
    <w:rsid w:val="00CF695D"/>
    <w:rsid w:val="00CF775B"/>
    <w:rsid w:val="00D0067F"/>
    <w:rsid w:val="00D0079A"/>
    <w:rsid w:val="00D00FE3"/>
    <w:rsid w:val="00D0108C"/>
    <w:rsid w:val="00D013CB"/>
    <w:rsid w:val="00D01665"/>
    <w:rsid w:val="00D022D1"/>
    <w:rsid w:val="00D0248A"/>
    <w:rsid w:val="00D02BCD"/>
    <w:rsid w:val="00D02CC2"/>
    <w:rsid w:val="00D02EFB"/>
    <w:rsid w:val="00D031E5"/>
    <w:rsid w:val="00D03349"/>
    <w:rsid w:val="00D03468"/>
    <w:rsid w:val="00D03C63"/>
    <w:rsid w:val="00D04578"/>
    <w:rsid w:val="00D04C43"/>
    <w:rsid w:val="00D05239"/>
    <w:rsid w:val="00D052DB"/>
    <w:rsid w:val="00D05714"/>
    <w:rsid w:val="00D057A6"/>
    <w:rsid w:val="00D058B7"/>
    <w:rsid w:val="00D05B2D"/>
    <w:rsid w:val="00D0635D"/>
    <w:rsid w:val="00D065BC"/>
    <w:rsid w:val="00D06920"/>
    <w:rsid w:val="00D0719B"/>
    <w:rsid w:val="00D101FF"/>
    <w:rsid w:val="00D1063C"/>
    <w:rsid w:val="00D108DD"/>
    <w:rsid w:val="00D1107B"/>
    <w:rsid w:val="00D11D4F"/>
    <w:rsid w:val="00D121B2"/>
    <w:rsid w:val="00D12538"/>
    <w:rsid w:val="00D12FFA"/>
    <w:rsid w:val="00D130FD"/>
    <w:rsid w:val="00D13EC3"/>
    <w:rsid w:val="00D145ED"/>
    <w:rsid w:val="00D14959"/>
    <w:rsid w:val="00D15FFB"/>
    <w:rsid w:val="00D1621B"/>
    <w:rsid w:val="00D16D0E"/>
    <w:rsid w:val="00D16DDB"/>
    <w:rsid w:val="00D170DB"/>
    <w:rsid w:val="00D171FA"/>
    <w:rsid w:val="00D176FB"/>
    <w:rsid w:val="00D17C6C"/>
    <w:rsid w:val="00D20A84"/>
    <w:rsid w:val="00D20A97"/>
    <w:rsid w:val="00D20F70"/>
    <w:rsid w:val="00D2108D"/>
    <w:rsid w:val="00D21AA6"/>
    <w:rsid w:val="00D22054"/>
    <w:rsid w:val="00D22987"/>
    <w:rsid w:val="00D22F22"/>
    <w:rsid w:val="00D23C2A"/>
    <w:rsid w:val="00D24A7D"/>
    <w:rsid w:val="00D24CF2"/>
    <w:rsid w:val="00D24FCA"/>
    <w:rsid w:val="00D2517E"/>
    <w:rsid w:val="00D257A9"/>
    <w:rsid w:val="00D25A7A"/>
    <w:rsid w:val="00D25AE6"/>
    <w:rsid w:val="00D25D7A"/>
    <w:rsid w:val="00D25D9D"/>
    <w:rsid w:val="00D25F3D"/>
    <w:rsid w:val="00D26523"/>
    <w:rsid w:val="00D26638"/>
    <w:rsid w:val="00D26B26"/>
    <w:rsid w:val="00D2716C"/>
    <w:rsid w:val="00D274F2"/>
    <w:rsid w:val="00D30058"/>
    <w:rsid w:val="00D303A1"/>
    <w:rsid w:val="00D30866"/>
    <w:rsid w:val="00D30968"/>
    <w:rsid w:val="00D3096B"/>
    <w:rsid w:val="00D30B3B"/>
    <w:rsid w:val="00D30E09"/>
    <w:rsid w:val="00D31073"/>
    <w:rsid w:val="00D31546"/>
    <w:rsid w:val="00D3162D"/>
    <w:rsid w:val="00D319B6"/>
    <w:rsid w:val="00D31E79"/>
    <w:rsid w:val="00D32D22"/>
    <w:rsid w:val="00D3353A"/>
    <w:rsid w:val="00D33553"/>
    <w:rsid w:val="00D33637"/>
    <w:rsid w:val="00D34523"/>
    <w:rsid w:val="00D34BD0"/>
    <w:rsid w:val="00D34EB2"/>
    <w:rsid w:val="00D35083"/>
    <w:rsid w:val="00D3528D"/>
    <w:rsid w:val="00D35904"/>
    <w:rsid w:val="00D365F0"/>
    <w:rsid w:val="00D379A8"/>
    <w:rsid w:val="00D37FB3"/>
    <w:rsid w:val="00D408F1"/>
    <w:rsid w:val="00D40C92"/>
    <w:rsid w:val="00D41500"/>
    <w:rsid w:val="00D41D3B"/>
    <w:rsid w:val="00D43242"/>
    <w:rsid w:val="00D436F1"/>
    <w:rsid w:val="00D44150"/>
    <w:rsid w:val="00D4416B"/>
    <w:rsid w:val="00D4465A"/>
    <w:rsid w:val="00D4474B"/>
    <w:rsid w:val="00D44B23"/>
    <w:rsid w:val="00D44B67"/>
    <w:rsid w:val="00D450DC"/>
    <w:rsid w:val="00D452E7"/>
    <w:rsid w:val="00D45755"/>
    <w:rsid w:val="00D46BE1"/>
    <w:rsid w:val="00D4748C"/>
    <w:rsid w:val="00D47742"/>
    <w:rsid w:val="00D477A3"/>
    <w:rsid w:val="00D47CD3"/>
    <w:rsid w:val="00D47E6F"/>
    <w:rsid w:val="00D47F28"/>
    <w:rsid w:val="00D47F90"/>
    <w:rsid w:val="00D504E8"/>
    <w:rsid w:val="00D50E9F"/>
    <w:rsid w:val="00D50FB4"/>
    <w:rsid w:val="00D510F9"/>
    <w:rsid w:val="00D512A8"/>
    <w:rsid w:val="00D51498"/>
    <w:rsid w:val="00D52336"/>
    <w:rsid w:val="00D523B4"/>
    <w:rsid w:val="00D526D9"/>
    <w:rsid w:val="00D5284F"/>
    <w:rsid w:val="00D52C55"/>
    <w:rsid w:val="00D535B5"/>
    <w:rsid w:val="00D537CE"/>
    <w:rsid w:val="00D53B23"/>
    <w:rsid w:val="00D53B9A"/>
    <w:rsid w:val="00D53DD8"/>
    <w:rsid w:val="00D53E66"/>
    <w:rsid w:val="00D5436F"/>
    <w:rsid w:val="00D5475A"/>
    <w:rsid w:val="00D54C8E"/>
    <w:rsid w:val="00D54D2E"/>
    <w:rsid w:val="00D56172"/>
    <w:rsid w:val="00D569BF"/>
    <w:rsid w:val="00D56CFB"/>
    <w:rsid w:val="00D56EFA"/>
    <w:rsid w:val="00D56FF1"/>
    <w:rsid w:val="00D57099"/>
    <w:rsid w:val="00D577DD"/>
    <w:rsid w:val="00D57EE1"/>
    <w:rsid w:val="00D6018E"/>
    <w:rsid w:val="00D6022B"/>
    <w:rsid w:val="00D603F2"/>
    <w:rsid w:val="00D606A9"/>
    <w:rsid w:val="00D60751"/>
    <w:rsid w:val="00D60DA2"/>
    <w:rsid w:val="00D618F2"/>
    <w:rsid w:val="00D61E51"/>
    <w:rsid w:val="00D61E5D"/>
    <w:rsid w:val="00D6272D"/>
    <w:rsid w:val="00D62BDA"/>
    <w:rsid w:val="00D62D8D"/>
    <w:rsid w:val="00D6311F"/>
    <w:rsid w:val="00D63598"/>
    <w:rsid w:val="00D6359F"/>
    <w:rsid w:val="00D63944"/>
    <w:rsid w:val="00D63992"/>
    <w:rsid w:val="00D63B19"/>
    <w:rsid w:val="00D63C41"/>
    <w:rsid w:val="00D63FBE"/>
    <w:rsid w:val="00D64031"/>
    <w:rsid w:val="00D64556"/>
    <w:rsid w:val="00D64811"/>
    <w:rsid w:val="00D64BE4"/>
    <w:rsid w:val="00D64F3A"/>
    <w:rsid w:val="00D65DBE"/>
    <w:rsid w:val="00D66041"/>
    <w:rsid w:val="00D66085"/>
    <w:rsid w:val="00D669B6"/>
    <w:rsid w:val="00D66A10"/>
    <w:rsid w:val="00D66CE2"/>
    <w:rsid w:val="00D66EB1"/>
    <w:rsid w:val="00D6709E"/>
    <w:rsid w:val="00D67753"/>
    <w:rsid w:val="00D67ACA"/>
    <w:rsid w:val="00D67B40"/>
    <w:rsid w:val="00D7002C"/>
    <w:rsid w:val="00D701ED"/>
    <w:rsid w:val="00D702BE"/>
    <w:rsid w:val="00D707EC"/>
    <w:rsid w:val="00D7217E"/>
    <w:rsid w:val="00D724CA"/>
    <w:rsid w:val="00D725A1"/>
    <w:rsid w:val="00D7295D"/>
    <w:rsid w:val="00D72B65"/>
    <w:rsid w:val="00D72CE6"/>
    <w:rsid w:val="00D72ED4"/>
    <w:rsid w:val="00D73CD5"/>
    <w:rsid w:val="00D74221"/>
    <w:rsid w:val="00D74339"/>
    <w:rsid w:val="00D744B2"/>
    <w:rsid w:val="00D750A2"/>
    <w:rsid w:val="00D75555"/>
    <w:rsid w:val="00D75F67"/>
    <w:rsid w:val="00D75F78"/>
    <w:rsid w:val="00D76617"/>
    <w:rsid w:val="00D76916"/>
    <w:rsid w:val="00D769A0"/>
    <w:rsid w:val="00D76C01"/>
    <w:rsid w:val="00D77401"/>
    <w:rsid w:val="00D80642"/>
    <w:rsid w:val="00D809C1"/>
    <w:rsid w:val="00D80DF4"/>
    <w:rsid w:val="00D80E1C"/>
    <w:rsid w:val="00D80F42"/>
    <w:rsid w:val="00D814FC"/>
    <w:rsid w:val="00D81E22"/>
    <w:rsid w:val="00D82096"/>
    <w:rsid w:val="00D820F8"/>
    <w:rsid w:val="00D825BA"/>
    <w:rsid w:val="00D8290B"/>
    <w:rsid w:val="00D83048"/>
    <w:rsid w:val="00D83055"/>
    <w:rsid w:val="00D83277"/>
    <w:rsid w:val="00D8343E"/>
    <w:rsid w:val="00D837DC"/>
    <w:rsid w:val="00D838F4"/>
    <w:rsid w:val="00D83B60"/>
    <w:rsid w:val="00D83F47"/>
    <w:rsid w:val="00D840B0"/>
    <w:rsid w:val="00D84583"/>
    <w:rsid w:val="00D84653"/>
    <w:rsid w:val="00D84736"/>
    <w:rsid w:val="00D84899"/>
    <w:rsid w:val="00D8581E"/>
    <w:rsid w:val="00D85B27"/>
    <w:rsid w:val="00D85B71"/>
    <w:rsid w:val="00D85D58"/>
    <w:rsid w:val="00D86438"/>
    <w:rsid w:val="00D8651D"/>
    <w:rsid w:val="00D86826"/>
    <w:rsid w:val="00D868E5"/>
    <w:rsid w:val="00D87024"/>
    <w:rsid w:val="00D8748E"/>
    <w:rsid w:val="00D8777F"/>
    <w:rsid w:val="00D87822"/>
    <w:rsid w:val="00D87E9A"/>
    <w:rsid w:val="00D91A15"/>
    <w:rsid w:val="00D92082"/>
    <w:rsid w:val="00D92143"/>
    <w:rsid w:val="00D928E0"/>
    <w:rsid w:val="00D929DD"/>
    <w:rsid w:val="00D93111"/>
    <w:rsid w:val="00D9384F"/>
    <w:rsid w:val="00D93A30"/>
    <w:rsid w:val="00D9524F"/>
    <w:rsid w:val="00D9585C"/>
    <w:rsid w:val="00D961CA"/>
    <w:rsid w:val="00D96415"/>
    <w:rsid w:val="00D969E7"/>
    <w:rsid w:val="00D96D66"/>
    <w:rsid w:val="00D96F94"/>
    <w:rsid w:val="00D97370"/>
    <w:rsid w:val="00D97C67"/>
    <w:rsid w:val="00D97D20"/>
    <w:rsid w:val="00DA0062"/>
    <w:rsid w:val="00DA068C"/>
    <w:rsid w:val="00DA1243"/>
    <w:rsid w:val="00DA15DE"/>
    <w:rsid w:val="00DA1873"/>
    <w:rsid w:val="00DA19E7"/>
    <w:rsid w:val="00DA2714"/>
    <w:rsid w:val="00DA2835"/>
    <w:rsid w:val="00DA30D2"/>
    <w:rsid w:val="00DA334E"/>
    <w:rsid w:val="00DA3B1F"/>
    <w:rsid w:val="00DA3EF9"/>
    <w:rsid w:val="00DA4070"/>
    <w:rsid w:val="00DA4175"/>
    <w:rsid w:val="00DA4946"/>
    <w:rsid w:val="00DA6197"/>
    <w:rsid w:val="00DA66D6"/>
    <w:rsid w:val="00DA68DA"/>
    <w:rsid w:val="00DA7CF4"/>
    <w:rsid w:val="00DB0413"/>
    <w:rsid w:val="00DB0658"/>
    <w:rsid w:val="00DB07CB"/>
    <w:rsid w:val="00DB07DB"/>
    <w:rsid w:val="00DB1312"/>
    <w:rsid w:val="00DB161D"/>
    <w:rsid w:val="00DB220A"/>
    <w:rsid w:val="00DB2374"/>
    <w:rsid w:val="00DB2CD3"/>
    <w:rsid w:val="00DB2F26"/>
    <w:rsid w:val="00DB47C0"/>
    <w:rsid w:val="00DB48D1"/>
    <w:rsid w:val="00DB5173"/>
    <w:rsid w:val="00DB581F"/>
    <w:rsid w:val="00DB5C48"/>
    <w:rsid w:val="00DB5CBC"/>
    <w:rsid w:val="00DB6176"/>
    <w:rsid w:val="00DB7A43"/>
    <w:rsid w:val="00DB7D7E"/>
    <w:rsid w:val="00DB7EBA"/>
    <w:rsid w:val="00DB7F50"/>
    <w:rsid w:val="00DC0361"/>
    <w:rsid w:val="00DC107A"/>
    <w:rsid w:val="00DC11AB"/>
    <w:rsid w:val="00DC1E7C"/>
    <w:rsid w:val="00DC1F32"/>
    <w:rsid w:val="00DC28C5"/>
    <w:rsid w:val="00DC2C07"/>
    <w:rsid w:val="00DC2F0D"/>
    <w:rsid w:val="00DC31C9"/>
    <w:rsid w:val="00DC398B"/>
    <w:rsid w:val="00DC3A20"/>
    <w:rsid w:val="00DC3B0F"/>
    <w:rsid w:val="00DC3F12"/>
    <w:rsid w:val="00DC3F1B"/>
    <w:rsid w:val="00DC451E"/>
    <w:rsid w:val="00DC4569"/>
    <w:rsid w:val="00DC4B49"/>
    <w:rsid w:val="00DC4FB9"/>
    <w:rsid w:val="00DC505D"/>
    <w:rsid w:val="00DC5C48"/>
    <w:rsid w:val="00DC5CA8"/>
    <w:rsid w:val="00DC5DD3"/>
    <w:rsid w:val="00DC755B"/>
    <w:rsid w:val="00DC7F9D"/>
    <w:rsid w:val="00DD032E"/>
    <w:rsid w:val="00DD03C9"/>
    <w:rsid w:val="00DD0478"/>
    <w:rsid w:val="00DD08AB"/>
    <w:rsid w:val="00DD0DC7"/>
    <w:rsid w:val="00DD0EA9"/>
    <w:rsid w:val="00DD1A1D"/>
    <w:rsid w:val="00DD202A"/>
    <w:rsid w:val="00DD2673"/>
    <w:rsid w:val="00DD2953"/>
    <w:rsid w:val="00DD353D"/>
    <w:rsid w:val="00DD35CB"/>
    <w:rsid w:val="00DD35E2"/>
    <w:rsid w:val="00DD3D4F"/>
    <w:rsid w:val="00DD4046"/>
    <w:rsid w:val="00DD4115"/>
    <w:rsid w:val="00DD446C"/>
    <w:rsid w:val="00DD496B"/>
    <w:rsid w:val="00DD5500"/>
    <w:rsid w:val="00DD554D"/>
    <w:rsid w:val="00DD55FC"/>
    <w:rsid w:val="00DD5ABA"/>
    <w:rsid w:val="00DD5E63"/>
    <w:rsid w:val="00DD6507"/>
    <w:rsid w:val="00DD689F"/>
    <w:rsid w:val="00DD68F9"/>
    <w:rsid w:val="00DD6D42"/>
    <w:rsid w:val="00DD6FDE"/>
    <w:rsid w:val="00DD781D"/>
    <w:rsid w:val="00DD7F84"/>
    <w:rsid w:val="00DE0F20"/>
    <w:rsid w:val="00DE0F92"/>
    <w:rsid w:val="00DE1195"/>
    <w:rsid w:val="00DE12D7"/>
    <w:rsid w:val="00DE1463"/>
    <w:rsid w:val="00DE1629"/>
    <w:rsid w:val="00DE194E"/>
    <w:rsid w:val="00DE2055"/>
    <w:rsid w:val="00DE216B"/>
    <w:rsid w:val="00DE2463"/>
    <w:rsid w:val="00DE2DA3"/>
    <w:rsid w:val="00DE2FE1"/>
    <w:rsid w:val="00DE33B7"/>
    <w:rsid w:val="00DE414D"/>
    <w:rsid w:val="00DE4282"/>
    <w:rsid w:val="00DE4444"/>
    <w:rsid w:val="00DE455E"/>
    <w:rsid w:val="00DE4C50"/>
    <w:rsid w:val="00DE59A0"/>
    <w:rsid w:val="00DE5D01"/>
    <w:rsid w:val="00DE5F6C"/>
    <w:rsid w:val="00DE6159"/>
    <w:rsid w:val="00DE625E"/>
    <w:rsid w:val="00DE6399"/>
    <w:rsid w:val="00DE63F3"/>
    <w:rsid w:val="00DE6683"/>
    <w:rsid w:val="00DE6747"/>
    <w:rsid w:val="00DE68AD"/>
    <w:rsid w:val="00DE6A20"/>
    <w:rsid w:val="00DF0655"/>
    <w:rsid w:val="00DF0E84"/>
    <w:rsid w:val="00DF148A"/>
    <w:rsid w:val="00DF200C"/>
    <w:rsid w:val="00DF22D5"/>
    <w:rsid w:val="00DF2434"/>
    <w:rsid w:val="00DF2B56"/>
    <w:rsid w:val="00DF3003"/>
    <w:rsid w:val="00DF3363"/>
    <w:rsid w:val="00DF35CF"/>
    <w:rsid w:val="00DF39FE"/>
    <w:rsid w:val="00DF43FD"/>
    <w:rsid w:val="00DF5484"/>
    <w:rsid w:val="00DF55FA"/>
    <w:rsid w:val="00DF5FD3"/>
    <w:rsid w:val="00DF7BBE"/>
    <w:rsid w:val="00DF7CB3"/>
    <w:rsid w:val="00DF7F74"/>
    <w:rsid w:val="00E002D1"/>
    <w:rsid w:val="00E00BEF"/>
    <w:rsid w:val="00E01207"/>
    <w:rsid w:val="00E01A5D"/>
    <w:rsid w:val="00E01D8C"/>
    <w:rsid w:val="00E0269A"/>
    <w:rsid w:val="00E02911"/>
    <w:rsid w:val="00E02DC3"/>
    <w:rsid w:val="00E03E95"/>
    <w:rsid w:val="00E04764"/>
    <w:rsid w:val="00E053C6"/>
    <w:rsid w:val="00E05726"/>
    <w:rsid w:val="00E05914"/>
    <w:rsid w:val="00E07225"/>
    <w:rsid w:val="00E07CD3"/>
    <w:rsid w:val="00E10113"/>
    <w:rsid w:val="00E10739"/>
    <w:rsid w:val="00E108D6"/>
    <w:rsid w:val="00E11496"/>
    <w:rsid w:val="00E114F8"/>
    <w:rsid w:val="00E115CB"/>
    <w:rsid w:val="00E116E1"/>
    <w:rsid w:val="00E11953"/>
    <w:rsid w:val="00E119B3"/>
    <w:rsid w:val="00E123E8"/>
    <w:rsid w:val="00E125DE"/>
    <w:rsid w:val="00E129E6"/>
    <w:rsid w:val="00E134A3"/>
    <w:rsid w:val="00E136E4"/>
    <w:rsid w:val="00E14731"/>
    <w:rsid w:val="00E148B7"/>
    <w:rsid w:val="00E14AA2"/>
    <w:rsid w:val="00E15144"/>
    <w:rsid w:val="00E15255"/>
    <w:rsid w:val="00E153DF"/>
    <w:rsid w:val="00E15D49"/>
    <w:rsid w:val="00E1605C"/>
    <w:rsid w:val="00E173FD"/>
    <w:rsid w:val="00E204BB"/>
    <w:rsid w:val="00E20808"/>
    <w:rsid w:val="00E20B98"/>
    <w:rsid w:val="00E21C6F"/>
    <w:rsid w:val="00E223B1"/>
    <w:rsid w:val="00E22689"/>
    <w:rsid w:val="00E226B8"/>
    <w:rsid w:val="00E229C0"/>
    <w:rsid w:val="00E22B96"/>
    <w:rsid w:val="00E23315"/>
    <w:rsid w:val="00E23386"/>
    <w:rsid w:val="00E23805"/>
    <w:rsid w:val="00E23ADF"/>
    <w:rsid w:val="00E24279"/>
    <w:rsid w:val="00E24392"/>
    <w:rsid w:val="00E250C7"/>
    <w:rsid w:val="00E257B3"/>
    <w:rsid w:val="00E25D17"/>
    <w:rsid w:val="00E25D5D"/>
    <w:rsid w:val="00E26303"/>
    <w:rsid w:val="00E263AA"/>
    <w:rsid w:val="00E26500"/>
    <w:rsid w:val="00E2692E"/>
    <w:rsid w:val="00E26D65"/>
    <w:rsid w:val="00E273B8"/>
    <w:rsid w:val="00E27A50"/>
    <w:rsid w:val="00E27AD2"/>
    <w:rsid w:val="00E27CEA"/>
    <w:rsid w:val="00E27EA3"/>
    <w:rsid w:val="00E303EB"/>
    <w:rsid w:val="00E30D59"/>
    <w:rsid w:val="00E31331"/>
    <w:rsid w:val="00E3192C"/>
    <w:rsid w:val="00E31F38"/>
    <w:rsid w:val="00E31FCA"/>
    <w:rsid w:val="00E322E1"/>
    <w:rsid w:val="00E3259B"/>
    <w:rsid w:val="00E331DF"/>
    <w:rsid w:val="00E33762"/>
    <w:rsid w:val="00E33994"/>
    <w:rsid w:val="00E33FCC"/>
    <w:rsid w:val="00E34256"/>
    <w:rsid w:val="00E34270"/>
    <w:rsid w:val="00E34490"/>
    <w:rsid w:val="00E34C1A"/>
    <w:rsid w:val="00E359CD"/>
    <w:rsid w:val="00E3676F"/>
    <w:rsid w:val="00E37014"/>
    <w:rsid w:val="00E37539"/>
    <w:rsid w:val="00E40011"/>
    <w:rsid w:val="00E40237"/>
    <w:rsid w:val="00E402AF"/>
    <w:rsid w:val="00E40544"/>
    <w:rsid w:val="00E40697"/>
    <w:rsid w:val="00E406DB"/>
    <w:rsid w:val="00E40844"/>
    <w:rsid w:val="00E41734"/>
    <w:rsid w:val="00E41A5A"/>
    <w:rsid w:val="00E41F9F"/>
    <w:rsid w:val="00E4212B"/>
    <w:rsid w:val="00E427DA"/>
    <w:rsid w:val="00E4315A"/>
    <w:rsid w:val="00E43399"/>
    <w:rsid w:val="00E4339A"/>
    <w:rsid w:val="00E43459"/>
    <w:rsid w:val="00E4345B"/>
    <w:rsid w:val="00E44297"/>
    <w:rsid w:val="00E4446D"/>
    <w:rsid w:val="00E44927"/>
    <w:rsid w:val="00E456D9"/>
    <w:rsid w:val="00E4574D"/>
    <w:rsid w:val="00E459D8"/>
    <w:rsid w:val="00E45A0A"/>
    <w:rsid w:val="00E45CCA"/>
    <w:rsid w:val="00E45DB3"/>
    <w:rsid w:val="00E45DC9"/>
    <w:rsid w:val="00E4612B"/>
    <w:rsid w:val="00E46A09"/>
    <w:rsid w:val="00E46A0E"/>
    <w:rsid w:val="00E46BB3"/>
    <w:rsid w:val="00E46E60"/>
    <w:rsid w:val="00E471C9"/>
    <w:rsid w:val="00E50178"/>
    <w:rsid w:val="00E50A72"/>
    <w:rsid w:val="00E50B4B"/>
    <w:rsid w:val="00E50D49"/>
    <w:rsid w:val="00E51C87"/>
    <w:rsid w:val="00E524D4"/>
    <w:rsid w:val="00E52980"/>
    <w:rsid w:val="00E52F3F"/>
    <w:rsid w:val="00E53316"/>
    <w:rsid w:val="00E5332F"/>
    <w:rsid w:val="00E535C5"/>
    <w:rsid w:val="00E5365B"/>
    <w:rsid w:val="00E538E3"/>
    <w:rsid w:val="00E53B6B"/>
    <w:rsid w:val="00E54045"/>
    <w:rsid w:val="00E54294"/>
    <w:rsid w:val="00E542AC"/>
    <w:rsid w:val="00E54579"/>
    <w:rsid w:val="00E54962"/>
    <w:rsid w:val="00E549CD"/>
    <w:rsid w:val="00E54D78"/>
    <w:rsid w:val="00E54DA3"/>
    <w:rsid w:val="00E54DC6"/>
    <w:rsid w:val="00E55499"/>
    <w:rsid w:val="00E55D78"/>
    <w:rsid w:val="00E55E52"/>
    <w:rsid w:val="00E562C6"/>
    <w:rsid w:val="00E56B67"/>
    <w:rsid w:val="00E57B09"/>
    <w:rsid w:val="00E57B97"/>
    <w:rsid w:val="00E604EA"/>
    <w:rsid w:val="00E60752"/>
    <w:rsid w:val="00E6091B"/>
    <w:rsid w:val="00E60E24"/>
    <w:rsid w:val="00E6169B"/>
    <w:rsid w:val="00E61BB1"/>
    <w:rsid w:val="00E61BFA"/>
    <w:rsid w:val="00E62454"/>
    <w:rsid w:val="00E62543"/>
    <w:rsid w:val="00E6260E"/>
    <w:rsid w:val="00E6381D"/>
    <w:rsid w:val="00E6404A"/>
    <w:rsid w:val="00E648BD"/>
    <w:rsid w:val="00E64A7C"/>
    <w:rsid w:val="00E64E7C"/>
    <w:rsid w:val="00E6573A"/>
    <w:rsid w:val="00E65A68"/>
    <w:rsid w:val="00E65E8A"/>
    <w:rsid w:val="00E66364"/>
    <w:rsid w:val="00E6674E"/>
    <w:rsid w:val="00E66AE1"/>
    <w:rsid w:val="00E67219"/>
    <w:rsid w:val="00E67459"/>
    <w:rsid w:val="00E67FB5"/>
    <w:rsid w:val="00E70874"/>
    <w:rsid w:val="00E719A4"/>
    <w:rsid w:val="00E71C57"/>
    <w:rsid w:val="00E7246A"/>
    <w:rsid w:val="00E72C0B"/>
    <w:rsid w:val="00E72E4A"/>
    <w:rsid w:val="00E738E0"/>
    <w:rsid w:val="00E73D16"/>
    <w:rsid w:val="00E74C0A"/>
    <w:rsid w:val="00E74DAE"/>
    <w:rsid w:val="00E750DA"/>
    <w:rsid w:val="00E7524B"/>
    <w:rsid w:val="00E75316"/>
    <w:rsid w:val="00E7537A"/>
    <w:rsid w:val="00E754C9"/>
    <w:rsid w:val="00E75580"/>
    <w:rsid w:val="00E75B2F"/>
    <w:rsid w:val="00E76673"/>
    <w:rsid w:val="00E768C6"/>
    <w:rsid w:val="00E76D05"/>
    <w:rsid w:val="00E76D1C"/>
    <w:rsid w:val="00E76DCB"/>
    <w:rsid w:val="00E770CD"/>
    <w:rsid w:val="00E779C5"/>
    <w:rsid w:val="00E779F6"/>
    <w:rsid w:val="00E77BFD"/>
    <w:rsid w:val="00E77D05"/>
    <w:rsid w:val="00E800A2"/>
    <w:rsid w:val="00E8043C"/>
    <w:rsid w:val="00E804E7"/>
    <w:rsid w:val="00E80528"/>
    <w:rsid w:val="00E80E8A"/>
    <w:rsid w:val="00E81056"/>
    <w:rsid w:val="00E816C3"/>
    <w:rsid w:val="00E81EA3"/>
    <w:rsid w:val="00E82248"/>
    <w:rsid w:val="00E82251"/>
    <w:rsid w:val="00E82294"/>
    <w:rsid w:val="00E8251D"/>
    <w:rsid w:val="00E82F5E"/>
    <w:rsid w:val="00E82F64"/>
    <w:rsid w:val="00E8373B"/>
    <w:rsid w:val="00E83ADC"/>
    <w:rsid w:val="00E83C2D"/>
    <w:rsid w:val="00E83C46"/>
    <w:rsid w:val="00E84092"/>
    <w:rsid w:val="00E84E0D"/>
    <w:rsid w:val="00E866D1"/>
    <w:rsid w:val="00E8688E"/>
    <w:rsid w:val="00E8690A"/>
    <w:rsid w:val="00E86E92"/>
    <w:rsid w:val="00E86EAA"/>
    <w:rsid w:val="00E86ED3"/>
    <w:rsid w:val="00E872E9"/>
    <w:rsid w:val="00E874D5"/>
    <w:rsid w:val="00E9011E"/>
    <w:rsid w:val="00E904E1"/>
    <w:rsid w:val="00E90562"/>
    <w:rsid w:val="00E9057E"/>
    <w:rsid w:val="00E90ED4"/>
    <w:rsid w:val="00E9181F"/>
    <w:rsid w:val="00E91BD1"/>
    <w:rsid w:val="00E9213A"/>
    <w:rsid w:val="00E923B3"/>
    <w:rsid w:val="00E92474"/>
    <w:rsid w:val="00E93587"/>
    <w:rsid w:val="00E93809"/>
    <w:rsid w:val="00E93FF9"/>
    <w:rsid w:val="00E94618"/>
    <w:rsid w:val="00E946A8"/>
    <w:rsid w:val="00E949D6"/>
    <w:rsid w:val="00E94C1A"/>
    <w:rsid w:val="00E94D33"/>
    <w:rsid w:val="00E94F19"/>
    <w:rsid w:val="00E95ED2"/>
    <w:rsid w:val="00E961A4"/>
    <w:rsid w:val="00E9640E"/>
    <w:rsid w:val="00E964C5"/>
    <w:rsid w:val="00E96510"/>
    <w:rsid w:val="00E96887"/>
    <w:rsid w:val="00E96A46"/>
    <w:rsid w:val="00E9765E"/>
    <w:rsid w:val="00E97CF0"/>
    <w:rsid w:val="00EA0FC0"/>
    <w:rsid w:val="00EA19DC"/>
    <w:rsid w:val="00EA22E8"/>
    <w:rsid w:val="00EA3175"/>
    <w:rsid w:val="00EA31F1"/>
    <w:rsid w:val="00EA3671"/>
    <w:rsid w:val="00EA4445"/>
    <w:rsid w:val="00EA4AEA"/>
    <w:rsid w:val="00EA4CA6"/>
    <w:rsid w:val="00EA5B32"/>
    <w:rsid w:val="00EA6337"/>
    <w:rsid w:val="00EA6ABA"/>
    <w:rsid w:val="00EA6C3B"/>
    <w:rsid w:val="00EA79DA"/>
    <w:rsid w:val="00EB05DA"/>
    <w:rsid w:val="00EB0A43"/>
    <w:rsid w:val="00EB0FBE"/>
    <w:rsid w:val="00EB1137"/>
    <w:rsid w:val="00EB15D7"/>
    <w:rsid w:val="00EB1A82"/>
    <w:rsid w:val="00EB1FBB"/>
    <w:rsid w:val="00EB2780"/>
    <w:rsid w:val="00EB2B8F"/>
    <w:rsid w:val="00EB2E3D"/>
    <w:rsid w:val="00EB32C3"/>
    <w:rsid w:val="00EB33E1"/>
    <w:rsid w:val="00EB3EDA"/>
    <w:rsid w:val="00EB4572"/>
    <w:rsid w:val="00EB4AA7"/>
    <w:rsid w:val="00EB4AD6"/>
    <w:rsid w:val="00EB4C2D"/>
    <w:rsid w:val="00EB4E4E"/>
    <w:rsid w:val="00EB51C2"/>
    <w:rsid w:val="00EB5EF0"/>
    <w:rsid w:val="00EB62CF"/>
    <w:rsid w:val="00EB639B"/>
    <w:rsid w:val="00EB648A"/>
    <w:rsid w:val="00EB6612"/>
    <w:rsid w:val="00EB6850"/>
    <w:rsid w:val="00EB6FF9"/>
    <w:rsid w:val="00EB7198"/>
    <w:rsid w:val="00EB7852"/>
    <w:rsid w:val="00EB7F46"/>
    <w:rsid w:val="00EC013B"/>
    <w:rsid w:val="00EC04EE"/>
    <w:rsid w:val="00EC052A"/>
    <w:rsid w:val="00EC0CE1"/>
    <w:rsid w:val="00EC2394"/>
    <w:rsid w:val="00EC26D8"/>
    <w:rsid w:val="00EC4B74"/>
    <w:rsid w:val="00EC594C"/>
    <w:rsid w:val="00EC5A92"/>
    <w:rsid w:val="00EC5FF7"/>
    <w:rsid w:val="00EC62AE"/>
    <w:rsid w:val="00EC62C7"/>
    <w:rsid w:val="00EC6886"/>
    <w:rsid w:val="00EC7048"/>
    <w:rsid w:val="00EC71BA"/>
    <w:rsid w:val="00EC72C0"/>
    <w:rsid w:val="00EC7326"/>
    <w:rsid w:val="00EC7870"/>
    <w:rsid w:val="00EC7A3A"/>
    <w:rsid w:val="00ED0665"/>
    <w:rsid w:val="00ED08BD"/>
    <w:rsid w:val="00ED0A4A"/>
    <w:rsid w:val="00ED1440"/>
    <w:rsid w:val="00ED17E5"/>
    <w:rsid w:val="00ED1C5A"/>
    <w:rsid w:val="00ED2512"/>
    <w:rsid w:val="00ED2739"/>
    <w:rsid w:val="00ED2886"/>
    <w:rsid w:val="00ED2A52"/>
    <w:rsid w:val="00ED2ECC"/>
    <w:rsid w:val="00ED2FA9"/>
    <w:rsid w:val="00ED391B"/>
    <w:rsid w:val="00ED39DE"/>
    <w:rsid w:val="00ED3C1A"/>
    <w:rsid w:val="00ED4016"/>
    <w:rsid w:val="00ED4685"/>
    <w:rsid w:val="00ED47CA"/>
    <w:rsid w:val="00ED4D29"/>
    <w:rsid w:val="00ED4DC0"/>
    <w:rsid w:val="00ED53DF"/>
    <w:rsid w:val="00ED5AC8"/>
    <w:rsid w:val="00ED6488"/>
    <w:rsid w:val="00ED6B13"/>
    <w:rsid w:val="00ED6E2A"/>
    <w:rsid w:val="00ED6EFF"/>
    <w:rsid w:val="00ED70E4"/>
    <w:rsid w:val="00ED7157"/>
    <w:rsid w:val="00ED7182"/>
    <w:rsid w:val="00ED79BD"/>
    <w:rsid w:val="00EE0432"/>
    <w:rsid w:val="00EE0C93"/>
    <w:rsid w:val="00EE0CCD"/>
    <w:rsid w:val="00EE0DF2"/>
    <w:rsid w:val="00EE0FAF"/>
    <w:rsid w:val="00EE1392"/>
    <w:rsid w:val="00EE2440"/>
    <w:rsid w:val="00EE29B3"/>
    <w:rsid w:val="00EE32E7"/>
    <w:rsid w:val="00EE35B9"/>
    <w:rsid w:val="00EE39C9"/>
    <w:rsid w:val="00EE3E11"/>
    <w:rsid w:val="00EE46FC"/>
    <w:rsid w:val="00EE545A"/>
    <w:rsid w:val="00EE54B3"/>
    <w:rsid w:val="00EE6F41"/>
    <w:rsid w:val="00EE728B"/>
    <w:rsid w:val="00EE76D2"/>
    <w:rsid w:val="00EE76E6"/>
    <w:rsid w:val="00EE7C4D"/>
    <w:rsid w:val="00EE7E60"/>
    <w:rsid w:val="00EE7FEE"/>
    <w:rsid w:val="00EF06AD"/>
    <w:rsid w:val="00EF0952"/>
    <w:rsid w:val="00EF0AE8"/>
    <w:rsid w:val="00EF0EF4"/>
    <w:rsid w:val="00EF12E8"/>
    <w:rsid w:val="00EF1ABD"/>
    <w:rsid w:val="00EF1AF2"/>
    <w:rsid w:val="00EF2EF3"/>
    <w:rsid w:val="00EF3C07"/>
    <w:rsid w:val="00EF3D8E"/>
    <w:rsid w:val="00EF3E0F"/>
    <w:rsid w:val="00EF3F58"/>
    <w:rsid w:val="00EF4195"/>
    <w:rsid w:val="00EF429D"/>
    <w:rsid w:val="00EF44F3"/>
    <w:rsid w:val="00EF4642"/>
    <w:rsid w:val="00EF4E6A"/>
    <w:rsid w:val="00EF515A"/>
    <w:rsid w:val="00EF5516"/>
    <w:rsid w:val="00EF60E4"/>
    <w:rsid w:val="00EF6142"/>
    <w:rsid w:val="00EF64D5"/>
    <w:rsid w:val="00EF69F4"/>
    <w:rsid w:val="00EF6BE1"/>
    <w:rsid w:val="00EF6FB2"/>
    <w:rsid w:val="00F00620"/>
    <w:rsid w:val="00F00896"/>
    <w:rsid w:val="00F00C2A"/>
    <w:rsid w:val="00F00C88"/>
    <w:rsid w:val="00F0194A"/>
    <w:rsid w:val="00F01B61"/>
    <w:rsid w:val="00F01D5D"/>
    <w:rsid w:val="00F01D65"/>
    <w:rsid w:val="00F02491"/>
    <w:rsid w:val="00F02DDF"/>
    <w:rsid w:val="00F02FC9"/>
    <w:rsid w:val="00F0376D"/>
    <w:rsid w:val="00F039C0"/>
    <w:rsid w:val="00F03E14"/>
    <w:rsid w:val="00F04608"/>
    <w:rsid w:val="00F04EDB"/>
    <w:rsid w:val="00F051E3"/>
    <w:rsid w:val="00F0679F"/>
    <w:rsid w:val="00F06967"/>
    <w:rsid w:val="00F06C34"/>
    <w:rsid w:val="00F06C99"/>
    <w:rsid w:val="00F06CB9"/>
    <w:rsid w:val="00F10823"/>
    <w:rsid w:val="00F10959"/>
    <w:rsid w:val="00F10A58"/>
    <w:rsid w:val="00F1156F"/>
    <w:rsid w:val="00F11B66"/>
    <w:rsid w:val="00F12631"/>
    <w:rsid w:val="00F12950"/>
    <w:rsid w:val="00F12D2D"/>
    <w:rsid w:val="00F13276"/>
    <w:rsid w:val="00F13AD4"/>
    <w:rsid w:val="00F13C2D"/>
    <w:rsid w:val="00F13E34"/>
    <w:rsid w:val="00F1485D"/>
    <w:rsid w:val="00F14C03"/>
    <w:rsid w:val="00F14CDA"/>
    <w:rsid w:val="00F14F78"/>
    <w:rsid w:val="00F153CF"/>
    <w:rsid w:val="00F157AC"/>
    <w:rsid w:val="00F1585E"/>
    <w:rsid w:val="00F15B3D"/>
    <w:rsid w:val="00F15C79"/>
    <w:rsid w:val="00F16148"/>
    <w:rsid w:val="00F16449"/>
    <w:rsid w:val="00F17089"/>
    <w:rsid w:val="00F17C41"/>
    <w:rsid w:val="00F17E11"/>
    <w:rsid w:val="00F202AB"/>
    <w:rsid w:val="00F203A2"/>
    <w:rsid w:val="00F20626"/>
    <w:rsid w:val="00F20837"/>
    <w:rsid w:val="00F21542"/>
    <w:rsid w:val="00F21CB2"/>
    <w:rsid w:val="00F21FE9"/>
    <w:rsid w:val="00F2203D"/>
    <w:rsid w:val="00F2225C"/>
    <w:rsid w:val="00F22301"/>
    <w:rsid w:val="00F223FA"/>
    <w:rsid w:val="00F22E9A"/>
    <w:rsid w:val="00F23E07"/>
    <w:rsid w:val="00F250E3"/>
    <w:rsid w:val="00F259CA"/>
    <w:rsid w:val="00F25C35"/>
    <w:rsid w:val="00F2628F"/>
    <w:rsid w:val="00F262FA"/>
    <w:rsid w:val="00F268A6"/>
    <w:rsid w:val="00F26E66"/>
    <w:rsid w:val="00F26EB1"/>
    <w:rsid w:val="00F272E6"/>
    <w:rsid w:val="00F273B4"/>
    <w:rsid w:val="00F27E17"/>
    <w:rsid w:val="00F30294"/>
    <w:rsid w:val="00F303C8"/>
    <w:rsid w:val="00F319F6"/>
    <w:rsid w:val="00F3241B"/>
    <w:rsid w:val="00F32723"/>
    <w:rsid w:val="00F32A26"/>
    <w:rsid w:val="00F32D35"/>
    <w:rsid w:val="00F330BC"/>
    <w:rsid w:val="00F337CD"/>
    <w:rsid w:val="00F33B2E"/>
    <w:rsid w:val="00F33FB3"/>
    <w:rsid w:val="00F348D8"/>
    <w:rsid w:val="00F34902"/>
    <w:rsid w:val="00F34E61"/>
    <w:rsid w:val="00F3539F"/>
    <w:rsid w:val="00F358C1"/>
    <w:rsid w:val="00F35DDC"/>
    <w:rsid w:val="00F3686D"/>
    <w:rsid w:val="00F36AD8"/>
    <w:rsid w:val="00F37522"/>
    <w:rsid w:val="00F37BC9"/>
    <w:rsid w:val="00F4017A"/>
    <w:rsid w:val="00F40477"/>
    <w:rsid w:val="00F40524"/>
    <w:rsid w:val="00F407BC"/>
    <w:rsid w:val="00F40874"/>
    <w:rsid w:val="00F412F7"/>
    <w:rsid w:val="00F415E0"/>
    <w:rsid w:val="00F41AE1"/>
    <w:rsid w:val="00F42B05"/>
    <w:rsid w:val="00F42F52"/>
    <w:rsid w:val="00F43075"/>
    <w:rsid w:val="00F43162"/>
    <w:rsid w:val="00F43377"/>
    <w:rsid w:val="00F44572"/>
    <w:rsid w:val="00F44881"/>
    <w:rsid w:val="00F44D38"/>
    <w:rsid w:val="00F45238"/>
    <w:rsid w:val="00F456AA"/>
    <w:rsid w:val="00F45CF2"/>
    <w:rsid w:val="00F4685D"/>
    <w:rsid w:val="00F46A54"/>
    <w:rsid w:val="00F47B93"/>
    <w:rsid w:val="00F50ED7"/>
    <w:rsid w:val="00F50FCD"/>
    <w:rsid w:val="00F51417"/>
    <w:rsid w:val="00F5213E"/>
    <w:rsid w:val="00F5247A"/>
    <w:rsid w:val="00F527BF"/>
    <w:rsid w:val="00F52885"/>
    <w:rsid w:val="00F528CC"/>
    <w:rsid w:val="00F52C91"/>
    <w:rsid w:val="00F53C66"/>
    <w:rsid w:val="00F53DCE"/>
    <w:rsid w:val="00F542BF"/>
    <w:rsid w:val="00F544E3"/>
    <w:rsid w:val="00F5528C"/>
    <w:rsid w:val="00F555A2"/>
    <w:rsid w:val="00F55804"/>
    <w:rsid w:val="00F55814"/>
    <w:rsid w:val="00F559AB"/>
    <w:rsid w:val="00F561F4"/>
    <w:rsid w:val="00F5667A"/>
    <w:rsid w:val="00F56B86"/>
    <w:rsid w:val="00F56E28"/>
    <w:rsid w:val="00F57063"/>
    <w:rsid w:val="00F579D7"/>
    <w:rsid w:val="00F57AAA"/>
    <w:rsid w:val="00F6004F"/>
    <w:rsid w:val="00F6055B"/>
    <w:rsid w:val="00F60D0C"/>
    <w:rsid w:val="00F60FD1"/>
    <w:rsid w:val="00F615C9"/>
    <w:rsid w:val="00F61938"/>
    <w:rsid w:val="00F61A33"/>
    <w:rsid w:val="00F61CDB"/>
    <w:rsid w:val="00F62944"/>
    <w:rsid w:val="00F62FC9"/>
    <w:rsid w:val="00F631AA"/>
    <w:rsid w:val="00F6343C"/>
    <w:rsid w:val="00F6352B"/>
    <w:rsid w:val="00F63676"/>
    <w:rsid w:val="00F63E34"/>
    <w:rsid w:val="00F65C44"/>
    <w:rsid w:val="00F6623D"/>
    <w:rsid w:val="00F66B14"/>
    <w:rsid w:val="00F66F41"/>
    <w:rsid w:val="00F6751C"/>
    <w:rsid w:val="00F679D6"/>
    <w:rsid w:val="00F67E0F"/>
    <w:rsid w:val="00F703EE"/>
    <w:rsid w:val="00F705E9"/>
    <w:rsid w:val="00F706D9"/>
    <w:rsid w:val="00F70B24"/>
    <w:rsid w:val="00F70B84"/>
    <w:rsid w:val="00F710A0"/>
    <w:rsid w:val="00F719EE"/>
    <w:rsid w:val="00F7217B"/>
    <w:rsid w:val="00F725C7"/>
    <w:rsid w:val="00F7260F"/>
    <w:rsid w:val="00F72F14"/>
    <w:rsid w:val="00F7312A"/>
    <w:rsid w:val="00F732DF"/>
    <w:rsid w:val="00F73347"/>
    <w:rsid w:val="00F73573"/>
    <w:rsid w:val="00F745D1"/>
    <w:rsid w:val="00F74875"/>
    <w:rsid w:val="00F74C5E"/>
    <w:rsid w:val="00F74FD3"/>
    <w:rsid w:val="00F74FDC"/>
    <w:rsid w:val="00F756FA"/>
    <w:rsid w:val="00F75796"/>
    <w:rsid w:val="00F7594A"/>
    <w:rsid w:val="00F76927"/>
    <w:rsid w:val="00F76CFE"/>
    <w:rsid w:val="00F7711C"/>
    <w:rsid w:val="00F77431"/>
    <w:rsid w:val="00F77AD6"/>
    <w:rsid w:val="00F77E94"/>
    <w:rsid w:val="00F80865"/>
    <w:rsid w:val="00F80F7C"/>
    <w:rsid w:val="00F81329"/>
    <w:rsid w:val="00F8134F"/>
    <w:rsid w:val="00F81626"/>
    <w:rsid w:val="00F81B67"/>
    <w:rsid w:val="00F81FA6"/>
    <w:rsid w:val="00F82885"/>
    <w:rsid w:val="00F828B1"/>
    <w:rsid w:val="00F83491"/>
    <w:rsid w:val="00F835BC"/>
    <w:rsid w:val="00F836D7"/>
    <w:rsid w:val="00F83D19"/>
    <w:rsid w:val="00F84A0A"/>
    <w:rsid w:val="00F85137"/>
    <w:rsid w:val="00F85353"/>
    <w:rsid w:val="00F85916"/>
    <w:rsid w:val="00F862A7"/>
    <w:rsid w:val="00F86666"/>
    <w:rsid w:val="00F86CE8"/>
    <w:rsid w:val="00F86D21"/>
    <w:rsid w:val="00F87582"/>
    <w:rsid w:val="00F8759F"/>
    <w:rsid w:val="00F87C55"/>
    <w:rsid w:val="00F90C4E"/>
    <w:rsid w:val="00F90E40"/>
    <w:rsid w:val="00F91638"/>
    <w:rsid w:val="00F91C48"/>
    <w:rsid w:val="00F91C94"/>
    <w:rsid w:val="00F91E4D"/>
    <w:rsid w:val="00F9211E"/>
    <w:rsid w:val="00F92195"/>
    <w:rsid w:val="00F923DA"/>
    <w:rsid w:val="00F92AE9"/>
    <w:rsid w:val="00F92FE6"/>
    <w:rsid w:val="00F93225"/>
    <w:rsid w:val="00F935AE"/>
    <w:rsid w:val="00F93C30"/>
    <w:rsid w:val="00F93D15"/>
    <w:rsid w:val="00F94BE8"/>
    <w:rsid w:val="00F9553E"/>
    <w:rsid w:val="00F95B57"/>
    <w:rsid w:val="00F9632B"/>
    <w:rsid w:val="00F96A95"/>
    <w:rsid w:val="00F971E4"/>
    <w:rsid w:val="00F979A3"/>
    <w:rsid w:val="00F97EE3"/>
    <w:rsid w:val="00FA0001"/>
    <w:rsid w:val="00FA105A"/>
    <w:rsid w:val="00FA12B2"/>
    <w:rsid w:val="00FA15BD"/>
    <w:rsid w:val="00FA1CBE"/>
    <w:rsid w:val="00FA2999"/>
    <w:rsid w:val="00FA2C4F"/>
    <w:rsid w:val="00FA2C5A"/>
    <w:rsid w:val="00FA37B5"/>
    <w:rsid w:val="00FA3F29"/>
    <w:rsid w:val="00FA412C"/>
    <w:rsid w:val="00FA42A0"/>
    <w:rsid w:val="00FA4443"/>
    <w:rsid w:val="00FA5325"/>
    <w:rsid w:val="00FA5CD7"/>
    <w:rsid w:val="00FA69E8"/>
    <w:rsid w:val="00FA75E2"/>
    <w:rsid w:val="00FA7E20"/>
    <w:rsid w:val="00FB018F"/>
    <w:rsid w:val="00FB0244"/>
    <w:rsid w:val="00FB040E"/>
    <w:rsid w:val="00FB06C8"/>
    <w:rsid w:val="00FB08BA"/>
    <w:rsid w:val="00FB0BA3"/>
    <w:rsid w:val="00FB0CE3"/>
    <w:rsid w:val="00FB13C2"/>
    <w:rsid w:val="00FB14E6"/>
    <w:rsid w:val="00FB202E"/>
    <w:rsid w:val="00FB2457"/>
    <w:rsid w:val="00FB2479"/>
    <w:rsid w:val="00FB2885"/>
    <w:rsid w:val="00FB30D3"/>
    <w:rsid w:val="00FB33FD"/>
    <w:rsid w:val="00FB359B"/>
    <w:rsid w:val="00FB3A16"/>
    <w:rsid w:val="00FB5063"/>
    <w:rsid w:val="00FB55FC"/>
    <w:rsid w:val="00FB5C67"/>
    <w:rsid w:val="00FB63BB"/>
    <w:rsid w:val="00FB656A"/>
    <w:rsid w:val="00FB6836"/>
    <w:rsid w:val="00FB6EBF"/>
    <w:rsid w:val="00FB73CC"/>
    <w:rsid w:val="00FB79FD"/>
    <w:rsid w:val="00FB7BFC"/>
    <w:rsid w:val="00FB7FAA"/>
    <w:rsid w:val="00FC10E5"/>
    <w:rsid w:val="00FC10F1"/>
    <w:rsid w:val="00FC11CB"/>
    <w:rsid w:val="00FC1D46"/>
    <w:rsid w:val="00FC25CE"/>
    <w:rsid w:val="00FC2B49"/>
    <w:rsid w:val="00FC391F"/>
    <w:rsid w:val="00FC3DB9"/>
    <w:rsid w:val="00FC3E62"/>
    <w:rsid w:val="00FC3F0F"/>
    <w:rsid w:val="00FC4200"/>
    <w:rsid w:val="00FC4497"/>
    <w:rsid w:val="00FC4575"/>
    <w:rsid w:val="00FC45C6"/>
    <w:rsid w:val="00FC45CE"/>
    <w:rsid w:val="00FC49CC"/>
    <w:rsid w:val="00FC4BBF"/>
    <w:rsid w:val="00FC554E"/>
    <w:rsid w:val="00FC5892"/>
    <w:rsid w:val="00FC58ED"/>
    <w:rsid w:val="00FC5D83"/>
    <w:rsid w:val="00FC62E6"/>
    <w:rsid w:val="00FC6C04"/>
    <w:rsid w:val="00FC6CC7"/>
    <w:rsid w:val="00FC7026"/>
    <w:rsid w:val="00FC76B5"/>
    <w:rsid w:val="00FC794D"/>
    <w:rsid w:val="00FC7B51"/>
    <w:rsid w:val="00FD0058"/>
    <w:rsid w:val="00FD031E"/>
    <w:rsid w:val="00FD05C2"/>
    <w:rsid w:val="00FD066F"/>
    <w:rsid w:val="00FD0A0B"/>
    <w:rsid w:val="00FD13A7"/>
    <w:rsid w:val="00FD17AF"/>
    <w:rsid w:val="00FD1AF9"/>
    <w:rsid w:val="00FD1B78"/>
    <w:rsid w:val="00FD1CD7"/>
    <w:rsid w:val="00FD1CF0"/>
    <w:rsid w:val="00FD289E"/>
    <w:rsid w:val="00FD2BB9"/>
    <w:rsid w:val="00FD32DD"/>
    <w:rsid w:val="00FD3418"/>
    <w:rsid w:val="00FD35CB"/>
    <w:rsid w:val="00FD3DA5"/>
    <w:rsid w:val="00FD4521"/>
    <w:rsid w:val="00FD4D60"/>
    <w:rsid w:val="00FD4FC4"/>
    <w:rsid w:val="00FD523D"/>
    <w:rsid w:val="00FD53E7"/>
    <w:rsid w:val="00FD5544"/>
    <w:rsid w:val="00FD561B"/>
    <w:rsid w:val="00FD5641"/>
    <w:rsid w:val="00FD5848"/>
    <w:rsid w:val="00FD638A"/>
    <w:rsid w:val="00FD6F23"/>
    <w:rsid w:val="00FD7F8E"/>
    <w:rsid w:val="00FE0662"/>
    <w:rsid w:val="00FE0811"/>
    <w:rsid w:val="00FE1051"/>
    <w:rsid w:val="00FE1591"/>
    <w:rsid w:val="00FE1F22"/>
    <w:rsid w:val="00FE219A"/>
    <w:rsid w:val="00FE220E"/>
    <w:rsid w:val="00FE28BB"/>
    <w:rsid w:val="00FE2B1B"/>
    <w:rsid w:val="00FE2EF5"/>
    <w:rsid w:val="00FE3963"/>
    <w:rsid w:val="00FE3E7D"/>
    <w:rsid w:val="00FE46BB"/>
    <w:rsid w:val="00FE495F"/>
    <w:rsid w:val="00FE4982"/>
    <w:rsid w:val="00FE4AC6"/>
    <w:rsid w:val="00FE4CC4"/>
    <w:rsid w:val="00FE5931"/>
    <w:rsid w:val="00FE5B31"/>
    <w:rsid w:val="00FE5BA4"/>
    <w:rsid w:val="00FE6D30"/>
    <w:rsid w:val="00FE73E7"/>
    <w:rsid w:val="00FE7C7D"/>
    <w:rsid w:val="00FF07EB"/>
    <w:rsid w:val="00FF09E3"/>
    <w:rsid w:val="00FF175B"/>
    <w:rsid w:val="00FF1C24"/>
    <w:rsid w:val="00FF25A4"/>
    <w:rsid w:val="00FF28DF"/>
    <w:rsid w:val="00FF2A99"/>
    <w:rsid w:val="00FF3938"/>
    <w:rsid w:val="00FF430B"/>
    <w:rsid w:val="00FF499B"/>
    <w:rsid w:val="00FF4A03"/>
    <w:rsid w:val="00FF50B2"/>
    <w:rsid w:val="00FF51EB"/>
    <w:rsid w:val="00FF54BC"/>
    <w:rsid w:val="00FF610C"/>
    <w:rsid w:val="00FF6C45"/>
    <w:rsid w:val="00FF7045"/>
    <w:rsid w:val="00FF7435"/>
    <w:rsid w:val="00FF74EC"/>
    <w:rsid w:val="00FF7920"/>
    <w:rsid w:val="00FF7CB2"/>
    <w:rsid w:val="018655F3"/>
    <w:rsid w:val="03358AC6"/>
    <w:rsid w:val="036C2F99"/>
    <w:rsid w:val="04A4A2FB"/>
    <w:rsid w:val="04FF8864"/>
    <w:rsid w:val="0513E40F"/>
    <w:rsid w:val="0636D27B"/>
    <w:rsid w:val="0749F688"/>
    <w:rsid w:val="0A37D642"/>
    <w:rsid w:val="0D407CF6"/>
    <w:rsid w:val="0FFA0455"/>
    <w:rsid w:val="121A90F9"/>
    <w:rsid w:val="12FD2A50"/>
    <w:rsid w:val="13810343"/>
    <w:rsid w:val="13EBDD41"/>
    <w:rsid w:val="14D0E5A0"/>
    <w:rsid w:val="14DEF985"/>
    <w:rsid w:val="176D82A3"/>
    <w:rsid w:val="17A7E95E"/>
    <w:rsid w:val="1859F0AF"/>
    <w:rsid w:val="1A6A7192"/>
    <w:rsid w:val="1AE87A17"/>
    <w:rsid w:val="1B109434"/>
    <w:rsid w:val="1D6AD60B"/>
    <w:rsid w:val="1DE2B3B3"/>
    <w:rsid w:val="1E415C1F"/>
    <w:rsid w:val="1E722905"/>
    <w:rsid w:val="1F1C455C"/>
    <w:rsid w:val="1F4F96A3"/>
    <w:rsid w:val="208E61EA"/>
    <w:rsid w:val="21B81812"/>
    <w:rsid w:val="21BF53DB"/>
    <w:rsid w:val="241DDA97"/>
    <w:rsid w:val="24243F2D"/>
    <w:rsid w:val="24275C3B"/>
    <w:rsid w:val="24E6C097"/>
    <w:rsid w:val="24F1B5AA"/>
    <w:rsid w:val="25CB905A"/>
    <w:rsid w:val="25E6E79E"/>
    <w:rsid w:val="2677BD3C"/>
    <w:rsid w:val="26C95193"/>
    <w:rsid w:val="276C4376"/>
    <w:rsid w:val="277CD1FB"/>
    <w:rsid w:val="294CCC85"/>
    <w:rsid w:val="2A5F8EE5"/>
    <w:rsid w:val="2B84B6C7"/>
    <w:rsid w:val="2E82D696"/>
    <w:rsid w:val="2EFE2C07"/>
    <w:rsid w:val="3048291C"/>
    <w:rsid w:val="314FA79E"/>
    <w:rsid w:val="32114EB5"/>
    <w:rsid w:val="337DC069"/>
    <w:rsid w:val="34F2731D"/>
    <w:rsid w:val="35471D6B"/>
    <w:rsid w:val="37AEF268"/>
    <w:rsid w:val="37BF5E31"/>
    <w:rsid w:val="385D854A"/>
    <w:rsid w:val="38C9B728"/>
    <w:rsid w:val="38EEE6BB"/>
    <w:rsid w:val="390DE662"/>
    <w:rsid w:val="39B0FD53"/>
    <w:rsid w:val="3BA87D5A"/>
    <w:rsid w:val="3BCC42AF"/>
    <w:rsid w:val="3C56B9C4"/>
    <w:rsid w:val="3DD380DA"/>
    <w:rsid w:val="3E6910E5"/>
    <w:rsid w:val="3E8BC885"/>
    <w:rsid w:val="3EC0299A"/>
    <w:rsid w:val="3EF1B134"/>
    <w:rsid w:val="3FA21B87"/>
    <w:rsid w:val="40846F27"/>
    <w:rsid w:val="41BE7334"/>
    <w:rsid w:val="4560EA1E"/>
    <w:rsid w:val="4695559C"/>
    <w:rsid w:val="48A324F8"/>
    <w:rsid w:val="48B4B72D"/>
    <w:rsid w:val="48C252D5"/>
    <w:rsid w:val="48C9DC24"/>
    <w:rsid w:val="493E8D97"/>
    <w:rsid w:val="49C310D8"/>
    <w:rsid w:val="4A157BC2"/>
    <w:rsid w:val="4B323DB8"/>
    <w:rsid w:val="4DA03E7D"/>
    <w:rsid w:val="4E71D3FA"/>
    <w:rsid w:val="4EA98371"/>
    <w:rsid w:val="4F3568A4"/>
    <w:rsid w:val="4F3F2A82"/>
    <w:rsid w:val="4F563825"/>
    <w:rsid w:val="4F9155D3"/>
    <w:rsid w:val="4FDFB2E3"/>
    <w:rsid w:val="4FF45631"/>
    <w:rsid w:val="50975A0E"/>
    <w:rsid w:val="50C82845"/>
    <w:rsid w:val="51F115DF"/>
    <w:rsid w:val="5317AD21"/>
    <w:rsid w:val="5461E818"/>
    <w:rsid w:val="55745041"/>
    <w:rsid w:val="5599477C"/>
    <w:rsid w:val="57B3E71D"/>
    <w:rsid w:val="57D75A85"/>
    <w:rsid w:val="59413040"/>
    <w:rsid w:val="595DCF87"/>
    <w:rsid w:val="5973CCB6"/>
    <w:rsid w:val="5BD190FF"/>
    <w:rsid w:val="5C3BA5C8"/>
    <w:rsid w:val="5D0B1CE3"/>
    <w:rsid w:val="5D978530"/>
    <w:rsid w:val="5E243671"/>
    <w:rsid w:val="5F093C3F"/>
    <w:rsid w:val="61BE3ADE"/>
    <w:rsid w:val="64AF0162"/>
    <w:rsid w:val="663BA42F"/>
    <w:rsid w:val="68C04C38"/>
    <w:rsid w:val="6A444732"/>
    <w:rsid w:val="6C8B1CCF"/>
    <w:rsid w:val="6D55D7B3"/>
    <w:rsid w:val="6EC1EAAE"/>
    <w:rsid w:val="6EE34A5B"/>
    <w:rsid w:val="7048EA64"/>
    <w:rsid w:val="71B6BBA5"/>
    <w:rsid w:val="72BDC924"/>
    <w:rsid w:val="79004AA4"/>
    <w:rsid w:val="791003C8"/>
    <w:rsid w:val="7A146C6D"/>
    <w:rsid w:val="7AA73277"/>
    <w:rsid w:val="7B3A87BB"/>
    <w:rsid w:val="7BB0334D"/>
    <w:rsid w:val="7E1917CC"/>
    <w:rsid w:val="7E3C0CDD"/>
    <w:rsid w:val="7E5A1C37"/>
    <w:rsid w:val="7E913769"/>
    <w:rsid w:val="7EBA29E7"/>
    <w:rsid w:val="7EC94FE4"/>
    <w:rsid w:val="7EE44E4E"/>
    <w:rsid w:val="7F719E32"/>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FA4CF"/>
  <w15:docId w15:val="{BFC0058A-6EB9-44D2-9765-0E01CF63A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24" w:unhideWhenUsed="1" w:qFormat="1"/>
    <w:lsdException w:name="toc 2" w:semiHidden="1" w:uiPriority="39" w:unhideWhenUsed="1" w:qFormat="1"/>
    <w:lsdException w:name="toc 3" w:semiHidden="1" w:uiPriority="39" w:unhideWhenUsed="1" w:qFormat="1"/>
    <w:lsdException w:name="toc 4" w:semiHidden="1" w:uiPriority="24" w:unhideWhenUsed="1" w:qFormat="1"/>
    <w:lsdException w:name="toc 5" w:semiHidden="1" w:uiPriority="24"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7" w:unhideWhenUsed="1" w:qFormat="1"/>
    <w:lsdException w:name="footer" w:semiHidden="1" w:unhideWhenUsed="1" w:qFormat="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4"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4" w:unhideWhenUsed="1" w:qFormat="1"/>
    <w:lsdException w:name="Body Text 3" w:semiHidden="1" w:uiPriority="4"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22"/>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71"/>
      <w:outlineLvl w:val="0"/>
    </w:pPr>
    <w:rPr>
      <w:b/>
      <w:bCs/>
      <w:sz w:val="24"/>
      <w:szCs w:val="24"/>
    </w:rPr>
  </w:style>
  <w:style w:type="paragraph" w:styleId="Heading2">
    <w:name w:val="heading 2"/>
    <w:basedOn w:val="Normal"/>
    <w:uiPriority w:val="9"/>
    <w:unhideWhenUsed/>
    <w:qFormat/>
    <w:pPr>
      <w:ind w:left="776"/>
      <w:outlineLvl w:val="1"/>
    </w:pPr>
    <w:rPr>
      <w:b/>
      <w:bCs/>
      <w:sz w:val="20"/>
      <w:szCs w:val="20"/>
      <w:u w:val="single" w:color="000000"/>
    </w:rPr>
  </w:style>
  <w:style w:type="paragraph" w:styleId="Heading3">
    <w:name w:val="heading 3"/>
    <w:basedOn w:val="Normal"/>
    <w:uiPriority w:val="9"/>
    <w:unhideWhenUsed/>
    <w:qFormat/>
    <w:pPr>
      <w:ind w:left="826" w:hanging="543"/>
      <w:outlineLvl w:val="2"/>
    </w:pPr>
    <w:rPr>
      <w:b/>
      <w:bCs/>
      <w:sz w:val="19"/>
      <w:szCs w:val="19"/>
    </w:rPr>
  </w:style>
  <w:style w:type="paragraph" w:styleId="Heading4">
    <w:name w:val="heading 4"/>
    <w:basedOn w:val="Normal"/>
    <w:uiPriority w:val="9"/>
    <w:unhideWhenUsed/>
    <w:qFormat/>
    <w:pPr>
      <w:ind w:left="335"/>
      <w:outlineLvl w:val="3"/>
    </w:pPr>
    <w:rPr>
      <w:b/>
      <w:bCs/>
      <w:sz w:val="19"/>
      <w:szCs w:val="19"/>
    </w:rPr>
  </w:style>
  <w:style w:type="paragraph" w:styleId="Heading5">
    <w:name w:val="heading 5"/>
    <w:basedOn w:val="Normal"/>
    <w:next w:val="Normal"/>
    <w:link w:val="Heading5Char"/>
    <w:uiPriority w:val="9"/>
    <w:unhideWhenUsed/>
    <w:qFormat/>
    <w:rsid w:val="002D32D7"/>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2D32D7"/>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unhideWhenUsed/>
    <w:qFormat/>
    <w:rsid w:val="002D32D7"/>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unhideWhenUsed/>
    <w:qFormat/>
    <w:rsid w:val="002D32D7"/>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2D32D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24"/>
    <w:qFormat/>
    <w:pPr>
      <w:spacing w:before="95"/>
      <w:ind w:left="633" w:hanging="418"/>
    </w:pPr>
    <w:rPr>
      <w:sz w:val="21"/>
      <w:szCs w:val="21"/>
    </w:rPr>
  </w:style>
  <w:style w:type="paragraph" w:styleId="TOC2">
    <w:name w:val="toc 2"/>
    <w:basedOn w:val="Normal"/>
    <w:uiPriority w:val="39"/>
    <w:qFormat/>
    <w:pPr>
      <w:spacing w:before="83"/>
      <w:ind w:left="662" w:hanging="425"/>
    </w:pPr>
  </w:style>
  <w:style w:type="paragraph" w:styleId="TOC3">
    <w:name w:val="toc 3"/>
    <w:basedOn w:val="Normal"/>
    <w:uiPriority w:val="39"/>
    <w:qFormat/>
    <w:pPr>
      <w:spacing w:before="95"/>
      <w:ind w:left="639" w:hanging="414"/>
    </w:pPr>
    <w:rPr>
      <w:sz w:val="21"/>
      <w:szCs w:val="21"/>
    </w:rPr>
  </w:style>
  <w:style w:type="paragraph" w:styleId="BodyText">
    <w:name w:val="Body Text"/>
    <w:basedOn w:val="Normal"/>
    <w:link w:val="BodyTextChar"/>
    <w:uiPriority w:val="4"/>
    <w:qFormat/>
    <w:rPr>
      <w:sz w:val="19"/>
      <w:szCs w:val="19"/>
    </w:rPr>
  </w:style>
  <w:style w:type="paragraph" w:styleId="Title">
    <w:name w:val="Title"/>
    <w:basedOn w:val="Normal"/>
    <w:uiPriority w:val="10"/>
    <w:semiHidden/>
    <w:pPr>
      <w:spacing w:before="206" w:line="608" w:lineRule="exact"/>
      <w:ind w:left="617"/>
      <w:jc w:val="center"/>
    </w:pPr>
    <w:rPr>
      <w:rFonts w:ascii="Times New Roman" w:eastAsia="Times New Roman" w:hAnsi="Times New Roman" w:cs="Times New Roman"/>
      <w:sz w:val="59"/>
      <w:szCs w:val="59"/>
      <w:u w:val="single" w:color="000000"/>
    </w:rPr>
  </w:style>
  <w:style w:type="paragraph" w:styleId="ListParagraph">
    <w:name w:val="List Paragraph"/>
    <w:basedOn w:val="Normal"/>
    <w:uiPriority w:val="1"/>
    <w:semiHidden/>
    <w:pPr>
      <w:ind w:left="784" w:hanging="543"/>
    </w:pPr>
  </w:style>
  <w:style w:type="paragraph" w:customStyle="1" w:styleId="TableParagraph">
    <w:name w:val="Table Paragraph"/>
    <w:basedOn w:val="Normal"/>
    <w:uiPriority w:val="1"/>
    <w:semiHidden/>
  </w:style>
  <w:style w:type="paragraph" w:styleId="Header">
    <w:name w:val="header"/>
    <w:basedOn w:val="Normal"/>
    <w:link w:val="HeaderChar"/>
    <w:uiPriority w:val="7"/>
    <w:unhideWhenUsed/>
    <w:qFormat/>
    <w:rsid w:val="0075706F"/>
    <w:pPr>
      <w:tabs>
        <w:tab w:val="center" w:pos="4513"/>
        <w:tab w:val="right" w:pos="9026"/>
      </w:tabs>
    </w:pPr>
  </w:style>
  <w:style w:type="character" w:customStyle="1" w:styleId="HeaderChar">
    <w:name w:val="Header Char"/>
    <w:basedOn w:val="DefaultParagraphFont"/>
    <w:link w:val="Header"/>
    <w:uiPriority w:val="99"/>
    <w:rsid w:val="0075706F"/>
    <w:rPr>
      <w:rFonts w:ascii="Arial" w:eastAsia="Arial" w:hAnsi="Arial" w:cs="Arial"/>
    </w:rPr>
  </w:style>
  <w:style w:type="paragraph" w:styleId="Footer">
    <w:name w:val="footer"/>
    <w:basedOn w:val="Normal"/>
    <w:link w:val="FooterChar"/>
    <w:uiPriority w:val="99"/>
    <w:unhideWhenUsed/>
    <w:qFormat/>
    <w:rsid w:val="0075706F"/>
    <w:pPr>
      <w:tabs>
        <w:tab w:val="center" w:pos="4513"/>
        <w:tab w:val="right" w:pos="9026"/>
      </w:tabs>
    </w:pPr>
  </w:style>
  <w:style w:type="character" w:customStyle="1" w:styleId="FooterChar">
    <w:name w:val="Footer Char"/>
    <w:basedOn w:val="DefaultParagraphFont"/>
    <w:link w:val="Footer"/>
    <w:uiPriority w:val="99"/>
    <w:rsid w:val="0075706F"/>
    <w:rPr>
      <w:rFonts w:ascii="Arial" w:eastAsia="Arial" w:hAnsi="Arial" w:cs="Arial"/>
    </w:rPr>
  </w:style>
  <w:style w:type="character" w:styleId="CommentReference">
    <w:name w:val="annotation reference"/>
    <w:basedOn w:val="DefaultParagraphFont"/>
    <w:uiPriority w:val="99"/>
    <w:semiHidden/>
    <w:unhideWhenUsed/>
    <w:rsid w:val="00A70A93"/>
    <w:rPr>
      <w:sz w:val="16"/>
      <w:szCs w:val="16"/>
    </w:rPr>
  </w:style>
  <w:style w:type="paragraph" w:styleId="CommentText">
    <w:name w:val="annotation text"/>
    <w:basedOn w:val="Normal"/>
    <w:link w:val="CommentTextChar"/>
    <w:uiPriority w:val="99"/>
    <w:unhideWhenUsed/>
    <w:rsid w:val="00A70A93"/>
    <w:rPr>
      <w:sz w:val="20"/>
      <w:szCs w:val="20"/>
    </w:rPr>
  </w:style>
  <w:style w:type="character" w:customStyle="1" w:styleId="CommentTextChar">
    <w:name w:val="Comment Text Char"/>
    <w:basedOn w:val="DefaultParagraphFont"/>
    <w:link w:val="CommentText"/>
    <w:uiPriority w:val="99"/>
    <w:rsid w:val="00A70A93"/>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70A93"/>
    <w:rPr>
      <w:b/>
      <w:bCs/>
    </w:rPr>
  </w:style>
  <w:style w:type="character" w:customStyle="1" w:styleId="CommentSubjectChar">
    <w:name w:val="Comment Subject Char"/>
    <w:basedOn w:val="CommentTextChar"/>
    <w:link w:val="CommentSubject"/>
    <w:uiPriority w:val="99"/>
    <w:semiHidden/>
    <w:rsid w:val="00A70A93"/>
    <w:rPr>
      <w:rFonts w:ascii="Arial" w:eastAsia="Arial" w:hAnsi="Arial" w:cs="Arial"/>
      <w:b/>
      <w:bCs/>
      <w:sz w:val="20"/>
      <w:szCs w:val="20"/>
    </w:rPr>
  </w:style>
  <w:style w:type="character" w:styleId="Mention">
    <w:name w:val="Mention"/>
    <w:basedOn w:val="DefaultParagraphFont"/>
    <w:uiPriority w:val="99"/>
    <w:unhideWhenUsed/>
    <w:rsid w:val="008129F7"/>
    <w:rPr>
      <w:color w:val="2B579A"/>
      <w:shd w:val="clear" w:color="auto" w:fill="E1DFDD"/>
    </w:rPr>
  </w:style>
  <w:style w:type="table" w:styleId="TableGrid">
    <w:name w:val="Table Grid"/>
    <w:basedOn w:val="TableNormal"/>
    <w:uiPriority w:val="22"/>
    <w:rsid w:val="002B0E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C4E82"/>
    <w:pPr>
      <w:widowControl/>
      <w:autoSpaceDE/>
      <w:autoSpaceDN/>
      <w:spacing w:before="100" w:beforeAutospacing="1" w:after="100" w:afterAutospacing="1"/>
    </w:pPr>
    <w:rPr>
      <w:rFonts w:ascii="Times New Roman" w:eastAsia="Times New Roman" w:hAnsi="Times New Roman" w:cs="Times New Roman"/>
      <w:sz w:val="24"/>
      <w:szCs w:val="24"/>
      <w:lang w:val="en-AU" w:eastAsia="en-AU"/>
    </w:rPr>
  </w:style>
  <w:style w:type="character" w:styleId="Strong">
    <w:name w:val="Strong"/>
    <w:basedOn w:val="DefaultParagraphFont"/>
    <w:uiPriority w:val="22"/>
    <w:semiHidden/>
    <w:rsid w:val="008C4E82"/>
    <w:rPr>
      <w:b/>
      <w:bCs/>
    </w:rPr>
  </w:style>
  <w:style w:type="character" w:styleId="Hyperlink">
    <w:name w:val="Hyperlink"/>
    <w:basedOn w:val="DefaultParagraphFont"/>
    <w:uiPriority w:val="99"/>
    <w:unhideWhenUsed/>
    <w:rsid w:val="00F61A33"/>
    <w:rPr>
      <w:color w:val="0000FF" w:themeColor="hyperlink"/>
      <w:u w:val="single"/>
    </w:rPr>
  </w:style>
  <w:style w:type="character" w:styleId="UnresolvedMention">
    <w:name w:val="Unresolved Mention"/>
    <w:basedOn w:val="DefaultParagraphFont"/>
    <w:uiPriority w:val="99"/>
    <w:semiHidden/>
    <w:unhideWhenUsed/>
    <w:rsid w:val="00F61A33"/>
    <w:rPr>
      <w:color w:val="605E5C"/>
      <w:shd w:val="clear" w:color="auto" w:fill="E1DFDD"/>
    </w:rPr>
  </w:style>
  <w:style w:type="paragraph" w:styleId="Revision">
    <w:name w:val="Revision"/>
    <w:hidden/>
    <w:uiPriority w:val="99"/>
    <w:semiHidden/>
    <w:rsid w:val="007477F2"/>
    <w:pPr>
      <w:widowControl/>
      <w:autoSpaceDE/>
      <w:autoSpaceDN/>
    </w:pPr>
    <w:rPr>
      <w:rFonts w:ascii="Arial" w:eastAsia="Arial" w:hAnsi="Arial" w:cs="Arial"/>
    </w:rPr>
  </w:style>
  <w:style w:type="character" w:customStyle="1" w:styleId="cf01">
    <w:name w:val="cf01"/>
    <w:basedOn w:val="DefaultParagraphFont"/>
    <w:rsid w:val="00FE7C7D"/>
    <w:rPr>
      <w:rFonts w:ascii="Segoe UI" w:hAnsi="Segoe UI" w:cs="Segoe UI" w:hint="default"/>
      <w:sz w:val="18"/>
      <w:szCs w:val="18"/>
    </w:rPr>
  </w:style>
  <w:style w:type="paragraph" w:customStyle="1" w:styleId="paragraph">
    <w:name w:val="paragraph"/>
    <w:basedOn w:val="Normal"/>
    <w:semiHidden/>
    <w:rsid w:val="00905EF3"/>
    <w:pPr>
      <w:widowControl/>
      <w:autoSpaceDE/>
      <w:autoSpaceDN/>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normaltextrun">
    <w:name w:val="normaltextrun"/>
    <w:basedOn w:val="DefaultParagraphFont"/>
    <w:semiHidden/>
    <w:rsid w:val="00905EF3"/>
  </w:style>
  <w:style w:type="character" w:customStyle="1" w:styleId="eop">
    <w:name w:val="eop"/>
    <w:basedOn w:val="DefaultParagraphFont"/>
    <w:semiHidden/>
    <w:rsid w:val="00905EF3"/>
  </w:style>
  <w:style w:type="numbering" w:styleId="111111">
    <w:name w:val="Outline List 2"/>
    <w:basedOn w:val="NoList"/>
    <w:uiPriority w:val="99"/>
    <w:semiHidden/>
    <w:unhideWhenUsed/>
    <w:rsid w:val="002D32D7"/>
    <w:pPr>
      <w:numPr>
        <w:numId w:val="41"/>
      </w:numPr>
    </w:pPr>
  </w:style>
  <w:style w:type="numbering" w:styleId="1ai">
    <w:name w:val="Outline List 1"/>
    <w:basedOn w:val="NoList"/>
    <w:uiPriority w:val="99"/>
    <w:semiHidden/>
    <w:unhideWhenUsed/>
    <w:rsid w:val="002D32D7"/>
    <w:pPr>
      <w:numPr>
        <w:numId w:val="42"/>
      </w:numPr>
    </w:pPr>
  </w:style>
  <w:style w:type="character" w:customStyle="1" w:styleId="Heading5Char">
    <w:name w:val="Heading 5 Char"/>
    <w:basedOn w:val="DefaultParagraphFont"/>
    <w:link w:val="Heading5"/>
    <w:uiPriority w:val="9"/>
    <w:semiHidden/>
    <w:rsid w:val="002D32D7"/>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2D32D7"/>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2D32D7"/>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2D32D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D32D7"/>
    <w:rPr>
      <w:rFonts w:asciiTheme="majorHAnsi" w:eastAsiaTheme="majorEastAsia" w:hAnsiTheme="majorHAnsi" w:cstheme="majorBidi"/>
      <w:i/>
      <w:iCs/>
      <w:color w:val="272727" w:themeColor="text1" w:themeTint="D8"/>
      <w:sz w:val="21"/>
      <w:szCs w:val="21"/>
    </w:rPr>
  </w:style>
  <w:style w:type="numbering" w:styleId="ArticleSection">
    <w:name w:val="Outline List 3"/>
    <w:basedOn w:val="NoList"/>
    <w:uiPriority w:val="99"/>
    <w:semiHidden/>
    <w:unhideWhenUsed/>
    <w:rsid w:val="002D32D7"/>
    <w:pPr>
      <w:numPr>
        <w:numId w:val="43"/>
      </w:numPr>
    </w:pPr>
  </w:style>
  <w:style w:type="paragraph" w:styleId="BalloonText">
    <w:name w:val="Balloon Text"/>
    <w:basedOn w:val="Normal"/>
    <w:link w:val="BalloonTextChar"/>
    <w:uiPriority w:val="99"/>
    <w:semiHidden/>
    <w:unhideWhenUsed/>
    <w:rsid w:val="002D32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32D7"/>
    <w:rPr>
      <w:rFonts w:ascii="Segoe UI" w:eastAsia="Arial" w:hAnsi="Segoe UI" w:cs="Segoe UI"/>
      <w:sz w:val="18"/>
      <w:szCs w:val="18"/>
    </w:rPr>
  </w:style>
  <w:style w:type="paragraph" w:styleId="Bibliography">
    <w:name w:val="Bibliography"/>
    <w:basedOn w:val="Normal"/>
    <w:next w:val="Normal"/>
    <w:uiPriority w:val="37"/>
    <w:semiHidden/>
    <w:unhideWhenUsed/>
    <w:rsid w:val="002D32D7"/>
  </w:style>
  <w:style w:type="paragraph" w:styleId="BlockText">
    <w:name w:val="Block Text"/>
    <w:basedOn w:val="Normal"/>
    <w:uiPriority w:val="99"/>
    <w:semiHidden/>
    <w:unhideWhenUsed/>
    <w:rsid w:val="002D32D7"/>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styleId="BodyText2">
    <w:name w:val="Body Text 2"/>
    <w:basedOn w:val="Normal"/>
    <w:link w:val="BodyText2Char"/>
    <w:uiPriority w:val="4"/>
    <w:unhideWhenUsed/>
    <w:qFormat/>
    <w:rsid w:val="002D32D7"/>
    <w:pPr>
      <w:spacing w:after="120" w:line="480" w:lineRule="auto"/>
    </w:pPr>
  </w:style>
  <w:style w:type="character" w:customStyle="1" w:styleId="BodyText2Char">
    <w:name w:val="Body Text 2 Char"/>
    <w:basedOn w:val="DefaultParagraphFont"/>
    <w:link w:val="BodyText2"/>
    <w:uiPriority w:val="99"/>
    <w:semiHidden/>
    <w:rsid w:val="002D32D7"/>
    <w:rPr>
      <w:rFonts w:ascii="Arial" w:eastAsia="Arial" w:hAnsi="Arial" w:cs="Arial"/>
    </w:rPr>
  </w:style>
  <w:style w:type="paragraph" w:styleId="BodyText3">
    <w:name w:val="Body Text 3"/>
    <w:basedOn w:val="Normal"/>
    <w:link w:val="BodyText3Char"/>
    <w:uiPriority w:val="4"/>
    <w:unhideWhenUsed/>
    <w:qFormat/>
    <w:rsid w:val="002D32D7"/>
    <w:pPr>
      <w:spacing w:after="120"/>
    </w:pPr>
    <w:rPr>
      <w:sz w:val="16"/>
      <w:szCs w:val="16"/>
    </w:rPr>
  </w:style>
  <w:style w:type="character" w:customStyle="1" w:styleId="BodyText3Char">
    <w:name w:val="Body Text 3 Char"/>
    <w:basedOn w:val="DefaultParagraphFont"/>
    <w:link w:val="BodyText3"/>
    <w:uiPriority w:val="99"/>
    <w:semiHidden/>
    <w:rsid w:val="002D32D7"/>
    <w:rPr>
      <w:rFonts w:ascii="Arial" w:eastAsia="Arial" w:hAnsi="Arial" w:cs="Arial"/>
      <w:sz w:val="16"/>
      <w:szCs w:val="16"/>
    </w:rPr>
  </w:style>
  <w:style w:type="paragraph" w:styleId="BodyTextFirstIndent">
    <w:name w:val="Body Text First Indent"/>
    <w:basedOn w:val="BodyText"/>
    <w:link w:val="BodyTextFirstIndentChar"/>
    <w:uiPriority w:val="99"/>
    <w:semiHidden/>
    <w:unhideWhenUsed/>
    <w:rsid w:val="002D32D7"/>
    <w:pPr>
      <w:ind w:firstLine="360"/>
    </w:pPr>
    <w:rPr>
      <w:sz w:val="22"/>
      <w:szCs w:val="22"/>
    </w:rPr>
  </w:style>
  <w:style w:type="character" w:customStyle="1" w:styleId="BodyTextChar">
    <w:name w:val="Body Text Char"/>
    <w:basedOn w:val="DefaultParagraphFont"/>
    <w:link w:val="BodyText"/>
    <w:uiPriority w:val="1"/>
    <w:rsid w:val="002D32D7"/>
    <w:rPr>
      <w:rFonts w:ascii="Arial" w:eastAsia="Arial" w:hAnsi="Arial" w:cs="Arial"/>
      <w:sz w:val="19"/>
      <w:szCs w:val="19"/>
    </w:rPr>
  </w:style>
  <w:style w:type="character" w:customStyle="1" w:styleId="BodyTextFirstIndentChar">
    <w:name w:val="Body Text First Indent Char"/>
    <w:basedOn w:val="BodyTextChar"/>
    <w:link w:val="BodyTextFirstIndent"/>
    <w:uiPriority w:val="99"/>
    <w:semiHidden/>
    <w:rsid w:val="002D32D7"/>
    <w:rPr>
      <w:rFonts w:ascii="Arial" w:eastAsia="Arial" w:hAnsi="Arial" w:cs="Arial"/>
      <w:sz w:val="19"/>
      <w:szCs w:val="19"/>
    </w:rPr>
  </w:style>
  <w:style w:type="paragraph" w:styleId="BodyTextIndent">
    <w:name w:val="Body Text Indent"/>
    <w:basedOn w:val="Normal"/>
    <w:link w:val="BodyTextIndentChar"/>
    <w:uiPriority w:val="99"/>
    <w:semiHidden/>
    <w:unhideWhenUsed/>
    <w:rsid w:val="002D32D7"/>
    <w:pPr>
      <w:spacing w:after="120"/>
      <w:ind w:left="283"/>
    </w:pPr>
  </w:style>
  <w:style w:type="character" w:customStyle="1" w:styleId="BodyTextIndentChar">
    <w:name w:val="Body Text Indent Char"/>
    <w:basedOn w:val="DefaultParagraphFont"/>
    <w:link w:val="BodyTextIndent"/>
    <w:uiPriority w:val="99"/>
    <w:semiHidden/>
    <w:rsid w:val="002D32D7"/>
    <w:rPr>
      <w:rFonts w:ascii="Arial" w:eastAsia="Arial" w:hAnsi="Arial" w:cs="Arial"/>
    </w:rPr>
  </w:style>
  <w:style w:type="paragraph" w:styleId="BodyTextFirstIndent2">
    <w:name w:val="Body Text First Indent 2"/>
    <w:basedOn w:val="BodyTextIndent"/>
    <w:link w:val="BodyTextFirstIndent2Char"/>
    <w:uiPriority w:val="99"/>
    <w:semiHidden/>
    <w:unhideWhenUsed/>
    <w:rsid w:val="002D32D7"/>
    <w:pPr>
      <w:spacing w:after="0"/>
      <w:ind w:left="360" w:firstLine="360"/>
    </w:pPr>
  </w:style>
  <w:style w:type="character" w:customStyle="1" w:styleId="BodyTextFirstIndent2Char">
    <w:name w:val="Body Text First Indent 2 Char"/>
    <w:basedOn w:val="BodyTextIndentChar"/>
    <w:link w:val="BodyTextFirstIndent2"/>
    <w:uiPriority w:val="99"/>
    <w:semiHidden/>
    <w:rsid w:val="002D32D7"/>
    <w:rPr>
      <w:rFonts w:ascii="Arial" w:eastAsia="Arial" w:hAnsi="Arial" w:cs="Arial"/>
    </w:rPr>
  </w:style>
  <w:style w:type="paragraph" w:styleId="BodyTextIndent2">
    <w:name w:val="Body Text Indent 2"/>
    <w:basedOn w:val="Normal"/>
    <w:link w:val="BodyTextIndent2Char"/>
    <w:uiPriority w:val="99"/>
    <w:semiHidden/>
    <w:unhideWhenUsed/>
    <w:rsid w:val="002D32D7"/>
    <w:pPr>
      <w:spacing w:after="120" w:line="480" w:lineRule="auto"/>
      <w:ind w:left="283"/>
    </w:pPr>
  </w:style>
  <w:style w:type="character" w:customStyle="1" w:styleId="BodyTextIndent2Char">
    <w:name w:val="Body Text Indent 2 Char"/>
    <w:basedOn w:val="DefaultParagraphFont"/>
    <w:link w:val="BodyTextIndent2"/>
    <w:uiPriority w:val="99"/>
    <w:semiHidden/>
    <w:rsid w:val="002D32D7"/>
    <w:rPr>
      <w:rFonts w:ascii="Arial" w:eastAsia="Arial" w:hAnsi="Arial" w:cs="Arial"/>
    </w:rPr>
  </w:style>
  <w:style w:type="paragraph" w:styleId="BodyTextIndent3">
    <w:name w:val="Body Text Indent 3"/>
    <w:basedOn w:val="Normal"/>
    <w:link w:val="BodyTextIndent3Char"/>
    <w:uiPriority w:val="99"/>
    <w:semiHidden/>
    <w:unhideWhenUsed/>
    <w:rsid w:val="002D32D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D32D7"/>
    <w:rPr>
      <w:rFonts w:ascii="Arial" w:eastAsia="Arial" w:hAnsi="Arial" w:cs="Arial"/>
      <w:sz w:val="16"/>
      <w:szCs w:val="16"/>
    </w:rPr>
  </w:style>
  <w:style w:type="character" w:styleId="BookTitle">
    <w:name w:val="Book Title"/>
    <w:basedOn w:val="DefaultParagraphFont"/>
    <w:uiPriority w:val="33"/>
    <w:semiHidden/>
    <w:rsid w:val="002D32D7"/>
    <w:rPr>
      <w:b/>
      <w:bCs/>
      <w:i/>
      <w:iCs/>
      <w:spacing w:val="5"/>
    </w:rPr>
  </w:style>
  <w:style w:type="paragraph" w:styleId="Caption">
    <w:name w:val="caption"/>
    <w:basedOn w:val="Normal"/>
    <w:next w:val="Normal"/>
    <w:uiPriority w:val="35"/>
    <w:semiHidden/>
    <w:unhideWhenUsed/>
    <w:rsid w:val="002D32D7"/>
    <w:pPr>
      <w:spacing w:after="200"/>
    </w:pPr>
    <w:rPr>
      <w:i/>
      <w:iCs/>
      <w:color w:val="1F497D" w:themeColor="text2"/>
      <w:sz w:val="18"/>
      <w:szCs w:val="18"/>
    </w:rPr>
  </w:style>
  <w:style w:type="paragraph" w:styleId="Closing">
    <w:name w:val="Closing"/>
    <w:basedOn w:val="Normal"/>
    <w:link w:val="ClosingChar"/>
    <w:uiPriority w:val="99"/>
    <w:semiHidden/>
    <w:unhideWhenUsed/>
    <w:rsid w:val="002D32D7"/>
    <w:pPr>
      <w:ind w:left="4252"/>
    </w:pPr>
  </w:style>
  <w:style w:type="character" w:customStyle="1" w:styleId="ClosingChar">
    <w:name w:val="Closing Char"/>
    <w:basedOn w:val="DefaultParagraphFont"/>
    <w:link w:val="Closing"/>
    <w:uiPriority w:val="99"/>
    <w:semiHidden/>
    <w:rsid w:val="002D32D7"/>
    <w:rPr>
      <w:rFonts w:ascii="Arial" w:eastAsia="Arial" w:hAnsi="Arial" w:cs="Arial"/>
    </w:rPr>
  </w:style>
  <w:style w:type="paragraph" w:styleId="Date">
    <w:name w:val="Date"/>
    <w:basedOn w:val="Normal"/>
    <w:next w:val="Normal"/>
    <w:link w:val="DateChar"/>
    <w:uiPriority w:val="99"/>
    <w:semiHidden/>
    <w:unhideWhenUsed/>
    <w:rsid w:val="002D32D7"/>
  </w:style>
  <w:style w:type="character" w:customStyle="1" w:styleId="DateChar">
    <w:name w:val="Date Char"/>
    <w:basedOn w:val="DefaultParagraphFont"/>
    <w:link w:val="Date"/>
    <w:uiPriority w:val="99"/>
    <w:semiHidden/>
    <w:rsid w:val="002D32D7"/>
    <w:rPr>
      <w:rFonts w:ascii="Arial" w:eastAsia="Arial" w:hAnsi="Arial" w:cs="Arial"/>
    </w:rPr>
  </w:style>
  <w:style w:type="paragraph" w:styleId="DocumentMap">
    <w:name w:val="Document Map"/>
    <w:basedOn w:val="Normal"/>
    <w:link w:val="DocumentMapChar"/>
    <w:uiPriority w:val="99"/>
    <w:semiHidden/>
    <w:unhideWhenUsed/>
    <w:rsid w:val="002D32D7"/>
    <w:rPr>
      <w:rFonts w:ascii="Segoe UI" w:hAnsi="Segoe UI" w:cs="Segoe UI"/>
      <w:sz w:val="16"/>
      <w:szCs w:val="16"/>
    </w:rPr>
  </w:style>
  <w:style w:type="character" w:customStyle="1" w:styleId="DocumentMapChar">
    <w:name w:val="Document Map Char"/>
    <w:basedOn w:val="DefaultParagraphFont"/>
    <w:link w:val="DocumentMap"/>
    <w:uiPriority w:val="99"/>
    <w:semiHidden/>
    <w:rsid w:val="002D32D7"/>
    <w:rPr>
      <w:rFonts w:ascii="Segoe UI" w:eastAsia="Arial" w:hAnsi="Segoe UI" w:cs="Segoe UI"/>
      <w:sz w:val="16"/>
      <w:szCs w:val="16"/>
    </w:rPr>
  </w:style>
  <w:style w:type="paragraph" w:styleId="E-mailSignature">
    <w:name w:val="E-mail Signature"/>
    <w:basedOn w:val="Normal"/>
    <w:link w:val="E-mailSignatureChar"/>
    <w:uiPriority w:val="99"/>
    <w:semiHidden/>
    <w:unhideWhenUsed/>
    <w:rsid w:val="002D32D7"/>
  </w:style>
  <w:style w:type="character" w:customStyle="1" w:styleId="E-mailSignatureChar">
    <w:name w:val="E-mail Signature Char"/>
    <w:basedOn w:val="DefaultParagraphFont"/>
    <w:link w:val="E-mailSignature"/>
    <w:uiPriority w:val="99"/>
    <w:semiHidden/>
    <w:rsid w:val="002D32D7"/>
    <w:rPr>
      <w:rFonts w:ascii="Arial" w:eastAsia="Arial" w:hAnsi="Arial" w:cs="Arial"/>
    </w:rPr>
  </w:style>
  <w:style w:type="character" w:styleId="Emphasis">
    <w:name w:val="Emphasis"/>
    <w:basedOn w:val="DefaultParagraphFont"/>
    <w:uiPriority w:val="20"/>
    <w:semiHidden/>
    <w:rsid w:val="002D32D7"/>
    <w:rPr>
      <w:i/>
      <w:iCs/>
    </w:rPr>
  </w:style>
  <w:style w:type="character" w:styleId="EndnoteReference">
    <w:name w:val="endnote reference"/>
    <w:basedOn w:val="DefaultParagraphFont"/>
    <w:uiPriority w:val="99"/>
    <w:semiHidden/>
    <w:unhideWhenUsed/>
    <w:rsid w:val="002D32D7"/>
    <w:rPr>
      <w:vertAlign w:val="superscript"/>
    </w:rPr>
  </w:style>
  <w:style w:type="paragraph" w:styleId="EndnoteText">
    <w:name w:val="endnote text"/>
    <w:basedOn w:val="Normal"/>
    <w:link w:val="EndnoteTextChar"/>
    <w:uiPriority w:val="99"/>
    <w:semiHidden/>
    <w:unhideWhenUsed/>
    <w:rsid w:val="002D32D7"/>
    <w:rPr>
      <w:sz w:val="20"/>
      <w:szCs w:val="20"/>
    </w:rPr>
  </w:style>
  <w:style w:type="character" w:customStyle="1" w:styleId="EndnoteTextChar">
    <w:name w:val="Endnote Text Char"/>
    <w:basedOn w:val="DefaultParagraphFont"/>
    <w:link w:val="EndnoteText"/>
    <w:uiPriority w:val="99"/>
    <w:semiHidden/>
    <w:rsid w:val="002D32D7"/>
    <w:rPr>
      <w:rFonts w:ascii="Arial" w:eastAsia="Arial" w:hAnsi="Arial" w:cs="Arial"/>
      <w:sz w:val="20"/>
      <w:szCs w:val="20"/>
    </w:rPr>
  </w:style>
  <w:style w:type="paragraph" w:styleId="EnvelopeAddress">
    <w:name w:val="envelope address"/>
    <w:basedOn w:val="Normal"/>
    <w:uiPriority w:val="99"/>
    <w:semiHidden/>
    <w:unhideWhenUsed/>
    <w:rsid w:val="002D32D7"/>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2D32D7"/>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unhideWhenUsed/>
    <w:rsid w:val="002D32D7"/>
    <w:rPr>
      <w:color w:val="800080" w:themeColor="followedHyperlink"/>
      <w:u w:val="single"/>
    </w:rPr>
  </w:style>
  <w:style w:type="character" w:styleId="FootnoteReference">
    <w:name w:val="footnote reference"/>
    <w:basedOn w:val="DefaultParagraphFont"/>
    <w:uiPriority w:val="99"/>
    <w:semiHidden/>
    <w:unhideWhenUsed/>
    <w:rsid w:val="002D32D7"/>
    <w:rPr>
      <w:vertAlign w:val="superscript"/>
    </w:rPr>
  </w:style>
  <w:style w:type="paragraph" w:styleId="FootnoteText">
    <w:name w:val="footnote text"/>
    <w:basedOn w:val="Normal"/>
    <w:link w:val="FootnoteTextChar"/>
    <w:uiPriority w:val="99"/>
    <w:semiHidden/>
    <w:unhideWhenUsed/>
    <w:rsid w:val="002D32D7"/>
    <w:rPr>
      <w:sz w:val="20"/>
      <w:szCs w:val="20"/>
    </w:rPr>
  </w:style>
  <w:style w:type="character" w:customStyle="1" w:styleId="FootnoteTextChar">
    <w:name w:val="Footnote Text Char"/>
    <w:basedOn w:val="DefaultParagraphFont"/>
    <w:link w:val="FootnoteText"/>
    <w:uiPriority w:val="99"/>
    <w:semiHidden/>
    <w:rsid w:val="002D32D7"/>
    <w:rPr>
      <w:rFonts w:ascii="Arial" w:eastAsia="Arial" w:hAnsi="Arial" w:cs="Arial"/>
      <w:sz w:val="20"/>
      <w:szCs w:val="20"/>
    </w:rPr>
  </w:style>
  <w:style w:type="character" w:styleId="Hashtag">
    <w:name w:val="Hashtag"/>
    <w:basedOn w:val="DefaultParagraphFont"/>
    <w:uiPriority w:val="99"/>
    <w:semiHidden/>
    <w:unhideWhenUsed/>
    <w:rsid w:val="002D32D7"/>
    <w:rPr>
      <w:color w:val="2B579A"/>
      <w:shd w:val="clear" w:color="auto" w:fill="E1DFDD"/>
    </w:rPr>
  </w:style>
  <w:style w:type="character" w:styleId="HTMLAcronym">
    <w:name w:val="HTML Acronym"/>
    <w:basedOn w:val="DefaultParagraphFont"/>
    <w:uiPriority w:val="99"/>
    <w:semiHidden/>
    <w:unhideWhenUsed/>
    <w:rsid w:val="002D32D7"/>
  </w:style>
  <w:style w:type="paragraph" w:styleId="HTMLAddress">
    <w:name w:val="HTML Address"/>
    <w:basedOn w:val="Normal"/>
    <w:link w:val="HTMLAddressChar"/>
    <w:uiPriority w:val="99"/>
    <w:semiHidden/>
    <w:unhideWhenUsed/>
    <w:rsid w:val="002D32D7"/>
    <w:rPr>
      <w:i/>
      <w:iCs/>
    </w:rPr>
  </w:style>
  <w:style w:type="character" w:customStyle="1" w:styleId="HTMLAddressChar">
    <w:name w:val="HTML Address Char"/>
    <w:basedOn w:val="DefaultParagraphFont"/>
    <w:link w:val="HTMLAddress"/>
    <w:uiPriority w:val="99"/>
    <w:semiHidden/>
    <w:rsid w:val="002D32D7"/>
    <w:rPr>
      <w:rFonts w:ascii="Arial" w:eastAsia="Arial" w:hAnsi="Arial" w:cs="Arial"/>
      <w:i/>
      <w:iCs/>
    </w:rPr>
  </w:style>
  <w:style w:type="character" w:styleId="HTMLCite">
    <w:name w:val="HTML Cite"/>
    <w:basedOn w:val="DefaultParagraphFont"/>
    <w:uiPriority w:val="99"/>
    <w:semiHidden/>
    <w:unhideWhenUsed/>
    <w:rsid w:val="002D32D7"/>
    <w:rPr>
      <w:i/>
      <w:iCs/>
    </w:rPr>
  </w:style>
  <w:style w:type="character" w:styleId="HTMLCode">
    <w:name w:val="HTML Code"/>
    <w:basedOn w:val="DefaultParagraphFont"/>
    <w:uiPriority w:val="99"/>
    <w:semiHidden/>
    <w:unhideWhenUsed/>
    <w:rsid w:val="002D32D7"/>
    <w:rPr>
      <w:rFonts w:ascii="Consolas" w:hAnsi="Consolas"/>
      <w:sz w:val="20"/>
      <w:szCs w:val="20"/>
    </w:rPr>
  </w:style>
  <w:style w:type="character" w:styleId="HTMLDefinition">
    <w:name w:val="HTML Definition"/>
    <w:basedOn w:val="DefaultParagraphFont"/>
    <w:uiPriority w:val="99"/>
    <w:semiHidden/>
    <w:unhideWhenUsed/>
    <w:rsid w:val="002D32D7"/>
    <w:rPr>
      <w:i/>
      <w:iCs/>
    </w:rPr>
  </w:style>
  <w:style w:type="character" w:styleId="HTMLKeyboard">
    <w:name w:val="HTML Keyboard"/>
    <w:basedOn w:val="DefaultParagraphFont"/>
    <w:uiPriority w:val="99"/>
    <w:semiHidden/>
    <w:unhideWhenUsed/>
    <w:rsid w:val="002D32D7"/>
    <w:rPr>
      <w:rFonts w:ascii="Consolas" w:hAnsi="Consolas"/>
      <w:sz w:val="20"/>
      <w:szCs w:val="20"/>
    </w:rPr>
  </w:style>
  <w:style w:type="paragraph" w:styleId="HTMLPreformatted">
    <w:name w:val="HTML Preformatted"/>
    <w:basedOn w:val="Normal"/>
    <w:link w:val="HTMLPreformattedChar"/>
    <w:uiPriority w:val="99"/>
    <w:semiHidden/>
    <w:unhideWhenUsed/>
    <w:rsid w:val="002D32D7"/>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D32D7"/>
    <w:rPr>
      <w:rFonts w:ascii="Consolas" w:eastAsia="Arial" w:hAnsi="Consolas" w:cs="Arial"/>
      <w:sz w:val="20"/>
      <w:szCs w:val="20"/>
    </w:rPr>
  </w:style>
  <w:style w:type="character" w:styleId="HTMLSample">
    <w:name w:val="HTML Sample"/>
    <w:basedOn w:val="DefaultParagraphFont"/>
    <w:uiPriority w:val="99"/>
    <w:semiHidden/>
    <w:unhideWhenUsed/>
    <w:rsid w:val="002D32D7"/>
    <w:rPr>
      <w:rFonts w:ascii="Consolas" w:hAnsi="Consolas"/>
      <w:sz w:val="24"/>
      <w:szCs w:val="24"/>
    </w:rPr>
  </w:style>
  <w:style w:type="character" w:styleId="HTMLTypewriter">
    <w:name w:val="HTML Typewriter"/>
    <w:basedOn w:val="DefaultParagraphFont"/>
    <w:uiPriority w:val="99"/>
    <w:semiHidden/>
    <w:unhideWhenUsed/>
    <w:rsid w:val="002D32D7"/>
    <w:rPr>
      <w:rFonts w:ascii="Consolas" w:hAnsi="Consolas"/>
      <w:sz w:val="20"/>
      <w:szCs w:val="20"/>
    </w:rPr>
  </w:style>
  <w:style w:type="character" w:styleId="HTMLVariable">
    <w:name w:val="HTML Variable"/>
    <w:basedOn w:val="DefaultParagraphFont"/>
    <w:uiPriority w:val="99"/>
    <w:semiHidden/>
    <w:unhideWhenUsed/>
    <w:rsid w:val="002D32D7"/>
    <w:rPr>
      <w:i/>
      <w:iCs/>
    </w:rPr>
  </w:style>
  <w:style w:type="paragraph" w:styleId="Index1">
    <w:name w:val="index 1"/>
    <w:basedOn w:val="Normal"/>
    <w:next w:val="Normal"/>
    <w:autoRedefine/>
    <w:uiPriority w:val="99"/>
    <w:semiHidden/>
    <w:unhideWhenUsed/>
    <w:rsid w:val="002D32D7"/>
    <w:pPr>
      <w:ind w:left="220" w:hanging="220"/>
    </w:pPr>
  </w:style>
  <w:style w:type="paragraph" w:styleId="Index2">
    <w:name w:val="index 2"/>
    <w:basedOn w:val="Normal"/>
    <w:next w:val="Normal"/>
    <w:autoRedefine/>
    <w:uiPriority w:val="99"/>
    <w:semiHidden/>
    <w:unhideWhenUsed/>
    <w:rsid w:val="002D32D7"/>
    <w:pPr>
      <w:ind w:left="440" w:hanging="220"/>
    </w:pPr>
  </w:style>
  <w:style w:type="paragraph" w:styleId="Index3">
    <w:name w:val="index 3"/>
    <w:basedOn w:val="Normal"/>
    <w:next w:val="Normal"/>
    <w:autoRedefine/>
    <w:uiPriority w:val="99"/>
    <w:semiHidden/>
    <w:unhideWhenUsed/>
    <w:rsid w:val="002D32D7"/>
    <w:pPr>
      <w:ind w:left="660" w:hanging="220"/>
    </w:pPr>
  </w:style>
  <w:style w:type="paragraph" w:styleId="Index4">
    <w:name w:val="index 4"/>
    <w:basedOn w:val="Normal"/>
    <w:next w:val="Normal"/>
    <w:autoRedefine/>
    <w:uiPriority w:val="99"/>
    <w:semiHidden/>
    <w:unhideWhenUsed/>
    <w:rsid w:val="002D32D7"/>
    <w:pPr>
      <w:ind w:left="880" w:hanging="220"/>
    </w:pPr>
  </w:style>
  <w:style w:type="paragraph" w:styleId="Index5">
    <w:name w:val="index 5"/>
    <w:basedOn w:val="Normal"/>
    <w:next w:val="Normal"/>
    <w:autoRedefine/>
    <w:uiPriority w:val="99"/>
    <w:semiHidden/>
    <w:unhideWhenUsed/>
    <w:rsid w:val="002D32D7"/>
    <w:pPr>
      <w:ind w:left="1100" w:hanging="220"/>
    </w:pPr>
  </w:style>
  <w:style w:type="paragraph" w:styleId="Index6">
    <w:name w:val="index 6"/>
    <w:basedOn w:val="Normal"/>
    <w:next w:val="Normal"/>
    <w:autoRedefine/>
    <w:uiPriority w:val="99"/>
    <w:semiHidden/>
    <w:unhideWhenUsed/>
    <w:rsid w:val="002D32D7"/>
    <w:pPr>
      <w:ind w:left="1320" w:hanging="220"/>
    </w:pPr>
  </w:style>
  <w:style w:type="paragraph" w:styleId="Index7">
    <w:name w:val="index 7"/>
    <w:basedOn w:val="Normal"/>
    <w:next w:val="Normal"/>
    <w:autoRedefine/>
    <w:uiPriority w:val="99"/>
    <w:semiHidden/>
    <w:unhideWhenUsed/>
    <w:rsid w:val="002D32D7"/>
    <w:pPr>
      <w:ind w:left="1540" w:hanging="220"/>
    </w:pPr>
  </w:style>
  <w:style w:type="paragraph" w:styleId="Index8">
    <w:name w:val="index 8"/>
    <w:basedOn w:val="Normal"/>
    <w:next w:val="Normal"/>
    <w:autoRedefine/>
    <w:uiPriority w:val="99"/>
    <w:semiHidden/>
    <w:unhideWhenUsed/>
    <w:rsid w:val="002D32D7"/>
    <w:pPr>
      <w:ind w:left="1760" w:hanging="220"/>
    </w:pPr>
  </w:style>
  <w:style w:type="paragraph" w:styleId="Index9">
    <w:name w:val="index 9"/>
    <w:basedOn w:val="Normal"/>
    <w:next w:val="Normal"/>
    <w:autoRedefine/>
    <w:uiPriority w:val="99"/>
    <w:semiHidden/>
    <w:unhideWhenUsed/>
    <w:rsid w:val="002D32D7"/>
    <w:pPr>
      <w:ind w:left="1980" w:hanging="220"/>
    </w:pPr>
  </w:style>
  <w:style w:type="paragraph" w:styleId="IndexHeading">
    <w:name w:val="index heading"/>
    <w:basedOn w:val="Normal"/>
    <w:next w:val="Index1"/>
    <w:uiPriority w:val="99"/>
    <w:semiHidden/>
    <w:unhideWhenUsed/>
    <w:rsid w:val="002D32D7"/>
    <w:rPr>
      <w:rFonts w:asciiTheme="majorHAnsi" w:eastAsiaTheme="majorEastAsia" w:hAnsiTheme="majorHAnsi" w:cstheme="majorBidi"/>
      <w:b/>
      <w:bCs/>
    </w:rPr>
  </w:style>
  <w:style w:type="character" w:styleId="IntenseEmphasis">
    <w:name w:val="Intense Emphasis"/>
    <w:basedOn w:val="DefaultParagraphFont"/>
    <w:uiPriority w:val="21"/>
    <w:semiHidden/>
    <w:rsid w:val="002D32D7"/>
    <w:rPr>
      <w:i/>
      <w:iCs/>
      <w:color w:val="4F81BD" w:themeColor="accent1"/>
    </w:rPr>
  </w:style>
  <w:style w:type="paragraph" w:styleId="IntenseQuote">
    <w:name w:val="Intense Quote"/>
    <w:basedOn w:val="Normal"/>
    <w:next w:val="Normal"/>
    <w:link w:val="IntenseQuoteChar"/>
    <w:uiPriority w:val="30"/>
    <w:semiHidden/>
    <w:rsid w:val="002D32D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D32D7"/>
    <w:rPr>
      <w:rFonts w:ascii="Arial" w:eastAsia="Arial" w:hAnsi="Arial" w:cs="Arial"/>
      <w:i/>
      <w:iCs/>
      <w:color w:val="4F81BD" w:themeColor="accent1"/>
    </w:rPr>
  </w:style>
  <w:style w:type="character" w:styleId="IntenseReference">
    <w:name w:val="Intense Reference"/>
    <w:basedOn w:val="DefaultParagraphFont"/>
    <w:uiPriority w:val="32"/>
    <w:semiHidden/>
    <w:rsid w:val="002D32D7"/>
    <w:rPr>
      <w:b/>
      <w:bCs/>
      <w:smallCaps/>
      <w:color w:val="4F81BD" w:themeColor="accent1"/>
      <w:spacing w:val="5"/>
    </w:rPr>
  </w:style>
  <w:style w:type="character" w:styleId="LineNumber">
    <w:name w:val="line number"/>
    <w:basedOn w:val="DefaultParagraphFont"/>
    <w:uiPriority w:val="99"/>
    <w:semiHidden/>
    <w:unhideWhenUsed/>
    <w:rsid w:val="002D32D7"/>
  </w:style>
  <w:style w:type="paragraph" w:styleId="List">
    <w:name w:val="List"/>
    <w:basedOn w:val="Normal"/>
    <w:uiPriority w:val="99"/>
    <w:semiHidden/>
    <w:unhideWhenUsed/>
    <w:rsid w:val="002D32D7"/>
    <w:pPr>
      <w:ind w:left="283" w:hanging="283"/>
      <w:contextualSpacing/>
    </w:pPr>
  </w:style>
  <w:style w:type="paragraph" w:styleId="List2">
    <w:name w:val="List 2"/>
    <w:basedOn w:val="Normal"/>
    <w:uiPriority w:val="99"/>
    <w:semiHidden/>
    <w:unhideWhenUsed/>
    <w:rsid w:val="002D32D7"/>
    <w:pPr>
      <w:ind w:left="566" w:hanging="283"/>
      <w:contextualSpacing/>
    </w:pPr>
  </w:style>
  <w:style w:type="paragraph" w:styleId="List3">
    <w:name w:val="List 3"/>
    <w:basedOn w:val="Normal"/>
    <w:uiPriority w:val="99"/>
    <w:semiHidden/>
    <w:unhideWhenUsed/>
    <w:rsid w:val="002D32D7"/>
    <w:pPr>
      <w:ind w:left="849" w:hanging="283"/>
      <w:contextualSpacing/>
    </w:pPr>
  </w:style>
  <w:style w:type="paragraph" w:styleId="List4">
    <w:name w:val="List 4"/>
    <w:basedOn w:val="Normal"/>
    <w:uiPriority w:val="99"/>
    <w:semiHidden/>
    <w:unhideWhenUsed/>
    <w:rsid w:val="002D32D7"/>
    <w:pPr>
      <w:ind w:left="1132" w:hanging="283"/>
      <w:contextualSpacing/>
    </w:pPr>
  </w:style>
  <w:style w:type="paragraph" w:styleId="List5">
    <w:name w:val="List 5"/>
    <w:basedOn w:val="Normal"/>
    <w:uiPriority w:val="99"/>
    <w:semiHidden/>
    <w:unhideWhenUsed/>
    <w:rsid w:val="002D32D7"/>
    <w:pPr>
      <w:ind w:left="1415" w:hanging="283"/>
      <w:contextualSpacing/>
    </w:pPr>
  </w:style>
  <w:style w:type="paragraph" w:styleId="ListBullet">
    <w:name w:val="List Bullet"/>
    <w:basedOn w:val="Normal"/>
    <w:uiPriority w:val="99"/>
    <w:semiHidden/>
    <w:unhideWhenUsed/>
    <w:rsid w:val="002D32D7"/>
    <w:pPr>
      <w:numPr>
        <w:numId w:val="44"/>
      </w:numPr>
      <w:contextualSpacing/>
    </w:pPr>
  </w:style>
  <w:style w:type="paragraph" w:styleId="ListBullet2">
    <w:name w:val="List Bullet 2"/>
    <w:basedOn w:val="Normal"/>
    <w:uiPriority w:val="99"/>
    <w:semiHidden/>
    <w:unhideWhenUsed/>
    <w:rsid w:val="002D32D7"/>
    <w:pPr>
      <w:numPr>
        <w:numId w:val="45"/>
      </w:numPr>
      <w:contextualSpacing/>
    </w:pPr>
  </w:style>
  <w:style w:type="paragraph" w:styleId="ListBullet3">
    <w:name w:val="List Bullet 3"/>
    <w:basedOn w:val="Normal"/>
    <w:uiPriority w:val="99"/>
    <w:semiHidden/>
    <w:unhideWhenUsed/>
    <w:rsid w:val="002D32D7"/>
    <w:pPr>
      <w:numPr>
        <w:numId w:val="46"/>
      </w:numPr>
      <w:contextualSpacing/>
    </w:pPr>
  </w:style>
  <w:style w:type="paragraph" w:styleId="ListBullet4">
    <w:name w:val="List Bullet 4"/>
    <w:basedOn w:val="Normal"/>
    <w:uiPriority w:val="99"/>
    <w:semiHidden/>
    <w:unhideWhenUsed/>
    <w:rsid w:val="002D32D7"/>
    <w:pPr>
      <w:numPr>
        <w:numId w:val="47"/>
      </w:numPr>
      <w:contextualSpacing/>
    </w:pPr>
  </w:style>
  <w:style w:type="paragraph" w:styleId="ListBullet5">
    <w:name w:val="List Bullet 5"/>
    <w:basedOn w:val="Normal"/>
    <w:uiPriority w:val="99"/>
    <w:semiHidden/>
    <w:unhideWhenUsed/>
    <w:rsid w:val="002D32D7"/>
    <w:pPr>
      <w:numPr>
        <w:numId w:val="48"/>
      </w:numPr>
      <w:contextualSpacing/>
    </w:pPr>
  </w:style>
  <w:style w:type="paragraph" w:styleId="ListContinue">
    <w:name w:val="List Continue"/>
    <w:basedOn w:val="Normal"/>
    <w:uiPriority w:val="99"/>
    <w:semiHidden/>
    <w:unhideWhenUsed/>
    <w:rsid w:val="002D32D7"/>
    <w:pPr>
      <w:spacing w:after="120"/>
      <w:ind w:left="283"/>
      <w:contextualSpacing/>
    </w:pPr>
  </w:style>
  <w:style w:type="paragraph" w:styleId="ListContinue2">
    <w:name w:val="List Continue 2"/>
    <w:basedOn w:val="Normal"/>
    <w:uiPriority w:val="99"/>
    <w:semiHidden/>
    <w:unhideWhenUsed/>
    <w:rsid w:val="002D32D7"/>
    <w:pPr>
      <w:spacing w:after="120"/>
      <w:ind w:left="566"/>
      <w:contextualSpacing/>
    </w:pPr>
  </w:style>
  <w:style w:type="paragraph" w:styleId="ListContinue3">
    <w:name w:val="List Continue 3"/>
    <w:basedOn w:val="Normal"/>
    <w:uiPriority w:val="99"/>
    <w:semiHidden/>
    <w:unhideWhenUsed/>
    <w:rsid w:val="002D32D7"/>
    <w:pPr>
      <w:spacing w:after="120"/>
      <w:ind w:left="849"/>
      <w:contextualSpacing/>
    </w:pPr>
  </w:style>
  <w:style w:type="paragraph" w:styleId="ListContinue4">
    <w:name w:val="List Continue 4"/>
    <w:basedOn w:val="Normal"/>
    <w:uiPriority w:val="99"/>
    <w:semiHidden/>
    <w:unhideWhenUsed/>
    <w:rsid w:val="002D32D7"/>
    <w:pPr>
      <w:spacing w:after="120"/>
      <w:ind w:left="1132"/>
      <w:contextualSpacing/>
    </w:pPr>
  </w:style>
  <w:style w:type="paragraph" w:styleId="ListContinue5">
    <w:name w:val="List Continue 5"/>
    <w:basedOn w:val="Normal"/>
    <w:uiPriority w:val="99"/>
    <w:semiHidden/>
    <w:unhideWhenUsed/>
    <w:rsid w:val="002D32D7"/>
    <w:pPr>
      <w:spacing w:after="120"/>
      <w:ind w:left="1415"/>
      <w:contextualSpacing/>
    </w:pPr>
  </w:style>
  <w:style w:type="paragraph" w:styleId="ListNumber">
    <w:name w:val="List Number"/>
    <w:basedOn w:val="Normal"/>
    <w:uiPriority w:val="99"/>
    <w:semiHidden/>
    <w:unhideWhenUsed/>
    <w:rsid w:val="002D32D7"/>
    <w:pPr>
      <w:numPr>
        <w:numId w:val="49"/>
      </w:numPr>
      <w:contextualSpacing/>
    </w:pPr>
  </w:style>
  <w:style w:type="paragraph" w:styleId="ListNumber2">
    <w:name w:val="List Number 2"/>
    <w:basedOn w:val="Normal"/>
    <w:uiPriority w:val="99"/>
    <w:semiHidden/>
    <w:unhideWhenUsed/>
    <w:rsid w:val="002D32D7"/>
    <w:pPr>
      <w:numPr>
        <w:numId w:val="50"/>
      </w:numPr>
      <w:contextualSpacing/>
    </w:pPr>
  </w:style>
  <w:style w:type="paragraph" w:styleId="ListNumber3">
    <w:name w:val="List Number 3"/>
    <w:basedOn w:val="Normal"/>
    <w:uiPriority w:val="99"/>
    <w:semiHidden/>
    <w:unhideWhenUsed/>
    <w:rsid w:val="002D32D7"/>
    <w:pPr>
      <w:numPr>
        <w:numId w:val="51"/>
      </w:numPr>
      <w:contextualSpacing/>
    </w:pPr>
  </w:style>
  <w:style w:type="paragraph" w:styleId="ListNumber4">
    <w:name w:val="List Number 4"/>
    <w:basedOn w:val="Normal"/>
    <w:uiPriority w:val="99"/>
    <w:semiHidden/>
    <w:unhideWhenUsed/>
    <w:rsid w:val="002D32D7"/>
    <w:pPr>
      <w:numPr>
        <w:numId w:val="52"/>
      </w:numPr>
      <w:contextualSpacing/>
    </w:pPr>
  </w:style>
  <w:style w:type="paragraph" w:styleId="ListNumber5">
    <w:name w:val="List Number 5"/>
    <w:basedOn w:val="Normal"/>
    <w:uiPriority w:val="99"/>
    <w:semiHidden/>
    <w:unhideWhenUsed/>
    <w:rsid w:val="002D32D7"/>
    <w:pPr>
      <w:numPr>
        <w:numId w:val="53"/>
      </w:numPr>
      <w:contextualSpacing/>
    </w:pPr>
  </w:style>
  <w:style w:type="paragraph" w:styleId="MacroText">
    <w:name w:val="macro"/>
    <w:link w:val="MacroTextChar"/>
    <w:uiPriority w:val="99"/>
    <w:semiHidden/>
    <w:unhideWhenUsed/>
    <w:rsid w:val="002D32D7"/>
    <w:pPr>
      <w:tabs>
        <w:tab w:val="left" w:pos="480"/>
        <w:tab w:val="left" w:pos="960"/>
        <w:tab w:val="left" w:pos="1440"/>
        <w:tab w:val="left" w:pos="1920"/>
        <w:tab w:val="left" w:pos="2400"/>
        <w:tab w:val="left" w:pos="2880"/>
        <w:tab w:val="left" w:pos="3360"/>
        <w:tab w:val="left" w:pos="3840"/>
        <w:tab w:val="left" w:pos="4320"/>
      </w:tabs>
    </w:pPr>
    <w:rPr>
      <w:rFonts w:ascii="Consolas" w:eastAsia="Arial" w:hAnsi="Consolas" w:cs="Arial"/>
      <w:sz w:val="20"/>
      <w:szCs w:val="20"/>
    </w:rPr>
  </w:style>
  <w:style w:type="character" w:customStyle="1" w:styleId="MacroTextChar">
    <w:name w:val="Macro Text Char"/>
    <w:basedOn w:val="DefaultParagraphFont"/>
    <w:link w:val="MacroText"/>
    <w:uiPriority w:val="99"/>
    <w:semiHidden/>
    <w:rsid w:val="002D32D7"/>
    <w:rPr>
      <w:rFonts w:ascii="Consolas" w:eastAsia="Arial" w:hAnsi="Consolas" w:cs="Arial"/>
      <w:sz w:val="20"/>
      <w:szCs w:val="20"/>
    </w:rPr>
  </w:style>
  <w:style w:type="paragraph" w:styleId="MessageHeader">
    <w:name w:val="Message Header"/>
    <w:basedOn w:val="Normal"/>
    <w:link w:val="MessageHeaderChar"/>
    <w:uiPriority w:val="99"/>
    <w:semiHidden/>
    <w:unhideWhenUsed/>
    <w:rsid w:val="002D32D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2D32D7"/>
    <w:rPr>
      <w:rFonts w:asciiTheme="majorHAnsi" w:eastAsiaTheme="majorEastAsia" w:hAnsiTheme="majorHAnsi" w:cstheme="majorBidi"/>
      <w:sz w:val="24"/>
      <w:szCs w:val="24"/>
      <w:shd w:val="pct20" w:color="auto" w:fill="auto"/>
    </w:rPr>
  </w:style>
  <w:style w:type="paragraph" w:styleId="NoSpacing">
    <w:name w:val="No Spacing"/>
    <w:uiPriority w:val="1"/>
    <w:semiHidden/>
    <w:rsid w:val="002D32D7"/>
    <w:rPr>
      <w:rFonts w:ascii="Arial" w:eastAsia="Arial" w:hAnsi="Arial" w:cs="Arial"/>
    </w:rPr>
  </w:style>
  <w:style w:type="paragraph" w:styleId="NormalIndent">
    <w:name w:val="Normal Indent"/>
    <w:basedOn w:val="Normal"/>
    <w:uiPriority w:val="99"/>
    <w:semiHidden/>
    <w:unhideWhenUsed/>
    <w:rsid w:val="002D32D7"/>
    <w:pPr>
      <w:ind w:left="709"/>
    </w:pPr>
  </w:style>
  <w:style w:type="paragraph" w:styleId="NoteHeading">
    <w:name w:val="Note Heading"/>
    <w:basedOn w:val="Normal"/>
    <w:next w:val="Normal"/>
    <w:link w:val="NoteHeadingChar"/>
    <w:uiPriority w:val="99"/>
    <w:semiHidden/>
    <w:unhideWhenUsed/>
    <w:rsid w:val="002D32D7"/>
  </w:style>
  <w:style w:type="character" w:customStyle="1" w:styleId="NoteHeadingChar">
    <w:name w:val="Note Heading Char"/>
    <w:basedOn w:val="DefaultParagraphFont"/>
    <w:link w:val="NoteHeading"/>
    <w:uiPriority w:val="99"/>
    <w:semiHidden/>
    <w:rsid w:val="002D32D7"/>
    <w:rPr>
      <w:rFonts w:ascii="Arial" w:eastAsia="Arial" w:hAnsi="Arial" w:cs="Arial"/>
    </w:rPr>
  </w:style>
  <w:style w:type="character" w:styleId="PageNumber">
    <w:name w:val="page number"/>
    <w:basedOn w:val="DefaultParagraphFont"/>
    <w:uiPriority w:val="99"/>
    <w:semiHidden/>
    <w:unhideWhenUsed/>
    <w:rsid w:val="002D32D7"/>
  </w:style>
  <w:style w:type="character" w:styleId="PlaceholderText">
    <w:name w:val="Placeholder Text"/>
    <w:basedOn w:val="DefaultParagraphFont"/>
    <w:uiPriority w:val="99"/>
    <w:semiHidden/>
    <w:rsid w:val="002D32D7"/>
    <w:rPr>
      <w:color w:val="666666"/>
    </w:rPr>
  </w:style>
  <w:style w:type="paragraph" w:styleId="PlainText">
    <w:name w:val="Plain Text"/>
    <w:basedOn w:val="Normal"/>
    <w:link w:val="PlainTextChar"/>
    <w:uiPriority w:val="99"/>
    <w:semiHidden/>
    <w:unhideWhenUsed/>
    <w:rsid w:val="002D32D7"/>
    <w:rPr>
      <w:rFonts w:ascii="Consolas" w:hAnsi="Consolas"/>
      <w:sz w:val="21"/>
      <w:szCs w:val="21"/>
    </w:rPr>
  </w:style>
  <w:style w:type="character" w:customStyle="1" w:styleId="PlainTextChar">
    <w:name w:val="Plain Text Char"/>
    <w:basedOn w:val="DefaultParagraphFont"/>
    <w:link w:val="PlainText"/>
    <w:uiPriority w:val="99"/>
    <w:semiHidden/>
    <w:rsid w:val="002D32D7"/>
    <w:rPr>
      <w:rFonts w:ascii="Consolas" w:eastAsia="Arial" w:hAnsi="Consolas" w:cs="Arial"/>
      <w:sz w:val="21"/>
      <w:szCs w:val="21"/>
    </w:rPr>
  </w:style>
  <w:style w:type="paragraph" w:styleId="Quote">
    <w:name w:val="Quote"/>
    <w:basedOn w:val="Normal"/>
    <w:next w:val="Normal"/>
    <w:link w:val="QuoteChar"/>
    <w:uiPriority w:val="29"/>
    <w:semiHidden/>
    <w:rsid w:val="002D32D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D32D7"/>
    <w:rPr>
      <w:rFonts w:ascii="Arial" w:eastAsia="Arial" w:hAnsi="Arial" w:cs="Arial"/>
      <w:i/>
      <w:iCs/>
      <w:color w:val="404040" w:themeColor="text1" w:themeTint="BF"/>
    </w:rPr>
  </w:style>
  <w:style w:type="paragraph" w:styleId="Salutation">
    <w:name w:val="Salutation"/>
    <w:basedOn w:val="Normal"/>
    <w:next w:val="Normal"/>
    <w:link w:val="SalutationChar"/>
    <w:uiPriority w:val="99"/>
    <w:semiHidden/>
    <w:unhideWhenUsed/>
    <w:rsid w:val="002D32D7"/>
  </w:style>
  <w:style w:type="character" w:customStyle="1" w:styleId="SalutationChar">
    <w:name w:val="Salutation Char"/>
    <w:basedOn w:val="DefaultParagraphFont"/>
    <w:link w:val="Salutation"/>
    <w:uiPriority w:val="99"/>
    <w:semiHidden/>
    <w:rsid w:val="002D32D7"/>
    <w:rPr>
      <w:rFonts w:ascii="Arial" w:eastAsia="Arial" w:hAnsi="Arial" w:cs="Arial"/>
    </w:rPr>
  </w:style>
  <w:style w:type="paragraph" w:styleId="Signature">
    <w:name w:val="Signature"/>
    <w:basedOn w:val="Normal"/>
    <w:link w:val="SignatureChar"/>
    <w:uiPriority w:val="99"/>
    <w:semiHidden/>
    <w:unhideWhenUsed/>
    <w:rsid w:val="002D32D7"/>
    <w:pPr>
      <w:ind w:left="4252"/>
    </w:pPr>
  </w:style>
  <w:style w:type="character" w:customStyle="1" w:styleId="SignatureChar">
    <w:name w:val="Signature Char"/>
    <w:basedOn w:val="DefaultParagraphFont"/>
    <w:link w:val="Signature"/>
    <w:uiPriority w:val="99"/>
    <w:semiHidden/>
    <w:rsid w:val="002D32D7"/>
    <w:rPr>
      <w:rFonts w:ascii="Arial" w:eastAsia="Arial" w:hAnsi="Arial" w:cs="Arial"/>
    </w:rPr>
  </w:style>
  <w:style w:type="character" w:styleId="SmartHyperlink">
    <w:name w:val="Smart Hyperlink"/>
    <w:basedOn w:val="DefaultParagraphFont"/>
    <w:uiPriority w:val="99"/>
    <w:semiHidden/>
    <w:unhideWhenUsed/>
    <w:rsid w:val="002D32D7"/>
    <w:rPr>
      <w:u w:val="dotted"/>
    </w:rPr>
  </w:style>
  <w:style w:type="character" w:styleId="SmartLink">
    <w:name w:val="Smart Link"/>
    <w:basedOn w:val="DefaultParagraphFont"/>
    <w:uiPriority w:val="99"/>
    <w:semiHidden/>
    <w:unhideWhenUsed/>
    <w:rsid w:val="002D32D7"/>
    <w:rPr>
      <w:color w:val="0000FF"/>
      <w:u w:val="single"/>
      <w:shd w:val="clear" w:color="auto" w:fill="F3F2F1"/>
    </w:rPr>
  </w:style>
  <w:style w:type="paragraph" w:styleId="Subtitle">
    <w:name w:val="Subtitle"/>
    <w:basedOn w:val="Normal"/>
    <w:next w:val="Normal"/>
    <w:link w:val="SubtitleChar"/>
    <w:uiPriority w:val="11"/>
    <w:semiHidden/>
    <w:rsid w:val="002D32D7"/>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2D32D7"/>
    <w:rPr>
      <w:rFonts w:eastAsiaTheme="minorEastAsia"/>
      <w:color w:val="5A5A5A" w:themeColor="text1" w:themeTint="A5"/>
      <w:spacing w:val="15"/>
    </w:rPr>
  </w:style>
  <w:style w:type="character" w:styleId="SubtleEmphasis">
    <w:name w:val="Subtle Emphasis"/>
    <w:basedOn w:val="DefaultParagraphFont"/>
    <w:uiPriority w:val="19"/>
    <w:semiHidden/>
    <w:rsid w:val="002D32D7"/>
    <w:rPr>
      <w:i/>
      <w:iCs/>
      <w:color w:val="404040" w:themeColor="text1" w:themeTint="BF"/>
    </w:rPr>
  </w:style>
  <w:style w:type="character" w:styleId="SubtleReference">
    <w:name w:val="Subtle Reference"/>
    <w:basedOn w:val="DefaultParagraphFont"/>
    <w:uiPriority w:val="31"/>
    <w:semiHidden/>
    <w:rsid w:val="002D32D7"/>
    <w:rPr>
      <w:smallCaps/>
      <w:color w:val="5A5A5A" w:themeColor="text1" w:themeTint="A5"/>
    </w:rPr>
  </w:style>
  <w:style w:type="paragraph" w:styleId="TableofAuthorities">
    <w:name w:val="table of authorities"/>
    <w:basedOn w:val="Normal"/>
    <w:next w:val="Normal"/>
    <w:uiPriority w:val="99"/>
    <w:semiHidden/>
    <w:unhideWhenUsed/>
    <w:rsid w:val="002D32D7"/>
    <w:pPr>
      <w:ind w:left="220" w:hanging="220"/>
    </w:pPr>
  </w:style>
  <w:style w:type="paragraph" w:styleId="TableofFigures">
    <w:name w:val="table of figures"/>
    <w:basedOn w:val="Normal"/>
    <w:next w:val="Normal"/>
    <w:uiPriority w:val="99"/>
    <w:semiHidden/>
    <w:unhideWhenUsed/>
    <w:rsid w:val="002D32D7"/>
  </w:style>
  <w:style w:type="paragraph" w:styleId="TOAHeading">
    <w:name w:val="toa heading"/>
    <w:basedOn w:val="Normal"/>
    <w:next w:val="Normal"/>
    <w:uiPriority w:val="99"/>
    <w:semiHidden/>
    <w:unhideWhenUsed/>
    <w:rsid w:val="002D32D7"/>
    <w:pPr>
      <w:spacing w:before="120"/>
    </w:pPr>
    <w:rPr>
      <w:rFonts w:asciiTheme="majorHAnsi" w:eastAsiaTheme="majorEastAsia" w:hAnsiTheme="majorHAnsi" w:cstheme="majorBidi"/>
      <w:b/>
      <w:bCs/>
      <w:sz w:val="24"/>
      <w:szCs w:val="24"/>
    </w:rPr>
  </w:style>
  <w:style w:type="paragraph" w:styleId="TOC4">
    <w:name w:val="toc 4"/>
    <w:basedOn w:val="Normal"/>
    <w:next w:val="Normal"/>
    <w:autoRedefine/>
    <w:uiPriority w:val="24"/>
    <w:unhideWhenUsed/>
    <w:qFormat/>
    <w:rsid w:val="002D32D7"/>
    <w:pPr>
      <w:spacing w:after="100"/>
      <w:ind w:left="660"/>
    </w:pPr>
  </w:style>
  <w:style w:type="paragraph" w:styleId="TOC5">
    <w:name w:val="toc 5"/>
    <w:basedOn w:val="Normal"/>
    <w:next w:val="Normal"/>
    <w:autoRedefine/>
    <w:uiPriority w:val="24"/>
    <w:unhideWhenUsed/>
    <w:qFormat/>
    <w:rsid w:val="002D32D7"/>
    <w:pPr>
      <w:spacing w:after="100"/>
      <w:ind w:left="880"/>
    </w:pPr>
  </w:style>
  <w:style w:type="paragraph" w:styleId="TOC6">
    <w:name w:val="toc 6"/>
    <w:basedOn w:val="Normal"/>
    <w:next w:val="Normal"/>
    <w:autoRedefine/>
    <w:uiPriority w:val="39"/>
    <w:semiHidden/>
    <w:unhideWhenUsed/>
    <w:rsid w:val="002D32D7"/>
    <w:pPr>
      <w:spacing w:after="100"/>
      <w:ind w:left="1100"/>
    </w:pPr>
  </w:style>
  <w:style w:type="paragraph" w:styleId="TOC7">
    <w:name w:val="toc 7"/>
    <w:basedOn w:val="Normal"/>
    <w:next w:val="Normal"/>
    <w:autoRedefine/>
    <w:uiPriority w:val="39"/>
    <w:semiHidden/>
    <w:unhideWhenUsed/>
    <w:rsid w:val="002D32D7"/>
    <w:pPr>
      <w:spacing w:after="100"/>
      <w:ind w:left="1320"/>
    </w:pPr>
  </w:style>
  <w:style w:type="paragraph" w:styleId="TOC8">
    <w:name w:val="toc 8"/>
    <w:basedOn w:val="Normal"/>
    <w:next w:val="Normal"/>
    <w:autoRedefine/>
    <w:uiPriority w:val="39"/>
    <w:semiHidden/>
    <w:unhideWhenUsed/>
    <w:rsid w:val="002D32D7"/>
    <w:pPr>
      <w:spacing w:after="100"/>
      <w:ind w:left="1540"/>
    </w:pPr>
  </w:style>
  <w:style w:type="paragraph" w:styleId="TOC9">
    <w:name w:val="toc 9"/>
    <w:basedOn w:val="Normal"/>
    <w:next w:val="Normal"/>
    <w:autoRedefine/>
    <w:uiPriority w:val="39"/>
    <w:semiHidden/>
    <w:unhideWhenUsed/>
    <w:rsid w:val="002D32D7"/>
    <w:pPr>
      <w:spacing w:after="100"/>
      <w:ind w:left="1760"/>
    </w:pPr>
  </w:style>
  <w:style w:type="paragraph" w:styleId="TOCHeading">
    <w:name w:val="TOC Heading"/>
    <w:basedOn w:val="Heading1"/>
    <w:next w:val="Normal"/>
    <w:uiPriority w:val="39"/>
    <w:unhideWhenUsed/>
    <w:qFormat/>
    <w:rsid w:val="002D32D7"/>
    <w:pPr>
      <w:keepNext/>
      <w:keepLines/>
      <w:spacing w:before="240"/>
      <w:ind w:left="0"/>
      <w:outlineLvl w:val="9"/>
    </w:pPr>
    <w:rPr>
      <w:rFonts w:asciiTheme="majorHAnsi" w:eastAsiaTheme="majorEastAsia" w:hAnsiTheme="majorHAnsi" w:cstheme="majorBidi"/>
      <w:b w:val="0"/>
      <w:bCs w:val="0"/>
      <w:color w:val="365F91" w:themeColor="accent1" w:themeShade="BF"/>
      <w:sz w:val="32"/>
      <w:szCs w:val="32"/>
    </w:rPr>
  </w:style>
  <w:style w:type="paragraph" w:customStyle="1" w:styleId="pf0">
    <w:name w:val="pf0"/>
    <w:basedOn w:val="Normal"/>
    <w:rsid w:val="008D7911"/>
    <w:pPr>
      <w:widowControl/>
      <w:autoSpaceDE/>
      <w:autoSpaceDN/>
      <w:spacing w:before="100" w:beforeAutospacing="1" w:after="100" w:afterAutospacing="1"/>
    </w:pPr>
    <w:rPr>
      <w:rFonts w:ascii="Times New Roman" w:eastAsia="Times New Roman" w:hAnsi="Times New Roman" w:cs="Times New Roman"/>
      <w:sz w:val="24"/>
      <w:szCs w:val="24"/>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881923">
      <w:marLeft w:val="0"/>
      <w:marRight w:val="0"/>
      <w:marTop w:val="0"/>
      <w:marBottom w:val="0"/>
      <w:divBdr>
        <w:top w:val="none" w:sz="0" w:space="0" w:color="auto"/>
        <w:left w:val="none" w:sz="0" w:space="0" w:color="auto"/>
        <w:bottom w:val="none" w:sz="0" w:space="0" w:color="auto"/>
        <w:right w:val="none" w:sz="0" w:space="0" w:color="auto"/>
      </w:divBdr>
    </w:div>
    <w:div w:id="1831288375">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4.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5"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7.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oter" Target="footer5.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6.xml"/><Relationship Id="rId27" Type="http://schemas.openxmlformats.org/officeDocument/2006/relationships/header" Target="header9.xml"/><Relationship Id="rId30"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7B71E370-FD0C-46F8-8392-435EDFA305F2}">
    <t:Anchor>
      <t:Comment id="772605678"/>
    </t:Anchor>
    <t:History>
      <t:Event id="{DDB7BB25-5B77-450C-832F-18779EC9DD57}" time="2026-05-28T09:55:48.717Z">
        <t:Attribution userId="S::Ross.Walker@triplezero.vic.gov.au::2d201111-eb48-4e56-a851-4e4a64390502" userProvider="AD" userName="Ross Walker"/>
        <t:Anchor>
          <t:Comment id="986354677"/>
        </t:Anchor>
        <t:Create/>
      </t:Event>
      <t:Event id="{E0042153-797E-4F6C-AD54-F93910FB0A69}" time="2026-05-28T09:55:48.717Z">
        <t:Attribution userId="S::Ross.Walker@triplezero.vic.gov.au::2d201111-eb48-4e56-a851-4e4a64390502" userProvider="AD" userName="Ross Walker"/>
        <t:Anchor>
          <t:Comment id="986354677"/>
        </t:Anchor>
        <t:Assign userId="S::Kelly.Minogue@triplezero.vic.gov.au::71453d37-261b-4695-b834-558ca870d793" userProvider="AD" userName="Kelly Minogue"/>
      </t:Event>
      <t:Event id="{729E5A80-4739-4F9C-B7E3-F4416949F9EA}" time="2026-05-28T09:55:48.717Z">
        <t:Attribution userId="S::Ross.Walker@triplezero.vic.gov.au::2d201111-eb48-4e56-a851-4e4a64390502" userProvider="AD" userName="Ross Walker"/>
        <t:Anchor>
          <t:Comment id="986354677"/>
        </t:Anchor>
        <t:SetTitle title="I didn’t put this in @Kelly Minogue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Definition xmlns="b68557d0-b972-46a2-a78f-c0e3fd68356c" xsi:nil="true"/>
    <Descition xmlns="b68557d0-b972-46a2-a78f-c0e3fd68356c" xsi:nil="true"/>
    <TaxCatchAll xmlns="efc5b6fa-8da3-438a-bb6b-a99461090154" xsi:nil="true"/>
    <TaxKeywordTaxHTField xmlns="efc5b6fa-8da3-438a-bb6b-a99461090154">
      <Terms xmlns="http://schemas.microsoft.com/office/infopath/2007/PartnerControls"/>
    </TaxKeywordTaxHTField>
    <lcf76f155ced4ddcb4097134ff3c332f xmlns="b68557d0-b972-46a2-a78f-c0e3fd68356c">
      <Terms xmlns="http://schemas.microsoft.com/office/infopath/2007/PartnerControls"/>
    </lcf76f155ced4ddcb4097134ff3c332f>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69775793DE9A54B823AB6910C4FFC43" ma:contentTypeVersion="20" ma:contentTypeDescription="Create a new document." ma:contentTypeScope="" ma:versionID="6bb5ae097c63d394921ae352b9f698b2">
  <xsd:schema xmlns:xsd="http://www.w3.org/2001/XMLSchema" xmlns:xs="http://www.w3.org/2001/XMLSchema" xmlns:p="http://schemas.microsoft.com/office/2006/metadata/properties" xmlns:ns1="http://schemas.microsoft.com/sharepoint/v3" xmlns:ns2="b68557d0-b972-46a2-a78f-c0e3fd68356c" xmlns:ns3="efc5b6fa-8da3-438a-bb6b-a99461090154" targetNamespace="http://schemas.microsoft.com/office/2006/metadata/properties" ma:root="true" ma:fieldsID="e7c61d506b2ddbb5c9ebab06fe72d708" ns1:_="" ns2:_="" ns3:_="">
    <xsd:import namespace="http://schemas.microsoft.com/sharepoint/v3"/>
    <xsd:import namespace="b68557d0-b972-46a2-a78f-c0e3fd68356c"/>
    <xsd:import namespace="efc5b6fa-8da3-438a-bb6b-a99461090154"/>
    <xsd:element name="properties">
      <xsd:complexType>
        <xsd:sequence>
          <xsd:element name="documentManagement">
            <xsd:complexType>
              <xsd:all>
                <xsd:element ref="ns2:Descition" minOccurs="0"/>
                <xsd:element ref="ns3:TaxKeywordTaxHTField" minOccurs="0"/>
                <xsd:element ref="ns3:TaxCatchAll" minOccurs="0"/>
                <xsd:element ref="ns2:Definition" minOccurs="0"/>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1:_ip_UnifiedCompliancePolicyProperties" minOccurs="0"/>
                <xsd:element ref="ns1:_ip_UnifiedCompliancePolicyUIAc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8557d0-b972-46a2-a78f-c0e3fd68356c" elementFormDefault="qualified">
    <xsd:import namespace="http://schemas.microsoft.com/office/2006/documentManagement/types"/>
    <xsd:import namespace="http://schemas.microsoft.com/office/infopath/2007/PartnerControls"/>
    <xsd:element name="Descition" ma:index="8" nillable="true" ma:displayName="Descition" ma:description="blah" ma:format="Dropdown" ma:internalName="Descition">
      <xsd:simpleType>
        <xsd:restriction base="dms:Text">
          <xsd:maxLength value="255"/>
        </xsd:restriction>
      </xsd:simpleType>
    </xsd:element>
    <xsd:element name="Definition" ma:index="12" nillable="true" ma:displayName="Definition" ma:description="Correspondence relating to Workplace Delegate and Union Officials changes." ma:format="Dropdown" ma:internalName="Definition">
      <xsd:simpleType>
        <xsd:restriction base="dms:Note">
          <xsd:maxLength value="255"/>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ac9380b-5ea1-490f-9f22-48eb1a80206b"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fc5b6fa-8da3-438a-bb6b-a99461090154" elementFormDefault="qualified">
    <xsd:import namespace="http://schemas.microsoft.com/office/2006/documentManagement/types"/>
    <xsd:import namespace="http://schemas.microsoft.com/office/infopath/2007/PartnerControls"/>
    <xsd:element name="TaxKeywordTaxHTField" ma:index="10" nillable="true" ma:taxonomy="true" ma:internalName="TaxKeywordTaxHTField" ma:taxonomyFieldName="TaxKeyword" ma:displayName="Enterprise Keywords" ma:fieldId="{23f27201-bee3-471e-b2e7-b64fd8b7ca38}" ma:taxonomyMulti="true" ma:sspId="2ac9380b-5ea1-490f-9f22-48eb1a80206b" ma:termSetId="00000000-0000-0000-0000-000000000000" ma:anchorId="00000000-0000-0000-0000-000000000000" ma:open="true" ma:isKeyword="true">
      <xsd:complexType>
        <xsd:sequence>
          <xsd:element ref="pc:Terms" minOccurs="0" maxOccurs="1"/>
        </xsd:sequence>
      </xsd:complexType>
    </xsd:element>
    <xsd:element name="TaxCatchAll" ma:index="11" nillable="true" ma:displayName="Taxonomy Catch All Column" ma:hidden="true" ma:list="{36dd328f-97d5-4188-8461-7025db0867b7}" ma:internalName="TaxCatchAll" ma:showField="CatchAllData" ma:web="efc5b6fa-8da3-438a-bb6b-a994610901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FE0FB-7D94-4058-91A5-4D4531A92C44}">
  <ds:schemaRefs>
    <ds:schemaRef ds:uri="http://schemas.microsoft.com/sharepoint/v3/contenttype/forms"/>
  </ds:schemaRefs>
</ds:datastoreItem>
</file>

<file path=customXml/itemProps2.xml><?xml version="1.0" encoding="utf-8"?>
<ds:datastoreItem xmlns:ds="http://schemas.openxmlformats.org/officeDocument/2006/customXml" ds:itemID="{CA8EEA12-8F69-4A53-8A0D-E11995B78D49}">
  <ds:schemaRefs>
    <ds:schemaRef ds:uri="http://schemas.microsoft.com/office/2006/metadata/properties"/>
    <ds:schemaRef ds:uri="http://schemas.microsoft.com/office/infopath/2007/PartnerControls"/>
    <ds:schemaRef ds:uri="http://schemas.microsoft.com/sharepoint/v3"/>
    <ds:schemaRef ds:uri="b68557d0-b972-46a2-a78f-c0e3fd68356c"/>
    <ds:schemaRef ds:uri="efc5b6fa-8da3-438a-bb6b-a99461090154"/>
  </ds:schemaRefs>
</ds:datastoreItem>
</file>

<file path=customXml/itemProps3.xml><?xml version="1.0" encoding="utf-8"?>
<ds:datastoreItem xmlns:ds="http://schemas.openxmlformats.org/officeDocument/2006/customXml" ds:itemID="{78E57E1D-0E3C-45A9-B984-047EEECF8A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68557d0-b972-46a2-a78f-c0e3fd68356c"/>
    <ds:schemaRef ds:uri="efc5b6fa-8da3-438a-bb6b-a994610901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CDA69E-94F4-4423-82E8-FD0143B7727A}">
  <ds:schemaRefs>
    <ds:schemaRef ds:uri="http://schemas.openxmlformats.org/officeDocument/2006/bibliography"/>
  </ds:schemaRefs>
</ds:datastoreItem>
</file>

<file path=docMetadata/LabelInfo.xml><?xml version="1.0" encoding="utf-8"?>
<clbl:labelList xmlns:clbl="http://schemas.microsoft.com/office/2020/mipLabelMetadata">
  <clbl:label id="{96521b8f-9757-43d8-8785-28d44b71dd7a}" enabled="1" method="Privileged" siteId="{a202ee81-ee08-431b-9f6c-28bcf010db50}" removed="0"/>
</clbl:labelList>
</file>

<file path=docProps/app.xml><?xml version="1.0" encoding="utf-8"?>
<Properties xmlns="http://schemas.openxmlformats.org/officeDocument/2006/extended-properties" xmlns:vt="http://schemas.openxmlformats.org/officeDocument/2006/docPropsVTypes">
  <Template>Normal.dotm</Template>
  <TotalTime>24</TotalTime>
  <Pages>1</Pages>
  <Words>21525</Words>
  <Characters>122695</Characters>
  <Application>Microsoft Office Word</Application>
  <DocSecurity>0</DocSecurity>
  <Lines>1022</Lines>
  <Paragraphs>287</Paragraphs>
  <ScaleCrop>false</ScaleCrop>
  <Company/>
  <LinksUpToDate>false</LinksUpToDate>
  <CharactersWithSpaces>143933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Walker</dc:creator>
  <cp:keywords/>
  <cp:lastModifiedBy>Dan Dwyer</cp:lastModifiedBy>
  <cp:revision>6</cp:revision>
  <cp:lastPrinted>2026-07-01T16:57:00Z</cp:lastPrinted>
  <dcterms:created xsi:type="dcterms:W3CDTF">2026-08-31T02:22:00Z</dcterms:created>
  <dcterms:modified xsi:type="dcterms:W3CDTF">2026-09-04T06:45:00Z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2022-01-27T00:00:00Z</vt:filetime>
  </property>
  <property fmtid="{D5CDD505-2E9C-101B-9397-08002B2CF9AE}" pid="3" name="Creator">
    <vt:lpwstr>Aspose Ltd.</vt:lpwstr>
  </property>
  <property fmtid="{D5CDD505-2E9C-101B-9397-08002B2CF9AE}" pid="4" name="LastSaved">
    <vt:filetime>2026-03-31T00:00:00Z</vt:filetime>
  </property>
  <property fmtid="{D5CDD505-2E9C-101B-9397-08002B2CF9AE}" pid="5" name="Producer">
    <vt:lpwstr>Aspose.PDF for .NET 20.9</vt:lpwstr>
  </property>
  <property fmtid="{D5CDD505-2E9C-101B-9397-08002B2CF9AE}" pid="6" name="ClassificationContentMarkingHeaderShapeIds">
    <vt:lpwstr>4cfd0618,297c144f,5f0293d0,25967be4,1c94364f,a522aa9</vt:lpwstr>
  </property>
  <property fmtid="{D5CDD505-2E9C-101B-9397-08002B2CF9AE}" pid="7" name="ClassificationContentMarkingHeaderFontProps">
    <vt:lpwstr>#ff0000,15,ARIAL BLACK</vt:lpwstr>
  </property>
  <property fmtid="{D5CDD505-2E9C-101B-9397-08002B2CF9AE}" pid="8" name="ClassificationContentMarkingHeaderText">
    <vt:lpwstr>OFFICIAL</vt:lpwstr>
  </property>
  <property fmtid="{D5CDD505-2E9C-101B-9397-08002B2CF9AE}" pid="9" name="ClassificationContentMarkingFooterShapeIds">
    <vt:lpwstr>604450d9,4c9e9d9c,6afdcced,69f88791,69cedb3,1483c06b,494da2b3,538de850,36913d75,5db5d081,2e8cbd98</vt:lpwstr>
  </property>
  <property fmtid="{D5CDD505-2E9C-101B-9397-08002B2CF9AE}" pid="10" name="ClassificationContentMarkingFooterFontProps">
    <vt:lpwstr>#ff0000,15,ARIAL BLACK</vt:lpwstr>
  </property>
  <property fmtid="{D5CDD505-2E9C-101B-9397-08002B2CF9AE}" pid="11" name="ClassificationContentMarkingFooterText">
    <vt:lpwstr>OFFICIAL</vt:lpwstr>
  </property>
  <property fmtid="{D5CDD505-2E9C-101B-9397-08002B2CF9AE}" pid="12" name="ContentTypeId">
    <vt:lpwstr>0x010100E69775793DE9A54B823AB6910C4FFC43</vt:lpwstr>
  </property>
  <property fmtid="{D5CDD505-2E9C-101B-9397-08002B2CF9AE}" pid="13" name="TaxKeyword">
    <vt:lpwstr/>
  </property>
  <property fmtid="{D5CDD505-2E9C-101B-9397-08002B2CF9AE}" pid="14" name="MediaServiceImageTags">
    <vt:lpwstr/>
  </property>
  <property fmtid="{D5CDD505-2E9C-101B-9397-08002B2CF9AE}" pid="15" name="MSIP_Label_caada368-719b-4157-a429-0e62d05bca7e_Enabled">
    <vt:lpwstr>true</vt:lpwstr>
  </property>
  <property fmtid="{D5CDD505-2E9C-101B-9397-08002B2CF9AE}" pid="16" name="MSIP_Label_caada368-719b-4157-a429-0e62d05bca7e_SetDate">
    <vt:lpwstr>2026-06-05T02:52:30Z</vt:lpwstr>
  </property>
  <property fmtid="{D5CDD505-2E9C-101B-9397-08002B2CF9AE}" pid="17" name="MSIP_Label_caada368-719b-4157-a429-0e62d05bca7e_Method">
    <vt:lpwstr>Privileged</vt:lpwstr>
  </property>
  <property fmtid="{D5CDD505-2E9C-101B-9397-08002B2CF9AE}" pid="18" name="MSIP_Label_caada368-719b-4157-a429-0e62d05bca7e_Name">
    <vt:lpwstr>Client</vt:lpwstr>
  </property>
  <property fmtid="{D5CDD505-2E9C-101B-9397-08002B2CF9AE}" pid="19" name="MSIP_Label_caada368-719b-4157-a429-0e62d05bca7e_SiteId">
    <vt:lpwstr>61a8ad1a-c216-4e26-a7c2-94f5193b984e</vt:lpwstr>
  </property>
  <property fmtid="{D5CDD505-2E9C-101B-9397-08002B2CF9AE}" pid="20" name="MSIP_Label_caada368-719b-4157-a429-0e62d05bca7e_ActionId">
    <vt:lpwstr>46096160-3867-4e6d-ad6b-a0252e303c8a</vt:lpwstr>
  </property>
  <property fmtid="{D5CDD505-2E9C-101B-9397-08002B2CF9AE}" pid="21" name="MSIP_Label_caada368-719b-4157-a429-0e62d05bca7e_ContentBits">
    <vt:lpwstr>0</vt:lpwstr>
  </property>
  <property fmtid="{D5CDD505-2E9C-101B-9397-08002B2CF9AE}" pid="22" name="MSIP_Label_caada368-719b-4157-a429-0e62d05bca7e_Tag">
    <vt:lpwstr>10, 0, 1, 1</vt:lpwstr>
  </property>
  <property fmtid="{D5CDD505-2E9C-101B-9397-08002B2CF9AE}" pid="23" name="iManDocNo">
    <vt:lpwstr>1533947814v2</vt:lpwstr>
  </property>
</Properties>
</file>